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AD" w:rsidRDefault="008B7E21" w:rsidP="008B7E21">
      <w:pPr>
        <w:jc w:val="center"/>
        <w:rPr>
          <w:color w:val="002060"/>
          <w:sz w:val="36"/>
          <w:szCs w:val="36"/>
          <w:lang w:val="uk-UA"/>
        </w:rPr>
      </w:pPr>
      <w:r w:rsidRPr="008B7E21">
        <w:rPr>
          <w:color w:val="002060"/>
          <w:sz w:val="36"/>
          <w:szCs w:val="36"/>
          <w:lang w:val="uk-UA"/>
        </w:rPr>
        <w:t>Шкільні правила.</w:t>
      </w:r>
    </w:p>
    <w:p w:rsidR="008B7E21" w:rsidRDefault="008B7E21" w:rsidP="008B7E21">
      <w:pPr>
        <w:jc w:val="right"/>
        <w:rPr>
          <w:i/>
          <w:color w:val="002060"/>
          <w:sz w:val="32"/>
          <w:szCs w:val="32"/>
          <w:lang w:val="uk-UA"/>
        </w:rPr>
      </w:pPr>
      <w:r w:rsidRPr="008B7E21">
        <w:rPr>
          <w:i/>
          <w:color w:val="002060"/>
          <w:sz w:val="32"/>
          <w:szCs w:val="32"/>
          <w:lang w:val="uk-UA"/>
        </w:rPr>
        <w:t>09.11.2021 8А,Б Хоменко А.Ю.</w:t>
      </w:r>
    </w:p>
    <w:p w:rsidR="008B7E21" w:rsidRDefault="008B7E21" w:rsidP="008B7E21">
      <w:pPr>
        <w:jc w:val="center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Хід уроку.</w:t>
      </w:r>
    </w:p>
    <w:p w:rsidR="008B7E21" w:rsidRDefault="008B7E21" w:rsidP="008B7E21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864F6F">
        <w:rPr>
          <w:color w:val="FF0000"/>
          <w:sz w:val="32"/>
          <w:szCs w:val="32"/>
        </w:rPr>
        <w:t>Warm</w:t>
      </w:r>
      <w:r w:rsidRPr="00864F6F">
        <w:rPr>
          <w:color w:val="FF0000"/>
          <w:sz w:val="32"/>
          <w:szCs w:val="32"/>
          <w:lang w:val="ru-RU"/>
        </w:rPr>
        <w:t xml:space="preserve"> </w:t>
      </w:r>
      <w:r w:rsidRPr="00864F6F">
        <w:rPr>
          <w:color w:val="FF0000"/>
          <w:sz w:val="32"/>
          <w:szCs w:val="32"/>
        </w:rPr>
        <w:t>up</w:t>
      </w:r>
      <w:r w:rsidRPr="008B7E21">
        <w:rPr>
          <w:color w:val="000000" w:themeColor="text1"/>
          <w:sz w:val="32"/>
          <w:szCs w:val="32"/>
          <w:lang w:val="ru-RU"/>
        </w:rPr>
        <w:t xml:space="preserve">. </w:t>
      </w:r>
      <w:r>
        <w:rPr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color w:val="000000" w:themeColor="text1"/>
          <w:sz w:val="32"/>
          <w:szCs w:val="32"/>
          <w:lang w:val="uk-UA"/>
        </w:rPr>
        <w:t>і діти, давайте попрацюємо на кросвордом).</w:t>
      </w:r>
    </w:p>
    <w:p w:rsidR="008B7E21" w:rsidRPr="008B7E21" w:rsidRDefault="008B7E21" w:rsidP="008B7E21">
      <w:pPr>
        <w:pStyle w:val="a3"/>
        <w:rPr>
          <w:color w:val="000000" w:themeColor="text1"/>
          <w:sz w:val="32"/>
          <w:szCs w:val="32"/>
          <w:lang w:val="uk-UA"/>
        </w:rPr>
      </w:pPr>
    </w:p>
    <w:p w:rsidR="008B7E21" w:rsidRDefault="008B7E21" w:rsidP="008B7E21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9984BA1" wp14:editId="429A3DD3">
            <wp:extent cx="2647950" cy="3105150"/>
            <wp:effectExtent l="0" t="0" r="0" b="0"/>
            <wp:docPr id="1" name="Рисунок 1" descr="cro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wor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E21" w:rsidRDefault="008B7E21" w:rsidP="008B7E21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gramStart"/>
      <w:r w:rsidRPr="008B7E21">
        <w:rPr>
          <w:color w:val="000000" w:themeColor="text1"/>
          <w:sz w:val="32"/>
          <w:szCs w:val="32"/>
        </w:rPr>
        <w:t>a</w:t>
      </w:r>
      <w:proofErr w:type="gramEnd"/>
      <w:r w:rsidRPr="008B7E21">
        <w:rPr>
          <w:color w:val="000000" w:themeColor="text1"/>
          <w:sz w:val="32"/>
          <w:szCs w:val="32"/>
        </w:rPr>
        <w:t xml:space="preserve"> school only for boys or girls; </w:t>
      </w:r>
      <w:r w:rsidRPr="008B7E21">
        <w:rPr>
          <w:color w:val="000000" w:themeColor="text1"/>
          <w:sz w:val="32"/>
          <w:szCs w:val="32"/>
        </w:rPr>
        <w:br/>
        <w:t xml:space="preserve">2) a school where students pay; it is often a very old and traditional school; </w:t>
      </w:r>
      <w:r w:rsidRPr="008B7E21">
        <w:rPr>
          <w:color w:val="000000" w:themeColor="text1"/>
          <w:sz w:val="32"/>
          <w:szCs w:val="32"/>
        </w:rPr>
        <w:br/>
        <w:t xml:space="preserve">3) a school where students live and study; </w:t>
      </w:r>
      <w:r w:rsidRPr="008B7E21">
        <w:rPr>
          <w:color w:val="000000" w:themeColor="text1"/>
          <w:sz w:val="32"/>
          <w:szCs w:val="32"/>
        </w:rPr>
        <w:br/>
        <w:t xml:space="preserve">4) a school for boys and girls; </w:t>
      </w:r>
      <w:r w:rsidRPr="008B7E21">
        <w:rPr>
          <w:color w:val="000000" w:themeColor="text1"/>
          <w:sz w:val="32"/>
          <w:szCs w:val="32"/>
        </w:rPr>
        <w:br/>
        <w:t xml:space="preserve">5) a woman or a man who teaches pupils; </w:t>
      </w:r>
      <w:r w:rsidRPr="008B7E21">
        <w:rPr>
          <w:color w:val="000000" w:themeColor="text1"/>
          <w:sz w:val="32"/>
          <w:szCs w:val="32"/>
        </w:rPr>
        <w:br/>
        <w:t xml:space="preserve">6) a school where pupils do not pay. </w:t>
      </w:r>
    </w:p>
    <w:p w:rsidR="008B7E21" w:rsidRDefault="008B7E21" w:rsidP="008B7E21">
      <w:pPr>
        <w:pStyle w:val="a3"/>
        <w:ind w:left="1080"/>
        <w:rPr>
          <w:color w:val="000000" w:themeColor="text1"/>
          <w:sz w:val="32"/>
          <w:szCs w:val="32"/>
        </w:rPr>
      </w:pPr>
    </w:p>
    <w:p w:rsidR="008B7E21" w:rsidRDefault="008B7E21" w:rsidP="008B7E21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864F6F">
        <w:rPr>
          <w:color w:val="FF0000"/>
          <w:sz w:val="32"/>
          <w:szCs w:val="32"/>
        </w:rPr>
        <w:t>Writing</w:t>
      </w:r>
      <w:r w:rsidRPr="008B7E21">
        <w:rPr>
          <w:color w:val="000000" w:themeColor="text1"/>
          <w:sz w:val="32"/>
          <w:szCs w:val="32"/>
          <w:lang w:val="ru-RU"/>
        </w:rPr>
        <w:t xml:space="preserve">. </w:t>
      </w:r>
      <w:r w:rsidR="00864F6F">
        <w:rPr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color w:val="000000" w:themeColor="text1"/>
          <w:sz w:val="32"/>
          <w:szCs w:val="32"/>
          <w:lang w:val="uk-UA"/>
        </w:rPr>
        <w:t>і діти, дайте письмово відповіді на питання. Вгадай предмет.)</w:t>
      </w:r>
    </w:p>
    <w:p w:rsidR="008B7E21" w:rsidRPr="008B7E21" w:rsidRDefault="008B7E21" w:rsidP="008B7E21">
      <w:pPr>
        <w:rPr>
          <w:color w:val="000000" w:themeColor="text1"/>
          <w:sz w:val="32"/>
          <w:szCs w:val="32"/>
          <w:lang w:val="uk-UA"/>
        </w:rPr>
      </w:pPr>
    </w:p>
    <w:p w:rsidR="008B7E21" w:rsidRPr="008B7E21" w:rsidRDefault="008B7E21" w:rsidP="008B7E21">
      <w:pPr>
        <w:pStyle w:val="a3"/>
        <w:rPr>
          <w:color w:val="000000" w:themeColor="text1"/>
          <w:sz w:val="32"/>
          <w:szCs w:val="32"/>
          <w:lang w:val="uk-UA"/>
        </w:rPr>
      </w:pPr>
    </w:p>
    <w:p w:rsidR="008B7E21" w:rsidRPr="008B7E21" w:rsidRDefault="008B7E21" w:rsidP="008B7E21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gramStart"/>
      <w:r w:rsidRPr="008B7E21">
        <w:rPr>
          <w:b/>
          <w:color w:val="00B050"/>
          <w:sz w:val="32"/>
          <w:szCs w:val="32"/>
        </w:rPr>
        <w:lastRenderedPageBreak/>
        <w:t>Try to guess what subject is it?</w:t>
      </w:r>
      <w:proofErr w:type="gramEnd"/>
    </w:p>
    <w:p w:rsidR="00864F6F" w:rsidRDefault="008B7E21" w:rsidP="00864F6F">
      <w:pPr>
        <w:pStyle w:val="a3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8B7E21">
        <w:rPr>
          <w:color w:val="000000" w:themeColor="text1"/>
          <w:sz w:val="32"/>
          <w:szCs w:val="32"/>
        </w:rPr>
        <w:t xml:space="preserve">At this </w:t>
      </w:r>
      <w:proofErr w:type="gramStart"/>
      <w:r w:rsidRPr="008B7E21">
        <w:rPr>
          <w:color w:val="000000" w:themeColor="text1"/>
          <w:sz w:val="32"/>
          <w:szCs w:val="32"/>
        </w:rPr>
        <w:t>lesson</w:t>
      </w:r>
      <w:proofErr w:type="gramEnd"/>
      <w:r w:rsidRPr="008B7E21">
        <w:rPr>
          <w:color w:val="000000" w:themeColor="text1"/>
          <w:sz w:val="32"/>
          <w:szCs w:val="32"/>
        </w:rPr>
        <w:t xml:space="preserve"> we listen to the teacher, write a lot of different information about famous people and sing songs. </w:t>
      </w:r>
      <w:r w:rsidRPr="008B7E21">
        <w:rPr>
          <w:color w:val="000000" w:themeColor="text1"/>
          <w:sz w:val="32"/>
          <w:szCs w:val="32"/>
        </w:rPr>
        <w:br/>
      </w:r>
      <w:proofErr w:type="gramStart"/>
      <w:r w:rsidRPr="008B7E21">
        <w:rPr>
          <w:color w:val="000000" w:themeColor="text1"/>
          <w:sz w:val="32"/>
          <w:szCs w:val="32"/>
        </w:rPr>
        <w:t>2. At this lesson</w:t>
      </w:r>
      <w:proofErr w:type="gramEnd"/>
      <w:r w:rsidRPr="008B7E21">
        <w:rPr>
          <w:color w:val="000000" w:themeColor="text1"/>
          <w:sz w:val="32"/>
          <w:szCs w:val="32"/>
        </w:rPr>
        <w:t xml:space="preserve"> we write, go to the blackboard, answer different questions and learn about plants and animals. </w:t>
      </w:r>
      <w:r w:rsidRPr="008B7E21">
        <w:rPr>
          <w:color w:val="000000" w:themeColor="text1"/>
          <w:sz w:val="32"/>
          <w:szCs w:val="32"/>
        </w:rPr>
        <w:br/>
      </w:r>
      <w:proofErr w:type="gramStart"/>
      <w:r w:rsidRPr="008B7E21">
        <w:rPr>
          <w:color w:val="000000" w:themeColor="text1"/>
          <w:sz w:val="32"/>
          <w:szCs w:val="32"/>
        </w:rPr>
        <w:t>3. At this lesson</w:t>
      </w:r>
      <w:proofErr w:type="gramEnd"/>
      <w:r w:rsidRPr="008B7E21">
        <w:rPr>
          <w:color w:val="000000" w:themeColor="text1"/>
          <w:sz w:val="32"/>
          <w:szCs w:val="32"/>
        </w:rPr>
        <w:t xml:space="preserve"> we listen to the teacher, write in the copybooks and learn how to use computers. </w:t>
      </w:r>
      <w:r w:rsidRPr="008B7E21">
        <w:rPr>
          <w:color w:val="000000" w:themeColor="text1"/>
          <w:sz w:val="32"/>
          <w:szCs w:val="32"/>
        </w:rPr>
        <w:br/>
        <w:t xml:space="preserve">4. At this lesson we listen to the teacher, play different games, run and jump. </w:t>
      </w:r>
      <w:r w:rsidRPr="008B7E21">
        <w:rPr>
          <w:color w:val="000000" w:themeColor="text1"/>
          <w:sz w:val="32"/>
          <w:szCs w:val="32"/>
        </w:rPr>
        <w:br/>
      </w:r>
      <w:proofErr w:type="gramStart"/>
      <w:r w:rsidRPr="008B7E21">
        <w:rPr>
          <w:color w:val="000000" w:themeColor="text1"/>
          <w:sz w:val="32"/>
          <w:szCs w:val="32"/>
        </w:rPr>
        <w:t>5. At this lesson</w:t>
      </w:r>
      <w:proofErr w:type="gramEnd"/>
      <w:r w:rsidRPr="008B7E21">
        <w:rPr>
          <w:color w:val="000000" w:themeColor="text1"/>
          <w:sz w:val="32"/>
          <w:szCs w:val="32"/>
        </w:rPr>
        <w:t xml:space="preserve"> we listen to the teacher, write dictations, answer the questions and read many Ukrainian books. </w:t>
      </w:r>
      <w:r w:rsidRPr="008B7E21">
        <w:rPr>
          <w:color w:val="000000" w:themeColor="text1"/>
          <w:sz w:val="32"/>
          <w:szCs w:val="32"/>
        </w:rPr>
        <w:br/>
        <w:t xml:space="preserve">6. At this lesson we listen to the teacher, read many texts, discuss different </w:t>
      </w:r>
      <w:proofErr w:type="spellStart"/>
      <w:r w:rsidRPr="008B7E21">
        <w:rPr>
          <w:color w:val="000000" w:themeColor="text1"/>
          <w:sz w:val="32"/>
          <w:szCs w:val="32"/>
        </w:rPr>
        <w:t>problems</w:t>
      </w:r>
      <w:proofErr w:type="gramStart"/>
      <w:r w:rsidRPr="008B7E21">
        <w:rPr>
          <w:color w:val="000000" w:themeColor="text1"/>
          <w:sz w:val="32"/>
          <w:szCs w:val="32"/>
        </w:rPr>
        <w:t>,make</w:t>
      </w:r>
      <w:proofErr w:type="spellEnd"/>
      <w:proofErr w:type="gramEnd"/>
      <w:r w:rsidRPr="008B7E21">
        <w:rPr>
          <w:color w:val="000000" w:themeColor="text1"/>
          <w:sz w:val="32"/>
          <w:szCs w:val="32"/>
        </w:rPr>
        <w:t xml:space="preserve"> up dialogues, write and translate tests. </w:t>
      </w:r>
      <w:r w:rsidRPr="008B7E21">
        <w:rPr>
          <w:color w:val="000000" w:themeColor="text1"/>
          <w:sz w:val="32"/>
          <w:szCs w:val="32"/>
        </w:rPr>
        <w:br/>
        <w:t xml:space="preserve">7. It’s not a foreign </w:t>
      </w:r>
      <w:proofErr w:type="spellStart"/>
      <w:r w:rsidRPr="008B7E21">
        <w:rPr>
          <w:color w:val="000000" w:themeColor="text1"/>
          <w:sz w:val="32"/>
          <w:szCs w:val="32"/>
        </w:rPr>
        <w:t>language,but</w:t>
      </w:r>
      <w:proofErr w:type="spellEnd"/>
      <w:r w:rsidRPr="008B7E21">
        <w:rPr>
          <w:color w:val="000000" w:themeColor="text1"/>
          <w:sz w:val="32"/>
          <w:szCs w:val="32"/>
        </w:rPr>
        <w:t xml:space="preserve"> we do exercises, </w:t>
      </w:r>
      <w:r w:rsidRPr="008B7E21">
        <w:rPr>
          <w:color w:val="000000" w:themeColor="text1"/>
          <w:sz w:val="32"/>
          <w:szCs w:val="32"/>
        </w:rPr>
        <w:br/>
        <w:t xml:space="preserve"> It’s not a mother </w:t>
      </w:r>
      <w:proofErr w:type="spellStart"/>
      <w:r w:rsidRPr="008B7E21">
        <w:rPr>
          <w:color w:val="000000" w:themeColor="text1"/>
          <w:sz w:val="32"/>
          <w:szCs w:val="32"/>
        </w:rPr>
        <w:t>tongue,but</w:t>
      </w:r>
      <w:proofErr w:type="spellEnd"/>
      <w:r w:rsidRPr="008B7E21">
        <w:rPr>
          <w:color w:val="000000" w:themeColor="text1"/>
          <w:sz w:val="32"/>
          <w:szCs w:val="32"/>
        </w:rPr>
        <w:t xml:space="preserve"> we write and compute, </w:t>
      </w:r>
      <w:r w:rsidRPr="008B7E21">
        <w:rPr>
          <w:color w:val="000000" w:themeColor="text1"/>
          <w:sz w:val="32"/>
          <w:szCs w:val="32"/>
        </w:rPr>
        <w:br/>
        <w:t xml:space="preserve"> It’s very </w:t>
      </w:r>
      <w:proofErr w:type="spellStart"/>
      <w:r w:rsidRPr="008B7E21">
        <w:rPr>
          <w:color w:val="000000" w:themeColor="text1"/>
          <w:sz w:val="32"/>
          <w:szCs w:val="32"/>
        </w:rPr>
        <w:t>important,and</w:t>
      </w:r>
      <w:proofErr w:type="spellEnd"/>
      <w:r w:rsidRPr="008B7E21">
        <w:rPr>
          <w:color w:val="000000" w:themeColor="text1"/>
          <w:sz w:val="32"/>
          <w:szCs w:val="32"/>
        </w:rPr>
        <w:t xml:space="preserve"> we listen to the teacher </w:t>
      </w:r>
      <w:r w:rsidRPr="008B7E21">
        <w:rPr>
          <w:color w:val="000000" w:themeColor="text1"/>
          <w:sz w:val="32"/>
          <w:szCs w:val="32"/>
        </w:rPr>
        <w:br/>
        <w:t xml:space="preserve"> It’s not very </w:t>
      </w:r>
      <w:proofErr w:type="spellStart"/>
      <w:r w:rsidRPr="008B7E21">
        <w:rPr>
          <w:color w:val="000000" w:themeColor="text1"/>
          <w:sz w:val="32"/>
          <w:szCs w:val="32"/>
        </w:rPr>
        <w:t>fun,but</w:t>
      </w:r>
      <w:proofErr w:type="spellEnd"/>
      <w:r w:rsidRPr="008B7E21">
        <w:rPr>
          <w:color w:val="000000" w:themeColor="text1"/>
          <w:sz w:val="32"/>
          <w:szCs w:val="32"/>
        </w:rPr>
        <w:t xml:space="preserve">  we think it’s very good! </w:t>
      </w:r>
      <w:r w:rsidRPr="008B7E21">
        <w:rPr>
          <w:color w:val="000000" w:themeColor="text1"/>
          <w:sz w:val="32"/>
          <w:szCs w:val="32"/>
        </w:rPr>
        <w:br/>
      </w:r>
      <w:proofErr w:type="gramStart"/>
      <w:r w:rsidRPr="008B7E21">
        <w:rPr>
          <w:color w:val="000000" w:themeColor="text1"/>
          <w:sz w:val="32"/>
          <w:szCs w:val="32"/>
        </w:rPr>
        <w:t>8. At this lesson</w:t>
      </w:r>
      <w:proofErr w:type="gramEnd"/>
      <w:r w:rsidRPr="008B7E21">
        <w:rPr>
          <w:color w:val="000000" w:themeColor="text1"/>
          <w:sz w:val="32"/>
          <w:szCs w:val="32"/>
        </w:rPr>
        <w:t xml:space="preserve"> we listen to the teacher, read, retell texts, write tests and study events in the past. </w:t>
      </w:r>
      <w:r w:rsidRPr="008B7E21">
        <w:rPr>
          <w:color w:val="000000" w:themeColor="text1"/>
          <w:sz w:val="32"/>
          <w:szCs w:val="32"/>
        </w:rPr>
        <w:br/>
      </w:r>
      <w:proofErr w:type="gramStart"/>
      <w:r w:rsidRPr="008B7E21">
        <w:rPr>
          <w:color w:val="000000" w:themeColor="text1"/>
          <w:sz w:val="32"/>
          <w:szCs w:val="32"/>
        </w:rPr>
        <w:t>9. At this lesson we listen to the teacher, look at the blackboard and draw and paint pictures.</w:t>
      </w:r>
      <w:proofErr w:type="gramEnd"/>
      <w:r w:rsidRPr="008B7E21">
        <w:rPr>
          <w:color w:val="000000" w:themeColor="text1"/>
          <w:sz w:val="32"/>
          <w:szCs w:val="32"/>
        </w:rPr>
        <w:t xml:space="preserve"> </w:t>
      </w:r>
      <w:r w:rsidRPr="008B7E21">
        <w:rPr>
          <w:color w:val="000000" w:themeColor="text1"/>
          <w:sz w:val="32"/>
          <w:szCs w:val="32"/>
        </w:rPr>
        <w:br/>
      </w:r>
      <w:proofErr w:type="gramStart"/>
      <w:r w:rsidRPr="008B7E21">
        <w:rPr>
          <w:color w:val="000000" w:themeColor="text1"/>
          <w:sz w:val="32"/>
          <w:szCs w:val="32"/>
        </w:rPr>
        <w:t>10. At this lesson</w:t>
      </w:r>
      <w:proofErr w:type="gramEnd"/>
      <w:r w:rsidRPr="008B7E21">
        <w:rPr>
          <w:color w:val="000000" w:themeColor="text1"/>
          <w:sz w:val="32"/>
          <w:szCs w:val="32"/>
        </w:rPr>
        <w:t xml:space="preserve"> we listen to the teacher, read and retell many texts, look at the map and find different countries. </w:t>
      </w:r>
    </w:p>
    <w:p w:rsidR="00A40CCA" w:rsidRDefault="00A40CCA" w:rsidP="00A40CCA">
      <w:pPr>
        <w:pStyle w:val="a3"/>
        <w:ind w:left="1080"/>
        <w:rPr>
          <w:color w:val="000000" w:themeColor="text1"/>
          <w:sz w:val="32"/>
          <w:szCs w:val="32"/>
        </w:rPr>
      </w:pPr>
    </w:p>
    <w:p w:rsidR="00864F6F" w:rsidRPr="00864F6F" w:rsidRDefault="00864F6F" w:rsidP="00864F6F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ru-RU"/>
        </w:rPr>
      </w:pPr>
      <w:r w:rsidRPr="00A40CCA">
        <w:rPr>
          <w:color w:val="FF0000"/>
          <w:sz w:val="32"/>
          <w:szCs w:val="32"/>
        </w:rPr>
        <w:t>Reading</w:t>
      </w:r>
      <w:r w:rsidRPr="002948D8">
        <w:rPr>
          <w:color w:val="000000" w:themeColor="text1"/>
          <w:sz w:val="32"/>
          <w:szCs w:val="32"/>
          <w:lang w:val="ru-RU"/>
        </w:rPr>
        <w:t xml:space="preserve">. (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color w:val="000000" w:themeColor="text1"/>
          <w:sz w:val="32"/>
          <w:szCs w:val="32"/>
          <w:lang w:val="uk-UA"/>
        </w:rPr>
        <w:t>і діти, прочитайте діалог і перекладіть його. Дайте письмово відповіді на питання і запишіть у ваші зошити).</w:t>
      </w:r>
    </w:p>
    <w:p w:rsidR="00864F6F" w:rsidRDefault="00864F6F" w:rsidP="00864F6F">
      <w:pPr>
        <w:pStyle w:val="a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 5 p. 94 (a)</w:t>
      </w:r>
    </w:p>
    <w:p w:rsidR="00864F6F" w:rsidRDefault="00864F6F" w:rsidP="00864F6F">
      <w:pPr>
        <w:pStyle w:val="a3"/>
        <w:rPr>
          <w:color w:val="000000" w:themeColor="text1"/>
          <w:sz w:val="32"/>
          <w:szCs w:val="32"/>
        </w:rPr>
      </w:pPr>
    </w:p>
    <w:p w:rsidR="00864F6F" w:rsidRDefault="00864F6F" w:rsidP="00864F6F">
      <w:pPr>
        <w:pStyle w:val="a3"/>
        <w:rPr>
          <w:color w:val="000000" w:themeColor="text1"/>
          <w:sz w:val="32"/>
          <w:szCs w:val="32"/>
          <w:lang w:val="ru-RU"/>
        </w:rPr>
      </w:pPr>
      <w:proofErr w:type="gramStart"/>
      <w:r w:rsidRPr="00A40CCA">
        <w:rPr>
          <w:color w:val="002060"/>
          <w:sz w:val="36"/>
          <w:szCs w:val="36"/>
        </w:rPr>
        <w:lastRenderedPageBreak/>
        <w:t>Home</w:t>
      </w:r>
      <w:r w:rsidRPr="00A40CCA">
        <w:rPr>
          <w:color w:val="002060"/>
          <w:sz w:val="36"/>
          <w:szCs w:val="36"/>
          <w:lang w:val="ru-RU"/>
        </w:rPr>
        <w:t xml:space="preserve"> </w:t>
      </w:r>
      <w:r w:rsidRPr="00A40CCA">
        <w:rPr>
          <w:color w:val="002060"/>
          <w:sz w:val="36"/>
          <w:szCs w:val="36"/>
        </w:rPr>
        <w:t>work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діти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ru-RU"/>
        </w:rPr>
        <w:t>опрацюйте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конспект уроку. </w:t>
      </w:r>
      <w:proofErr w:type="spellStart"/>
      <w:r>
        <w:rPr>
          <w:color w:val="000000" w:themeColor="text1"/>
          <w:sz w:val="32"/>
          <w:szCs w:val="32"/>
          <w:lang w:val="ru-RU"/>
        </w:rPr>
        <w:t>Відгадайте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  <w:lang w:val="ru-RU"/>
        </w:rPr>
        <w:t>кросворд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,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 дайте </w:t>
      </w:r>
      <w:proofErr w:type="spellStart"/>
      <w:r>
        <w:rPr>
          <w:color w:val="000000" w:themeColor="text1"/>
          <w:sz w:val="32"/>
          <w:szCs w:val="32"/>
          <w:lang w:val="ru-RU"/>
        </w:rPr>
        <w:t>відповіді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>
        <w:rPr>
          <w:color w:val="000000" w:themeColor="text1"/>
          <w:sz w:val="32"/>
          <w:szCs w:val="32"/>
          <w:lang w:val="ru-RU"/>
        </w:rPr>
        <w:t>питання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письмово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. Прочитайте </w:t>
      </w:r>
      <w:proofErr w:type="spellStart"/>
      <w:r>
        <w:rPr>
          <w:color w:val="000000" w:themeColor="text1"/>
          <w:sz w:val="32"/>
          <w:szCs w:val="32"/>
          <w:lang w:val="ru-RU"/>
        </w:rPr>
        <w:t>діалог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і </w:t>
      </w:r>
      <w:proofErr w:type="spellStart"/>
      <w:r>
        <w:rPr>
          <w:color w:val="000000" w:themeColor="text1"/>
          <w:sz w:val="32"/>
          <w:szCs w:val="32"/>
          <w:lang w:val="ru-RU"/>
        </w:rPr>
        <w:t>перекладіть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його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усно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. Дайте </w:t>
      </w:r>
      <w:proofErr w:type="spellStart"/>
      <w:r>
        <w:rPr>
          <w:color w:val="000000" w:themeColor="text1"/>
          <w:sz w:val="32"/>
          <w:szCs w:val="32"/>
          <w:lang w:val="ru-RU"/>
        </w:rPr>
        <w:t>письмово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відповіді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>
        <w:rPr>
          <w:color w:val="000000" w:themeColor="text1"/>
          <w:sz w:val="32"/>
          <w:szCs w:val="32"/>
          <w:lang w:val="ru-RU"/>
        </w:rPr>
        <w:t>питання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перед </w:t>
      </w:r>
      <w:proofErr w:type="spellStart"/>
      <w:r>
        <w:rPr>
          <w:color w:val="000000" w:themeColor="text1"/>
          <w:sz w:val="32"/>
          <w:szCs w:val="32"/>
          <w:lang w:val="ru-RU"/>
        </w:rPr>
        <w:t>діалогом</w:t>
      </w:r>
      <w:proofErr w:type="spellEnd"/>
      <w:r>
        <w:rPr>
          <w:color w:val="000000" w:themeColor="text1"/>
          <w:sz w:val="32"/>
          <w:szCs w:val="32"/>
          <w:lang w:val="ru-RU"/>
        </w:rPr>
        <w:t>. Гарного дня і настрою)</w:t>
      </w:r>
    </w:p>
    <w:p w:rsidR="00864F6F" w:rsidRPr="00A40CCA" w:rsidRDefault="00864F6F" w:rsidP="00864F6F">
      <w:pPr>
        <w:pStyle w:val="a4"/>
        <w:rPr>
          <w:rFonts w:ascii="Arial" w:hAnsi="Arial" w:cs="Arial"/>
          <w:color w:val="FF0000"/>
          <w:sz w:val="28"/>
          <w:szCs w:val="28"/>
          <w:lang w:val="uk-UA"/>
        </w:rPr>
      </w:pPr>
      <w:r w:rsidRPr="00864F6F">
        <w:rPr>
          <w:rFonts w:ascii="Arial" w:hAnsi="Arial" w:cs="Arial"/>
          <w:color w:val="FF0000"/>
          <w:sz w:val="28"/>
          <w:szCs w:val="28"/>
          <w:lang w:val="en-US"/>
        </w:rPr>
        <w:t xml:space="preserve">Keys: 1. single; 2. public; 3. boarding; 4. mixed; 5. teacher; 6. state; 7. subject. </w:t>
      </w:r>
      <w:r w:rsidR="002948D8">
        <w:rPr>
          <w:rFonts w:ascii="Arial" w:hAnsi="Arial" w:cs="Arial"/>
          <w:color w:val="FF0000"/>
          <w:sz w:val="28"/>
          <w:szCs w:val="28"/>
          <w:lang w:val="uk-UA"/>
        </w:rPr>
        <w:t>( це відповіді на крос</w:t>
      </w:r>
      <w:r w:rsidR="00A40CCA">
        <w:rPr>
          <w:rFonts w:ascii="Arial" w:hAnsi="Arial" w:cs="Arial"/>
          <w:color w:val="FF0000"/>
          <w:sz w:val="28"/>
          <w:szCs w:val="28"/>
          <w:lang w:val="uk-UA"/>
        </w:rPr>
        <w:t>ворд)))</w:t>
      </w:r>
      <w:bookmarkStart w:id="0" w:name="_GoBack"/>
      <w:bookmarkEnd w:id="0"/>
    </w:p>
    <w:p w:rsidR="00864F6F" w:rsidRPr="00864F6F" w:rsidRDefault="00864F6F" w:rsidP="00864F6F">
      <w:pPr>
        <w:pStyle w:val="a3"/>
        <w:rPr>
          <w:color w:val="000000" w:themeColor="text1"/>
          <w:sz w:val="32"/>
          <w:szCs w:val="32"/>
        </w:rPr>
      </w:pPr>
    </w:p>
    <w:p w:rsidR="008B7E21" w:rsidRPr="00864F6F" w:rsidRDefault="008B7E21" w:rsidP="00864F6F">
      <w:pPr>
        <w:pStyle w:val="a3"/>
        <w:rPr>
          <w:color w:val="000000" w:themeColor="text1"/>
          <w:sz w:val="32"/>
          <w:szCs w:val="32"/>
        </w:rPr>
      </w:pPr>
      <w:r w:rsidRPr="00864F6F">
        <w:rPr>
          <w:color w:val="000000" w:themeColor="text1"/>
          <w:sz w:val="32"/>
          <w:szCs w:val="32"/>
        </w:rPr>
        <w:br/>
      </w:r>
    </w:p>
    <w:p w:rsidR="008B7E21" w:rsidRPr="00864F6F" w:rsidRDefault="008B7E21" w:rsidP="008B7E21">
      <w:pPr>
        <w:pStyle w:val="a3"/>
        <w:rPr>
          <w:color w:val="000000" w:themeColor="text1"/>
          <w:sz w:val="32"/>
          <w:szCs w:val="32"/>
        </w:rPr>
      </w:pPr>
    </w:p>
    <w:sectPr w:rsidR="008B7E21" w:rsidRPr="00864F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8778B"/>
    <w:multiLevelType w:val="hybridMultilevel"/>
    <w:tmpl w:val="0BEC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0A17"/>
    <w:multiLevelType w:val="hybridMultilevel"/>
    <w:tmpl w:val="66C88988"/>
    <w:lvl w:ilvl="0" w:tplc="FCD2B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4A5285"/>
    <w:multiLevelType w:val="hybridMultilevel"/>
    <w:tmpl w:val="D2163596"/>
    <w:lvl w:ilvl="0" w:tplc="9998F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21"/>
    <w:rsid w:val="00244DAD"/>
    <w:rsid w:val="002948D8"/>
    <w:rsid w:val="00864F6F"/>
    <w:rsid w:val="008B7E21"/>
    <w:rsid w:val="00A4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3552"/>
  <w15:chartTrackingRefBased/>
  <w15:docId w15:val="{1FDEB5F2-3CF8-4E80-BA09-FA94AAC3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E21"/>
    <w:pPr>
      <w:ind w:left="720"/>
      <w:contextualSpacing/>
    </w:pPr>
  </w:style>
  <w:style w:type="paragraph" w:styleId="a4">
    <w:name w:val="Normal (Web)"/>
    <w:basedOn w:val="a"/>
    <w:rsid w:val="0086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2021-11-09T07:33:00Z</dcterms:created>
  <dcterms:modified xsi:type="dcterms:W3CDTF">2021-11-09T08:08:00Z</dcterms:modified>
</cp:coreProperties>
</file>