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D0E" w:rsidRDefault="005B7600" w:rsidP="005B7600">
      <w:pPr>
        <w:jc w:val="center"/>
        <w:rPr>
          <w:rFonts w:ascii="Times New Roman" w:hAnsi="Times New Roman" w:cs="Times New Roman"/>
          <w:sz w:val="36"/>
          <w:szCs w:val="36"/>
          <w:lang w:val="uk-UA"/>
        </w:rPr>
      </w:pPr>
      <w:r w:rsidRPr="005B7600">
        <w:rPr>
          <w:rFonts w:ascii="Times New Roman" w:hAnsi="Times New Roman" w:cs="Times New Roman"/>
          <w:sz w:val="36"/>
          <w:szCs w:val="36"/>
          <w:lang w:val="uk-UA"/>
        </w:rPr>
        <w:t>Міста Британії.</w:t>
      </w:r>
    </w:p>
    <w:p w:rsidR="005B7600" w:rsidRDefault="005B7600" w:rsidP="005B7600">
      <w:pPr>
        <w:jc w:val="right"/>
        <w:rPr>
          <w:rFonts w:ascii="Times New Roman" w:hAnsi="Times New Roman" w:cs="Times New Roman"/>
          <w:b/>
          <w:i/>
          <w:sz w:val="28"/>
          <w:szCs w:val="28"/>
          <w:lang w:val="uk-UA"/>
        </w:rPr>
      </w:pPr>
      <w:r w:rsidRPr="005B7600">
        <w:rPr>
          <w:rFonts w:ascii="Times New Roman" w:hAnsi="Times New Roman" w:cs="Times New Roman"/>
          <w:b/>
          <w:i/>
          <w:sz w:val="28"/>
          <w:szCs w:val="28"/>
          <w:lang w:val="uk-UA"/>
        </w:rPr>
        <w:t>24.03.2022 8Б Хоменко А.Ю.</w:t>
      </w:r>
    </w:p>
    <w:p w:rsidR="005B7600" w:rsidRPr="005B7600" w:rsidRDefault="005B7600" w:rsidP="005B7600">
      <w:pPr>
        <w:rPr>
          <w:rFonts w:ascii="Times New Roman" w:hAnsi="Times New Roman" w:cs="Times New Roman"/>
          <w:sz w:val="28"/>
          <w:szCs w:val="28"/>
          <w:lang w:val="ru-RU"/>
        </w:rPr>
      </w:pPr>
      <w:r w:rsidRPr="005B7600">
        <w:rPr>
          <w:rFonts w:ascii="Times New Roman" w:hAnsi="Times New Roman" w:cs="Times New Roman"/>
          <w:b/>
          <w:i/>
          <w:sz w:val="28"/>
          <w:szCs w:val="28"/>
          <w:lang w:val="uk-UA"/>
        </w:rPr>
        <w:t>Мета уроку:</w:t>
      </w:r>
    </w:p>
    <w:p w:rsidR="005B7600" w:rsidRPr="005B7600" w:rsidRDefault="005B7600" w:rsidP="005B7600">
      <w:pPr>
        <w:numPr>
          <w:ilvl w:val="0"/>
          <w:numId w:val="1"/>
        </w:numPr>
        <w:rPr>
          <w:rFonts w:ascii="Times New Roman" w:hAnsi="Times New Roman" w:cs="Times New Roman"/>
          <w:i/>
          <w:sz w:val="28"/>
          <w:szCs w:val="28"/>
          <w:u w:val="single"/>
          <w:lang w:val="uk-UA"/>
        </w:rPr>
      </w:pPr>
      <w:r w:rsidRPr="005B7600">
        <w:rPr>
          <w:rFonts w:ascii="Times New Roman" w:hAnsi="Times New Roman" w:cs="Times New Roman"/>
          <w:i/>
          <w:sz w:val="28"/>
          <w:szCs w:val="28"/>
          <w:u w:val="single"/>
          <w:lang w:val="uk-UA"/>
        </w:rPr>
        <w:t>навчальна:</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 xml:space="preserve">удосконалити </w:t>
      </w:r>
      <w:r w:rsidRPr="005B7600">
        <w:rPr>
          <w:rFonts w:ascii="Times New Roman" w:hAnsi="Times New Roman" w:cs="Times New Roman"/>
          <w:sz w:val="28"/>
          <w:szCs w:val="28"/>
          <w:lang w:val="ru-RU"/>
        </w:rPr>
        <w:t>на</w:t>
      </w:r>
      <w:r w:rsidRPr="005B7600">
        <w:rPr>
          <w:rFonts w:ascii="Times New Roman" w:hAnsi="Times New Roman" w:cs="Times New Roman"/>
          <w:sz w:val="28"/>
          <w:szCs w:val="28"/>
          <w:lang w:val="uk-UA"/>
        </w:rPr>
        <w:t>вички аудіювання та читання,</w:t>
      </w:r>
    </w:p>
    <w:p w:rsidR="005B7600" w:rsidRPr="005B7600" w:rsidRDefault="005B7600" w:rsidP="005B7600">
      <w:pPr>
        <w:numPr>
          <w:ilvl w:val="0"/>
          <w:numId w:val="2"/>
        </w:numPr>
        <w:rPr>
          <w:rFonts w:ascii="Times New Roman" w:hAnsi="Times New Roman" w:cs="Times New Roman"/>
          <w:sz w:val="28"/>
          <w:szCs w:val="28"/>
          <w:lang w:val="ru-RU"/>
        </w:rPr>
      </w:pPr>
      <w:r w:rsidRPr="005B7600">
        <w:rPr>
          <w:rFonts w:ascii="Times New Roman" w:hAnsi="Times New Roman" w:cs="Times New Roman"/>
          <w:sz w:val="28"/>
          <w:szCs w:val="28"/>
          <w:lang w:val="uk-UA"/>
        </w:rPr>
        <w:t>безперекладне розуміння тексту;</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формувати навички читання, монологічного, діалогічного мовлення та письма;</w:t>
      </w:r>
    </w:p>
    <w:p w:rsidR="005B7600" w:rsidRPr="005B7600" w:rsidRDefault="005B7600" w:rsidP="005B7600">
      <w:pPr>
        <w:rPr>
          <w:rFonts w:ascii="Times New Roman" w:hAnsi="Times New Roman" w:cs="Times New Roman"/>
          <w:sz w:val="28"/>
          <w:szCs w:val="28"/>
          <w:lang w:val="uk-UA"/>
        </w:rPr>
      </w:pPr>
    </w:p>
    <w:p w:rsidR="005B7600" w:rsidRPr="005B7600" w:rsidRDefault="005B7600" w:rsidP="005B7600">
      <w:pPr>
        <w:numPr>
          <w:ilvl w:val="0"/>
          <w:numId w:val="3"/>
        </w:numPr>
        <w:rPr>
          <w:rFonts w:ascii="Times New Roman" w:hAnsi="Times New Roman" w:cs="Times New Roman"/>
          <w:i/>
          <w:sz w:val="28"/>
          <w:szCs w:val="28"/>
          <w:u w:val="single"/>
          <w:lang w:val="uk-UA"/>
        </w:rPr>
      </w:pPr>
      <w:r w:rsidRPr="005B7600">
        <w:rPr>
          <w:rFonts w:ascii="Times New Roman" w:hAnsi="Times New Roman" w:cs="Times New Roman"/>
          <w:i/>
          <w:sz w:val="28"/>
          <w:szCs w:val="28"/>
          <w:u w:val="single"/>
          <w:lang w:val="uk-UA"/>
        </w:rPr>
        <w:t>розвиваюча:</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розвивати здатність порівнювати мовні явища рідної та англійської мови;</w:t>
      </w:r>
    </w:p>
    <w:p w:rsidR="005B7600" w:rsidRPr="005B7600" w:rsidRDefault="005B7600" w:rsidP="005B7600">
      <w:pPr>
        <w:numPr>
          <w:ilvl w:val="0"/>
          <w:numId w:val="3"/>
        </w:numPr>
        <w:rPr>
          <w:rFonts w:ascii="Times New Roman" w:hAnsi="Times New Roman" w:cs="Times New Roman"/>
          <w:i/>
          <w:sz w:val="28"/>
          <w:szCs w:val="28"/>
          <w:u w:val="single"/>
          <w:lang w:val="uk-UA"/>
        </w:rPr>
      </w:pPr>
      <w:r w:rsidRPr="005B7600">
        <w:rPr>
          <w:rFonts w:ascii="Times New Roman" w:hAnsi="Times New Roman" w:cs="Times New Roman"/>
          <w:i/>
          <w:sz w:val="28"/>
          <w:szCs w:val="28"/>
          <w:u w:val="single"/>
          <w:lang w:val="uk-UA"/>
        </w:rPr>
        <w:t>виховна:</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розширення кругозору учнів;</w:t>
      </w:r>
    </w:p>
    <w:p w:rsidR="005B7600" w:rsidRPr="005B7600" w:rsidRDefault="005B7600" w:rsidP="005B7600">
      <w:pPr>
        <w:numPr>
          <w:ilvl w:val="0"/>
          <w:numId w:val="2"/>
        </w:numPr>
        <w:rPr>
          <w:rFonts w:ascii="Times New Roman" w:hAnsi="Times New Roman" w:cs="Times New Roman"/>
          <w:sz w:val="28"/>
          <w:szCs w:val="28"/>
          <w:lang w:val="uk-UA"/>
        </w:rPr>
      </w:pPr>
      <w:r w:rsidRPr="005B7600">
        <w:rPr>
          <w:rFonts w:ascii="Times New Roman" w:hAnsi="Times New Roman" w:cs="Times New Roman"/>
          <w:sz w:val="28"/>
          <w:szCs w:val="28"/>
          <w:lang w:val="uk-UA"/>
        </w:rPr>
        <w:t>виховання поваги до культури і традицій Англії</w:t>
      </w:r>
    </w:p>
    <w:p w:rsidR="005B7600" w:rsidRPr="005B7600" w:rsidRDefault="005B7600" w:rsidP="005B7600">
      <w:pPr>
        <w:numPr>
          <w:ilvl w:val="0"/>
          <w:numId w:val="2"/>
        </w:numPr>
        <w:rPr>
          <w:rFonts w:ascii="Times New Roman" w:hAnsi="Times New Roman" w:cs="Times New Roman"/>
          <w:sz w:val="28"/>
          <w:szCs w:val="28"/>
          <w:lang w:val="ru-RU"/>
        </w:rPr>
      </w:pPr>
      <w:r w:rsidRPr="005B7600">
        <w:rPr>
          <w:rFonts w:ascii="Times New Roman" w:hAnsi="Times New Roman" w:cs="Times New Roman"/>
          <w:sz w:val="28"/>
          <w:szCs w:val="28"/>
          <w:lang w:val="uk-UA"/>
        </w:rPr>
        <w:t>Виховувати інтерес до вивчення іноземної мови.</w:t>
      </w:r>
    </w:p>
    <w:p w:rsidR="005B7600" w:rsidRPr="005B7600" w:rsidRDefault="005B7600" w:rsidP="005B7600">
      <w:pPr>
        <w:numPr>
          <w:ilvl w:val="0"/>
          <w:numId w:val="2"/>
        </w:numPr>
        <w:rPr>
          <w:rFonts w:ascii="Times New Roman" w:hAnsi="Times New Roman" w:cs="Times New Roman"/>
          <w:sz w:val="28"/>
          <w:szCs w:val="28"/>
          <w:lang w:val="ru-RU"/>
        </w:rPr>
      </w:pPr>
      <w:r w:rsidRPr="005B7600">
        <w:rPr>
          <w:rFonts w:ascii="Times New Roman" w:hAnsi="Times New Roman" w:cs="Times New Roman"/>
          <w:sz w:val="28"/>
          <w:szCs w:val="28"/>
          <w:lang w:val="ru-RU"/>
        </w:rPr>
        <w:t>Виховувати</w:t>
      </w:r>
      <w:r w:rsidRPr="005B7600">
        <w:rPr>
          <w:rFonts w:ascii="Times New Roman" w:hAnsi="Times New Roman" w:cs="Times New Roman"/>
          <w:sz w:val="28"/>
          <w:szCs w:val="28"/>
          <w:lang w:val="uk-UA"/>
        </w:rPr>
        <w:t xml:space="preserve"> </w:t>
      </w:r>
      <w:r w:rsidRPr="005B7600">
        <w:rPr>
          <w:rFonts w:ascii="Times New Roman" w:hAnsi="Times New Roman" w:cs="Times New Roman"/>
          <w:sz w:val="28"/>
          <w:szCs w:val="28"/>
          <w:lang w:val="ru-RU"/>
        </w:rPr>
        <w:t>ввічливість та культуру спілкування, любов до ближніх.</w:t>
      </w:r>
    </w:p>
    <w:p w:rsidR="005B7600" w:rsidRDefault="005B7600" w:rsidP="005B7600">
      <w:pPr>
        <w:jc w:val="center"/>
        <w:rPr>
          <w:rFonts w:ascii="Times New Roman" w:hAnsi="Times New Roman" w:cs="Times New Roman"/>
          <w:sz w:val="28"/>
          <w:szCs w:val="28"/>
          <w:lang w:val="ru-RU"/>
        </w:rPr>
      </w:pPr>
      <w:r>
        <w:rPr>
          <w:rFonts w:ascii="Times New Roman" w:hAnsi="Times New Roman" w:cs="Times New Roman"/>
          <w:sz w:val="28"/>
          <w:szCs w:val="28"/>
          <w:lang w:val="ru-RU"/>
        </w:rPr>
        <w:t>Хід уроку.</w:t>
      </w:r>
    </w:p>
    <w:p w:rsidR="005B7600" w:rsidRPr="005B7600" w:rsidRDefault="005B7600" w:rsidP="005B7600">
      <w:pPr>
        <w:pStyle w:val="a3"/>
        <w:numPr>
          <w:ilvl w:val="1"/>
          <w:numId w:val="2"/>
        </w:numPr>
        <w:rPr>
          <w:rFonts w:ascii="Times New Roman" w:hAnsi="Times New Roman" w:cs="Times New Roman"/>
          <w:b/>
          <w:color w:val="7030A0"/>
          <w:sz w:val="32"/>
          <w:szCs w:val="32"/>
          <w:lang w:val="ru-RU"/>
        </w:rPr>
      </w:pPr>
      <w:r w:rsidRPr="005B7600">
        <w:rPr>
          <w:rFonts w:ascii="Times New Roman" w:hAnsi="Times New Roman" w:cs="Times New Roman"/>
          <w:b/>
          <w:color w:val="7030A0"/>
          <w:sz w:val="32"/>
          <w:szCs w:val="32"/>
        </w:rPr>
        <w:t>Warm up. ( True – false)</w:t>
      </w:r>
    </w:p>
    <w:p w:rsidR="005B7600" w:rsidRPr="005B7600" w:rsidRDefault="005B7600" w:rsidP="005B7600">
      <w:pPr>
        <w:pStyle w:val="a3"/>
        <w:ind w:left="1440"/>
        <w:rPr>
          <w:rFonts w:ascii="Times New Roman" w:hAnsi="Times New Roman" w:cs="Times New Roman"/>
          <w:sz w:val="28"/>
          <w:szCs w:val="28"/>
          <w:lang w:val="ru-RU"/>
        </w:rPr>
      </w:pP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Trafalgar Square is in London.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You don’t</w:t>
      </w:r>
      <w:r w:rsidRPr="005B7600">
        <w:rPr>
          <w:rFonts w:ascii="Times New Roman" w:hAnsi="Times New Roman" w:cs="Times New Roman"/>
          <w:i/>
          <w:sz w:val="28"/>
          <w:szCs w:val="28"/>
        </w:rPr>
        <w:t xml:space="preserve"> want to visit Great Britain. (</w:t>
      </w:r>
      <w:r w:rsidRPr="005B7600">
        <w:rPr>
          <w:rFonts w:ascii="Times New Roman" w:hAnsi="Times New Roman" w:cs="Times New Roman"/>
          <w:i/>
          <w:sz w:val="28"/>
          <w:szCs w:val="28"/>
        </w:rPr>
        <w:t>I want to visit Great Britain.)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There are a lot of places to visit in London.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There are no art galleries in London. (There are some art galleries in London)</w:t>
      </w:r>
    </w:p>
    <w:p w:rsidR="005B7600" w:rsidRP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There are a lot of beautiful parks in London.</w:t>
      </w:r>
    </w:p>
    <w:p w:rsidR="005B7600" w:rsidRDefault="005B7600" w:rsidP="005B7600">
      <w:pPr>
        <w:pStyle w:val="a3"/>
        <w:ind w:left="1440"/>
        <w:rPr>
          <w:rFonts w:ascii="Times New Roman" w:hAnsi="Times New Roman" w:cs="Times New Roman"/>
          <w:i/>
          <w:sz w:val="28"/>
          <w:szCs w:val="28"/>
        </w:rPr>
      </w:pPr>
      <w:r w:rsidRPr="005B7600">
        <w:rPr>
          <w:rFonts w:ascii="Times New Roman" w:hAnsi="Times New Roman" w:cs="Times New Roman"/>
          <w:i/>
          <w:sz w:val="28"/>
          <w:szCs w:val="28"/>
        </w:rPr>
        <w:t>-- The Kremlin is famous for Big Ben. (The Tower is famous for Big Ben)</w:t>
      </w:r>
    </w:p>
    <w:p w:rsidR="005B7600" w:rsidRDefault="005B7600" w:rsidP="005B7600">
      <w:pPr>
        <w:pStyle w:val="a3"/>
        <w:ind w:left="1440"/>
        <w:rPr>
          <w:rFonts w:ascii="Times New Roman" w:hAnsi="Times New Roman" w:cs="Times New Roman"/>
          <w:sz w:val="28"/>
          <w:szCs w:val="28"/>
        </w:rPr>
      </w:pPr>
    </w:p>
    <w:p w:rsidR="005B7600" w:rsidRPr="005B7600" w:rsidRDefault="005B7600" w:rsidP="005B7600">
      <w:pPr>
        <w:pStyle w:val="a3"/>
        <w:numPr>
          <w:ilvl w:val="1"/>
          <w:numId w:val="2"/>
        </w:numPr>
        <w:rPr>
          <w:rFonts w:ascii="Times New Roman" w:hAnsi="Times New Roman" w:cs="Times New Roman"/>
          <w:b/>
          <w:color w:val="7030A0"/>
          <w:sz w:val="32"/>
          <w:szCs w:val="32"/>
        </w:rPr>
      </w:pPr>
      <w:r w:rsidRPr="005B7600">
        <w:rPr>
          <w:rFonts w:ascii="Times New Roman" w:hAnsi="Times New Roman" w:cs="Times New Roman"/>
          <w:b/>
          <w:color w:val="7030A0"/>
          <w:sz w:val="32"/>
          <w:szCs w:val="32"/>
        </w:rPr>
        <w:lastRenderedPageBreak/>
        <w:t xml:space="preserve">Reading. </w:t>
      </w:r>
      <w:r w:rsidRPr="005B7600">
        <w:rPr>
          <w:rFonts w:ascii="Times New Roman" w:hAnsi="Times New Roman" w:cs="Times New Roman"/>
          <w:b/>
          <w:color w:val="7030A0"/>
          <w:sz w:val="32"/>
          <w:szCs w:val="32"/>
          <w:lang w:val="ru-RU"/>
        </w:rPr>
        <w:t xml:space="preserve">(прочитай </w:t>
      </w:r>
      <w:r w:rsidRPr="005B7600">
        <w:rPr>
          <w:rFonts w:ascii="Times New Roman" w:hAnsi="Times New Roman" w:cs="Times New Roman"/>
          <w:b/>
          <w:color w:val="7030A0"/>
          <w:sz w:val="32"/>
          <w:szCs w:val="32"/>
          <w:lang w:val="uk-UA"/>
        </w:rPr>
        <w:t>і переклади)</w:t>
      </w:r>
      <w:r w:rsidR="005A3C02">
        <w:rPr>
          <w:rFonts w:ascii="Times New Roman" w:hAnsi="Times New Roman" w:cs="Times New Roman"/>
          <w:b/>
          <w:color w:val="7030A0"/>
          <w:sz w:val="32"/>
          <w:szCs w:val="32"/>
          <w:lang w:val="uk-UA"/>
        </w:rPr>
        <w:t>.</w:t>
      </w:r>
    </w:p>
    <w:p w:rsidR="005B7600" w:rsidRDefault="005B7600" w:rsidP="005B7600">
      <w:pPr>
        <w:pStyle w:val="a3"/>
        <w:ind w:left="1440"/>
        <w:rPr>
          <w:rFonts w:ascii="Times New Roman" w:hAnsi="Times New Roman" w:cs="Times New Roman"/>
          <w:sz w:val="28"/>
          <w:szCs w:val="28"/>
        </w:rPr>
      </w:pPr>
    </w:p>
    <w:p w:rsidR="005B7600" w:rsidRDefault="005B7600" w:rsidP="005B7600">
      <w:pPr>
        <w:pStyle w:val="a3"/>
        <w:ind w:left="1440"/>
        <w:rPr>
          <w:rFonts w:ascii="Times New Roman" w:hAnsi="Times New Roman" w:cs="Times New Roman"/>
          <w:sz w:val="28"/>
          <w:szCs w:val="28"/>
        </w:rPr>
      </w:pPr>
    </w:p>
    <w:tbl>
      <w:tblPr>
        <w:tblStyle w:val="1"/>
        <w:tblW w:w="0" w:type="auto"/>
        <w:tblLook w:val="04A0" w:firstRow="1" w:lastRow="0" w:firstColumn="1" w:lastColumn="0" w:noHBand="0" w:noVBand="1"/>
      </w:tblPr>
      <w:tblGrid>
        <w:gridCol w:w="9396"/>
      </w:tblGrid>
      <w:tr w:rsidR="005B7600" w:rsidRPr="005B7600" w:rsidTr="005E47D5">
        <w:trPr>
          <w:cantSplit/>
          <w:trHeight w:val="1134"/>
        </w:trPr>
        <w:tc>
          <w:tcPr>
            <w:tcW w:w="9865" w:type="dxa"/>
          </w:tcPr>
          <w:p w:rsidR="005B7600" w:rsidRPr="005B7600" w:rsidRDefault="005B7600" w:rsidP="005B7600">
            <w:pPr>
              <w:shd w:val="clear" w:color="auto" w:fill="FFFFFF"/>
              <w:spacing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
                <w:bCs/>
                <w:sz w:val="24"/>
                <w:szCs w:val="24"/>
                <w:lang w:val="en-US"/>
              </w:rPr>
              <w:t>London</w:t>
            </w:r>
            <w:r w:rsidRPr="005B7600">
              <w:rPr>
                <w:rFonts w:ascii="Times New Roman" w:hAnsi="Times New Roman" w:cs="Times New Roman"/>
                <w:bCs/>
                <w:sz w:val="24"/>
                <w:szCs w:val="24"/>
                <w:lang w:val="en-US"/>
              </w:rPr>
              <w:t xml:space="preserve"> - the capital of the United Kingdom of Great Britain and Northern Ireland and the largest city in the British Isles. Located on the River Thames, 64 km from its mouth. London - one of the largest ports in Britain and the main industrial center of the country. Area of ​​the city is 1560 square km. The population of London is almost 7 million people. </w:t>
            </w:r>
          </w:p>
          <w:p w:rsidR="005B7600" w:rsidRPr="005B7600" w:rsidRDefault="005B7600" w:rsidP="005B7600">
            <w:pPr>
              <w:shd w:val="clear" w:color="auto" w:fill="FFFFFF"/>
              <w:spacing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Cs/>
                <w:sz w:val="24"/>
                <w:szCs w:val="24"/>
                <w:lang w:val="en-US"/>
              </w:rPr>
              <w:t xml:space="preserve">London has played a leading role in the political and cultural life of the UK. There are parliament, government and higher authorities of justice. As the cultural center of London gained popularity thanks to its museums and art galleries, theaters and musical life. The city is known as numerous ancient churches, which kept the national sanctuary. </w:t>
            </w:r>
          </w:p>
        </w:tc>
      </w:tr>
      <w:tr w:rsidR="005B7600" w:rsidRPr="005B7600" w:rsidTr="005E47D5">
        <w:trPr>
          <w:cantSplit/>
          <w:trHeight w:val="1134"/>
        </w:trPr>
        <w:tc>
          <w:tcPr>
            <w:tcW w:w="9865" w:type="dxa"/>
          </w:tcPr>
          <w:p w:rsidR="005B7600" w:rsidRPr="005B7600" w:rsidRDefault="005B7600" w:rsidP="005B7600">
            <w:pPr>
              <w:spacing w:beforeAutospacing="1" w:after="100" w:afterAutospacing="1" w:line="300" w:lineRule="atLeast"/>
              <w:rPr>
                <w:rFonts w:ascii="Times New Roman" w:hAnsi="Times New Roman" w:cs="Times New Roman"/>
                <w:bCs/>
                <w:sz w:val="24"/>
                <w:szCs w:val="24"/>
                <w:lang w:val="uk-UA"/>
              </w:rPr>
            </w:pPr>
            <w:r w:rsidRPr="005B7600">
              <w:rPr>
                <w:rFonts w:ascii="Times New Roman" w:hAnsi="Times New Roman" w:cs="Times New Roman"/>
                <w:bCs/>
                <w:sz w:val="24"/>
                <w:szCs w:val="24"/>
                <w:lang w:val="en-US"/>
              </w:rPr>
              <w:t>As the cultural center of</w:t>
            </w:r>
            <w:r w:rsidRPr="005B7600">
              <w:rPr>
                <w:rFonts w:ascii="Times New Roman" w:hAnsi="Times New Roman" w:cs="Times New Roman"/>
                <w:b/>
                <w:bCs/>
                <w:sz w:val="24"/>
                <w:szCs w:val="24"/>
                <w:lang w:val="en-US"/>
              </w:rPr>
              <w:t xml:space="preserve"> London</w:t>
            </w:r>
            <w:r w:rsidRPr="005B7600">
              <w:rPr>
                <w:rFonts w:ascii="Times New Roman" w:hAnsi="Times New Roman" w:cs="Times New Roman"/>
                <w:bCs/>
                <w:sz w:val="24"/>
                <w:szCs w:val="24"/>
                <w:lang w:val="en-US"/>
              </w:rPr>
              <w:t xml:space="preserve"> gained popularity thanks to its museums and art galleries, theaters and musical life. The city is known as numerous ancient churches, which kept the national sanctuary. London has always differed active participation in international affairs. Once the capital of the British empire, it still plays an important role as a center of the Commonwealth. </w:t>
            </w:r>
          </w:p>
        </w:tc>
      </w:tr>
      <w:tr w:rsidR="005B7600" w:rsidRPr="005B7600" w:rsidTr="005E47D5">
        <w:trPr>
          <w:cantSplit/>
          <w:trHeight w:val="1134"/>
        </w:trPr>
        <w:tc>
          <w:tcPr>
            <w:tcW w:w="9865" w:type="dxa"/>
          </w:tcPr>
          <w:p w:rsidR="005B7600" w:rsidRPr="005B7600" w:rsidRDefault="005B7600" w:rsidP="005B7600">
            <w:pPr>
              <w:spacing w:beforeAutospacing="1"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
                <w:bCs/>
                <w:sz w:val="24"/>
                <w:szCs w:val="24"/>
                <w:lang w:val="en-US"/>
              </w:rPr>
              <w:t>Manchester (Manchester</w:t>
            </w:r>
            <w:r w:rsidRPr="005B7600">
              <w:rPr>
                <w:rFonts w:ascii="Times New Roman" w:hAnsi="Times New Roman" w:cs="Times New Roman"/>
                <w:bCs/>
                <w:sz w:val="24"/>
                <w:szCs w:val="24"/>
                <w:lang w:val="en-US"/>
              </w:rPr>
              <w:t xml:space="preserve">) - a city in north-west England, 257 km from London. The first mention of it belongs to the X century, but only in the second half of the XVIII century, began the history of Manchester as a major industrial center. In 1880, Queen's University is founded. </w:t>
            </w:r>
          </w:p>
          <w:p w:rsidR="005B7600" w:rsidRPr="005B7600" w:rsidRDefault="005B7600" w:rsidP="005B7600">
            <w:pPr>
              <w:spacing w:after="100" w:afterAutospacing="1" w:line="300" w:lineRule="atLeast"/>
              <w:rPr>
                <w:rFonts w:ascii="Times New Roman" w:hAnsi="Times New Roman" w:cs="Times New Roman"/>
                <w:b/>
                <w:bCs/>
                <w:sz w:val="24"/>
                <w:szCs w:val="24"/>
                <w:lang w:val="en-US"/>
              </w:rPr>
            </w:pPr>
            <w:r w:rsidRPr="005B7600">
              <w:rPr>
                <w:rFonts w:ascii="Times New Roman" w:hAnsi="Times New Roman" w:cs="Times New Roman"/>
                <w:bCs/>
                <w:sz w:val="24"/>
                <w:szCs w:val="24"/>
                <w:lang w:val="en-US"/>
              </w:rPr>
              <w:t>Manchester's museums and theaters are also noteworthy. For the first time there was "British repertory theater." It is interesting to visit the Palace Theatre and Opera House (Opera House). Art Gallery (Manchester Art Gallery) is a rich collection of English art of XVII-XIX centuries, and the Manchester Museum (Manchester Museum), the largest after London British Egyptology collection.</w:t>
            </w:r>
          </w:p>
        </w:tc>
      </w:tr>
      <w:tr w:rsidR="005B7600" w:rsidRPr="005B7600" w:rsidTr="005E47D5">
        <w:trPr>
          <w:cantSplit/>
          <w:trHeight w:val="1134"/>
        </w:trPr>
        <w:tc>
          <w:tcPr>
            <w:tcW w:w="9865" w:type="dxa"/>
          </w:tcPr>
          <w:p w:rsidR="005B7600" w:rsidRPr="005B7600" w:rsidRDefault="005B7600" w:rsidP="005B7600">
            <w:pPr>
              <w:spacing w:after="100" w:afterAutospacing="1" w:line="300" w:lineRule="atLeast"/>
              <w:rPr>
                <w:rFonts w:ascii="Times New Roman" w:hAnsi="Times New Roman" w:cs="Times New Roman"/>
                <w:bCs/>
                <w:sz w:val="24"/>
                <w:szCs w:val="24"/>
                <w:lang w:val="en-US"/>
              </w:rPr>
            </w:pPr>
            <w:r w:rsidRPr="005B7600">
              <w:rPr>
                <w:rFonts w:ascii="Times New Roman" w:hAnsi="Times New Roman" w:cs="Times New Roman"/>
                <w:b/>
                <w:bCs/>
                <w:sz w:val="24"/>
                <w:szCs w:val="24"/>
                <w:lang w:val="en-US"/>
              </w:rPr>
              <w:t>Oxford (Oxford</w:t>
            </w:r>
            <w:r w:rsidRPr="005B7600">
              <w:rPr>
                <w:rFonts w:ascii="Times New Roman" w:hAnsi="Times New Roman" w:cs="Times New Roman"/>
                <w:bCs/>
                <w:sz w:val="24"/>
                <w:szCs w:val="24"/>
                <w:lang w:val="en-US"/>
              </w:rPr>
              <w:t>) - the best place to discover the English tradition. This city is located in the county of Oxford shire, 80 miles from London, is on the river Thames and Chervel and is known primarily as an educational center. Oxford - the oldest university town in England, the stronghold of English education and just a very beautiful place with a typical "British" architecture.</w:t>
            </w:r>
          </w:p>
        </w:tc>
      </w:tr>
    </w:tbl>
    <w:p w:rsidR="005B7600" w:rsidRDefault="005B7600" w:rsidP="005B7600">
      <w:pPr>
        <w:pStyle w:val="a3"/>
        <w:ind w:left="1440"/>
        <w:rPr>
          <w:rFonts w:ascii="Times New Roman" w:hAnsi="Times New Roman" w:cs="Times New Roman"/>
          <w:sz w:val="28"/>
          <w:szCs w:val="28"/>
        </w:rPr>
      </w:pPr>
    </w:p>
    <w:p w:rsidR="005A3C02" w:rsidRPr="005A3C02" w:rsidRDefault="005A3C02" w:rsidP="005A3C02">
      <w:pPr>
        <w:pStyle w:val="a3"/>
        <w:numPr>
          <w:ilvl w:val="1"/>
          <w:numId w:val="2"/>
        </w:numPr>
        <w:rPr>
          <w:rFonts w:ascii="Times New Roman" w:hAnsi="Times New Roman" w:cs="Times New Roman"/>
          <w:b/>
          <w:color w:val="7030A0"/>
          <w:sz w:val="32"/>
          <w:szCs w:val="32"/>
          <w:lang w:val="uk-UA"/>
        </w:rPr>
      </w:pPr>
      <w:r w:rsidRPr="005A3C02">
        <w:rPr>
          <w:rFonts w:ascii="Times New Roman" w:hAnsi="Times New Roman" w:cs="Times New Roman"/>
          <w:b/>
          <w:color w:val="7030A0"/>
          <w:sz w:val="32"/>
          <w:szCs w:val="32"/>
        </w:rPr>
        <w:t>Writing</w:t>
      </w:r>
      <w:r w:rsidRPr="005A3C02">
        <w:rPr>
          <w:rFonts w:ascii="Times New Roman" w:hAnsi="Times New Roman" w:cs="Times New Roman"/>
          <w:b/>
          <w:color w:val="7030A0"/>
          <w:sz w:val="32"/>
          <w:szCs w:val="32"/>
          <w:lang w:val="ru-RU"/>
        </w:rPr>
        <w:t xml:space="preserve">. </w:t>
      </w:r>
      <w:r>
        <w:rPr>
          <w:rFonts w:ascii="Times New Roman" w:hAnsi="Times New Roman" w:cs="Times New Roman"/>
          <w:b/>
          <w:color w:val="7030A0"/>
          <w:sz w:val="32"/>
          <w:szCs w:val="32"/>
          <w:lang w:val="ru-RU"/>
        </w:rPr>
        <w:t>(запиши слова з словника і вивчи)</w:t>
      </w:r>
    </w:p>
    <w:p w:rsidR="005A3C02" w:rsidRPr="005A3C02" w:rsidRDefault="005A3C02" w:rsidP="005A3C02">
      <w:pPr>
        <w:pStyle w:val="a3"/>
        <w:ind w:left="1440"/>
        <w:rPr>
          <w:rFonts w:ascii="Times New Roman" w:hAnsi="Times New Roman" w:cs="Times New Roman"/>
          <w:color w:val="00B050"/>
          <w:sz w:val="28"/>
          <w:szCs w:val="28"/>
        </w:rPr>
      </w:pPr>
      <w:r w:rsidRPr="005A3C02">
        <w:rPr>
          <w:rFonts w:ascii="Times New Roman" w:hAnsi="Times New Roman" w:cs="Times New Roman"/>
          <w:color w:val="00B050"/>
          <w:sz w:val="28"/>
          <w:szCs w:val="28"/>
        </w:rPr>
        <w:t>Vocabulary box p. 213</w:t>
      </w:r>
    </w:p>
    <w:p w:rsidR="005A3C02" w:rsidRDefault="005A3C02" w:rsidP="005A3C02">
      <w:pPr>
        <w:pStyle w:val="a3"/>
        <w:ind w:left="1440"/>
        <w:rPr>
          <w:rFonts w:ascii="Times New Roman" w:hAnsi="Times New Roman" w:cs="Times New Roman"/>
          <w:sz w:val="28"/>
          <w:szCs w:val="28"/>
        </w:rPr>
      </w:pPr>
    </w:p>
    <w:p w:rsidR="005A3C02" w:rsidRDefault="005A3C02" w:rsidP="005A3C02">
      <w:pPr>
        <w:pStyle w:val="a3"/>
        <w:ind w:left="1440"/>
        <w:rPr>
          <w:rFonts w:ascii="Times New Roman" w:hAnsi="Times New Roman" w:cs="Times New Roman"/>
          <w:sz w:val="28"/>
          <w:szCs w:val="28"/>
          <w:lang w:val="ru-RU"/>
        </w:rPr>
      </w:pPr>
      <w:r w:rsidRPr="005A3C02">
        <w:rPr>
          <w:rFonts w:ascii="Times New Roman" w:hAnsi="Times New Roman" w:cs="Times New Roman"/>
          <w:b/>
          <w:color w:val="FF0000"/>
          <w:sz w:val="32"/>
          <w:szCs w:val="32"/>
        </w:rPr>
        <w:t>Home</w:t>
      </w:r>
      <w:r w:rsidRPr="005A3C02">
        <w:rPr>
          <w:rFonts w:ascii="Times New Roman" w:hAnsi="Times New Roman" w:cs="Times New Roman"/>
          <w:b/>
          <w:color w:val="FF0000"/>
          <w:sz w:val="32"/>
          <w:szCs w:val="32"/>
          <w:lang w:val="ru-RU"/>
        </w:rPr>
        <w:t xml:space="preserve"> </w:t>
      </w:r>
      <w:r w:rsidRPr="005A3C02">
        <w:rPr>
          <w:rFonts w:ascii="Times New Roman" w:hAnsi="Times New Roman" w:cs="Times New Roman"/>
          <w:b/>
          <w:color w:val="FF0000"/>
          <w:sz w:val="32"/>
          <w:szCs w:val="32"/>
        </w:rPr>
        <w:t>work</w:t>
      </w:r>
      <w:r>
        <w:rPr>
          <w:rFonts w:ascii="Times New Roman" w:hAnsi="Times New Roman" w:cs="Times New Roman"/>
          <w:sz w:val="28"/>
          <w:szCs w:val="28"/>
          <w:lang w:val="ru-RU"/>
        </w:rPr>
        <w:t>: Шановні діти, опрацюйте конспект уроку</w:t>
      </w:r>
    </w:p>
    <w:p w:rsidR="005A3C02" w:rsidRPr="005A3C02" w:rsidRDefault="005A3C02" w:rsidP="005A3C02">
      <w:pPr>
        <w:pStyle w:val="a3"/>
        <w:ind w:left="1440"/>
        <w:rPr>
          <w:rFonts w:ascii="Times New Roman" w:hAnsi="Times New Roman" w:cs="Times New Roman"/>
          <w:sz w:val="28"/>
          <w:szCs w:val="28"/>
          <w:lang w:val="ru-RU"/>
        </w:rPr>
      </w:pPr>
      <w:r>
        <w:rPr>
          <w:rFonts w:ascii="Times New Roman" w:hAnsi="Times New Roman" w:cs="Times New Roman"/>
          <w:sz w:val="28"/>
          <w:szCs w:val="28"/>
          <w:lang w:val="ru-RU"/>
        </w:rPr>
        <w:t xml:space="preserve">- зробіть усно </w:t>
      </w:r>
      <w:r>
        <w:rPr>
          <w:rFonts w:ascii="Times New Roman" w:hAnsi="Times New Roman" w:cs="Times New Roman"/>
          <w:sz w:val="28"/>
          <w:szCs w:val="28"/>
        </w:rPr>
        <w:t>warm</w:t>
      </w:r>
      <w:r w:rsidRPr="005A3C02">
        <w:rPr>
          <w:rFonts w:ascii="Times New Roman" w:hAnsi="Times New Roman" w:cs="Times New Roman"/>
          <w:sz w:val="28"/>
          <w:szCs w:val="28"/>
          <w:lang w:val="ru-RU"/>
        </w:rPr>
        <w:t xml:space="preserve"> </w:t>
      </w:r>
      <w:r>
        <w:rPr>
          <w:rFonts w:ascii="Times New Roman" w:hAnsi="Times New Roman" w:cs="Times New Roman"/>
          <w:sz w:val="28"/>
          <w:szCs w:val="28"/>
        </w:rPr>
        <w:t>up</w:t>
      </w:r>
    </w:p>
    <w:p w:rsidR="005A3C02" w:rsidRDefault="005A3C02" w:rsidP="005A3C02">
      <w:pPr>
        <w:pStyle w:val="a3"/>
        <w:ind w:left="1440"/>
        <w:rPr>
          <w:rFonts w:ascii="Times New Roman" w:hAnsi="Times New Roman" w:cs="Times New Roman"/>
          <w:sz w:val="28"/>
          <w:szCs w:val="28"/>
          <w:lang w:val="uk-UA"/>
        </w:rPr>
      </w:pPr>
      <w:r w:rsidRPr="005A3C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прочитайте </w:t>
      </w:r>
      <w:r>
        <w:rPr>
          <w:rFonts w:ascii="Times New Roman" w:hAnsi="Times New Roman" w:cs="Times New Roman"/>
          <w:sz w:val="28"/>
          <w:szCs w:val="28"/>
          <w:lang w:val="uk-UA"/>
        </w:rPr>
        <w:t>і перекладіть текст про міста</w:t>
      </w:r>
      <w:bookmarkStart w:id="0" w:name="_GoBack"/>
      <w:bookmarkEnd w:id="0"/>
    </w:p>
    <w:p w:rsidR="005A3C02" w:rsidRPr="005A3C02" w:rsidRDefault="005A3C02" w:rsidP="005A3C02">
      <w:pPr>
        <w:pStyle w:val="a3"/>
        <w:ind w:left="1440"/>
        <w:rPr>
          <w:rFonts w:ascii="Times New Roman" w:hAnsi="Times New Roman" w:cs="Times New Roman"/>
          <w:sz w:val="28"/>
          <w:szCs w:val="28"/>
          <w:lang w:val="uk-UA"/>
        </w:rPr>
      </w:pPr>
      <w:r>
        <w:rPr>
          <w:rFonts w:ascii="Times New Roman" w:hAnsi="Times New Roman" w:cs="Times New Roman"/>
          <w:sz w:val="28"/>
          <w:szCs w:val="28"/>
          <w:lang w:val="uk-UA"/>
        </w:rPr>
        <w:t>- спишіть і вивчить слова з книжки</w:t>
      </w:r>
    </w:p>
    <w:sectPr w:rsidR="005A3C02" w:rsidRPr="005A3C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E1AD6"/>
    <w:multiLevelType w:val="hybridMultilevel"/>
    <w:tmpl w:val="531817B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20104842"/>
    <w:multiLevelType w:val="hybridMultilevel"/>
    <w:tmpl w:val="CD34F40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67934219"/>
    <w:multiLevelType w:val="hybridMultilevel"/>
    <w:tmpl w:val="7214EE98"/>
    <w:lvl w:ilvl="0" w:tplc="4B265AC6">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00"/>
    <w:rsid w:val="005A3C02"/>
    <w:rsid w:val="005B7600"/>
    <w:rsid w:val="0064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B11A"/>
  <w15:chartTrackingRefBased/>
  <w15:docId w15:val="{725FA0D1-6A69-4872-B87C-F8DB1C04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600"/>
    <w:pPr>
      <w:ind w:left="720"/>
      <w:contextualSpacing/>
    </w:pPr>
  </w:style>
  <w:style w:type="table" w:customStyle="1" w:styleId="1">
    <w:name w:val="Сетка таблицы1"/>
    <w:basedOn w:val="a1"/>
    <w:next w:val="a4"/>
    <w:uiPriority w:val="59"/>
    <w:rsid w:val="005B7600"/>
    <w:pPr>
      <w:spacing w:after="0" w:line="240" w:lineRule="auto"/>
    </w:pPr>
    <w:rPr>
      <w:rFonts w:eastAsia="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5B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491</Words>
  <Characters>2805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2022-03-24T09:37:00Z</dcterms:created>
  <dcterms:modified xsi:type="dcterms:W3CDTF">2022-03-24T09:53:00Z</dcterms:modified>
</cp:coreProperties>
</file>