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5F" w:rsidRPr="006D1762" w:rsidRDefault="000C1D5F" w:rsidP="00932994">
      <w:pPr>
        <w:jc w:val="center"/>
        <w:rPr>
          <w:rStyle w:val="a3"/>
          <w:rFonts w:ascii="Arial" w:hAnsi="Arial" w:cs="Arial"/>
          <w:color w:val="7030A0"/>
          <w:sz w:val="36"/>
          <w:szCs w:val="36"/>
          <w:shd w:val="clear" w:color="auto" w:fill="FFFFFF"/>
          <w:lang w:val="uk-UA"/>
        </w:rPr>
      </w:pPr>
      <w:proofErr w:type="spellStart"/>
      <w:r w:rsidRPr="006D1762">
        <w:rPr>
          <w:rStyle w:val="a3"/>
          <w:rFonts w:ascii="Arial" w:hAnsi="Arial" w:cs="Arial"/>
          <w:color w:val="7030A0"/>
          <w:sz w:val="36"/>
          <w:szCs w:val="36"/>
          <w:shd w:val="clear" w:color="auto" w:fill="FFFFFF"/>
          <w:lang w:val="ru-RU"/>
        </w:rPr>
        <w:t>Домашн</w:t>
      </w:r>
      <w:proofErr w:type="spellEnd"/>
      <w:r w:rsidRPr="006D1762">
        <w:rPr>
          <w:rStyle w:val="a3"/>
          <w:rFonts w:ascii="Arial" w:hAnsi="Arial" w:cs="Arial"/>
          <w:color w:val="7030A0"/>
          <w:sz w:val="36"/>
          <w:szCs w:val="36"/>
          <w:shd w:val="clear" w:color="auto" w:fill="FFFFFF"/>
          <w:lang w:val="uk-UA"/>
        </w:rPr>
        <w:t>є читання.</w:t>
      </w:r>
    </w:p>
    <w:p w:rsidR="00932994" w:rsidRPr="006D1762" w:rsidRDefault="000C1D5F" w:rsidP="000C1D5F">
      <w:pPr>
        <w:jc w:val="right"/>
        <w:rPr>
          <w:rStyle w:val="a3"/>
          <w:rFonts w:ascii="Times New Roman" w:hAnsi="Times New Roman" w:cs="Times New Roman"/>
          <w:b w:val="0"/>
          <w:i/>
          <w:sz w:val="32"/>
          <w:szCs w:val="32"/>
          <w:shd w:val="clear" w:color="auto" w:fill="FFFFFF"/>
          <w:lang w:val="uk-UA"/>
        </w:rPr>
      </w:pPr>
      <w:r w:rsidRPr="006D1762">
        <w:rPr>
          <w:rStyle w:val="a3"/>
          <w:rFonts w:ascii="Times New Roman" w:hAnsi="Times New Roman" w:cs="Times New Roman"/>
          <w:b w:val="0"/>
          <w:i/>
          <w:sz w:val="32"/>
          <w:szCs w:val="32"/>
          <w:shd w:val="clear" w:color="auto" w:fill="FFFFFF"/>
        </w:rPr>
        <w:t xml:space="preserve"> </w:t>
      </w:r>
      <w:r w:rsidRPr="006D1762">
        <w:rPr>
          <w:rStyle w:val="a3"/>
          <w:rFonts w:ascii="Times New Roman" w:hAnsi="Times New Roman" w:cs="Times New Roman"/>
          <w:b w:val="0"/>
          <w:i/>
          <w:sz w:val="32"/>
          <w:szCs w:val="32"/>
          <w:shd w:val="clear" w:color="auto" w:fill="FFFFFF"/>
          <w:lang w:val="uk-UA"/>
        </w:rPr>
        <w:t>28.01.2022 8А Хоменко А.Ю.</w:t>
      </w:r>
    </w:p>
    <w:p w:rsidR="000C1D5F" w:rsidRPr="00A575E3" w:rsidRDefault="000C1D5F" w:rsidP="000C1D5F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:rsidR="000C1D5F" w:rsidRDefault="000C1D5F" w:rsidP="000C1D5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</w:p>
    <w:p w:rsidR="000C1D5F" w:rsidRDefault="000C1D5F" w:rsidP="000C1D5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</w:p>
    <w:p w:rsidR="000C1D5F" w:rsidRDefault="000C1D5F" w:rsidP="000C1D5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мовленневу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реакцию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учнів; </w:t>
      </w:r>
    </w:p>
    <w:p w:rsidR="000C1D5F" w:rsidRDefault="000C1D5F" w:rsidP="000C1D5F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:rsidR="00932994" w:rsidRPr="000C1D5F" w:rsidRDefault="00932994" w:rsidP="00932994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0C1D5F">
        <w:rPr>
          <w:rFonts w:ascii="Arial" w:hAnsi="Arial" w:cs="Arial"/>
          <w:color w:val="000000"/>
          <w:sz w:val="32"/>
          <w:szCs w:val="32"/>
          <w:lang w:val="ru-RU"/>
        </w:rPr>
        <w:t>ХІД</w:t>
      </w:r>
      <w:r w:rsidRPr="000C1D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0C1D5F">
        <w:rPr>
          <w:rFonts w:ascii="Arial" w:hAnsi="Arial" w:cs="Arial"/>
          <w:color w:val="000000"/>
          <w:sz w:val="32"/>
          <w:szCs w:val="32"/>
          <w:lang w:val="ru-RU"/>
        </w:rPr>
        <w:t>УРОКУ</w:t>
      </w:r>
    </w:p>
    <w:p w:rsidR="000C1D5F" w:rsidRPr="000C1D5F" w:rsidRDefault="000C1D5F" w:rsidP="000C1D5F">
      <w:pPr>
        <w:pStyle w:val="a4"/>
        <w:numPr>
          <w:ilvl w:val="0"/>
          <w:numId w:val="2"/>
        </w:numPr>
        <w:shd w:val="clear" w:color="auto" w:fill="FFFFFF"/>
        <w:rPr>
          <w:color w:val="000000"/>
          <w:sz w:val="32"/>
          <w:szCs w:val="32"/>
        </w:rPr>
      </w:pPr>
      <w:r w:rsidRPr="000C1D5F">
        <w:rPr>
          <w:b/>
          <w:color w:val="7030A0"/>
          <w:sz w:val="32"/>
          <w:szCs w:val="32"/>
        </w:rPr>
        <w:t>Warm up</w:t>
      </w:r>
      <w:r w:rsidRPr="000C1D5F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color w:val="000000"/>
          <w:sz w:val="32"/>
          <w:szCs w:val="32"/>
          <w:lang w:val="ru-RU"/>
        </w:rPr>
        <w:t>усно</w:t>
      </w:r>
      <w:proofErr w:type="spellEnd"/>
      <w:proofErr w:type="gramEnd"/>
      <w:r>
        <w:rPr>
          <w:color w:val="000000"/>
          <w:sz w:val="32"/>
          <w:szCs w:val="32"/>
          <w:lang w:val="ru-RU"/>
        </w:rPr>
        <w:t>).</w:t>
      </w:r>
    </w:p>
    <w:p w:rsidR="000C1D5F" w:rsidRPr="000C1D5F" w:rsidRDefault="000C1D5F" w:rsidP="000C1D5F">
      <w:pPr>
        <w:pStyle w:val="a4"/>
        <w:shd w:val="clear" w:color="auto" w:fill="FFFFFF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</w:t>
      </w:r>
      <w:r w:rsidRPr="000C1D5F">
        <w:rPr>
          <w:color w:val="000000"/>
          <w:sz w:val="28"/>
          <w:szCs w:val="28"/>
        </w:rPr>
        <w:t>Can you tell what books you have on your bookshelves at home?</w:t>
      </w:r>
    </w:p>
    <w:p w:rsidR="000C1D5F" w:rsidRPr="000C1D5F" w:rsidRDefault="000C1D5F" w:rsidP="000C1D5F">
      <w:pPr>
        <w:pStyle w:val="a4"/>
        <w:shd w:val="clear" w:color="auto" w:fill="FFFFFF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</w:t>
      </w:r>
      <w:r w:rsidRPr="000C1D5F">
        <w:rPr>
          <w:color w:val="000000"/>
          <w:sz w:val="28"/>
          <w:szCs w:val="28"/>
        </w:rPr>
        <w:t xml:space="preserve"> Do you have more fiction or non-fiction?</w:t>
      </w:r>
    </w:p>
    <w:p w:rsidR="000C1D5F" w:rsidRDefault="000C1D5F" w:rsidP="000C1D5F">
      <w:pPr>
        <w:pStyle w:val="a4"/>
        <w:shd w:val="clear" w:color="auto" w:fill="FFFFFF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</w:t>
      </w:r>
      <w:r w:rsidRPr="000C1D5F">
        <w:rPr>
          <w:color w:val="000000"/>
          <w:sz w:val="28"/>
          <w:szCs w:val="28"/>
        </w:rPr>
        <w:t xml:space="preserve"> How often do you use dictionaries and encyclopedias?</w:t>
      </w:r>
    </w:p>
    <w:p w:rsidR="000C1D5F" w:rsidRDefault="000C1D5F" w:rsidP="000C1D5F">
      <w:pPr>
        <w:pStyle w:val="a4"/>
        <w:shd w:val="clear" w:color="auto" w:fill="FFFFFF"/>
        <w:ind w:left="720"/>
        <w:rPr>
          <w:color w:val="000000"/>
          <w:sz w:val="28"/>
          <w:szCs w:val="28"/>
        </w:rPr>
      </w:pPr>
    </w:p>
    <w:p w:rsidR="000C1D5F" w:rsidRDefault="000C1D5F" w:rsidP="000C1D5F">
      <w:pPr>
        <w:pStyle w:val="a4"/>
        <w:numPr>
          <w:ilvl w:val="0"/>
          <w:numId w:val="2"/>
        </w:numPr>
        <w:shd w:val="clear" w:color="auto" w:fill="FFFFFF"/>
        <w:rPr>
          <w:b/>
          <w:color w:val="7030A0"/>
          <w:sz w:val="32"/>
          <w:szCs w:val="32"/>
        </w:rPr>
      </w:pPr>
      <w:r w:rsidRPr="000C1D5F">
        <w:rPr>
          <w:b/>
          <w:color w:val="7030A0"/>
          <w:sz w:val="32"/>
          <w:szCs w:val="32"/>
        </w:rPr>
        <w:t>Reading</w:t>
      </w:r>
    </w:p>
    <w:p w:rsidR="000C1D5F" w:rsidRPr="000C1D5F" w:rsidRDefault="000C1D5F" w:rsidP="000C1D5F">
      <w:pPr>
        <w:pStyle w:val="a4"/>
        <w:shd w:val="clear" w:color="auto" w:fill="FFFFFF"/>
        <w:ind w:left="720"/>
        <w:jc w:val="center"/>
        <w:rPr>
          <w:b/>
          <w:i/>
          <w:color w:val="7030A0"/>
          <w:sz w:val="32"/>
          <w:szCs w:val="32"/>
        </w:rPr>
      </w:pPr>
      <w:r w:rsidRPr="000C1D5F">
        <w:rPr>
          <w:b/>
          <w:i/>
          <w:color w:val="7030A0"/>
          <w:sz w:val="32"/>
          <w:szCs w:val="32"/>
        </w:rPr>
        <w:t>Englishman</w:t>
      </w:r>
      <w:r>
        <w:rPr>
          <w:b/>
          <w:i/>
          <w:color w:val="7030A0"/>
          <w:sz w:val="32"/>
          <w:szCs w:val="32"/>
        </w:rPr>
        <w:t>.</w:t>
      </w:r>
    </w:p>
    <w:p w:rsidR="00932994" w:rsidRPr="000C1D5F" w:rsidRDefault="000C1D5F" w:rsidP="00932994">
      <w:pPr>
        <w:pStyle w:val="a4"/>
        <w:shd w:val="clear" w:color="auto" w:fill="FFFFFF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People </w:t>
      </w:r>
      <w:r w:rsidR="00932994" w:rsidRPr="000C1D5F">
        <w:rPr>
          <w:color w:val="000000"/>
          <w:sz w:val="32"/>
          <w:szCs w:val="32"/>
        </w:rPr>
        <w:t xml:space="preserve">read newspapers at breakfast: they walk to the bus reading a newspaper: they read a newspaper on the bus, as they go to work; and on the way back </w:t>
      </w:r>
      <w:proofErr w:type="gramStart"/>
      <w:r w:rsidR="00932994" w:rsidRPr="000C1D5F">
        <w:rPr>
          <w:color w:val="000000"/>
          <w:sz w:val="32"/>
          <w:szCs w:val="32"/>
        </w:rPr>
        <w:t>home</w:t>
      </w:r>
      <w:proofErr w:type="gramEnd"/>
      <w:r w:rsidR="00932994" w:rsidRPr="000C1D5F">
        <w:rPr>
          <w:color w:val="000000"/>
          <w:sz w:val="32"/>
          <w:szCs w:val="32"/>
        </w:rPr>
        <w:t xml:space="preserve"> they are engrossed in on evening newspaper.</w:t>
      </w:r>
    </w:p>
    <w:p w:rsidR="00094BCC" w:rsidRPr="006D1762" w:rsidRDefault="00932994" w:rsidP="00094BCC">
      <w:pPr>
        <w:pStyle w:val="a4"/>
        <w:shd w:val="clear" w:color="auto" w:fill="FFFFFF"/>
        <w:jc w:val="both"/>
        <w:rPr>
          <w:color w:val="000000"/>
          <w:sz w:val="32"/>
          <w:szCs w:val="32"/>
          <w:shd w:val="clear" w:color="auto" w:fill="FFFFFF"/>
          <w:lang w:val="uk-UA"/>
        </w:rPr>
      </w:pPr>
      <w:r w:rsidRPr="000C1D5F">
        <w:rPr>
          <w:color w:val="000000"/>
          <w:sz w:val="32"/>
          <w:szCs w:val="32"/>
        </w:rPr>
        <w:t xml:space="preserve">If you ask an Englishman about the press in his </w:t>
      </w:r>
      <w:proofErr w:type="gramStart"/>
      <w:r w:rsidRPr="000C1D5F">
        <w:rPr>
          <w:color w:val="000000"/>
          <w:sz w:val="32"/>
          <w:szCs w:val="32"/>
        </w:rPr>
        <w:t>country</w:t>
      </w:r>
      <w:proofErr w:type="gramEnd"/>
      <w:r w:rsidRPr="000C1D5F">
        <w:rPr>
          <w:color w:val="000000"/>
          <w:sz w:val="32"/>
          <w:szCs w:val="32"/>
        </w:rPr>
        <w:t xml:space="preserve"> he will almost certainly begin talking about the morning daily and Sunday national newspapers. The dominating position of the national daily morning papers is due to the smallness of the country. A </w:t>
      </w:r>
      <w:r w:rsidRPr="000C1D5F">
        <w:rPr>
          <w:color w:val="000000"/>
          <w:sz w:val="32"/>
          <w:szCs w:val="32"/>
          <w:shd w:val="clear" w:color="auto" w:fill="FFFFFF"/>
        </w:rPr>
        <w:t xml:space="preserve">paper printed in London around midnight can be at any breakfast table in England the next morning all over the country most people read the same newspapers. The national </w:t>
      </w:r>
      <w:r w:rsidR="000C1D5F">
        <w:rPr>
          <w:color w:val="000000"/>
          <w:sz w:val="32"/>
          <w:szCs w:val="32"/>
          <w:shd w:val="clear" w:color="auto" w:fill="FFFFFF"/>
        </w:rPr>
        <w:lastRenderedPageBreak/>
        <w:t xml:space="preserve">dailies </w:t>
      </w:r>
      <w:proofErr w:type="gramStart"/>
      <w:r w:rsidR="000C1D5F">
        <w:rPr>
          <w:color w:val="000000"/>
          <w:sz w:val="32"/>
          <w:szCs w:val="32"/>
          <w:shd w:val="clear" w:color="auto" w:fill="FFFFFF"/>
        </w:rPr>
        <w:t xml:space="preserve">are </w:t>
      </w:r>
      <w:r w:rsidRPr="000C1D5F">
        <w:rPr>
          <w:color w:val="000000"/>
          <w:sz w:val="32"/>
          <w:szCs w:val="32"/>
          <w:shd w:val="clear" w:color="auto" w:fill="FFFFFF"/>
        </w:rPr>
        <w:t>usually classed</w:t>
      </w:r>
      <w:proofErr w:type="gramEnd"/>
      <w:r w:rsidRPr="000C1D5F">
        <w:rPr>
          <w:color w:val="000000"/>
          <w:sz w:val="32"/>
          <w:szCs w:val="32"/>
          <w:shd w:val="clear" w:color="auto" w:fill="FFFFFF"/>
        </w:rPr>
        <w:t xml:space="preserve"> as either quality or popular. The number of newspapers sold in relation to the population is higher in Britain than in any other country except Sweden</w:t>
      </w:r>
      <w:r w:rsidR="006D1762">
        <w:rPr>
          <w:color w:val="000000"/>
          <w:sz w:val="32"/>
          <w:szCs w:val="32"/>
          <w:shd w:val="clear" w:color="auto" w:fill="FFFFFF"/>
          <w:lang w:val="uk-UA"/>
        </w:rPr>
        <w:t>.</w:t>
      </w:r>
    </w:p>
    <w:p w:rsidR="00094BCC" w:rsidRPr="000C1D5F" w:rsidRDefault="000C1D5F" w:rsidP="00094BCC">
      <w:pPr>
        <w:pStyle w:val="a4"/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proofErr w:type="gramStart"/>
      <w:r w:rsidRPr="000C1D5F">
        <w:rPr>
          <w:b/>
          <w:color w:val="FF0000"/>
          <w:sz w:val="32"/>
          <w:szCs w:val="32"/>
        </w:rPr>
        <w:t>Home</w:t>
      </w:r>
      <w:r w:rsidRPr="000C1D5F">
        <w:rPr>
          <w:b/>
          <w:color w:val="FF0000"/>
          <w:sz w:val="32"/>
          <w:szCs w:val="32"/>
          <w:lang w:val="ru-RU"/>
        </w:rPr>
        <w:t xml:space="preserve"> </w:t>
      </w:r>
      <w:r w:rsidRPr="000C1D5F">
        <w:rPr>
          <w:b/>
          <w:color w:val="FF0000"/>
          <w:sz w:val="32"/>
          <w:szCs w:val="32"/>
        </w:rPr>
        <w:t>work</w:t>
      </w:r>
      <w:proofErr w:type="gramEnd"/>
      <w:r w:rsidR="00094BCC" w:rsidRPr="000C1D5F">
        <w:rPr>
          <w:color w:val="000000"/>
          <w:sz w:val="32"/>
          <w:szCs w:val="32"/>
          <w:lang w:val="ru-RU"/>
        </w:rPr>
        <w:t>:</w:t>
      </w:r>
      <w:r w:rsidRPr="000C1D5F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0C1D5F">
        <w:rPr>
          <w:color w:val="000000"/>
          <w:sz w:val="32"/>
          <w:szCs w:val="32"/>
          <w:lang w:val="ru-RU"/>
        </w:rPr>
        <w:t>Шановн</w:t>
      </w:r>
      <w:proofErr w:type="spellEnd"/>
      <w:r w:rsidRPr="000C1D5F">
        <w:rPr>
          <w:color w:val="000000"/>
          <w:sz w:val="32"/>
          <w:szCs w:val="32"/>
          <w:lang w:val="uk-UA"/>
        </w:rPr>
        <w:t xml:space="preserve">і діти, </w:t>
      </w:r>
      <w:proofErr w:type="spellStart"/>
      <w:r w:rsidRPr="000C1D5F">
        <w:rPr>
          <w:color w:val="000000"/>
          <w:sz w:val="32"/>
          <w:szCs w:val="32"/>
          <w:lang w:val="ru-RU"/>
        </w:rPr>
        <w:t>о</w:t>
      </w:r>
      <w:r w:rsidR="00094BCC" w:rsidRPr="000C1D5F">
        <w:rPr>
          <w:color w:val="000000"/>
          <w:sz w:val="32"/>
          <w:szCs w:val="32"/>
          <w:lang w:val="ru-RU"/>
        </w:rPr>
        <w:t>працюй</w:t>
      </w:r>
      <w:r w:rsidRPr="000C1D5F">
        <w:rPr>
          <w:color w:val="000000"/>
          <w:sz w:val="32"/>
          <w:szCs w:val="32"/>
          <w:lang w:val="ru-RU"/>
        </w:rPr>
        <w:t>те</w:t>
      </w:r>
      <w:proofErr w:type="spellEnd"/>
      <w:r w:rsidR="00094BCC" w:rsidRPr="000C1D5F">
        <w:rPr>
          <w:color w:val="000000"/>
          <w:sz w:val="32"/>
          <w:szCs w:val="32"/>
          <w:lang w:val="ru-RU"/>
        </w:rPr>
        <w:t xml:space="preserve"> конспект уроку. </w:t>
      </w:r>
    </w:p>
    <w:p w:rsidR="000C1D5F" w:rsidRPr="000C1D5F" w:rsidRDefault="000C1D5F" w:rsidP="00094BCC">
      <w:pPr>
        <w:pStyle w:val="a4"/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0C1D5F">
        <w:rPr>
          <w:color w:val="000000"/>
          <w:sz w:val="32"/>
          <w:szCs w:val="32"/>
          <w:lang w:val="ru-RU"/>
        </w:rPr>
        <w:t xml:space="preserve">- дайте </w:t>
      </w:r>
      <w:proofErr w:type="spellStart"/>
      <w:r w:rsidRPr="000C1D5F">
        <w:rPr>
          <w:color w:val="000000"/>
          <w:sz w:val="32"/>
          <w:szCs w:val="32"/>
          <w:lang w:val="ru-RU"/>
        </w:rPr>
        <w:t>відповіді</w:t>
      </w:r>
      <w:proofErr w:type="spellEnd"/>
      <w:r w:rsidRPr="000C1D5F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0C1D5F">
        <w:rPr>
          <w:color w:val="000000"/>
          <w:sz w:val="32"/>
          <w:szCs w:val="32"/>
          <w:lang w:val="ru-RU"/>
        </w:rPr>
        <w:t>питання</w:t>
      </w:r>
      <w:proofErr w:type="spellEnd"/>
      <w:r w:rsidRPr="000C1D5F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0C1D5F">
        <w:rPr>
          <w:color w:val="000000"/>
          <w:sz w:val="32"/>
          <w:szCs w:val="32"/>
          <w:lang w:val="ru-RU"/>
        </w:rPr>
        <w:t>усно</w:t>
      </w:r>
      <w:proofErr w:type="spellEnd"/>
    </w:p>
    <w:p w:rsidR="000C1D5F" w:rsidRPr="000C1D5F" w:rsidRDefault="000C1D5F" w:rsidP="00094BCC">
      <w:pPr>
        <w:pStyle w:val="a4"/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0C1D5F">
        <w:rPr>
          <w:color w:val="000000"/>
          <w:sz w:val="32"/>
          <w:szCs w:val="32"/>
          <w:lang w:val="ru-RU"/>
        </w:rPr>
        <w:t xml:space="preserve">- прочитайте і </w:t>
      </w:r>
      <w:proofErr w:type="spellStart"/>
      <w:r w:rsidRPr="000C1D5F">
        <w:rPr>
          <w:color w:val="000000"/>
          <w:sz w:val="32"/>
          <w:szCs w:val="32"/>
          <w:lang w:val="ru-RU"/>
        </w:rPr>
        <w:t>перекладіть</w:t>
      </w:r>
      <w:proofErr w:type="spellEnd"/>
      <w:r w:rsidRPr="000C1D5F">
        <w:rPr>
          <w:color w:val="000000"/>
          <w:sz w:val="32"/>
          <w:szCs w:val="32"/>
          <w:lang w:val="ru-RU"/>
        </w:rPr>
        <w:t xml:space="preserve"> текст</w:t>
      </w:r>
    </w:p>
    <w:p w:rsidR="000C1D5F" w:rsidRPr="000C1D5F" w:rsidRDefault="000C1D5F" w:rsidP="00094BCC">
      <w:pPr>
        <w:pStyle w:val="a4"/>
        <w:shd w:val="clear" w:color="auto" w:fill="FFFFFF"/>
        <w:jc w:val="both"/>
        <w:rPr>
          <w:color w:val="000000"/>
          <w:sz w:val="32"/>
          <w:szCs w:val="32"/>
          <w:lang w:val="ru-RU"/>
        </w:rPr>
      </w:pPr>
      <w:r w:rsidRPr="000C1D5F">
        <w:rPr>
          <w:color w:val="000000"/>
          <w:sz w:val="32"/>
          <w:szCs w:val="32"/>
          <w:lang w:val="ru-RU"/>
        </w:rPr>
        <w:t xml:space="preserve">- </w:t>
      </w:r>
      <w:proofErr w:type="spellStart"/>
      <w:r w:rsidR="006D1762">
        <w:rPr>
          <w:color w:val="000000"/>
          <w:sz w:val="32"/>
          <w:szCs w:val="32"/>
          <w:lang w:val="ru-RU"/>
        </w:rPr>
        <w:t>напишіть</w:t>
      </w:r>
      <w:proofErr w:type="spellEnd"/>
      <w:r w:rsidR="006D1762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6D1762">
        <w:rPr>
          <w:color w:val="000000"/>
          <w:sz w:val="32"/>
          <w:szCs w:val="32"/>
          <w:lang w:val="ru-RU"/>
        </w:rPr>
        <w:t>основну</w:t>
      </w:r>
      <w:proofErr w:type="spellEnd"/>
      <w:r w:rsidR="006D1762">
        <w:rPr>
          <w:color w:val="000000"/>
          <w:sz w:val="32"/>
          <w:szCs w:val="32"/>
          <w:lang w:val="ru-RU"/>
        </w:rPr>
        <w:t xml:space="preserve"> думку в (</w:t>
      </w:r>
      <w:r w:rsidRPr="000C1D5F">
        <w:rPr>
          <w:color w:val="000000"/>
          <w:sz w:val="32"/>
          <w:szCs w:val="32"/>
          <w:lang w:val="ru-RU"/>
        </w:rPr>
        <w:t xml:space="preserve">5-7 </w:t>
      </w:r>
      <w:proofErr w:type="spellStart"/>
      <w:r w:rsidRPr="000C1D5F">
        <w:rPr>
          <w:color w:val="000000"/>
          <w:sz w:val="32"/>
          <w:szCs w:val="32"/>
          <w:lang w:val="ru-RU"/>
        </w:rPr>
        <w:t>речення</w:t>
      </w:r>
      <w:r>
        <w:rPr>
          <w:color w:val="000000"/>
          <w:sz w:val="32"/>
          <w:szCs w:val="32"/>
          <w:lang w:val="ru-RU"/>
        </w:rPr>
        <w:t>х</w:t>
      </w:r>
      <w:proofErr w:type="spellEnd"/>
      <w:r w:rsidRPr="000C1D5F">
        <w:rPr>
          <w:color w:val="000000"/>
          <w:sz w:val="32"/>
          <w:szCs w:val="32"/>
          <w:lang w:val="ru-RU"/>
        </w:rPr>
        <w:t>)</w:t>
      </w:r>
      <w:bookmarkStart w:id="0" w:name="_GoBack"/>
      <w:bookmarkEnd w:id="0"/>
    </w:p>
    <w:p w:rsidR="00932994" w:rsidRPr="000C1D5F" w:rsidRDefault="00932994" w:rsidP="00932994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0C1D5F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094BCC" w:rsidRPr="00932994" w:rsidRDefault="00094BCC" w:rsidP="00932994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932994" w:rsidRPr="00932994" w:rsidRDefault="00932994">
      <w:pPr>
        <w:rPr>
          <w:lang w:val="ru-RU"/>
        </w:rPr>
      </w:pPr>
    </w:p>
    <w:sectPr w:rsidR="00932994" w:rsidRPr="009329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1BA6305"/>
    <w:multiLevelType w:val="hybridMultilevel"/>
    <w:tmpl w:val="388A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94"/>
    <w:rsid w:val="00094BCC"/>
    <w:rsid w:val="000C1D5F"/>
    <w:rsid w:val="00514521"/>
    <w:rsid w:val="006D1762"/>
    <w:rsid w:val="008C5326"/>
    <w:rsid w:val="00932994"/>
    <w:rsid w:val="00A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C425"/>
  <w15:chartTrackingRefBased/>
  <w15:docId w15:val="{E2388C5D-2A7A-438E-88F4-FAD20C60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2994"/>
    <w:rPr>
      <w:b/>
      <w:bCs/>
    </w:rPr>
  </w:style>
  <w:style w:type="paragraph" w:styleId="a4">
    <w:name w:val="Normal (Web)"/>
    <w:basedOn w:val="a"/>
    <w:uiPriority w:val="99"/>
    <w:unhideWhenUsed/>
    <w:rsid w:val="0093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93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rsid w:val="000C1D5F"/>
    <w:rPr>
      <w:rFonts w:ascii="Arial" w:eastAsia="Arial" w:hAnsi="Arial" w:cs="Arial"/>
      <w:sz w:val="18"/>
      <w:szCs w:val="18"/>
    </w:rPr>
  </w:style>
  <w:style w:type="paragraph" w:customStyle="1" w:styleId="20">
    <w:name w:val="Основной текст (2)"/>
    <w:basedOn w:val="a"/>
    <w:link w:val="2"/>
    <w:rsid w:val="000C1D5F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2021-01-14T09:45:00Z</dcterms:created>
  <dcterms:modified xsi:type="dcterms:W3CDTF">2022-01-28T11:21:00Z</dcterms:modified>
</cp:coreProperties>
</file>