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F0D" w:rsidRPr="00D262FA" w:rsidRDefault="00B50F0D" w:rsidP="00D262F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</w:pPr>
      <w:r w:rsidRPr="00D262F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uk-UA"/>
        </w:rPr>
        <w:t>§ 50. НАВЧАННЯ ТА ПАМ’ЯТЬ</w:t>
      </w:r>
    </w:p>
    <w:p w:rsidR="00B50F0D" w:rsidRPr="00D262FA" w:rsidRDefault="00B50F0D" w:rsidP="00D262FA">
      <w:pPr>
        <w:spacing w:after="0" w:line="240" w:lineRule="auto"/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</w:pPr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>інструкція для опрацювання.</w:t>
      </w:r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1. читаємо параграф 50.</w:t>
      </w:r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2. що таке навчання? складаємо схему видів навчання. чим вони відрізняються один від одного?</w:t>
      </w:r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 xml:space="preserve">3. пам’ять - це ... . чим </w:t>
      </w:r>
      <w:proofErr w:type="spellStart"/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>память</w:t>
      </w:r>
      <w:proofErr w:type="spellEnd"/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 xml:space="preserve"> відрізняється від запам’ятовування? знаходимо відповідь у тексті.</w:t>
      </w:r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4. в чому суть трьох етапів пам’яті. на чому вони базуються? чим відрізняються?</w:t>
      </w:r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5. складіть схему видів пам’яті за характером психічної активності.</w:t>
      </w:r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6. чим природна пам’ять відрізняється від набутої?</w:t>
      </w:r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7. в чому сутність  механізму відтворення?</w:t>
      </w:r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8. дайте усно відповіді на запитання після підручника.</w:t>
      </w:r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 xml:space="preserve">9. </w:t>
      </w:r>
      <w:proofErr w:type="spellStart"/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>Дом</w:t>
      </w:r>
      <w:proofErr w:type="spellEnd"/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 xml:space="preserve">\\завдання. Вивчити п.50. лабораторне дослідження 11. дослідження різних видів пам’яті. </w:t>
      </w:r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</w:r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Навчання та пам'ять</w:t>
      </w:r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 xml:space="preserve">Мета уроку: ознайомити учнів з поняттями «пам'ять» та «навчання», видами навчання та пам'яті; розкрити вплив соціальних чинників на формування особистості; розвивати увагу, пам'ять, логічне мислення, уміння порівнювати, аналізувати, систематизувати та узагальнювати інформацію, установлювати причинно-наслідкові зв'язки; </w:t>
      </w:r>
    </w:p>
    <w:p w:rsidR="00D262FA" w:rsidRPr="00D262FA" w:rsidRDefault="00B50F0D" w:rsidP="00D262FA">
      <w:pPr>
        <w:pStyle w:val="a5"/>
        <w:shd w:val="clear" w:color="auto" w:fill="FFFFFF"/>
        <w:spacing w:before="0" w:beforeAutospacing="0"/>
      </w:pPr>
      <w:r w:rsidRPr="00D262FA">
        <w:rPr>
          <w:spacing w:val="3"/>
          <w:lang w:eastAsia="uk-UA"/>
        </w:rPr>
        <w:t xml:space="preserve">Основні поняття: навчання, </w:t>
      </w:r>
      <w:proofErr w:type="gramStart"/>
      <w:r w:rsidRPr="00D262FA">
        <w:rPr>
          <w:spacing w:val="3"/>
          <w:lang w:eastAsia="uk-UA"/>
        </w:rPr>
        <w:t>пам'ять</w:t>
      </w:r>
      <w:proofErr w:type="gramEnd"/>
      <w:r w:rsidRPr="00D262FA">
        <w:rPr>
          <w:spacing w:val="3"/>
          <w:lang w:eastAsia="uk-UA"/>
        </w:rPr>
        <w:t xml:space="preserve">, </w:t>
      </w:r>
      <w:proofErr w:type="spellStart"/>
      <w:r w:rsidRPr="00D262FA">
        <w:rPr>
          <w:spacing w:val="3"/>
          <w:lang w:eastAsia="uk-UA"/>
        </w:rPr>
        <w:t>закарбування</w:t>
      </w:r>
      <w:proofErr w:type="spellEnd"/>
      <w:r w:rsidRPr="00D262FA">
        <w:rPr>
          <w:spacing w:val="3"/>
          <w:lang w:eastAsia="uk-UA"/>
        </w:rPr>
        <w:t>, імпринтинг, інсайт, звикання, латентне, догматичне навчання, рухова, словесно-логічна, образна, емоційна пам'ять.</w:t>
      </w:r>
      <w:r w:rsidRPr="00D262FA">
        <w:rPr>
          <w:spacing w:val="3"/>
          <w:lang w:eastAsia="uk-UA"/>
        </w:rPr>
        <w:br/>
      </w:r>
      <w:r w:rsidRPr="00D262FA">
        <w:rPr>
          <w:spacing w:val="3"/>
          <w:lang w:eastAsia="uk-UA"/>
        </w:rPr>
        <w:br/>
        <w:t>Хід уроку</w:t>
      </w:r>
      <w:r w:rsidRPr="00D262FA">
        <w:rPr>
          <w:spacing w:val="3"/>
          <w:lang w:eastAsia="uk-UA"/>
        </w:rPr>
        <w:br/>
      </w:r>
      <w:r w:rsidRPr="00D262FA">
        <w:rPr>
          <w:spacing w:val="3"/>
          <w:lang w:eastAsia="uk-UA"/>
        </w:rPr>
        <w:br/>
        <w:t>II. МОТИВАЦІЯ НАВЧАЛЬНОЇ ДІЯЛЬНОСТІ</w:t>
      </w:r>
      <w:r w:rsidRPr="00D262FA">
        <w:rPr>
          <w:spacing w:val="3"/>
          <w:lang w:eastAsia="uk-UA"/>
        </w:rPr>
        <w:br/>
      </w:r>
      <w:r w:rsidRPr="00D262FA">
        <w:rPr>
          <w:spacing w:val="3"/>
          <w:lang w:eastAsia="uk-UA"/>
        </w:rPr>
        <w:br/>
        <w:t>• Епіграф до уроку</w:t>
      </w:r>
      <w:proofErr w:type="gramStart"/>
      <w:r w:rsidRPr="00D262FA">
        <w:rPr>
          <w:spacing w:val="3"/>
          <w:lang w:eastAsia="uk-UA"/>
        </w:rPr>
        <w:br/>
      </w:r>
      <w:r w:rsidRPr="00D262FA">
        <w:rPr>
          <w:spacing w:val="3"/>
          <w:lang w:eastAsia="uk-UA"/>
        </w:rPr>
        <w:br/>
        <w:t>Т</w:t>
      </w:r>
      <w:proofErr w:type="gramEnd"/>
      <w:r w:rsidRPr="00D262FA">
        <w:rPr>
          <w:spacing w:val="3"/>
          <w:lang w:eastAsia="uk-UA"/>
        </w:rPr>
        <w:t>ой, хто ставить запитання,— дурень на п'ять хвилин, той, хто не ставить,— дурень на все життя (китайська приказка).</w:t>
      </w:r>
      <w:r w:rsidRPr="00D262FA">
        <w:rPr>
          <w:spacing w:val="3"/>
          <w:lang w:eastAsia="uk-UA"/>
        </w:rPr>
        <w:br/>
      </w:r>
      <w:r w:rsidRPr="00D262FA">
        <w:rPr>
          <w:spacing w:val="3"/>
          <w:lang w:eastAsia="uk-UA"/>
        </w:rPr>
        <w:br/>
        <w:t xml:space="preserve">V. ВИВЧЕННЯ НОВОГО </w:t>
      </w:r>
      <w:proofErr w:type="gramStart"/>
      <w:r w:rsidRPr="00D262FA">
        <w:rPr>
          <w:spacing w:val="3"/>
          <w:lang w:eastAsia="uk-UA"/>
        </w:rPr>
        <w:t>МАТЕР</w:t>
      </w:r>
      <w:proofErr w:type="gramEnd"/>
      <w:r w:rsidRPr="00D262FA">
        <w:rPr>
          <w:spacing w:val="3"/>
          <w:lang w:eastAsia="uk-UA"/>
        </w:rPr>
        <w:t>ІАЛУ</w:t>
      </w:r>
      <w:r w:rsidRPr="00D262FA">
        <w:rPr>
          <w:spacing w:val="3"/>
          <w:lang w:eastAsia="uk-UA"/>
        </w:rPr>
        <w:br/>
      </w:r>
      <w:r w:rsidRPr="00D262FA">
        <w:rPr>
          <w:spacing w:val="3"/>
          <w:lang w:eastAsia="uk-UA"/>
        </w:rPr>
        <w:br/>
        <w:t>1. Навчання та його види</w:t>
      </w:r>
      <w:r w:rsidRPr="00D262FA">
        <w:rPr>
          <w:spacing w:val="3"/>
          <w:lang w:eastAsia="uk-UA"/>
        </w:rPr>
        <w:br/>
      </w:r>
      <w:r w:rsidRPr="00D262FA">
        <w:rPr>
          <w:spacing w:val="3"/>
          <w:lang w:eastAsia="uk-UA"/>
        </w:rPr>
        <w:br/>
        <w:t xml:space="preserve">• Повідомлення учнів, частково-пошукова робота з </w:t>
      </w:r>
      <w:proofErr w:type="gramStart"/>
      <w:r w:rsidRPr="00D262FA">
        <w:rPr>
          <w:spacing w:val="3"/>
          <w:lang w:eastAsia="uk-UA"/>
        </w:rPr>
        <w:t>п</w:t>
      </w:r>
      <w:proofErr w:type="gramEnd"/>
      <w:r w:rsidRPr="00D262FA">
        <w:rPr>
          <w:spacing w:val="3"/>
          <w:lang w:eastAsia="uk-UA"/>
        </w:rPr>
        <w:t>ідручником, словникова робота, складання схеми «Види навчання»</w:t>
      </w:r>
      <w:r w:rsidRPr="00D262FA">
        <w:rPr>
          <w:spacing w:val="3"/>
          <w:lang w:eastAsia="uk-UA"/>
        </w:rPr>
        <w:br/>
        <w:t>За повідомленнями учнів, які готували індивідуальне домашнє завдання, та за текстом підручника учні мають сформулювати визначення поняття «навчання», схарактеризувати види навчання, скласти схему та доповнити її прикладами.</w:t>
      </w:r>
      <w:r w:rsidRPr="00D262FA">
        <w:rPr>
          <w:spacing w:val="3"/>
          <w:lang w:eastAsia="uk-UA"/>
        </w:rPr>
        <w:br/>
        <w:t>Навчання — це пристосувальні зміни індивідуальної поведінки внаслідок набутого досвіду.</w:t>
      </w:r>
      <w:r w:rsidRPr="00D262FA">
        <w:rPr>
          <w:spacing w:val="3"/>
          <w:lang w:eastAsia="uk-UA"/>
        </w:rPr>
        <w:br/>
      </w:r>
      <w:r w:rsidRPr="00D262FA">
        <w:rPr>
          <w:spacing w:val="3"/>
          <w:lang w:eastAsia="uk-UA"/>
        </w:rPr>
        <w:br/>
        <w:t>Приклади видів навчання:</w:t>
      </w:r>
      <w:r w:rsidRPr="00D262FA">
        <w:rPr>
          <w:spacing w:val="3"/>
          <w:lang w:eastAsia="uk-UA"/>
        </w:rPr>
        <w:br/>
      </w:r>
      <w:r w:rsidRPr="00D262FA">
        <w:rPr>
          <w:spacing w:val="3"/>
          <w:lang w:eastAsia="uk-UA"/>
        </w:rPr>
        <w:br/>
        <w:t>Імпринтинг: новонароджені та немовлята фіксують у пам'яті образи своїх батьків, оточення тощо.</w:t>
      </w:r>
      <w:r w:rsidRPr="00D262FA">
        <w:rPr>
          <w:spacing w:val="3"/>
          <w:lang w:eastAsia="uk-UA"/>
        </w:rPr>
        <w:br/>
        <w:t>Інсайт: яблуко, що впало на голову Ісаку Ньютону, було поштовхом для формулювання закону всесвітнього тяжіння.</w:t>
      </w:r>
      <w:r w:rsidRPr="00D262FA">
        <w:rPr>
          <w:spacing w:val="3"/>
          <w:lang w:eastAsia="uk-UA"/>
        </w:rPr>
        <w:br/>
        <w:t xml:space="preserve">Звикання: якщо вчитель задає домашнє завдання і не </w:t>
      </w:r>
      <w:proofErr w:type="gramStart"/>
      <w:r w:rsidRPr="00D262FA">
        <w:rPr>
          <w:spacing w:val="3"/>
          <w:lang w:eastAsia="uk-UA"/>
        </w:rPr>
        <w:t>перев</w:t>
      </w:r>
      <w:proofErr w:type="gramEnd"/>
      <w:r w:rsidRPr="00D262FA">
        <w:rPr>
          <w:spacing w:val="3"/>
          <w:lang w:eastAsia="uk-UA"/>
        </w:rPr>
        <w:t>іряє його, учні звикають до цього й перестають його виконувати.</w:t>
      </w:r>
      <w:r w:rsidRPr="00D262FA">
        <w:rPr>
          <w:spacing w:val="3"/>
          <w:lang w:eastAsia="uk-UA"/>
        </w:rPr>
        <w:br/>
        <w:t xml:space="preserve">Латентне навчання: </w:t>
      </w:r>
      <w:proofErr w:type="gramStart"/>
      <w:r w:rsidRPr="00D262FA">
        <w:rPr>
          <w:spacing w:val="3"/>
          <w:lang w:eastAsia="uk-UA"/>
        </w:rPr>
        <w:t>п</w:t>
      </w:r>
      <w:proofErr w:type="gramEnd"/>
      <w:r w:rsidRPr="00D262FA">
        <w:rPr>
          <w:spacing w:val="3"/>
          <w:lang w:eastAsia="uk-UA"/>
        </w:rPr>
        <w:t xml:space="preserve">ід час перегляду науково-популярного фільму людина отримує </w:t>
      </w:r>
      <w:r w:rsidRPr="00D262FA">
        <w:rPr>
          <w:spacing w:val="3"/>
          <w:lang w:eastAsia="uk-UA"/>
        </w:rPr>
        <w:lastRenderedPageBreak/>
        <w:t>другорядну інформацію, яка може мати значення в подальшому.</w:t>
      </w:r>
      <w:r w:rsidRPr="00D262FA">
        <w:rPr>
          <w:spacing w:val="3"/>
          <w:lang w:eastAsia="uk-UA"/>
        </w:rPr>
        <w:br/>
        <w:t>Догматичне навчання: вивчення правила шляхом механічного запам'ятовування (</w:t>
      </w:r>
      <w:proofErr w:type="spellStart"/>
      <w:r w:rsidRPr="00D262FA">
        <w:rPr>
          <w:spacing w:val="3"/>
          <w:lang w:eastAsia="uk-UA"/>
        </w:rPr>
        <w:t>зазубрювання</w:t>
      </w:r>
      <w:proofErr w:type="spellEnd"/>
      <w:r w:rsidRPr="00D262FA">
        <w:rPr>
          <w:spacing w:val="3"/>
          <w:lang w:eastAsia="uk-UA"/>
        </w:rPr>
        <w:t>).</w:t>
      </w:r>
      <w:r w:rsidRPr="00D262FA">
        <w:rPr>
          <w:spacing w:val="3"/>
          <w:lang w:eastAsia="uk-UA"/>
        </w:rPr>
        <w:br/>
        <w:t>Навчання шляхом спроб і помилок: коли дитина вчиться ходити, вона пада</w:t>
      </w:r>
      <w:proofErr w:type="gramStart"/>
      <w:r w:rsidRPr="00D262FA">
        <w:rPr>
          <w:spacing w:val="3"/>
          <w:lang w:eastAsia="uk-UA"/>
        </w:rPr>
        <w:t>є,</w:t>
      </w:r>
      <w:proofErr w:type="gramEnd"/>
      <w:r w:rsidRPr="00D262FA">
        <w:rPr>
          <w:spacing w:val="3"/>
          <w:lang w:eastAsia="uk-UA"/>
        </w:rPr>
        <w:t xml:space="preserve"> піднімається і намагається знову зробити кроки.</w:t>
      </w:r>
      <w:r w:rsidRPr="00D262FA">
        <w:rPr>
          <w:spacing w:val="3"/>
          <w:lang w:eastAsia="uk-UA"/>
        </w:rPr>
        <w:br/>
      </w:r>
      <w:r w:rsidRPr="00D262FA">
        <w:rPr>
          <w:spacing w:val="3"/>
          <w:lang w:eastAsia="uk-UA"/>
        </w:rPr>
        <w:br/>
        <w:t xml:space="preserve">Слід звернути увагу на те, що </w:t>
      </w:r>
      <w:proofErr w:type="gramStart"/>
      <w:r w:rsidRPr="00D262FA">
        <w:rPr>
          <w:spacing w:val="3"/>
          <w:lang w:eastAsia="uk-UA"/>
        </w:rPr>
        <w:t>ст</w:t>
      </w:r>
      <w:proofErr w:type="gramEnd"/>
      <w:r w:rsidRPr="00D262FA">
        <w:rPr>
          <w:spacing w:val="3"/>
          <w:lang w:eastAsia="uk-UA"/>
        </w:rPr>
        <w:t>ійкість набутих форм поведінки залежить від пам'яті, яка зберігає отриману інформацію.</w:t>
      </w:r>
      <w:r w:rsidRPr="00D262FA">
        <w:rPr>
          <w:spacing w:val="3"/>
          <w:lang w:eastAsia="uk-UA"/>
        </w:rPr>
        <w:br/>
      </w:r>
      <w:r w:rsidRPr="00D262FA">
        <w:rPr>
          <w:spacing w:val="3"/>
          <w:lang w:eastAsia="uk-UA"/>
        </w:rPr>
        <w:br/>
        <w:t>2. Пам'ять та її види</w:t>
      </w:r>
      <w:r w:rsidRPr="00D262FA">
        <w:rPr>
          <w:spacing w:val="3"/>
          <w:lang w:eastAsia="uk-UA"/>
        </w:rPr>
        <w:br/>
      </w:r>
      <w:r w:rsidRPr="00D262FA">
        <w:rPr>
          <w:spacing w:val="3"/>
          <w:lang w:eastAsia="uk-UA"/>
        </w:rPr>
        <w:br/>
        <w:t xml:space="preserve">• частково-пошукова робота з </w:t>
      </w:r>
      <w:proofErr w:type="gramStart"/>
      <w:r w:rsidRPr="00D262FA">
        <w:rPr>
          <w:spacing w:val="3"/>
          <w:lang w:eastAsia="uk-UA"/>
        </w:rPr>
        <w:t>п</w:t>
      </w:r>
      <w:proofErr w:type="gramEnd"/>
      <w:r w:rsidRPr="00D262FA">
        <w:rPr>
          <w:spacing w:val="3"/>
          <w:lang w:eastAsia="uk-UA"/>
        </w:rPr>
        <w:t>ідручником, складання схем «Процеси пам'яті» та «Види пам'яті за змістом»</w:t>
      </w:r>
      <w:r w:rsidRPr="00D262FA">
        <w:rPr>
          <w:spacing w:val="3"/>
          <w:lang w:eastAsia="uk-UA"/>
        </w:rPr>
        <w:br/>
        <w:t>За повідомленнями учнів, які готували індивідуальне домашнє завдання, та за текстом підручника учні мають сформулювати визначення поняття «пам'ять», схарактеризувати види пам'яті за змістом, скласти схему та доповнити її прикладами.</w:t>
      </w:r>
      <w:r w:rsidRPr="00D262FA">
        <w:rPr>
          <w:spacing w:val="3"/>
          <w:lang w:eastAsia="uk-UA"/>
        </w:rPr>
        <w:br/>
      </w:r>
      <w:r w:rsidRPr="00D262FA">
        <w:rPr>
          <w:spacing w:val="3"/>
          <w:lang w:eastAsia="uk-UA"/>
        </w:rPr>
        <w:br/>
      </w:r>
      <w:proofErr w:type="gramStart"/>
      <w:r w:rsidRPr="00D262FA">
        <w:rPr>
          <w:spacing w:val="3"/>
          <w:lang w:eastAsia="uk-UA"/>
        </w:rPr>
        <w:t>Пам'ять</w:t>
      </w:r>
      <w:proofErr w:type="gramEnd"/>
      <w:r w:rsidRPr="00D262FA">
        <w:rPr>
          <w:spacing w:val="3"/>
          <w:lang w:eastAsia="uk-UA"/>
        </w:rPr>
        <w:t xml:space="preserve"> — це сукупність психічних процесів, що полягають у накопиченні, збереженні та відтворенні певної інформації (знань, умінь).</w:t>
      </w:r>
      <w:r w:rsidRPr="00D262FA">
        <w:rPr>
          <w:spacing w:val="3"/>
          <w:lang w:eastAsia="uk-UA"/>
        </w:rPr>
        <w:br/>
      </w:r>
      <w:proofErr w:type="spellStart"/>
      <w:r w:rsidR="00D262FA" w:rsidRPr="00D262FA">
        <w:rPr>
          <w:rStyle w:val="a6"/>
        </w:rPr>
        <w:t>Види</w:t>
      </w:r>
      <w:proofErr w:type="spellEnd"/>
      <w:r w:rsidR="00D262FA" w:rsidRPr="00D262FA">
        <w:rPr>
          <w:rStyle w:val="a6"/>
        </w:rPr>
        <w:t xml:space="preserve"> </w:t>
      </w:r>
      <w:proofErr w:type="spellStart"/>
      <w:r w:rsidR="00D262FA" w:rsidRPr="00D262FA">
        <w:rPr>
          <w:rStyle w:val="a6"/>
        </w:rPr>
        <w:t>пам’яті</w:t>
      </w:r>
      <w:proofErr w:type="spellEnd"/>
      <w:r w:rsidR="00D262FA" w:rsidRPr="00D262FA">
        <w:rPr>
          <w:rStyle w:val="a6"/>
        </w:rPr>
        <w:t xml:space="preserve">. </w:t>
      </w:r>
      <w:proofErr w:type="spellStart"/>
      <w:r w:rsidR="00D262FA" w:rsidRPr="00D262FA">
        <w:rPr>
          <w:rStyle w:val="a6"/>
        </w:rPr>
        <w:t>Рухова</w:t>
      </w:r>
      <w:proofErr w:type="spellEnd"/>
      <w:r w:rsidR="00D262FA" w:rsidRPr="00D262FA">
        <w:rPr>
          <w:rStyle w:val="a6"/>
        </w:rPr>
        <w:t xml:space="preserve"> (</w:t>
      </w:r>
      <w:proofErr w:type="spellStart"/>
      <w:r w:rsidR="00D262FA" w:rsidRPr="00D262FA">
        <w:rPr>
          <w:rStyle w:val="a6"/>
        </w:rPr>
        <w:t>моторна</w:t>
      </w:r>
      <w:proofErr w:type="spellEnd"/>
      <w:r w:rsidR="00D262FA" w:rsidRPr="00D262FA">
        <w:rPr>
          <w:rStyle w:val="a6"/>
        </w:rPr>
        <w:t xml:space="preserve">) </w:t>
      </w:r>
      <w:proofErr w:type="spellStart"/>
      <w:proofErr w:type="gramStart"/>
      <w:r w:rsidR="00D262FA" w:rsidRPr="00D262FA">
        <w:rPr>
          <w:rStyle w:val="a6"/>
        </w:rPr>
        <w:t>пам’ять</w:t>
      </w:r>
      <w:proofErr w:type="spellEnd"/>
      <w:proofErr w:type="gramEnd"/>
      <w:r w:rsidR="00D262FA" w:rsidRPr="00D262FA">
        <w:t> </w:t>
      </w:r>
      <w:proofErr w:type="spellStart"/>
      <w:r w:rsidR="00D262FA" w:rsidRPr="00D262FA">
        <w:t>відповідає</w:t>
      </w:r>
      <w:proofErr w:type="spellEnd"/>
      <w:r w:rsidR="00D262FA" w:rsidRPr="00D262FA">
        <w:t xml:space="preserve"> за </w:t>
      </w:r>
      <w:proofErr w:type="spellStart"/>
      <w:r w:rsidR="00D262FA" w:rsidRPr="00D262FA">
        <w:t>запам’ятовування</w:t>
      </w:r>
      <w:proofErr w:type="spellEnd"/>
      <w:r w:rsidR="00D262FA" w:rsidRPr="00D262FA">
        <w:t xml:space="preserve"> і </w:t>
      </w:r>
      <w:proofErr w:type="spellStart"/>
      <w:r w:rsidR="00D262FA" w:rsidRPr="00D262FA">
        <w:t>відтворення</w:t>
      </w:r>
      <w:proofErr w:type="spellEnd"/>
      <w:r w:rsidR="00D262FA" w:rsidRPr="00D262FA">
        <w:t xml:space="preserve"> </w:t>
      </w:r>
      <w:proofErr w:type="spellStart"/>
      <w:r w:rsidR="00D262FA" w:rsidRPr="00D262FA">
        <w:t>рухів</w:t>
      </w:r>
      <w:proofErr w:type="spellEnd"/>
      <w:r w:rsidR="00D262FA" w:rsidRPr="00D262FA">
        <w:t xml:space="preserve">. </w:t>
      </w:r>
      <w:proofErr w:type="spellStart"/>
      <w:r w:rsidR="00D262FA" w:rsidRPr="00D262FA">
        <w:t>Завдяки</w:t>
      </w:r>
      <w:proofErr w:type="spellEnd"/>
      <w:r w:rsidR="00D262FA" w:rsidRPr="00D262FA">
        <w:t xml:space="preserve"> </w:t>
      </w:r>
      <w:proofErr w:type="spellStart"/>
      <w:r w:rsidR="00D262FA" w:rsidRPr="00D262FA">
        <w:t>їй</w:t>
      </w:r>
      <w:proofErr w:type="spellEnd"/>
      <w:r w:rsidR="00D262FA" w:rsidRPr="00D262FA">
        <w:t xml:space="preserve"> ми </w:t>
      </w:r>
      <w:proofErr w:type="spellStart"/>
      <w:r w:rsidR="00D262FA" w:rsidRPr="00D262FA">
        <w:t>виконуємо</w:t>
      </w:r>
      <w:proofErr w:type="spellEnd"/>
      <w:r w:rsidR="00D262FA" w:rsidRPr="00D262FA">
        <w:t xml:space="preserve"> </w:t>
      </w:r>
      <w:proofErr w:type="spellStart"/>
      <w:r w:rsidR="00D262FA" w:rsidRPr="00D262FA">
        <w:t>звичні</w:t>
      </w:r>
      <w:proofErr w:type="spellEnd"/>
      <w:r w:rsidR="00D262FA" w:rsidRPr="00D262FA">
        <w:t xml:space="preserve"> </w:t>
      </w:r>
      <w:proofErr w:type="spellStart"/>
      <w:r w:rsidR="00D262FA" w:rsidRPr="00D262FA">
        <w:t>дії</w:t>
      </w:r>
      <w:proofErr w:type="spellEnd"/>
      <w:r w:rsidR="00D262FA" w:rsidRPr="00D262FA">
        <w:t xml:space="preserve"> автоматично, не </w:t>
      </w:r>
      <w:proofErr w:type="spellStart"/>
      <w:r w:rsidR="00D262FA" w:rsidRPr="00D262FA">
        <w:t>замислюючись</w:t>
      </w:r>
      <w:proofErr w:type="spellEnd"/>
      <w:r w:rsidR="00D262FA" w:rsidRPr="00D262FA">
        <w:t xml:space="preserve"> над </w:t>
      </w:r>
      <w:proofErr w:type="spellStart"/>
      <w:r w:rsidR="00D262FA" w:rsidRPr="00D262FA">
        <w:t>тим</w:t>
      </w:r>
      <w:proofErr w:type="spellEnd"/>
      <w:r w:rsidR="00D262FA" w:rsidRPr="00D262FA">
        <w:t xml:space="preserve">, як </w:t>
      </w:r>
      <w:proofErr w:type="spellStart"/>
      <w:r w:rsidR="00D262FA" w:rsidRPr="00D262FA">
        <w:t>ходити</w:t>
      </w:r>
      <w:proofErr w:type="spellEnd"/>
      <w:r w:rsidR="00D262FA" w:rsidRPr="00D262FA">
        <w:t xml:space="preserve">, </w:t>
      </w:r>
      <w:proofErr w:type="spellStart"/>
      <w:r w:rsidR="00D262FA" w:rsidRPr="00D262FA">
        <w:t>писати</w:t>
      </w:r>
      <w:proofErr w:type="spellEnd"/>
      <w:r w:rsidR="00D262FA" w:rsidRPr="00D262FA">
        <w:t xml:space="preserve">, </w:t>
      </w:r>
      <w:proofErr w:type="spellStart"/>
      <w:r w:rsidR="00D262FA" w:rsidRPr="00D262FA">
        <w:t>їздити</w:t>
      </w:r>
      <w:proofErr w:type="spellEnd"/>
      <w:r w:rsidR="00D262FA" w:rsidRPr="00D262FA">
        <w:t xml:space="preserve"> на </w:t>
      </w:r>
      <w:proofErr w:type="spellStart"/>
      <w:r w:rsidR="00D262FA" w:rsidRPr="00D262FA">
        <w:t>велосипеді</w:t>
      </w:r>
      <w:proofErr w:type="spellEnd"/>
      <w:r w:rsidR="00D262FA" w:rsidRPr="00D262FA">
        <w:t xml:space="preserve"> (мал. 45.3).</w:t>
      </w:r>
    </w:p>
    <w:p w:rsidR="00D262FA" w:rsidRPr="00D262FA" w:rsidRDefault="00D262FA" w:rsidP="00D262FA">
      <w:pPr>
        <w:pStyle w:val="a5"/>
        <w:shd w:val="clear" w:color="auto" w:fill="FFFFFF"/>
        <w:spacing w:before="0" w:beforeAutospacing="0"/>
      </w:pPr>
      <w:r w:rsidRPr="00D262FA">
        <w:rPr>
          <w:rStyle w:val="a6"/>
        </w:rPr>
        <w:t xml:space="preserve">Образна </w:t>
      </w:r>
      <w:proofErr w:type="spellStart"/>
      <w:proofErr w:type="gramStart"/>
      <w:r w:rsidRPr="00D262FA">
        <w:rPr>
          <w:rStyle w:val="a6"/>
        </w:rPr>
        <w:t>пам’ять</w:t>
      </w:r>
      <w:proofErr w:type="spellEnd"/>
      <w:proofErr w:type="gramEnd"/>
      <w:r w:rsidRPr="00D262FA">
        <w:t> </w:t>
      </w:r>
      <w:proofErr w:type="spellStart"/>
      <w:r w:rsidRPr="00D262FA">
        <w:t>зберігає</w:t>
      </w:r>
      <w:proofErr w:type="spellEnd"/>
      <w:r w:rsidRPr="00D262FA">
        <w:t xml:space="preserve"> </w:t>
      </w:r>
      <w:proofErr w:type="spellStart"/>
      <w:r w:rsidRPr="00D262FA">
        <w:t>звукові</w:t>
      </w:r>
      <w:proofErr w:type="spellEnd"/>
      <w:r w:rsidRPr="00D262FA">
        <w:t xml:space="preserve">, </w:t>
      </w:r>
      <w:proofErr w:type="spellStart"/>
      <w:r w:rsidRPr="00D262FA">
        <w:t>зорові</w:t>
      </w:r>
      <w:proofErr w:type="spellEnd"/>
      <w:r w:rsidRPr="00D262FA">
        <w:t xml:space="preserve">, </w:t>
      </w:r>
      <w:proofErr w:type="spellStart"/>
      <w:r w:rsidRPr="00D262FA">
        <w:t>тактильні</w:t>
      </w:r>
      <w:proofErr w:type="spellEnd"/>
      <w:r w:rsidRPr="00D262FA">
        <w:t xml:space="preserve"> </w:t>
      </w:r>
      <w:proofErr w:type="spellStart"/>
      <w:r w:rsidRPr="00D262FA">
        <w:t>образи</w:t>
      </w:r>
      <w:proofErr w:type="spellEnd"/>
      <w:r w:rsidRPr="00D262FA">
        <w:t xml:space="preserve">. </w:t>
      </w:r>
      <w:proofErr w:type="spellStart"/>
      <w:r w:rsidRPr="00D262FA">
        <w:t>Від</w:t>
      </w:r>
      <w:proofErr w:type="spellEnd"/>
      <w:r w:rsidRPr="00D262FA">
        <w:t xml:space="preserve"> </w:t>
      </w:r>
      <w:proofErr w:type="spellStart"/>
      <w:r w:rsidRPr="00D262FA">
        <w:t>неї</w:t>
      </w:r>
      <w:proofErr w:type="spellEnd"/>
      <w:r w:rsidRPr="00D262FA">
        <w:t xml:space="preserve"> </w:t>
      </w:r>
      <w:proofErr w:type="spellStart"/>
      <w:r w:rsidRPr="00D262FA">
        <w:t>залежить</w:t>
      </w:r>
      <w:proofErr w:type="spellEnd"/>
      <w:r w:rsidRPr="00D262FA">
        <w:t xml:space="preserve"> ваша </w:t>
      </w:r>
      <w:proofErr w:type="spellStart"/>
      <w:r w:rsidRPr="00D262FA">
        <w:t>здатність</w:t>
      </w:r>
      <w:proofErr w:type="spellEnd"/>
      <w:r w:rsidRPr="00D262FA">
        <w:t xml:space="preserve"> </w:t>
      </w:r>
      <w:proofErr w:type="spellStart"/>
      <w:r w:rsidRPr="00D262FA">
        <w:t>наспівати</w:t>
      </w:r>
      <w:proofErr w:type="spellEnd"/>
      <w:r w:rsidRPr="00D262FA">
        <w:t xml:space="preserve"> </w:t>
      </w:r>
      <w:proofErr w:type="spellStart"/>
      <w:r w:rsidRPr="00D262FA">
        <w:t>улюблену</w:t>
      </w:r>
      <w:proofErr w:type="spellEnd"/>
      <w:r w:rsidRPr="00D262FA">
        <w:t xml:space="preserve"> </w:t>
      </w:r>
      <w:proofErr w:type="spellStart"/>
      <w:r w:rsidRPr="00D262FA">
        <w:t>мелодію</w:t>
      </w:r>
      <w:proofErr w:type="spellEnd"/>
      <w:r w:rsidRPr="00D262FA">
        <w:t xml:space="preserve">, </w:t>
      </w:r>
      <w:proofErr w:type="spellStart"/>
      <w:r w:rsidRPr="00D262FA">
        <w:t>описати</w:t>
      </w:r>
      <w:proofErr w:type="spellEnd"/>
      <w:r w:rsidRPr="00D262FA">
        <w:t xml:space="preserve"> </w:t>
      </w:r>
      <w:proofErr w:type="spellStart"/>
      <w:r w:rsidRPr="00D262FA">
        <w:t>вподобану</w:t>
      </w:r>
      <w:proofErr w:type="spellEnd"/>
      <w:r w:rsidRPr="00D262FA">
        <w:t xml:space="preserve"> картину </w:t>
      </w:r>
      <w:proofErr w:type="spellStart"/>
      <w:r w:rsidRPr="00D262FA">
        <w:t>або</w:t>
      </w:r>
      <w:proofErr w:type="spellEnd"/>
      <w:r w:rsidRPr="00D262FA">
        <w:t xml:space="preserve"> на </w:t>
      </w:r>
      <w:proofErr w:type="spellStart"/>
      <w:proofErr w:type="gramStart"/>
      <w:r w:rsidRPr="00D262FA">
        <w:t>п</w:t>
      </w:r>
      <w:proofErr w:type="gramEnd"/>
      <w:r w:rsidRPr="00D262FA">
        <w:t>ідставі</w:t>
      </w:r>
      <w:proofErr w:type="spellEnd"/>
      <w:r w:rsidRPr="00D262FA">
        <w:t xml:space="preserve"> образу, </w:t>
      </w:r>
      <w:proofErr w:type="spellStart"/>
      <w:r w:rsidRPr="00D262FA">
        <w:t>сформованого</w:t>
      </w:r>
      <w:proofErr w:type="spellEnd"/>
      <w:r w:rsidRPr="00D262FA">
        <w:t xml:space="preserve"> </w:t>
      </w:r>
      <w:proofErr w:type="spellStart"/>
      <w:r w:rsidRPr="00D262FA">
        <w:t>під</w:t>
      </w:r>
      <w:proofErr w:type="spellEnd"/>
      <w:r w:rsidRPr="00D262FA">
        <w:t xml:space="preserve"> час тактильного </w:t>
      </w:r>
      <w:proofErr w:type="spellStart"/>
      <w:r w:rsidRPr="00D262FA">
        <w:t>обстеження</w:t>
      </w:r>
      <w:proofErr w:type="spellEnd"/>
      <w:r w:rsidRPr="00D262FA">
        <w:t xml:space="preserve">, </w:t>
      </w:r>
      <w:proofErr w:type="spellStart"/>
      <w:r w:rsidRPr="00D262FA">
        <w:t>упізнати</w:t>
      </w:r>
      <w:proofErr w:type="spellEnd"/>
      <w:r w:rsidRPr="00D262FA">
        <w:t xml:space="preserve"> предмет.</w:t>
      </w:r>
    </w:p>
    <w:p w:rsidR="00D262FA" w:rsidRPr="00D262FA" w:rsidRDefault="00D262FA" w:rsidP="00D262FA">
      <w:pPr>
        <w:pStyle w:val="a5"/>
        <w:shd w:val="clear" w:color="auto" w:fill="FFFFFF"/>
        <w:spacing w:before="0" w:beforeAutospacing="0"/>
      </w:pPr>
      <w:proofErr w:type="spellStart"/>
      <w:r w:rsidRPr="00D262FA">
        <w:rPr>
          <w:rStyle w:val="a6"/>
        </w:rPr>
        <w:t>Емоційна</w:t>
      </w:r>
      <w:proofErr w:type="spellEnd"/>
      <w:r w:rsidRPr="00D262FA">
        <w:rPr>
          <w:rStyle w:val="a6"/>
        </w:rPr>
        <w:t xml:space="preserve"> </w:t>
      </w:r>
      <w:proofErr w:type="spellStart"/>
      <w:r w:rsidRPr="00D262FA">
        <w:rPr>
          <w:rStyle w:val="a6"/>
        </w:rPr>
        <w:t>пам’ять</w:t>
      </w:r>
      <w:proofErr w:type="spellEnd"/>
      <w:r w:rsidRPr="00D262FA">
        <w:t> </w:t>
      </w:r>
      <w:proofErr w:type="spellStart"/>
      <w:r w:rsidRPr="00D262FA">
        <w:t>фіксує</w:t>
      </w:r>
      <w:proofErr w:type="spellEnd"/>
      <w:r w:rsidRPr="00D262FA">
        <w:t xml:space="preserve"> </w:t>
      </w:r>
      <w:proofErr w:type="spellStart"/>
      <w:r w:rsidRPr="00D262FA">
        <w:t>емоційні</w:t>
      </w:r>
      <w:proofErr w:type="spellEnd"/>
      <w:r w:rsidRPr="00D262FA">
        <w:t xml:space="preserve"> </w:t>
      </w:r>
      <w:proofErr w:type="spellStart"/>
      <w:r w:rsidRPr="00D262FA">
        <w:t>реакції</w:t>
      </w:r>
      <w:proofErr w:type="spellEnd"/>
      <w:r w:rsidRPr="00D262FA">
        <w:t xml:space="preserve">. </w:t>
      </w:r>
      <w:proofErr w:type="spellStart"/>
      <w:r w:rsidRPr="00D262FA">
        <w:t>Емоції</w:t>
      </w:r>
      <w:proofErr w:type="spellEnd"/>
      <w:r w:rsidRPr="00D262FA">
        <w:t xml:space="preserve"> </w:t>
      </w:r>
      <w:proofErr w:type="spellStart"/>
      <w:r w:rsidRPr="00D262FA">
        <w:t>відбивають</w:t>
      </w:r>
      <w:proofErr w:type="spellEnd"/>
      <w:r w:rsidRPr="00D262FA">
        <w:t xml:space="preserve"> </w:t>
      </w:r>
      <w:proofErr w:type="spellStart"/>
      <w:r w:rsidRPr="00D262FA">
        <w:t>значення</w:t>
      </w:r>
      <w:proofErr w:type="spellEnd"/>
      <w:r w:rsidRPr="00D262FA">
        <w:t xml:space="preserve"> для нас тих </w:t>
      </w:r>
      <w:proofErr w:type="spellStart"/>
      <w:r w:rsidRPr="00D262FA">
        <w:t>чи</w:t>
      </w:r>
      <w:proofErr w:type="spellEnd"/>
      <w:r w:rsidRPr="00D262FA">
        <w:t xml:space="preserve"> </w:t>
      </w:r>
      <w:proofErr w:type="spellStart"/>
      <w:r w:rsidRPr="00D262FA">
        <w:t>інших</w:t>
      </w:r>
      <w:proofErr w:type="spellEnd"/>
      <w:r w:rsidRPr="00D262FA">
        <w:t xml:space="preserve"> </w:t>
      </w:r>
      <w:proofErr w:type="spellStart"/>
      <w:r w:rsidRPr="00D262FA">
        <w:t>подій</w:t>
      </w:r>
      <w:proofErr w:type="spellEnd"/>
      <w:r w:rsidRPr="00D262FA">
        <w:t xml:space="preserve"> і </w:t>
      </w:r>
      <w:proofErr w:type="spellStart"/>
      <w:r w:rsidRPr="00D262FA">
        <w:t>надалі</w:t>
      </w:r>
      <w:proofErr w:type="spellEnd"/>
      <w:r w:rsidRPr="00D262FA">
        <w:t xml:space="preserve"> </w:t>
      </w:r>
      <w:proofErr w:type="spellStart"/>
      <w:r w:rsidRPr="00D262FA">
        <w:t>стають</w:t>
      </w:r>
      <w:proofErr w:type="spellEnd"/>
      <w:r w:rsidRPr="00D262FA">
        <w:t xml:space="preserve"> </w:t>
      </w:r>
      <w:proofErr w:type="spellStart"/>
      <w:proofErr w:type="gramStart"/>
      <w:r w:rsidRPr="00D262FA">
        <w:t>п</w:t>
      </w:r>
      <w:proofErr w:type="gramEnd"/>
      <w:r w:rsidRPr="00D262FA">
        <w:t>ідказками</w:t>
      </w:r>
      <w:proofErr w:type="spellEnd"/>
      <w:r w:rsidRPr="00D262FA">
        <w:t xml:space="preserve"> в </w:t>
      </w:r>
      <w:proofErr w:type="spellStart"/>
      <w:r w:rsidRPr="00D262FA">
        <w:t>поведінці</w:t>
      </w:r>
      <w:proofErr w:type="spellEnd"/>
      <w:r w:rsidRPr="00D262FA">
        <w:t xml:space="preserve">. Так, </w:t>
      </w:r>
      <w:proofErr w:type="spellStart"/>
      <w:r w:rsidRPr="00D262FA">
        <w:t>відчуття</w:t>
      </w:r>
      <w:proofErr w:type="spellEnd"/>
      <w:r w:rsidRPr="00D262FA">
        <w:t xml:space="preserve"> </w:t>
      </w:r>
      <w:proofErr w:type="spellStart"/>
      <w:r w:rsidRPr="00D262FA">
        <w:t>тривоги</w:t>
      </w:r>
      <w:proofErr w:type="spellEnd"/>
      <w:r w:rsidRPr="00D262FA">
        <w:t xml:space="preserve">, </w:t>
      </w:r>
      <w:proofErr w:type="spellStart"/>
      <w:r w:rsidRPr="00D262FA">
        <w:t>що</w:t>
      </w:r>
      <w:proofErr w:type="spellEnd"/>
      <w:r w:rsidRPr="00D262FA">
        <w:t xml:space="preserve"> </w:t>
      </w:r>
      <w:proofErr w:type="spellStart"/>
      <w:r w:rsidRPr="00D262FA">
        <w:t>виникає</w:t>
      </w:r>
      <w:proofErr w:type="spellEnd"/>
      <w:r w:rsidRPr="00D262FA">
        <w:t xml:space="preserve"> </w:t>
      </w:r>
      <w:proofErr w:type="spellStart"/>
      <w:r w:rsidRPr="00D262FA">
        <w:t>під</w:t>
      </w:r>
      <w:proofErr w:type="spellEnd"/>
      <w:r w:rsidRPr="00D262FA">
        <w:t xml:space="preserve"> час </w:t>
      </w:r>
      <w:proofErr w:type="spellStart"/>
      <w:r w:rsidRPr="00D262FA">
        <w:t>зустрічі</w:t>
      </w:r>
      <w:proofErr w:type="spellEnd"/>
      <w:r w:rsidRPr="00D262FA">
        <w:t xml:space="preserve"> з </w:t>
      </w:r>
      <w:proofErr w:type="spellStart"/>
      <w:r w:rsidRPr="00D262FA">
        <w:t>людиною</w:t>
      </w:r>
      <w:proofErr w:type="spellEnd"/>
      <w:r w:rsidRPr="00D262FA">
        <w:t xml:space="preserve">, яка колись </w:t>
      </w:r>
      <w:proofErr w:type="spellStart"/>
      <w:r w:rsidRPr="00D262FA">
        <w:t>викликала</w:t>
      </w:r>
      <w:proofErr w:type="spellEnd"/>
      <w:r w:rsidRPr="00D262FA">
        <w:t xml:space="preserve"> </w:t>
      </w:r>
      <w:proofErr w:type="spellStart"/>
      <w:r w:rsidRPr="00D262FA">
        <w:t>неприємні</w:t>
      </w:r>
      <w:proofErr w:type="spellEnd"/>
      <w:r w:rsidRPr="00D262FA">
        <w:t xml:space="preserve"> </w:t>
      </w:r>
      <w:proofErr w:type="spellStart"/>
      <w:r w:rsidRPr="00D262FA">
        <w:t>емоції</w:t>
      </w:r>
      <w:proofErr w:type="spellEnd"/>
      <w:r w:rsidRPr="00D262FA">
        <w:t xml:space="preserve">, </w:t>
      </w:r>
      <w:proofErr w:type="spellStart"/>
      <w:r w:rsidRPr="00D262FA">
        <w:t>примушує</w:t>
      </w:r>
      <w:proofErr w:type="spellEnd"/>
      <w:r w:rsidRPr="00D262FA">
        <w:t xml:space="preserve"> нас </w:t>
      </w:r>
      <w:proofErr w:type="spellStart"/>
      <w:r w:rsidRPr="00D262FA">
        <w:t>поводитися</w:t>
      </w:r>
      <w:proofErr w:type="spellEnd"/>
      <w:r w:rsidRPr="00D262FA">
        <w:t xml:space="preserve"> з нею </w:t>
      </w:r>
      <w:proofErr w:type="spellStart"/>
      <w:r w:rsidRPr="00D262FA">
        <w:t>обережно</w:t>
      </w:r>
      <w:proofErr w:type="spellEnd"/>
      <w:r w:rsidRPr="00D262FA">
        <w:t>.</w:t>
      </w:r>
    </w:p>
    <w:p w:rsidR="00D262FA" w:rsidRPr="00D262FA" w:rsidRDefault="00D262FA" w:rsidP="00D262FA">
      <w:pPr>
        <w:pStyle w:val="a5"/>
        <w:shd w:val="clear" w:color="auto" w:fill="FFFFFF"/>
        <w:spacing w:before="0" w:beforeAutospacing="0"/>
      </w:pPr>
      <w:r w:rsidRPr="00D262FA">
        <w:rPr>
          <w:rStyle w:val="a6"/>
        </w:rPr>
        <w:t>Словесно-</w:t>
      </w:r>
      <w:proofErr w:type="spellStart"/>
      <w:r w:rsidRPr="00D262FA">
        <w:rPr>
          <w:rStyle w:val="a6"/>
        </w:rPr>
        <w:t>логічна</w:t>
      </w:r>
      <w:proofErr w:type="spellEnd"/>
      <w:r w:rsidRPr="00D262FA">
        <w:rPr>
          <w:rStyle w:val="a6"/>
        </w:rPr>
        <w:t xml:space="preserve"> </w:t>
      </w:r>
      <w:proofErr w:type="spellStart"/>
      <w:proofErr w:type="gramStart"/>
      <w:r w:rsidRPr="00D262FA">
        <w:rPr>
          <w:rStyle w:val="a6"/>
        </w:rPr>
        <w:t>пам’ять</w:t>
      </w:r>
      <w:proofErr w:type="spellEnd"/>
      <w:proofErr w:type="gramEnd"/>
      <w:r w:rsidRPr="00D262FA">
        <w:t> </w:t>
      </w:r>
      <w:proofErr w:type="spellStart"/>
      <w:r w:rsidRPr="00D262FA">
        <w:t>зберігає</w:t>
      </w:r>
      <w:proofErr w:type="spellEnd"/>
      <w:r w:rsidRPr="00D262FA">
        <w:t xml:space="preserve"> </w:t>
      </w:r>
      <w:proofErr w:type="spellStart"/>
      <w:r w:rsidRPr="00D262FA">
        <w:t>поняття</w:t>
      </w:r>
      <w:proofErr w:type="spellEnd"/>
      <w:r w:rsidRPr="00D262FA">
        <w:t xml:space="preserve">, думки, </w:t>
      </w:r>
      <w:proofErr w:type="spellStart"/>
      <w:r w:rsidRPr="00D262FA">
        <w:t>висновки</w:t>
      </w:r>
      <w:proofErr w:type="spellEnd"/>
      <w:r w:rsidRPr="00D262FA">
        <w:t xml:space="preserve">, </w:t>
      </w:r>
      <w:proofErr w:type="spellStart"/>
      <w:r w:rsidRPr="00D262FA">
        <w:t>виражені</w:t>
      </w:r>
      <w:proofErr w:type="spellEnd"/>
      <w:r w:rsidRPr="00D262FA">
        <w:t xml:space="preserve"> в </w:t>
      </w:r>
      <w:proofErr w:type="spellStart"/>
      <w:r w:rsidRPr="00D262FA">
        <w:t>словесних</w:t>
      </w:r>
      <w:proofErr w:type="spellEnd"/>
      <w:r w:rsidRPr="00D262FA">
        <w:t xml:space="preserve"> </w:t>
      </w:r>
      <w:proofErr w:type="spellStart"/>
      <w:r w:rsidRPr="00D262FA">
        <w:t>формулюваннях</w:t>
      </w:r>
      <w:proofErr w:type="spellEnd"/>
      <w:r w:rsidRPr="00D262FA">
        <w:t xml:space="preserve">. </w:t>
      </w:r>
      <w:proofErr w:type="spellStart"/>
      <w:r w:rsidRPr="00D262FA">
        <w:t>Цей</w:t>
      </w:r>
      <w:proofErr w:type="spellEnd"/>
      <w:r w:rsidRPr="00D262FA">
        <w:t xml:space="preserve"> вид </w:t>
      </w:r>
      <w:proofErr w:type="spellStart"/>
      <w:r w:rsidRPr="00D262FA">
        <w:t>пам’яті</w:t>
      </w:r>
      <w:proofErr w:type="spellEnd"/>
      <w:r w:rsidRPr="00D262FA">
        <w:t xml:space="preserve"> </w:t>
      </w:r>
      <w:proofErr w:type="spellStart"/>
      <w:r w:rsidRPr="00D262FA">
        <w:t>безпосередньо</w:t>
      </w:r>
      <w:proofErr w:type="spellEnd"/>
      <w:r w:rsidRPr="00D262FA">
        <w:t xml:space="preserve"> </w:t>
      </w:r>
      <w:proofErr w:type="spellStart"/>
      <w:r w:rsidRPr="00D262FA">
        <w:t>пов’язаний</w:t>
      </w:r>
      <w:proofErr w:type="spellEnd"/>
      <w:r w:rsidRPr="00D262FA">
        <w:t xml:space="preserve"> з </w:t>
      </w:r>
      <w:proofErr w:type="spellStart"/>
      <w:r w:rsidRPr="00D262FA">
        <w:t>мовою</w:t>
      </w:r>
      <w:proofErr w:type="spellEnd"/>
      <w:r w:rsidRPr="00D262FA">
        <w:t xml:space="preserve">, </w:t>
      </w:r>
      <w:proofErr w:type="spellStart"/>
      <w:r w:rsidRPr="00D262FA">
        <w:t>оскільки</w:t>
      </w:r>
      <w:proofErr w:type="spellEnd"/>
      <w:r w:rsidRPr="00D262FA">
        <w:t xml:space="preserve"> думка не </w:t>
      </w:r>
      <w:proofErr w:type="spellStart"/>
      <w:r w:rsidRPr="00D262FA">
        <w:t>існує</w:t>
      </w:r>
      <w:proofErr w:type="spellEnd"/>
      <w:r w:rsidRPr="00D262FA">
        <w:t xml:space="preserve"> поза </w:t>
      </w:r>
      <w:proofErr w:type="spellStart"/>
      <w:r w:rsidRPr="00D262FA">
        <w:t>мовою</w:t>
      </w:r>
      <w:proofErr w:type="spellEnd"/>
      <w:r w:rsidRPr="00D262FA">
        <w:t>.</w:t>
      </w:r>
      <w:bookmarkStart w:id="0" w:name="_GoBack"/>
      <w:bookmarkEnd w:id="0"/>
    </w:p>
    <w:p w:rsidR="00D262FA" w:rsidRPr="00D262FA" w:rsidRDefault="00D262FA" w:rsidP="00D262FA">
      <w:pPr>
        <w:pStyle w:val="a5"/>
        <w:shd w:val="clear" w:color="auto" w:fill="FFFFFF"/>
        <w:spacing w:before="0" w:beforeAutospacing="0"/>
      </w:pPr>
      <w:proofErr w:type="spellStart"/>
      <w:r w:rsidRPr="00D262FA">
        <w:rPr>
          <w:rStyle w:val="a6"/>
        </w:rPr>
        <w:t>Індивідуальні</w:t>
      </w:r>
      <w:proofErr w:type="spellEnd"/>
      <w:r w:rsidRPr="00D262FA">
        <w:rPr>
          <w:rStyle w:val="a6"/>
        </w:rPr>
        <w:t xml:space="preserve"> </w:t>
      </w:r>
      <w:proofErr w:type="spellStart"/>
      <w:r w:rsidRPr="00D262FA">
        <w:rPr>
          <w:rStyle w:val="a6"/>
        </w:rPr>
        <w:t>особливості</w:t>
      </w:r>
      <w:proofErr w:type="spellEnd"/>
      <w:r w:rsidRPr="00D262FA">
        <w:rPr>
          <w:rStyle w:val="a6"/>
        </w:rPr>
        <w:t xml:space="preserve"> </w:t>
      </w:r>
      <w:proofErr w:type="spellStart"/>
      <w:r w:rsidRPr="00D262FA">
        <w:rPr>
          <w:rStyle w:val="a6"/>
        </w:rPr>
        <w:t>пам’яті</w:t>
      </w:r>
      <w:proofErr w:type="spellEnd"/>
      <w:r w:rsidRPr="00D262FA">
        <w:rPr>
          <w:rStyle w:val="a6"/>
        </w:rPr>
        <w:t>.</w:t>
      </w:r>
      <w:r w:rsidRPr="00D262FA">
        <w:t xml:space="preserve"> У </w:t>
      </w:r>
      <w:proofErr w:type="spellStart"/>
      <w:r w:rsidRPr="00D262FA">
        <w:t>навчанні</w:t>
      </w:r>
      <w:proofErr w:type="spellEnd"/>
      <w:r w:rsidRPr="00D262FA">
        <w:t xml:space="preserve"> й </w:t>
      </w:r>
      <w:proofErr w:type="spellStart"/>
      <w:r w:rsidRPr="00D262FA">
        <w:t>повсякденному</w:t>
      </w:r>
      <w:proofErr w:type="spellEnd"/>
      <w:r w:rsidRPr="00D262FA">
        <w:t xml:space="preserve"> </w:t>
      </w:r>
      <w:proofErr w:type="spellStart"/>
      <w:r w:rsidRPr="00D262FA">
        <w:t>житті</w:t>
      </w:r>
      <w:proofErr w:type="spellEnd"/>
      <w:r w:rsidRPr="00D262FA">
        <w:t xml:space="preserve"> </w:t>
      </w:r>
      <w:proofErr w:type="spellStart"/>
      <w:r w:rsidRPr="00D262FA">
        <w:t>необхідно</w:t>
      </w:r>
      <w:proofErr w:type="spellEnd"/>
      <w:r w:rsidRPr="00D262FA">
        <w:t xml:space="preserve"> </w:t>
      </w:r>
      <w:proofErr w:type="spellStart"/>
      <w:r w:rsidRPr="00D262FA">
        <w:t>враховувати</w:t>
      </w:r>
      <w:proofErr w:type="spellEnd"/>
      <w:r w:rsidRPr="00D262FA">
        <w:t xml:space="preserve"> </w:t>
      </w:r>
      <w:proofErr w:type="spellStart"/>
      <w:r w:rsidRPr="00D262FA">
        <w:t>особливості</w:t>
      </w:r>
      <w:proofErr w:type="spellEnd"/>
      <w:r w:rsidRPr="00D262FA">
        <w:t xml:space="preserve"> </w:t>
      </w:r>
      <w:proofErr w:type="spellStart"/>
      <w:r w:rsidRPr="00D262FA">
        <w:t>власної</w:t>
      </w:r>
      <w:proofErr w:type="spellEnd"/>
      <w:r w:rsidRPr="00D262FA">
        <w:t xml:space="preserve"> </w:t>
      </w:r>
      <w:proofErr w:type="spellStart"/>
      <w:r w:rsidRPr="00D262FA">
        <w:t>пам’яті</w:t>
      </w:r>
      <w:proofErr w:type="spellEnd"/>
      <w:r w:rsidRPr="00D262FA">
        <w:t xml:space="preserve"> й активно </w:t>
      </w:r>
      <w:proofErr w:type="spellStart"/>
      <w:r w:rsidRPr="00D262FA">
        <w:t>використовувати</w:t>
      </w:r>
      <w:proofErr w:type="spellEnd"/>
      <w:r w:rsidRPr="00D262FA">
        <w:t xml:space="preserve"> той </w:t>
      </w:r>
      <w:proofErr w:type="spellStart"/>
      <w:r w:rsidRPr="00D262FA">
        <w:t>її</w:t>
      </w:r>
      <w:proofErr w:type="spellEnd"/>
      <w:r w:rsidRPr="00D262FA">
        <w:t xml:space="preserve"> вид, </w:t>
      </w:r>
      <w:proofErr w:type="spellStart"/>
      <w:r w:rsidRPr="00D262FA">
        <w:t>який</w:t>
      </w:r>
      <w:proofErr w:type="spellEnd"/>
      <w:r w:rsidRPr="00D262FA">
        <w:t xml:space="preserve"> для вас є </w:t>
      </w:r>
      <w:proofErr w:type="spellStart"/>
      <w:proofErr w:type="gramStart"/>
      <w:r w:rsidRPr="00D262FA">
        <w:t>пров</w:t>
      </w:r>
      <w:proofErr w:type="gramEnd"/>
      <w:r w:rsidRPr="00D262FA">
        <w:t>ідним</w:t>
      </w:r>
      <w:proofErr w:type="spellEnd"/>
      <w:r w:rsidRPr="00D262FA">
        <w:t xml:space="preserve">. В одних людей </w:t>
      </w:r>
      <w:proofErr w:type="spellStart"/>
      <w:r w:rsidRPr="00D262FA">
        <w:t>краще</w:t>
      </w:r>
      <w:proofErr w:type="spellEnd"/>
      <w:r w:rsidRPr="00D262FA">
        <w:t xml:space="preserve"> </w:t>
      </w:r>
      <w:proofErr w:type="spellStart"/>
      <w:r w:rsidRPr="00D262FA">
        <w:t>розвинена</w:t>
      </w:r>
      <w:proofErr w:type="spellEnd"/>
      <w:r w:rsidRPr="00D262FA">
        <w:t xml:space="preserve"> </w:t>
      </w:r>
      <w:proofErr w:type="spellStart"/>
      <w:r w:rsidRPr="00D262FA">
        <w:t>зорова</w:t>
      </w:r>
      <w:proofErr w:type="spellEnd"/>
      <w:r w:rsidRPr="00D262FA">
        <w:t xml:space="preserve"> </w:t>
      </w:r>
      <w:proofErr w:type="spellStart"/>
      <w:proofErr w:type="gramStart"/>
      <w:r w:rsidRPr="00D262FA">
        <w:t>пам’ять</w:t>
      </w:r>
      <w:proofErr w:type="spellEnd"/>
      <w:proofErr w:type="gramEnd"/>
      <w:r w:rsidRPr="00D262FA">
        <w:t xml:space="preserve">, у </w:t>
      </w:r>
      <w:proofErr w:type="spellStart"/>
      <w:r w:rsidRPr="00D262FA">
        <w:t>інших</w:t>
      </w:r>
      <w:proofErr w:type="spellEnd"/>
      <w:r w:rsidRPr="00D262FA">
        <w:t xml:space="preserve"> — </w:t>
      </w:r>
      <w:proofErr w:type="spellStart"/>
      <w:r w:rsidRPr="00D262FA">
        <w:t>слухова</w:t>
      </w:r>
      <w:proofErr w:type="spellEnd"/>
      <w:r w:rsidRPr="00D262FA">
        <w:t xml:space="preserve"> </w:t>
      </w:r>
      <w:proofErr w:type="spellStart"/>
      <w:r w:rsidRPr="00D262FA">
        <w:t>або</w:t>
      </w:r>
      <w:proofErr w:type="spellEnd"/>
      <w:r w:rsidRPr="00D262FA">
        <w:t xml:space="preserve"> </w:t>
      </w:r>
      <w:proofErr w:type="spellStart"/>
      <w:r w:rsidRPr="00D262FA">
        <w:t>рухова</w:t>
      </w:r>
      <w:proofErr w:type="spellEnd"/>
      <w:r w:rsidRPr="00D262FA">
        <w:t xml:space="preserve">. </w:t>
      </w:r>
      <w:proofErr w:type="spellStart"/>
      <w:r w:rsidRPr="00D262FA">
        <w:t>Якщо</w:t>
      </w:r>
      <w:proofErr w:type="spellEnd"/>
      <w:r w:rsidRPr="00D262FA">
        <w:t xml:space="preserve"> у вас </w:t>
      </w:r>
      <w:proofErr w:type="spellStart"/>
      <w:r w:rsidRPr="00D262FA">
        <w:t>переважає</w:t>
      </w:r>
      <w:proofErr w:type="spellEnd"/>
      <w:r w:rsidRPr="00D262FA">
        <w:t xml:space="preserve"> </w:t>
      </w:r>
      <w:proofErr w:type="spellStart"/>
      <w:r w:rsidRPr="00D262FA">
        <w:t>зорова</w:t>
      </w:r>
      <w:proofErr w:type="spellEnd"/>
      <w:r w:rsidRPr="00D262FA">
        <w:t xml:space="preserve"> </w:t>
      </w:r>
      <w:proofErr w:type="spellStart"/>
      <w:r w:rsidRPr="00D262FA">
        <w:t>пам’ять</w:t>
      </w:r>
      <w:proofErr w:type="spellEnd"/>
      <w:r w:rsidRPr="00D262FA">
        <w:t xml:space="preserve">, </w:t>
      </w:r>
      <w:proofErr w:type="spellStart"/>
      <w:r w:rsidRPr="00D262FA">
        <w:t>навчіться</w:t>
      </w:r>
      <w:proofErr w:type="spellEnd"/>
      <w:r w:rsidRPr="00D262FA">
        <w:t xml:space="preserve"> </w:t>
      </w:r>
      <w:proofErr w:type="spellStart"/>
      <w:r w:rsidRPr="00D262FA">
        <w:t>подавати</w:t>
      </w:r>
      <w:proofErr w:type="spellEnd"/>
      <w:r w:rsidRPr="00D262FA">
        <w:t xml:space="preserve"> </w:t>
      </w:r>
      <w:proofErr w:type="spellStart"/>
      <w:r w:rsidRPr="00D262FA">
        <w:t>інформацію</w:t>
      </w:r>
      <w:proofErr w:type="spellEnd"/>
      <w:r w:rsidRPr="00D262FA">
        <w:t xml:space="preserve"> у </w:t>
      </w:r>
      <w:proofErr w:type="spellStart"/>
      <w:r w:rsidRPr="00D262FA">
        <w:t>вигляді</w:t>
      </w:r>
      <w:proofErr w:type="spellEnd"/>
      <w:r w:rsidRPr="00D262FA">
        <w:t xml:space="preserve"> схем, </w:t>
      </w:r>
      <w:proofErr w:type="spellStart"/>
      <w:r w:rsidRPr="00D262FA">
        <w:t>таблиць</w:t>
      </w:r>
      <w:proofErr w:type="spellEnd"/>
      <w:r w:rsidRPr="00D262FA">
        <w:t xml:space="preserve"> та </w:t>
      </w:r>
      <w:proofErr w:type="spellStart"/>
      <w:r w:rsidRPr="00D262FA">
        <w:t>інших</w:t>
      </w:r>
      <w:proofErr w:type="spellEnd"/>
      <w:r w:rsidRPr="00D262FA">
        <w:t xml:space="preserve"> </w:t>
      </w:r>
      <w:proofErr w:type="spellStart"/>
      <w:r w:rsidRPr="00D262FA">
        <w:t>зорових</w:t>
      </w:r>
      <w:proofErr w:type="spellEnd"/>
      <w:r w:rsidRPr="00D262FA">
        <w:t xml:space="preserve"> </w:t>
      </w:r>
      <w:proofErr w:type="spellStart"/>
      <w:r w:rsidRPr="00D262FA">
        <w:t>образів</w:t>
      </w:r>
      <w:proofErr w:type="spellEnd"/>
      <w:r w:rsidRPr="00D262FA">
        <w:t xml:space="preserve">. У </w:t>
      </w:r>
      <w:proofErr w:type="spellStart"/>
      <w:r w:rsidRPr="00D262FA">
        <w:t>разі</w:t>
      </w:r>
      <w:proofErr w:type="spellEnd"/>
      <w:r w:rsidRPr="00D262FA">
        <w:t xml:space="preserve"> слухового типу </w:t>
      </w:r>
      <w:proofErr w:type="spellStart"/>
      <w:proofErr w:type="gramStart"/>
      <w:r w:rsidRPr="00D262FA">
        <w:t>п</w:t>
      </w:r>
      <w:proofErr w:type="gramEnd"/>
      <w:r w:rsidRPr="00D262FA">
        <w:t>ідключайте</w:t>
      </w:r>
      <w:proofErr w:type="spellEnd"/>
      <w:r w:rsidRPr="00D262FA">
        <w:t xml:space="preserve"> </w:t>
      </w:r>
      <w:proofErr w:type="spellStart"/>
      <w:r w:rsidRPr="00D262FA">
        <w:t>слухові</w:t>
      </w:r>
      <w:proofErr w:type="spellEnd"/>
      <w:r w:rsidRPr="00D262FA">
        <w:t xml:space="preserve"> </w:t>
      </w:r>
      <w:proofErr w:type="spellStart"/>
      <w:r w:rsidRPr="00D262FA">
        <w:t>образи</w:t>
      </w:r>
      <w:proofErr w:type="spellEnd"/>
      <w:r w:rsidRPr="00D262FA">
        <w:t xml:space="preserve">: читайте </w:t>
      </w:r>
      <w:proofErr w:type="spellStart"/>
      <w:r w:rsidRPr="00D262FA">
        <w:t>вголос</w:t>
      </w:r>
      <w:proofErr w:type="spellEnd"/>
      <w:r w:rsidRPr="00D262FA">
        <w:t xml:space="preserve">, </w:t>
      </w:r>
      <w:proofErr w:type="spellStart"/>
      <w:r w:rsidRPr="00D262FA">
        <w:t>промовляйте</w:t>
      </w:r>
      <w:proofErr w:type="spellEnd"/>
      <w:r w:rsidRPr="00D262FA">
        <w:t xml:space="preserve"> </w:t>
      </w:r>
      <w:proofErr w:type="spellStart"/>
      <w:r w:rsidRPr="00D262FA">
        <w:t>головні</w:t>
      </w:r>
      <w:proofErr w:type="spellEnd"/>
      <w:r w:rsidRPr="00D262FA">
        <w:t xml:space="preserve"> думки, </w:t>
      </w:r>
      <w:proofErr w:type="spellStart"/>
      <w:r w:rsidRPr="00D262FA">
        <w:t>відповідайте</w:t>
      </w:r>
      <w:proofErr w:type="spellEnd"/>
      <w:r w:rsidRPr="00D262FA">
        <w:t xml:space="preserve"> на </w:t>
      </w:r>
      <w:proofErr w:type="spellStart"/>
      <w:r w:rsidRPr="00D262FA">
        <w:t>запитання</w:t>
      </w:r>
      <w:proofErr w:type="spellEnd"/>
      <w:r w:rsidRPr="00D262FA">
        <w:t xml:space="preserve">, </w:t>
      </w:r>
      <w:proofErr w:type="spellStart"/>
      <w:r w:rsidRPr="00D262FA">
        <w:t>беріть</w:t>
      </w:r>
      <w:proofErr w:type="spellEnd"/>
      <w:r w:rsidRPr="00D262FA">
        <w:t xml:space="preserve"> участь у </w:t>
      </w:r>
      <w:proofErr w:type="spellStart"/>
      <w:r w:rsidRPr="00D262FA">
        <w:t>дискусії</w:t>
      </w:r>
      <w:proofErr w:type="spellEnd"/>
      <w:r w:rsidRPr="00D262FA">
        <w:t xml:space="preserve">. </w:t>
      </w:r>
      <w:proofErr w:type="spellStart"/>
      <w:r w:rsidRPr="00D262FA">
        <w:t>Якщо</w:t>
      </w:r>
      <w:proofErr w:type="spellEnd"/>
      <w:r w:rsidRPr="00D262FA">
        <w:t xml:space="preserve"> </w:t>
      </w:r>
      <w:proofErr w:type="spellStart"/>
      <w:r w:rsidRPr="00D262FA">
        <w:t>провідною</w:t>
      </w:r>
      <w:proofErr w:type="spellEnd"/>
      <w:r w:rsidRPr="00D262FA">
        <w:t xml:space="preserve"> є </w:t>
      </w:r>
      <w:proofErr w:type="spellStart"/>
      <w:r w:rsidRPr="00D262FA">
        <w:t>рухова</w:t>
      </w:r>
      <w:proofErr w:type="spellEnd"/>
      <w:r w:rsidRPr="00D262FA">
        <w:t xml:space="preserve"> </w:t>
      </w:r>
      <w:proofErr w:type="spellStart"/>
      <w:r w:rsidRPr="00D262FA">
        <w:t>пам’ять</w:t>
      </w:r>
      <w:proofErr w:type="spellEnd"/>
      <w:r w:rsidRPr="00D262FA">
        <w:t xml:space="preserve">, то для </w:t>
      </w:r>
      <w:proofErr w:type="spellStart"/>
      <w:r w:rsidRPr="00D262FA">
        <w:t>запам’ятовування</w:t>
      </w:r>
      <w:proofErr w:type="spellEnd"/>
      <w:r w:rsidRPr="00D262FA">
        <w:t xml:space="preserve"> тексту </w:t>
      </w:r>
      <w:proofErr w:type="spellStart"/>
      <w:r w:rsidRPr="00D262FA">
        <w:t>зробіть</w:t>
      </w:r>
      <w:proofErr w:type="spellEnd"/>
      <w:r w:rsidRPr="00D262FA">
        <w:t xml:space="preserve"> </w:t>
      </w:r>
      <w:proofErr w:type="spellStart"/>
      <w:r w:rsidRPr="00D262FA">
        <w:t>виписки</w:t>
      </w:r>
      <w:proofErr w:type="spellEnd"/>
      <w:r w:rsidRPr="00D262FA">
        <w:t xml:space="preserve">, </w:t>
      </w:r>
      <w:proofErr w:type="spellStart"/>
      <w:r w:rsidRPr="00D262FA">
        <w:t>складіть</w:t>
      </w:r>
      <w:proofErr w:type="spellEnd"/>
      <w:r w:rsidRPr="00D262FA">
        <w:t xml:space="preserve"> </w:t>
      </w:r>
      <w:proofErr w:type="spellStart"/>
      <w:r w:rsidRPr="00D262FA">
        <w:t>його</w:t>
      </w:r>
      <w:proofErr w:type="spellEnd"/>
      <w:r w:rsidRPr="00D262FA">
        <w:t xml:space="preserve"> конспект, </w:t>
      </w:r>
      <w:proofErr w:type="spellStart"/>
      <w:proofErr w:type="gramStart"/>
      <w:r w:rsidRPr="00D262FA">
        <w:t>п</w:t>
      </w:r>
      <w:proofErr w:type="gramEnd"/>
      <w:r w:rsidRPr="00D262FA">
        <w:t>ідкресліть</w:t>
      </w:r>
      <w:proofErr w:type="spellEnd"/>
      <w:r w:rsidRPr="00D262FA">
        <w:t xml:space="preserve"> у </w:t>
      </w:r>
      <w:proofErr w:type="spellStart"/>
      <w:r w:rsidRPr="00D262FA">
        <w:t>ньому</w:t>
      </w:r>
      <w:proofErr w:type="spellEnd"/>
      <w:r w:rsidRPr="00D262FA">
        <w:t xml:space="preserve"> головне.</w:t>
      </w:r>
    </w:p>
    <w:p w:rsidR="00B50F0D" w:rsidRPr="00D262FA" w:rsidRDefault="00B50F0D" w:rsidP="00D262FA">
      <w:pPr>
        <w:spacing w:after="0" w:line="240" w:lineRule="auto"/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</w:pPr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</w:r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 xml:space="preserve">VII. ДОМАШНЄ ЗАВДАННЯ </w:t>
      </w:r>
      <w:proofErr w:type="spellStart"/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>Завдання</w:t>
      </w:r>
      <w:proofErr w:type="spellEnd"/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t xml:space="preserve"> для всіх учнів: опрацювати § 50 вивчити види пам'яті та навчання.</w:t>
      </w:r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</w:r>
      <w:r w:rsidRPr="00D262FA">
        <w:rPr>
          <w:rFonts w:ascii="Times New Roman" w:eastAsia="Times New Roman" w:hAnsi="Times New Roman" w:cs="Times New Roman"/>
          <w:spacing w:val="3"/>
          <w:sz w:val="24"/>
          <w:szCs w:val="24"/>
          <w:lang w:eastAsia="uk-UA"/>
        </w:rPr>
        <w:br/>
        <w:t>• Обговорення цитати. Ані мистецтво, ані мудрість не можуть бути досягнуті, якщо їх не навчатися (Демокрит).</w:t>
      </w:r>
    </w:p>
    <w:sectPr w:rsidR="00B50F0D" w:rsidRPr="00D262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479"/>
    <w:rsid w:val="00077D25"/>
    <w:rsid w:val="00677479"/>
    <w:rsid w:val="00B50F0D"/>
    <w:rsid w:val="00D2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0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0F0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26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D262F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0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0F0D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26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D262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4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5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1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5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9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5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66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2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4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0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40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129EAF"/>
                                    <w:right w:val="none" w:sz="0" w:space="0" w:color="auto"/>
                                  </w:divBdr>
                                  <w:divsChild>
                                    <w:div w:id="26577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2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27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56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70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08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07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1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64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060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8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14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3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54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21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12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39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595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53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807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248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7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30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15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71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65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15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52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245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7272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2366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494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73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312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844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62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799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3619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25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9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42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68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90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79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21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3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2021-04-18T14:06:00Z</dcterms:created>
  <dcterms:modified xsi:type="dcterms:W3CDTF">2022-05-01T16:59:00Z</dcterms:modified>
</cp:coreProperties>
</file>