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DF7" w:rsidRPr="002C23E0" w:rsidRDefault="002E4DF7" w:rsidP="002C23E0">
      <w:pPr>
        <w:spacing w:after="0" w:line="240" w:lineRule="auto"/>
        <w:jc w:val="both"/>
        <w:rPr>
          <w:rFonts w:ascii="Times New Roman" w:eastAsia="Calibri" w:hAnsi="Times New Roman" w:cs="Times New Roman"/>
          <w:sz w:val="28"/>
          <w:szCs w:val="28"/>
          <w:lang w:val="uk-UA"/>
        </w:rPr>
      </w:pPr>
      <w:r w:rsidRPr="002C23E0">
        <w:rPr>
          <w:rFonts w:ascii="Times New Roman" w:eastAsia="Calibri" w:hAnsi="Times New Roman" w:cs="Times New Roman"/>
          <w:sz w:val="28"/>
          <w:szCs w:val="28"/>
          <w:lang w:val="uk-UA"/>
        </w:rPr>
        <w:t>Дата 11.05.2022 р.</w:t>
      </w:r>
    </w:p>
    <w:p w:rsidR="002E4DF7" w:rsidRPr="002C23E0" w:rsidRDefault="002E4DF7" w:rsidP="002C23E0">
      <w:pPr>
        <w:spacing w:after="0" w:line="240" w:lineRule="auto"/>
        <w:jc w:val="both"/>
        <w:rPr>
          <w:rFonts w:ascii="Times New Roman" w:eastAsia="Calibri" w:hAnsi="Times New Roman" w:cs="Times New Roman"/>
          <w:sz w:val="28"/>
          <w:szCs w:val="28"/>
          <w:lang w:val="uk-UA"/>
        </w:rPr>
      </w:pPr>
      <w:r w:rsidRPr="002C23E0">
        <w:rPr>
          <w:rFonts w:ascii="Times New Roman" w:eastAsia="Calibri" w:hAnsi="Times New Roman" w:cs="Times New Roman"/>
          <w:sz w:val="28"/>
          <w:szCs w:val="28"/>
          <w:lang w:val="uk-UA"/>
        </w:rPr>
        <w:t>Клас 8 – Б.</w:t>
      </w:r>
    </w:p>
    <w:p w:rsidR="002E4DF7" w:rsidRPr="002C23E0" w:rsidRDefault="002E4DF7" w:rsidP="002C23E0">
      <w:pPr>
        <w:spacing w:after="0" w:line="240" w:lineRule="auto"/>
        <w:jc w:val="both"/>
        <w:rPr>
          <w:rFonts w:ascii="Times New Roman" w:eastAsia="Calibri" w:hAnsi="Times New Roman" w:cs="Times New Roman"/>
          <w:sz w:val="28"/>
          <w:szCs w:val="28"/>
          <w:lang w:val="uk-UA"/>
        </w:rPr>
      </w:pPr>
      <w:r w:rsidRPr="002C23E0">
        <w:rPr>
          <w:rFonts w:ascii="Times New Roman" w:eastAsia="Calibri" w:hAnsi="Times New Roman" w:cs="Times New Roman"/>
          <w:sz w:val="28"/>
          <w:szCs w:val="28"/>
          <w:lang w:val="uk-UA"/>
        </w:rPr>
        <w:t>Географія.</w:t>
      </w:r>
    </w:p>
    <w:p w:rsidR="002E4DF7" w:rsidRPr="002C23E0" w:rsidRDefault="002E4DF7" w:rsidP="002C23E0">
      <w:pPr>
        <w:spacing w:after="0" w:line="240" w:lineRule="auto"/>
        <w:jc w:val="both"/>
        <w:rPr>
          <w:rFonts w:ascii="Times New Roman" w:eastAsia="Calibri" w:hAnsi="Times New Roman" w:cs="Times New Roman"/>
          <w:sz w:val="28"/>
          <w:szCs w:val="28"/>
          <w:lang w:val="uk-UA"/>
        </w:rPr>
      </w:pPr>
      <w:proofErr w:type="spellStart"/>
      <w:r w:rsidRPr="002C23E0">
        <w:rPr>
          <w:rFonts w:ascii="Times New Roman" w:eastAsia="Calibri" w:hAnsi="Times New Roman" w:cs="Times New Roman"/>
          <w:sz w:val="28"/>
          <w:szCs w:val="28"/>
          <w:lang w:val="uk-UA"/>
        </w:rPr>
        <w:t>Печеневська</w:t>
      </w:r>
      <w:proofErr w:type="spellEnd"/>
      <w:r w:rsidRPr="002C23E0">
        <w:rPr>
          <w:rFonts w:ascii="Times New Roman" w:eastAsia="Calibri" w:hAnsi="Times New Roman" w:cs="Times New Roman"/>
          <w:sz w:val="28"/>
          <w:szCs w:val="28"/>
          <w:lang w:val="uk-UA"/>
        </w:rPr>
        <w:t xml:space="preserve"> Н.М.</w:t>
      </w:r>
    </w:p>
    <w:p w:rsidR="002E4DF7" w:rsidRPr="002C23E0" w:rsidRDefault="002E4DF7" w:rsidP="002C23E0">
      <w:pPr>
        <w:spacing w:after="0" w:line="240" w:lineRule="auto"/>
        <w:jc w:val="both"/>
        <w:rPr>
          <w:rFonts w:ascii="Times New Roman" w:eastAsia="Calibri" w:hAnsi="Times New Roman" w:cs="Times New Roman"/>
          <w:sz w:val="28"/>
          <w:szCs w:val="28"/>
          <w:lang w:val="uk-UA"/>
        </w:rPr>
      </w:pPr>
    </w:p>
    <w:p w:rsidR="002E4DF7" w:rsidRPr="002C23E0" w:rsidRDefault="002E4DF7" w:rsidP="002C23E0">
      <w:pPr>
        <w:spacing w:after="0" w:line="240" w:lineRule="auto"/>
        <w:jc w:val="both"/>
        <w:rPr>
          <w:rFonts w:ascii="Times New Roman" w:eastAsia="Calibri" w:hAnsi="Times New Roman" w:cs="Times New Roman"/>
          <w:sz w:val="28"/>
          <w:szCs w:val="28"/>
          <w:lang w:val="uk-UA" w:eastAsia="uk-UA"/>
        </w:rPr>
      </w:pPr>
      <w:r w:rsidRPr="002C23E0">
        <w:rPr>
          <w:rFonts w:ascii="Times New Roman" w:hAnsi="Times New Roman" w:cs="Times New Roman"/>
          <w:b/>
          <w:sz w:val="28"/>
          <w:szCs w:val="28"/>
          <w:lang w:val="uk-UA"/>
        </w:rPr>
        <w:t>Тема уроку</w:t>
      </w:r>
      <w:r w:rsidRPr="002C23E0">
        <w:rPr>
          <w:rFonts w:ascii="Times New Roman" w:eastAsia="Calibri" w:hAnsi="Times New Roman" w:cs="Times New Roman"/>
          <w:b/>
          <w:sz w:val="28"/>
          <w:szCs w:val="28"/>
          <w:lang w:val="uk-UA"/>
        </w:rPr>
        <w:t xml:space="preserve"> .</w:t>
      </w:r>
      <w:r w:rsidR="00091525" w:rsidRPr="002C23E0">
        <w:rPr>
          <w:rFonts w:ascii="Times New Roman" w:eastAsia="Calibri" w:hAnsi="Times New Roman" w:cs="Times New Roman"/>
          <w:b/>
          <w:sz w:val="28"/>
          <w:szCs w:val="28"/>
          <w:lang w:val="uk-UA"/>
        </w:rPr>
        <w:t xml:space="preserve"> </w:t>
      </w:r>
      <w:r w:rsidR="00423E52" w:rsidRPr="002C23E0">
        <w:rPr>
          <w:rFonts w:ascii="Times New Roman" w:eastAsia="Calibri" w:hAnsi="Times New Roman" w:cs="Times New Roman"/>
          <w:sz w:val="28"/>
          <w:szCs w:val="28"/>
          <w:lang w:val="uk-UA"/>
        </w:rPr>
        <w:t>Дніпровський край</w:t>
      </w:r>
      <w:r w:rsidRPr="002C23E0">
        <w:rPr>
          <w:rFonts w:ascii="Times New Roman" w:eastAsia="Calibri" w:hAnsi="Times New Roman" w:cs="Times New Roman"/>
          <w:sz w:val="28"/>
          <w:szCs w:val="28"/>
          <w:lang w:val="uk-UA" w:eastAsia="uk-UA"/>
        </w:rPr>
        <w:t xml:space="preserve"> </w:t>
      </w:r>
      <w:r w:rsidRPr="002C23E0">
        <w:rPr>
          <w:rFonts w:ascii="Times New Roman" w:eastAsia="Calibri" w:hAnsi="Times New Roman" w:cs="Times New Roman"/>
          <w:color w:val="000000"/>
          <w:sz w:val="28"/>
          <w:szCs w:val="28"/>
          <w:lang w:val="uk-UA" w:eastAsia="uk-UA"/>
        </w:rPr>
        <w:t>Природа регіону Особливості природних умов і ресурсів .</w:t>
      </w:r>
    </w:p>
    <w:p w:rsidR="00A102FD" w:rsidRPr="002C23E0" w:rsidRDefault="002E4DF7" w:rsidP="002C23E0">
      <w:pPr>
        <w:shd w:val="clear" w:color="auto" w:fill="FFFFFF"/>
        <w:spacing w:after="0" w:line="240" w:lineRule="auto"/>
        <w:contextualSpacing/>
        <w:jc w:val="both"/>
        <w:rPr>
          <w:rFonts w:ascii="Times New Roman" w:eastAsia="Times New Roman" w:hAnsi="Times New Roman" w:cs="Times New Roman"/>
          <w:sz w:val="28"/>
          <w:szCs w:val="28"/>
          <w:lang w:val="uk-UA" w:eastAsia="ru-RU"/>
        </w:rPr>
      </w:pPr>
      <w:r w:rsidRPr="002C23E0">
        <w:rPr>
          <w:rFonts w:ascii="Times New Roman" w:eastAsia="Calibri" w:hAnsi="Times New Roman" w:cs="Times New Roman"/>
          <w:b/>
          <w:sz w:val="28"/>
          <w:szCs w:val="28"/>
          <w:lang w:val="uk-UA"/>
        </w:rPr>
        <w:t>Мета уроку</w:t>
      </w:r>
      <w:r w:rsidRPr="002C23E0">
        <w:rPr>
          <w:rFonts w:ascii="Times New Roman" w:eastAsia="Calibri" w:hAnsi="Times New Roman" w:cs="Times New Roman"/>
          <w:i/>
          <w:sz w:val="28"/>
          <w:szCs w:val="28"/>
          <w:lang w:val="uk-UA"/>
        </w:rPr>
        <w:t>:</w:t>
      </w:r>
      <w:r w:rsidRPr="002C23E0">
        <w:rPr>
          <w:rFonts w:ascii="Times New Roman" w:hAnsi="Times New Roman" w:cs="Times New Roman"/>
          <w:i/>
          <w:sz w:val="28"/>
          <w:szCs w:val="28"/>
          <w:lang w:val="uk-UA"/>
        </w:rPr>
        <w:t xml:space="preserve"> </w:t>
      </w:r>
      <w:r w:rsidR="00651940" w:rsidRPr="002C23E0">
        <w:rPr>
          <w:rFonts w:ascii="Times New Roman" w:eastAsia="Times New Roman" w:hAnsi="Times New Roman" w:cs="Times New Roman"/>
          <w:sz w:val="28"/>
          <w:szCs w:val="28"/>
          <w:lang w:val="uk-UA" w:eastAsia="ru-RU"/>
        </w:rPr>
        <w:t>поглибити наукові знання про природу  в цілому;   удосконалювати навички використання набутих знань</w:t>
      </w:r>
    </w:p>
    <w:p w:rsidR="002E4DF7" w:rsidRPr="002C23E0" w:rsidRDefault="002E4DF7" w:rsidP="002C23E0">
      <w:pPr>
        <w:spacing w:after="0" w:line="240" w:lineRule="auto"/>
        <w:ind w:firstLine="567"/>
        <w:jc w:val="both"/>
        <w:rPr>
          <w:rFonts w:ascii="Times New Roman" w:eastAsia="Calibri" w:hAnsi="Times New Roman" w:cs="Times New Roman"/>
          <w:b/>
          <w:sz w:val="28"/>
          <w:szCs w:val="28"/>
          <w:lang w:val="uk-UA"/>
        </w:rPr>
      </w:pPr>
      <w:r w:rsidRPr="002C23E0">
        <w:rPr>
          <w:rFonts w:ascii="Times New Roman" w:eastAsia="Calibri" w:hAnsi="Times New Roman" w:cs="Times New Roman"/>
          <w:b/>
          <w:sz w:val="28"/>
          <w:szCs w:val="28"/>
          <w:lang w:val="uk-UA"/>
        </w:rPr>
        <w:t>Опорний конспект для учнів</w:t>
      </w:r>
    </w:p>
    <w:p w:rsidR="00A102FD" w:rsidRPr="002C23E0" w:rsidRDefault="00A102FD" w:rsidP="002C23E0">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r w:rsidRPr="002C23E0">
        <w:rPr>
          <w:rFonts w:ascii="Times New Roman" w:eastAsia="Times New Roman" w:hAnsi="Times New Roman" w:cs="Times New Roman"/>
          <w:b/>
          <w:bCs/>
          <w:sz w:val="28"/>
          <w:szCs w:val="28"/>
          <w:bdr w:val="none" w:sz="0" w:space="0" w:color="auto" w:frame="1"/>
          <w:lang w:val="uk-UA" w:eastAsia="ru-RU"/>
        </w:rPr>
        <w:t>Геологічні умови території</w:t>
      </w:r>
    </w:p>
    <w:p w:rsidR="00A102FD" w:rsidRPr="002C23E0" w:rsidRDefault="00A102FD" w:rsidP="002C23E0">
      <w:pPr>
        <w:spacing w:after="0" w:line="240" w:lineRule="auto"/>
        <w:ind w:firstLine="567"/>
        <w:jc w:val="both"/>
        <w:rPr>
          <w:rFonts w:ascii="Times New Roman" w:eastAsia="Calibri" w:hAnsi="Times New Roman" w:cs="Times New Roman"/>
          <w:b/>
          <w:sz w:val="28"/>
          <w:szCs w:val="28"/>
          <w:lang w:val="uk-UA"/>
        </w:rPr>
      </w:pPr>
      <w:r w:rsidRPr="002C23E0">
        <w:rPr>
          <w:rFonts w:ascii="Times New Roman" w:eastAsia="Times New Roman" w:hAnsi="Times New Roman" w:cs="Times New Roman"/>
          <w:sz w:val="28"/>
          <w:szCs w:val="28"/>
          <w:lang w:val="uk-UA" w:eastAsia="ru-RU"/>
        </w:rPr>
        <w:t xml:space="preserve">За геологічними умовами Дніпропетровська область поділяється на два </w:t>
      </w:r>
      <w:proofErr w:type="spellStart"/>
      <w:r w:rsidRPr="002C23E0">
        <w:rPr>
          <w:rFonts w:ascii="Times New Roman" w:eastAsia="Times New Roman" w:hAnsi="Times New Roman" w:cs="Times New Roman"/>
          <w:sz w:val="28"/>
          <w:szCs w:val="28"/>
          <w:lang w:val="uk-UA" w:eastAsia="ru-RU"/>
        </w:rPr>
        <w:t>субрегіони</w:t>
      </w:r>
      <w:proofErr w:type="spellEnd"/>
      <w:r w:rsidRPr="002C23E0">
        <w:rPr>
          <w:rFonts w:ascii="Times New Roman" w:eastAsia="Times New Roman" w:hAnsi="Times New Roman" w:cs="Times New Roman"/>
          <w:sz w:val="28"/>
          <w:szCs w:val="28"/>
          <w:lang w:val="uk-UA" w:eastAsia="ru-RU"/>
        </w:rPr>
        <w:t>: Український кристалічний щит (65% площі області) та Дніпровсько-Донецька западина (решта 35%).</w:t>
      </w:r>
      <w:r w:rsidRPr="002C23E0">
        <w:rPr>
          <w:rFonts w:ascii="Times New Roman" w:eastAsia="Times New Roman" w:hAnsi="Times New Roman" w:cs="Times New Roman"/>
          <w:sz w:val="28"/>
          <w:szCs w:val="28"/>
          <w:lang w:val="uk-UA" w:eastAsia="ru-RU"/>
        </w:rPr>
        <w:br/>
        <w:t>Український щит займає правобережну частину Дніпропетровщини та південь лівобережної частини. Кристалічний фундамент залягає на глибині від 0 до кількох десятків мет</w:t>
      </w:r>
      <w:r w:rsidR="00ED635D" w:rsidRPr="002C23E0">
        <w:rPr>
          <w:rFonts w:ascii="Times New Roman" w:eastAsia="Times New Roman" w:hAnsi="Times New Roman" w:cs="Times New Roman"/>
          <w:sz w:val="28"/>
          <w:szCs w:val="28"/>
          <w:lang w:val="uk-UA" w:eastAsia="ru-RU"/>
        </w:rPr>
        <w:t>рів під денною поверхнею</w:t>
      </w:r>
      <w:r w:rsidR="00ED635D" w:rsidRPr="002C23E0">
        <w:rPr>
          <w:rFonts w:ascii="Times New Roman" w:eastAsia="Times New Roman" w:hAnsi="Times New Roman" w:cs="Times New Roman"/>
          <w:sz w:val="28"/>
          <w:szCs w:val="28"/>
          <w:lang w:val="uk-UA" w:eastAsia="ru-RU"/>
        </w:rPr>
        <w:br/>
        <w:t>піски.</w:t>
      </w:r>
    </w:p>
    <w:p w:rsidR="00A102FD" w:rsidRPr="002C23E0" w:rsidRDefault="00A102FD" w:rsidP="002C23E0">
      <w:pPr>
        <w:pStyle w:val="a3"/>
        <w:spacing w:after="0" w:line="240" w:lineRule="auto"/>
        <w:ind w:left="0" w:hanging="654"/>
        <w:jc w:val="center"/>
        <w:rPr>
          <w:rFonts w:ascii="Times New Roman" w:hAnsi="Times New Roman"/>
          <w:b/>
          <w:sz w:val="28"/>
          <w:szCs w:val="28"/>
          <w:lang w:val="uk-UA"/>
        </w:rPr>
      </w:pPr>
      <w:r w:rsidRPr="002C23E0">
        <w:rPr>
          <w:rFonts w:ascii="Times New Roman" w:hAnsi="Times New Roman"/>
          <w:b/>
          <w:sz w:val="28"/>
          <w:szCs w:val="28"/>
          <w:lang w:val="uk-UA"/>
        </w:rPr>
        <w:t>Загальна характеристика рельєфу</w:t>
      </w:r>
    </w:p>
    <w:p w:rsidR="00A102FD" w:rsidRPr="002C23E0" w:rsidRDefault="00A102FD" w:rsidP="002C23E0">
      <w:pPr>
        <w:pStyle w:val="a3"/>
        <w:spacing w:after="0" w:line="240" w:lineRule="auto"/>
        <w:ind w:left="0" w:firstLine="708"/>
        <w:jc w:val="both"/>
        <w:rPr>
          <w:rFonts w:ascii="Times New Roman" w:hAnsi="Times New Roman"/>
          <w:sz w:val="28"/>
          <w:szCs w:val="28"/>
          <w:lang w:val="uk-UA"/>
        </w:rPr>
      </w:pPr>
      <w:r w:rsidRPr="002C23E0">
        <w:rPr>
          <w:rFonts w:ascii="Times New Roman" w:hAnsi="Times New Roman"/>
          <w:sz w:val="28"/>
          <w:szCs w:val="28"/>
          <w:lang w:val="uk-UA"/>
        </w:rPr>
        <w:t>Рельєф Дніпропетровської області, як і багато інших особливостей її природи, є результатом довгої і складної історії геологічного розвитку. Загальні риси будови рельєфу визначаються геологічною структурою. За характером рельєфу область -  хвиляста рівнина: північний захід – Придніпровська височина, крайній південь – Причорноморська низовина, лівобережна частина – Придніпровська низовина. На південному сході в межі області заходять відроги Приазовської височини.</w:t>
      </w:r>
    </w:p>
    <w:p w:rsidR="00A102FD" w:rsidRPr="002C23E0" w:rsidRDefault="00A102FD" w:rsidP="002C23E0">
      <w:pPr>
        <w:pStyle w:val="a3"/>
        <w:spacing w:after="0" w:line="240" w:lineRule="auto"/>
        <w:ind w:left="0"/>
        <w:jc w:val="both"/>
        <w:rPr>
          <w:rFonts w:ascii="Times New Roman" w:hAnsi="Times New Roman"/>
          <w:sz w:val="28"/>
          <w:szCs w:val="28"/>
          <w:lang w:val="uk-UA"/>
        </w:rPr>
      </w:pPr>
      <w:r w:rsidRPr="002C23E0">
        <w:rPr>
          <w:rFonts w:ascii="Times New Roman" w:hAnsi="Times New Roman"/>
          <w:sz w:val="28"/>
          <w:szCs w:val="28"/>
          <w:lang w:val="uk-UA"/>
        </w:rPr>
        <w:t xml:space="preserve">  </w:t>
      </w:r>
      <w:r w:rsidRPr="002C23E0">
        <w:rPr>
          <w:rFonts w:ascii="Times New Roman" w:hAnsi="Times New Roman"/>
          <w:b/>
          <w:sz w:val="28"/>
          <w:szCs w:val="28"/>
          <w:lang w:val="uk-UA"/>
        </w:rPr>
        <w:t>Придніпровська височина</w:t>
      </w:r>
      <w:r w:rsidRPr="002C23E0">
        <w:rPr>
          <w:rFonts w:ascii="Times New Roman" w:hAnsi="Times New Roman"/>
          <w:sz w:val="28"/>
          <w:szCs w:val="28"/>
          <w:lang w:val="uk-UA"/>
        </w:rPr>
        <w:t xml:space="preserve"> простягається з північного заходу на південний схід України. Середня висота Придніпровської височини - 182 м, максимальна відмітка в межах Дніпропетровської області – 211 м. Придніпровська височина є місцем зародження і водорозділом чисельних приток Дніпра. Місцями, особливо поблизу Дніпровської долини, рельєф правобережжя набуває характеру </w:t>
      </w:r>
      <w:proofErr w:type="spellStart"/>
      <w:r w:rsidRPr="002C23E0">
        <w:rPr>
          <w:rFonts w:ascii="Times New Roman" w:hAnsi="Times New Roman"/>
          <w:sz w:val="28"/>
          <w:szCs w:val="28"/>
          <w:lang w:val="uk-UA"/>
        </w:rPr>
        <w:t>низькогір’я</w:t>
      </w:r>
      <w:proofErr w:type="spellEnd"/>
      <w:r w:rsidRPr="002C23E0">
        <w:rPr>
          <w:rFonts w:ascii="Times New Roman" w:hAnsi="Times New Roman"/>
          <w:sz w:val="28"/>
          <w:szCs w:val="28"/>
          <w:lang w:val="uk-UA"/>
        </w:rPr>
        <w:t xml:space="preserve">  завдяки врізаним балкам та ярам.</w:t>
      </w:r>
    </w:p>
    <w:p w:rsidR="00A102FD" w:rsidRPr="002C23E0" w:rsidRDefault="00A102FD" w:rsidP="002C23E0">
      <w:pPr>
        <w:pStyle w:val="a3"/>
        <w:spacing w:after="0" w:line="240" w:lineRule="auto"/>
        <w:ind w:left="0"/>
        <w:jc w:val="both"/>
        <w:rPr>
          <w:rFonts w:ascii="Times New Roman" w:hAnsi="Times New Roman"/>
          <w:sz w:val="28"/>
          <w:szCs w:val="28"/>
          <w:lang w:val="uk-UA"/>
        </w:rPr>
      </w:pPr>
      <w:r w:rsidRPr="002C23E0">
        <w:rPr>
          <w:rFonts w:ascii="Times New Roman" w:hAnsi="Times New Roman"/>
          <w:b/>
          <w:sz w:val="28"/>
          <w:szCs w:val="28"/>
          <w:lang w:val="uk-UA"/>
        </w:rPr>
        <w:t xml:space="preserve">  Придніпровська низовина.</w:t>
      </w:r>
      <w:r w:rsidRPr="002C23E0">
        <w:rPr>
          <w:rFonts w:ascii="Times New Roman" w:hAnsi="Times New Roman"/>
          <w:sz w:val="28"/>
          <w:szCs w:val="28"/>
          <w:lang w:val="uk-UA"/>
        </w:rPr>
        <w:t xml:space="preserve"> Середня висота низовини над рівнем моря – близько 130 м.  Найбільші висоти знаходяться на межиріччі Орелі та Самари (191 м), найменші – в заплаві Дніпра (50-55 м). загальне розчленування рельєфу досягає 130-140 м.</w:t>
      </w:r>
    </w:p>
    <w:p w:rsidR="00A102FD" w:rsidRPr="002C23E0" w:rsidRDefault="00A102FD" w:rsidP="002C23E0">
      <w:pPr>
        <w:pStyle w:val="a3"/>
        <w:spacing w:after="0" w:line="240" w:lineRule="auto"/>
        <w:ind w:left="0"/>
        <w:jc w:val="both"/>
        <w:rPr>
          <w:rFonts w:ascii="Times New Roman" w:hAnsi="Times New Roman"/>
          <w:sz w:val="28"/>
          <w:szCs w:val="28"/>
          <w:lang w:val="uk-UA"/>
        </w:rPr>
      </w:pPr>
      <w:r w:rsidRPr="002C23E0">
        <w:rPr>
          <w:rFonts w:ascii="Times New Roman" w:hAnsi="Times New Roman"/>
          <w:b/>
          <w:sz w:val="28"/>
          <w:szCs w:val="28"/>
          <w:lang w:val="uk-UA"/>
        </w:rPr>
        <w:t xml:space="preserve">  Причорноморська низовина</w:t>
      </w:r>
      <w:r w:rsidRPr="002C23E0">
        <w:rPr>
          <w:rFonts w:ascii="Times New Roman" w:hAnsi="Times New Roman"/>
          <w:sz w:val="28"/>
          <w:szCs w:val="28"/>
          <w:lang w:val="uk-UA"/>
        </w:rPr>
        <w:t xml:space="preserve"> знаходиться на південному заході області (</w:t>
      </w:r>
      <w:proofErr w:type="spellStart"/>
      <w:r w:rsidRPr="002C23E0">
        <w:rPr>
          <w:rFonts w:ascii="Times New Roman" w:hAnsi="Times New Roman"/>
          <w:sz w:val="28"/>
          <w:szCs w:val="28"/>
          <w:lang w:val="uk-UA"/>
        </w:rPr>
        <w:t>Апостолівський</w:t>
      </w:r>
      <w:proofErr w:type="spellEnd"/>
      <w:r w:rsidRPr="002C23E0">
        <w:rPr>
          <w:rFonts w:ascii="Times New Roman" w:hAnsi="Times New Roman"/>
          <w:sz w:val="28"/>
          <w:szCs w:val="28"/>
          <w:lang w:val="uk-UA"/>
        </w:rPr>
        <w:t xml:space="preserve"> і </w:t>
      </w:r>
      <w:proofErr w:type="spellStart"/>
      <w:r w:rsidRPr="002C23E0">
        <w:rPr>
          <w:rFonts w:ascii="Times New Roman" w:hAnsi="Times New Roman"/>
          <w:sz w:val="28"/>
          <w:szCs w:val="28"/>
          <w:lang w:val="uk-UA"/>
        </w:rPr>
        <w:t>Широківський</w:t>
      </w:r>
      <w:proofErr w:type="spellEnd"/>
      <w:r w:rsidRPr="002C23E0">
        <w:rPr>
          <w:rFonts w:ascii="Times New Roman" w:hAnsi="Times New Roman"/>
          <w:sz w:val="28"/>
          <w:szCs w:val="28"/>
          <w:lang w:val="uk-UA"/>
        </w:rPr>
        <w:t xml:space="preserve"> райони). Поверхня низовини відрізняється незначним загальним розчленуванням (50-75 м). Широкі плоскі межиріччя ускладнені відлогими балками, а також невиразними, ледь помітними замкненими зниженнями, які називаються «поди». Розміри подів: діаметр 300-500 м, глибина 2-5 м.</w:t>
      </w:r>
    </w:p>
    <w:p w:rsidR="00A102FD" w:rsidRPr="002C23E0" w:rsidRDefault="00A102FD" w:rsidP="002C23E0">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lang w:val="uk-UA" w:eastAsia="ru-RU"/>
        </w:rPr>
      </w:pPr>
      <w:r w:rsidRPr="002C23E0">
        <w:rPr>
          <w:rFonts w:ascii="Times New Roman" w:eastAsia="Times New Roman" w:hAnsi="Times New Roman" w:cs="Times New Roman"/>
          <w:b/>
          <w:bCs/>
          <w:sz w:val="28"/>
          <w:szCs w:val="28"/>
          <w:bdr w:val="none" w:sz="0" w:space="0" w:color="auto" w:frame="1"/>
          <w:lang w:val="uk-UA" w:eastAsia="ru-RU"/>
        </w:rPr>
        <w:t xml:space="preserve">Клімат та </w:t>
      </w:r>
      <w:proofErr w:type="spellStart"/>
      <w:r w:rsidRPr="002C23E0">
        <w:rPr>
          <w:rFonts w:ascii="Times New Roman" w:eastAsia="Times New Roman" w:hAnsi="Times New Roman" w:cs="Times New Roman"/>
          <w:b/>
          <w:bCs/>
          <w:sz w:val="28"/>
          <w:szCs w:val="28"/>
          <w:bdr w:val="none" w:sz="0" w:space="0" w:color="auto" w:frame="1"/>
          <w:lang w:val="uk-UA" w:eastAsia="ru-RU"/>
        </w:rPr>
        <w:t>агро-кліматичні</w:t>
      </w:r>
      <w:proofErr w:type="spellEnd"/>
      <w:r w:rsidRPr="002C23E0">
        <w:rPr>
          <w:rFonts w:ascii="Times New Roman" w:eastAsia="Times New Roman" w:hAnsi="Times New Roman" w:cs="Times New Roman"/>
          <w:b/>
          <w:bCs/>
          <w:sz w:val="28"/>
          <w:szCs w:val="28"/>
          <w:bdr w:val="none" w:sz="0" w:space="0" w:color="auto" w:frame="1"/>
          <w:lang w:val="uk-UA" w:eastAsia="ru-RU"/>
        </w:rPr>
        <w:t xml:space="preserve"> характеристики</w:t>
      </w:r>
    </w:p>
    <w:p w:rsidR="00A102FD" w:rsidRPr="002C23E0" w:rsidRDefault="00A102FD" w:rsidP="002C23E0">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lang w:val="uk-UA" w:eastAsia="ru-RU"/>
        </w:rPr>
      </w:pPr>
      <w:r w:rsidRPr="002C23E0">
        <w:rPr>
          <w:rFonts w:ascii="Times New Roman" w:eastAsia="Times New Roman" w:hAnsi="Times New Roman" w:cs="Times New Roman"/>
          <w:sz w:val="28"/>
          <w:szCs w:val="28"/>
          <w:lang w:val="uk-UA" w:eastAsia="ru-RU"/>
        </w:rPr>
        <w:lastRenderedPageBreak/>
        <w:br/>
        <w:t xml:space="preserve">Клімат Дніпропетровської області помірно-континентальний. Середньорічний розподіл температур в області має практично широтний напрямок.. Абсолютний максимум температури області зафіксовано на рівні 41оС; мінімуми складає -38оС. </w:t>
      </w:r>
      <w:r w:rsidRPr="002C23E0">
        <w:rPr>
          <w:rFonts w:ascii="Times New Roman" w:eastAsia="Times New Roman" w:hAnsi="Times New Roman" w:cs="Times New Roman"/>
          <w:sz w:val="28"/>
          <w:szCs w:val="28"/>
          <w:lang w:val="uk-UA" w:eastAsia="ru-RU"/>
        </w:rPr>
        <w:br/>
        <w:t xml:space="preserve">Величини сумарної сонячної радіації змінюються з півночі на південь від 4200 до 4400 </w:t>
      </w:r>
      <w:proofErr w:type="spellStart"/>
      <w:r w:rsidRPr="002C23E0">
        <w:rPr>
          <w:rFonts w:ascii="Times New Roman" w:eastAsia="Times New Roman" w:hAnsi="Times New Roman" w:cs="Times New Roman"/>
          <w:sz w:val="28"/>
          <w:szCs w:val="28"/>
          <w:lang w:val="uk-UA" w:eastAsia="ru-RU"/>
        </w:rPr>
        <w:t>МДж</w:t>
      </w:r>
      <w:proofErr w:type="spellEnd"/>
      <w:r w:rsidRPr="002C23E0">
        <w:rPr>
          <w:rFonts w:ascii="Times New Roman" w:eastAsia="Times New Roman" w:hAnsi="Times New Roman" w:cs="Times New Roman"/>
          <w:sz w:val="28"/>
          <w:szCs w:val="28"/>
          <w:lang w:val="uk-UA" w:eastAsia="ru-RU"/>
        </w:rPr>
        <w:t xml:space="preserve">/м2, радіаційний баланс – від 1800 до 1950 </w:t>
      </w:r>
      <w:proofErr w:type="spellStart"/>
      <w:r w:rsidRPr="002C23E0">
        <w:rPr>
          <w:rFonts w:ascii="Times New Roman" w:eastAsia="Times New Roman" w:hAnsi="Times New Roman" w:cs="Times New Roman"/>
          <w:sz w:val="28"/>
          <w:szCs w:val="28"/>
          <w:lang w:val="uk-UA" w:eastAsia="ru-RU"/>
        </w:rPr>
        <w:t>МДж</w:t>
      </w:r>
      <w:proofErr w:type="spellEnd"/>
      <w:r w:rsidRPr="002C23E0">
        <w:rPr>
          <w:rFonts w:ascii="Times New Roman" w:eastAsia="Times New Roman" w:hAnsi="Times New Roman" w:cs="Times New Roman"/>
          <w:sz w:val="28"/>
          <w:szCs w:val="28"/>
          <w:lang w:val="uk-UA" w:eastAsia="ru-RU"/>
        </w:rPr>
        <w:t xml:space="preserve">/м2, тривалість сонячного сяйва – від 2050 до 2150 годин на рік, сума активних температур вище 10оС – від 2700 до 3400. Тривалість </w:t>
      </w:r>
      <w:proofErr w:type="spellStart"/>
      <w:r w:rsidRPr="002C23E0">
        <w:rPr>
          <w:rFonts w:ascii="Times New Roman" w:eastAsia="Times New Roman" w:hAnsi="Times New Roman" w:cs="Times New Roman"/>
          <w:sz w:val="28"/>
          <w:szCs w:val="28"/>
          <w:lang w:val="uk-UA" w:eastAsia="ru-RU"/>
        </w:rPr>
        <w:t>безморозного</w:t>
      </w:r>
      <w:proofErr w:type="spellEnd"/>
      <w:r w:rsidRPr="002C23E0">
        <w:rPr>
          <w:rFonts w:ascii="Times New Roman" w:eastAsia="Times New Roman" w:hAnsi="Times New Roman" w:cs="Times New Roman"/>
          <w:sz w:val="28"/>
          <w:szCs w:val="28"/>
          <w:lang w:val="uk-UA" w:eastAsia="ru-RU"/>
        </w:rPr>
        <w:t xml:space="preserve"> періоду (</w:t>
      </w:r>
      <w:proofErr w:type="spellStart"/>
      <w:r w:rsidRPr="002C23E0">
        <w:rPr>
          <w:rFonts w:ascii="Times New Roman" w:eastAsia="Times New Roman" w:hAnsi="Times New Roman" w:cs="Times New Roman"/>
          <w:sz w:val="28"/>
          <w:szCs w:val="28"/>
          <w:lang w:val="uk-UA" w:eastAsia="ru-RU"/>
        </w:rPr>
        <w:t>періоду</w:t>
      </w:r>
      <w:proofErr w:type="spellEnd"/>
      <w:r w:rsidRPr="002C23E0">
        <w:rPr>
          <w:rFonts w:ascii="Times New Roman" w:eastAsia="Times New Roman" w:hAnsi="Times New Roman" w:cs="Times New Roman"/>
          <w:sz w:val="28"/>
          <w:szCs w:val="28"/>
          <w:lang w:val="uk-UA" w:eastAsia="ru-RU"/>
        </w:rPr>
        <w:t xml:space="preserve"> вегетації) в середньому 185 днів на рік Найвологіший місяць – липень, найсухіший – березень. Влітку кількість опадів становить 80% річної суми, взимку опади у вигляді снігу більше випадають на сході регіону, ніж на заході. Для області характерні посушливі періоди навесні та у першій половині літа, підсилені сухими вітрами – суховіями.</w:t>
      </w:r>
      <w:r w:rsidRPr="002C23E0">
        <w:rPr>
          <w:rFonts w:ascii="Times New Roman" w:eastAsia="Times New Roman" w:hAnsi="Times New Roman" w:cs="Times New Roman"/>
          <w:sz w:val="28"/>
          <w:szCs w:val="28"/>
          <w:lang w:val="uk-UA" w:eastAsia="ru-RU"/>
        </w:rPr>
        <w:br/>
        <w:t xml:space="preserve">Відповідно до схеми </w:t>
      </w:r>
      <w:proofErr w:type="spellStart"/>
      <w:r w:rsidRPr="002C23E0">
        <w:rPr>
          <w:rFonts w:ascii="Times New Roman" w:eastAsia="Times New Roman" w:hAnsi="Times New Roman" w:cs="Times New Roman"/>
          <w:sz w:val="28"/>
          <w:szCs w:val="28"/>
          <w:lang w:val="uk-UA" w:eastAsia="ru-RU"/>
        </w:rPr>
        <w:t>агрокліматичного</w:t>
      </w:r>
      <w:proofErr w:type="spellEnd"/>
      <w:r w:rsidRPr="002C23E0">
        <w:rPr>
          <w:rFonts w:ascii="Times New Roman" w:eastAsia="Times New Roman" w:hAnsi="Times New Roman" w:cs="Times New Roman"/>
          <w:sz w:val="28"/>
          <w:szCs w:val="28"/>
          <w:lang w:val="uk-UA" w:eastAsia="ru-RU"/>
        </w:rPr>
        <w:t xml:space="preserve"> районування України, Дніпропетровська область знаходиться в межах посушливої, дуже теплої зони. Кліматичні умови сприятливі для вирощування зернових, а саме озимої пшениці, ячменю, ярого ячменю, кукурудзи, проса, рису, зернобобових, також цукрових буряків, соняшнику, баштанних культур, овочівництва, м’ясо-молочного скотарства, свинарства тощо.</w:t>
      </w:r>
      <w:r w:rsidRPr="002C23E0">
        <w:rPr>
          <w:rFonts w:ascii="Times New Roman" w:eastAsia="Times New Roman" w:hAnsi="Times New Roman" w:cs="Times New Roman"/>
          <w:sz w:val="28"/>
          <w:szCs w:val="28"/>
          <w:lang w:val="uk-UA" w:eastAsia="ru-RU"/>
        </w:rPr>
        <w:br/>
        <w:t>Погодно-кліматичні умови Дніпропетровщини сприяють як для розвитку сільського господарства, спорудження промислових об’єктів.</w:t>
      </w:r>
      <w:r w:rsidRPr="002C23E0">
        <w:rPr>
          <w:rFonts w:ascii="Times New Roman" w:eastAsia="Times New Roman" w:hAnsi="Times New Roman" w:cs="Times New Roman"/>
          <w:sz w:val="28"/>
          <w:szCs w:val="28"/>
          <w:lang w:val="uk-UA" w:eastAsia="ru-RU"/>
        </w:rPr>
        <w:br/>
      </w:r>
      <w:r w:rsidRPr="002C23E0">
        <w:rPr>
          <w:rFonts w:ascii="Times New Roman" w:eastAsia="Times New Roman" w:hAnsi="Times New Roman" w:cs="Times New Roman"/>
          <w:b/>
          <w:bCs/>
          <w:sz w:val="28"/>
          <w:szCs w:val="28"/>
          <w:bdr w:val="none" w:sz="0" w:space="0" w:color="auto" w:frame="1"/>
          <w:lang w:val="uk-UA" w:eastAsia="ru-RU"/>
        </w:rPr>
        <w:t>Гідрографія і водні ресурси</w:t>
      </w:r>
    </w:p>
    <w:p w:rsidR="002E4DF7" w:rsidRPr="002C23E0" w:rsidRDefault="00A102FD" w:rsidP="002C23E0">
      <w:pPr>
        <w:pStyle w:val="a3"/>
        <w:spacing w:after="0" w:line="240" w:lineRule="auto"/>
        <w:ind w:left="0"/>
        <w:jc w:val="both"/>
        <w:rPr>
          <w:rFonts w:ascii="Times New Roman" w:hAnsi="Times New Roman"/>
          <w:sz w:val="28"/>
          <w:szCs w:val="28"/>
          <w:lang w:val="uk-UA"/>
        </w:rPr>
      </w:pPr>
      <w:r w:rsidRPr="002C23E0">
        <w:rPr>
          <w:rFonts w:ascii="Times New Roman" w:hAnsi="Times New Roman"/>
          <w:sz w:val="28"/>
          <w:szCs w:val="28"/>
          <w:lang w:val="uk-UA"/>
        </w:rPr>
        <w:br/>
      </w:r>
      <w:r w:rsidR="008332E5" w:rsidRPr="002C23E0">
        <w:rPr>
          <w:rFonts w:ascii="Times New Roman" w:hAnsi="Times New Roman"/>
          <w:sz w:val="28"/>
          <w:szCs w:val="28"/>
          <w:lang w:val="uk-UA"/>
        </w:rPr>
        <w:t xml:space="preserve">  </w:t>
      </w:r>
      <w:r w:rsidR="008332E5" w:rsidRPr="002C23E0">
        <w:rPr>
          <w:rFonts w:ascii="Times New Roman" w:hAnsi="Times New Roman"/>
          <w:sz w:val="28"/>
          <w:szCs w:val="28"/>
          <w:lang w:val="uk-UA"/>
        </w:rPr>
        <w:tab/>
      </w:r>
      <w:r w:rsidRPr="002C23E0">
        <w:rPr>
          <w:rFonts w:ascii="Times New Roman" w:hAnsi="Times New Roman"/>
          <w:sz w:val="28"/>
          <w:szCs w:val="28"/>
          <w:lang w:val="uk-UA"/>
        </w:rPr>
        <w:t>Дніпропетровська область повністю розта</w:t>
      </w:r>
      <w:r w:rsidR="008332E5" w:rsidRPr="002C23E0">
        <w:rPr>
          <w:rFonts w:ascii="Times New Roman" w:hAnsi="Times New Roman"/>
          <w:sz w:val="28"/>
          <w:szCs w:val="28"/>
          <w:lang w:val="uk-UA"/>
        </w:rPr>
        <w:t xml:space="preserve">шована в межах басейну Дніпра.. </w:t>
      </w:r>
      <w:r w:rsidRPr="002C23E0">
        <w:rPr>
          <w:rFonts w:ascii="Times New Roman" w:hAnsi="Times New Roman"/>
          <w:sz w:val="28"/>
          <w:szCs w:val="28"/>
          <w:lang w:val="uk-UA"/>
        </w:rPr>
        <w:t xml:space="preserve">Стік річки </w:t>
      </w:r>
      <w:proofErr w:type="spellStart"/>
      <w:r w:rsidRPr="002C23E0">
        <w:rPr>
          <w:rFonts w:ascii="Times New Roman" w:hAnsi="Times New Roman"/>
          <w:sz w:val="28"/>
          <w:szCs w:val="28"/>
          <w:lang w:val="uk-UA"/>
        </w:rPr>
        <w:t>зарегульований</w:t>
      </w:r>
      <w:proofErr w:type="spellEnd"/>
      <w:r w:rsidRPr="002C23E0">
        <w:rPr>
          <w:rFonts w:ascii="Times New Roman" w:hAnsi="Times New Roman"/>
          <w:sz w:val="28"/>
          <w:szCs w:val="28"/>
          <w:lang w:val="uk-UA"/>
        </w:rPr>
        <w:t xml:space="preserve"> каскадом Дніпровських водосховищ, а в межах Дніпропетровщини присутні три з них – південна частина Дніпродзержинського та північна частина Дніпровського, а також є вихід до Каховського водосховища..</w:t>
      </w:r>
      <w:r w:rsidRPr="002C23E0">
        <w:rPr>
          <w:rFonts w:ascii="Times New Roman" w:hAnsi="Times New Roman"/>
          <w:sz w:val="28"/>
          <w:szCs w:val="28"/>
          <w:lang w:val="uk-UA"/>
        </w:rPr>
        <w:br/>
      </w:r>
      <w:r w:rsidR="008332E5" w:rsidRPr="002C23E0">
        <w:rPr>
          <w:rFonts w:ascii="Times New Roman" w:hAnsi="Times New Roman"/>
          <w:sz w:val="28"/>
          <w:szCs w:val="28"/>
          <w:lang w:val="uk-UA"/>
        </w:rPr>
        <w:t xml:space="preserve">  </w:t>
      </w:r>
      <w:r w:rsidR="008332E5" w:rsidRPr="002C23E0">
        <w:rPr>
          <w:rFonts w:ascii="Times New Roman" w:hAnsi="Times New Roman"/>
          <w:sz w:val="28"/>
          <w:szCs w:val="28"/>
          <w:lang w:val="uk-UA"/>
        </w:rPr>
        <w:tab/>
      </w:r>
      <w:r w:rsidRPr="002C23E0">
        <w:rPr>
          <w:rFonts w:ascii="Times New Roman" w:hAnsi="Times New Roman"/>
          <w:sz w:val="28"/>
          <w:szCs w:val="28"/>
          <w:lang w:val="uk-UA"/>
        </w:rPr>
        <w:t xml:space="preserve">В межах регіону Дніпро приймає </w:t>
      </w:r>
      <w:proofErr w:type="spellStart"/>
      <w:r w:rsidRPr="002C23E0">
        <w:rPr>
          <w:rFonts w:ascii="Times New Roman" w:hAnsi="Times New Roman"/>
          <w:sz w:val="28"/>
          <w:szCs w:val="28"/>
          <w:lang w:val="uk-UA"/>
        </w:rPr>
        <w:t>числені</w:t>
      </w:r>
      <w:proofErr w:type="spellEnd"/>
      <w:r w:rsidRPr="002C23E0">
        <w:rPr>
          <w:rFonts w:ascii="Times New Roman" w:hAnsi="Times New Roman"/>
          <w:sz w:val="28"/>
          <w:szCs w:val="28"/>
          <w:lang w:val="uk-UA"/>
        </w:rPr>
        <w:t xml:space="preserve">, але маловодні притоки. Серед них праві – Томаківка, Солона, Базавлук, Кам’янка, та ліві – </w:t>
      </w:r>
      <w:proofErr w:type="spellStart"/>
      <w:r w:rsidRPr="002C23E0">
        <w:rPr>
          <w:rFonts w:ascii="Times New Roman" w:hAnsi="Times New Roman"/>
          <w:sz w:val="28"/>
          <w:szCs w:val="28"/>
          <w:lang w:val="uk-UA"/>
        </w:rPr>
        <w:t>Оріль</w:t>
      </w:r>
      <w:proofErr w:type="spellEnd"/>
      <w:r w:rsidRPr="002C23E0">
        <w:rPr>
          <w:rFonts w:ascii="Times New Roman" w:hAnsi="Times New Roman"/>
          <w:sz w:val="28"/>
          <w:szCs w:val="28"/>
          <w:lang w:val="uk-UA"/>
        </w:rPr>
        <w:t xml:space="preserve">, Самара. Лише </w:t>
      </w:r>
      <w:r w:rsidRPr="002C23E0">
        <w:rPr>
          <w:rFonts w:ascii="Times New Roman" w:hAnsi="Times New Roman"/>
          <w:sz w:val="28"/>
          <w:szCs w:val="28"/>
          <w:lang w:val="uk-UA"/>
        </w:rPr>
        <w:br/>
        <w:t>Річки Дніпропетровської області відзначаються значним рівнем забруднення. Для вод Дніпра та Самари характерний високий вміст (з перевищенням ГДК) сульфатів, сульфітів, окисів заліза та важких металів внаслідок інтенсивних промислових скидів. Малі річки регіону більш забруднені сільськогосподарськими стоками, як наслідок підвищена ча</w:t>
      </w:r>
      <w:r w:rsidR="008332E5" w:rsidRPr="002C23E0">
        <w:rPr>
          <w:rFonts w:ascii="Times New Roman" w:hAnsi="Times New Roman"/>
          <w:sz w:val="28"/>
          <w:szCs w:val="28"/>
          <w:lang w:val="uk-UA"/>
        </w:rPr>
        <w:t xml:space="preserve">стка </w:t>
      </w:r>
      <w:proofErr w:type="spellStart"/>
      <w:r w:rsidR="008332E5" w:rsidRPr="002C23E0">
        <w:rPr>
          <w:rFonts w:ascii="Times New Roman" w:hAnsi="Times New Roman"/>
          <w:sz w:val="28"/>
          <w:szCs w:val="28"/>
          <w:lang w:val="uk-UA"/>
        </w:rPr>
        <w:t>йонів</w:t>
      </w:r>
      <w:proofErr w:type="spellEnd"/>
      <w:r w:rsidR="008332E5" w:rsidRPr="002C23E0">
        <w:rPr>
          <w:rFonts w:ascii="Times New Roman" w:hAnsi="Times New Roman"/>
          <w:sz w:val="28"/>
          <w:szCs w:val="28"/>
          <w:lang w:val="uk-UA"/>
        </w:rPr>
        <w:t xml:space="preserve"> амонію та нітратів.</w:t>
      </w:r>
      <w:r w:rsidR="008332E5" w:rsidRPr="002C23E0">
        <w:rPr>
          <w:rFonts w:ascii="Times New Roman" w:hAnsi="Times New Roman"/>
          <w:sz w:val="28"/>
          <w:szCs w:val="28"/>
          <w:lang w:val="uk-UA"/>
        </w:rPr>
        <w:br/>
      </w:r>
    </w:p>
    <w:p w:rsidR="002E4DF7" w:rsidRPr="002C23E0" w:rsidRDefault="002E4DF7" w:rsidP="002C23E0">
      <w:pPr>
        <w:spacing w:after="0" w:line="240" w:lineRule="auto"/>
        <w:jc w:val="both"/>
        <w:rPr>
          <w:rFonts w:ascii="Times New Roman" w:eastAsia="Calibri" w:hAnsi="Times New Roman" w:cs="Times New Roman"/>
          <w:b/>
          <w:sz w:val="28"/>
          <w:szCs w:val="28"/>
          <w:lang w:val="uk-UA"/>
        </w:rPr>
      </w:pPr>
      <w:r w:rsidRPr="002C23E0">
        <w:rPr>
          <w:rFonts w:ascii="Times New Roman" w:eastAsia="Calibri" w:hAnsi="Times New Roman" w:cs="Times New Roman"/>
          <w:b/>
          <w:sz w:val="28"/>
          <w:szCs w:val="28"/>
          <w:lang w:val="uk-UA"/>
        </w:rPr>
        <w:t>ДОМАШНЄ ЗАВДАННЯ</w:t>
      </w:r>
    </w:p>
    <w:p w:rsidR="002E4DF7" w:rsidRPr="002C23E0" w:rsidRDefault="002E4DF7" w:rsidP="002C23E0">
      <w:pPr>
        <w:spacing w:after="0" w:line="240" w:lineRule="auto"/>
        <w:jc w:val="both"/>
        <w:rPr>
          <w:rFonts w:ascii="Times New Roman" w:eastAsia="Calibri" w:hAnsi="Times New Roman" w:cs="Times New Roman"/>
          <w:sz w:val="28"/>
          <w:szCs w:val="28"/>
          <w:lang w:val="uk-UA"/>
        </w:rPr>
      </w:pPr>
      <w:r w:rsidRPr="002C23E0">
        <w:rPr>
          <w:rFonts w:ascii="Times New Roman" w:eastAsia="Calibri" w:hAnsi="Times New Roman" w:cs="Times New Roman"/>
          <w:sz w:val="28"/>
          <w:szCs w:val="28"/>
          <w:lang w:val="uk-UA"/>
        </w:rPr>
        <w:t>- Опрацювати  параграф 61</w:t>
      </w:r>
      <w:r w:rsidR="00A102FD" w:rsidRPr="002C23E0">
        <w:rPr>
          <w:rFonts w:ascii="Times New Roman" w:eastAsia="Calibri" w:hAnsi="Times New Roman" w:cs="Times New Roman"/>
          <w:sz w:val="28"/>
          <w:szCs w:val="28"/>
          <w:lang w:val="uk-UA"/>
        </w:rPr>
        <w:t>,62.</w:t>
      </w:r>
    </w:p>
    <w:p w:rsidR="002E4DF7" w:rsidRPr="002C23E0" w:rsidRDefault="002E4DF7" w:rsidP="002C23E0">
      <w:pPr>
        <w:spacing w:after="0" w:line="240" w:lineRule="auto"/>
        <w:jc w:val="both"/>
        <w:rPr>
          <w:rFonts w:ascii="Times New Roman" w:hAnsi="Times New Roman" w:cs="Times New Roman"/>
          <w:sz w:val="28"/>
          <w:szCs w:val="28"/>
          <w:lang w:val="uk-UA"/>
        </w:rPr>
      </w:pPr>
      <w:r w:rsidRPr="002C23E0">
        <w:rPr>
          <w:rFonts w:ascii="Times New Roman" w:eastAsia="Calibri" w:hAnsi="Times New Roman" w:cs="Times New Roman"/>
          <w:sz w:val="28"/>
          <w:szCs w:val="28"/>
          <w:lang w:val="uk-UA"/>
        </w:rPr>
        <w:t>-  Переглянути презентацію за посиланням:</w:t>
      </w:r>
      <w:r w:rsidR="008332E5" w:rsidRPr="002C23E0">
        <w:rPr>
          <w:rFonts w:ascii="Times New Roman" w:hAnsi="Times New Roman" w:cs="Times New Roman"/>
          <w:sz w:val="28"/>
          <w:szCs w:val="28"/>
          <w:lang w:val="uk-UA"/>
        </w:rPr>
        <w:t xml:space="preserve"> </w:t>
      </w:r>
      <w:hyperlink r:id="rId6" w:history="1">
        <w:r w:rsidR="007041EC" w:rsidRPr="002C23E0">
          <w:rPr>
            <w:rStyle w:val="a5"/>
            <w:rFonts w:ascii="Times New Roman" w:eastAsia="Calibri" w:hAnsi="Times New Roman" w:cs="Times New Roman"/>
            <w:sz w:val="28"/>
            <w:szCs w:val="28"/>
            <w:lang w:val="uk-UA"/>
          </w:rPr>
          <w:t>https://naurok.com.ua/dnipropetrovska-oblast-prezentaciya-183064.html</w:t>
        </w:r>
      </w:hyperlink>
      <w:r w:rsidR="007041EC" w:rsidRPr="002C23E0">
        <w:rPr>
          <w:rFonts w:ascii="Times New Roman" w:eastAsia="Calibri" w:hAnsi="Times New Roman" w:cs="Times New Roman"/>
          <w:sz w:val="28"/>
          <w:szCs w:val="28"/>
          <w:lang w:val="uk-UA"/>
        </w:rPr>
        <w:t xml:space="preserve"> </w:t>
      </w:r>
      <w:r w:rsidRPr="002C23E0">
        <w:rPr>
          <w:rFonts w:ascii="Times New Roman" w:hAnsi="Times New Roman" w:cs="Times New Roman"/>
          <w:sz w:val="28"/>
          <w:szCs w:val="28"/>
          <w:lang w:val="uk-UA"/>
        </w:rPr>
        <w:t xml:space="preserve"> </w:t>
      </w:r>
    </w:p>
    <w:p w:rsidR="00091525" w:rsidRPr="002C23E0" w:rsidRDefault="00091525" w:rsidP="002C23E0">
      <w:pPr>
        <w:spacing w:after="0" w:line="240" w:lineRule="auto"/>
        <w:jc w:val="both"/>
        <w:rPr>
          <w:rFonts w:ascii="Times New Roman" w:hAnsi="Times New Roman" w:cs="Times New Roman"/>
          <w:sz w:val="28"/>
          <w:szCs w:val="28"/>
          <w:lang w:val="uk-UA"/>
        </w:rPr>
      </w:pPr>
      <w:bookmarkStart w:id="0" w:name="_GoBack"/>
      <w:r w:rsidRPr="002C23E0">
        <w:rPr>
          <w:rFonts w:ascii="Times New Roman" w:hAnsi="Times New Roman" w:cs="Times New Roman"/>
          <w:sz w:val="28"/>
          <w:szCs w:val="28"/>
          <w:lang w:val="uk-UA"/>
        </w:rPr>
        <w:t>- Виконати письмово самостійну роботу:</w:t>
      </w:r>
    </w:p>
    <w:p w:rsidR="00B73F42" w:rsidRPr="002C23E0" w:rsidRDefault="00B73F42" w:rsidP="002C23E0">
      <w:pPr>
        <w:spacing w:after="0" w:line="240" w:lineRule="auto"/>
        <w:jc w:val="both"/>
        <w:rPr>
          <w:rFonts w:ascii="Times New Roman" w:hAnsi="Times New Roman" w:cs="Times New Roman"/>
          <w:sz w:val="28"/>
          <w:szCs w:val="28"/>
          <w:lang w:val="uk-UA"/>
        </w:rPr>
      </w:pPr>
    </w:p>
    <w:p w:rsidR="00B73F42" w:rsidRPr="002C23E0" w:rsidRDefault="002C23E0" w:rsidP="002C23E0">
      <w:pPr>
        <w:pStyle w:val="a3"/>
        <w:shd w:val="clear" w:color="auto" w:fill="FFFFFF"/>
        <w:spacing w:after="0" w:line="240" w:lineRule="auto"/>
        <w:ind w:left="0"/>
        <w:rPr>
          <w:rFonts w:ascii="Times New Roman" w:hAnsi="Times New Roman"/>
          <w:color w:val="333333"/>
          <w:sz w:val="28"/>
          <w:szCs w:val="28"/>
          <w:lang w:val="uk-UA"/>
        </w:rPr>
      </w:pPr>
      <w:r>
        <w:rPr>
          <w:rFonts w:ascii="Times New Roman" w:hAnsi="Times New Roman"/>
          <w:color w:val="333333"/>
          <w:sz w:val="28"/>
          <w:szCs w:val="28"/>
          <w:lang w:val="uk-UA"/>
        </w:rPr>
        <w:lastRenderedPageBreak/>
        <w:t>1.</w:t>
      </w:r>
      <w:r w:rsidR="00B73F42" w:rsidRPr="002C23E0">
        <w:rPr>
          <w:rFonts w:ascii="Times New Roman" w:hAnsi="Times New Roman"/>
          <w:color w:val="333333"/>
          <w:sz w:val="28"/>
          <w:szCs w:val="28"/>
          <w:lang w:val="uk-UA"/>
        </w:rPr>
        <w:t>Найдовший кордон Дніпропетровська область має з...</w:t>
      </w:r>
    </w:p>
    <w:p w:rsidR="00B73F42" w:rsidRPr="002C23E0" w:rsidRDefault="00B73F42" w:rsidP="002C23E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w:t>
      </w:r>
    </w:p>
    <w:p w:rsidR="00B73F42" w:rsidRPr="002C23E0" w:rsidRDefault="00091525" w:rsidP="002C23E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00B73F42" w:rsidRPr="002C23E0">
        <w:rPr>
          <w:rFonts w:ascii="Times New Roman" w:eastAsia="Times New Roman" w:hAnsi="Times New Roman" w:cs="Times New Roman"/>
          <w:color w:val="333333"/>
          <w:sz w:val="28"/>
          <w:szCs w:val="28"/>
          <w:lang w:val="uk-UA" w:eastAsia="ru-RU"/>
        </w:rPr>
        <w:t>Херсонською</w:t>
      </w:r>
      <w:r w:rsidRPr="002C23E0">
        <w:rPr>
          <w:rFonts w:ascii="Times New Roman" w:eastAsia="Times New Roman" w:hAnsi="Times New Roman" w:cs="Times New Roman"/>
          <w:color w:val="333333"/>
          <w:sz w:val="28"/>
          <w:szCs w:val="28"/>
          <w:lang w:val="uk-UA" w:eastAsia="ru-RU"/>
        </w:rPr>
        <w:t xml:space="preserve">   Б. </w:t>
      </w:r>
      <w:r w:rsidR="00B73F42" w:rsidRPr="002C23E0">
        <w:rPr>
          <w:rFonts w:ascii="Times New Roman" w:eastAsia="Times New Roman" w:hAnsi="Times New Roman" w:cs="Times New Roman"/>
          <w:color w:val="333333"/>
          <w:sz w:val="28"/>
          <w:szCs w:val="28"/>
          <w:lang w:val="uk-UA" w:eastAsia="ru-RU"/>
        </w:rPr>
        <w:t>Запорізькою</w:t>
      </w:r>
      <w:r w:rsidRPr="002C23E0">
        <w:rPr>
          <w:rFonts w:ascii="Times New Roman" w:eastAsia="Times New Roman" w:hAnsi="Times New Roman" w:cs="Times New Roman"/>
          <w:color w:val="333333"/>
          <w:sz w:val="28"/>
          <w:szCs w:val="28"/>
          <w:lang w:val="uk-UA" w:eastAsia="ru-RU"/>
        </w:rPr>
        <w:t xml:space="preserve"> В. </w:t>
      </w:r>
      <w:r w:rsidR="00B73F42" w:rsidRPr="002C23E0">
        <w:rPr>
          <w:rFonts w:ascii="Times New Roman" w:eastAsia="Times New Roman" w:hAnsi="Times New Roman" w:cs="Times New Roman"/>
          <w:color w:val="333333"/>
          <w:sz w:val="28"/>
          <w:szCs w:val="28"/>
          <w:lang w:val="uk-UA" w:eastAsia="ru-RU"/>
        </w:rPr>
        <w:t>Харківською</w:t>
      </w:r>
      <w:r w:rsidRPr="002C23E0">
        <w:rPr>
          <w:rFonts w:ascii="Times New Roman" w:eastAsia="Times New Roman" w:hAnsi="Times New Roman" w:cs="Times New Roman"/>
          <w:color w:val="333333"/>
          <w:sz w:val="28"/>
          <w:szCs w:val="28"/>
          <w:lang w:val="uk-UA" w:eastAsia="ru-RU"/>
        </w:rPr>
        <w:t xml:space="preserve">  Д. </w:t>
      </w:r>
      <w:r w:rsidR="00B73F42" w:rsidRPr="002C23E0">
        <w:rPr>
          <w:rFonts w:ascii="Times New Roman" w:eastAsia="Times New Roman" w:hAnsi="Times New Roman" w:cs="Times New Roman"/>
          <w:color w:val="333333"/>
          <w:sz w:val="28"/>
          <w:szCs w:val="28"/>
          <w:lang w:val="uk-UA" w:eastAsia="ru-RU"/>
        </w:rPr>
        <w:t>Донецькою</w:t>
      </w:r>
    </w:p>
    <w:p w:rsidR="00B73F42" w:rsidRPr="002C23E0" w:rsidRDefault="002C23E0" w:rsidP="002C23E0">
      <w:pPr>
        <w:pStyle w:val="a3"/>
        <w:shd w:val="clear" w:color="auto" w:fill="FFFFFF"/>
        <w:spacing w:after="0" w:line="240" w:lineRule="auto"/>
        <w:ind w:left="0"/>
        <w:rPr>
          <w:rFonts w:ascii="Times New Roman" w:hAnsi="Times New Roman"/>
          <w:color w:val="333333"/>
          <w:sz w:val="28"/>
          <w:szCs w:val="28"/>
          <w:lang w:val="uk-UA"/>
        </w:rPr>
      </w:pPr>
      <w:r>
        <w:rPr>
          <w:rFonts w:ascii="Times New Roman" w:hAnsi="Times New Roman"/>
          <w:color w:val="333333"/>
          <w:sz w:val="28"/>
          <w:szCs w:val="28"/>
          <w:lang w:val="uk-UA"/>
        </w:rPr>
        <w:t>2.</w:t>
      </w:r>
      <w:r w:rsidR="00B73F42" w:rsidRPr="002C23E0">
        <w:rPr>
          <w:rFonts w:ascii="Times New Roman" w:hAnsi="Times New Roman"/>
          <w:color w:val="333333"/>
          <w:sz w:val="28"/>
          <w:szCs w:val="28"/>
          <w:lang w:val="uk-UA"/>
        </w:rPr>
        <w:t>Дніпропетровська область розташована на... </w:t>
      </w:r>
    </w:p>
    <w:p w:rsidR="00B73F42" w:rsidRPr="002C23E0" w:rsidRDefault="00091525" w:rsidP="002C23E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00B73F42" w:rsidRPr="002C23E0">
        <w:rPr>
          <w:rFonts w:ascii="Times New Roman" w:eastAsia="Times New Roman" w:hAnsi="Times New Roman" w:cs="Times New Roman"/>
          <w:color w:val="333333"/>
          <w:sz w:val="28"/>
          <w:szCs w:val="28"/>
          <w:lang w:val="uk-UA" w:eastAsia="ru-RU"/>
        </w:rPr>
        <w:t>сході України</w:t>
      </w:r>
      <w:r w:rsidRPr="002C23E0">
        <w:rPr>
          <w:rFonts w:ascii="Times New Roman" w:eastAsia="Times New Roman" w:hAnsi="Times New Roman" w:cs="Times New Roman"/>
          <w:color w:val="333333"/>
          <w:sz w:val="28"/>
          <w:szCs w:val="28"/>
          <w:lang w:val="uk-UA" w:eastAsia="ru-RU"/>
        </w:rPr>
        <w:t xml:space="preserve">  Б. </w:t>
      </w:r>
      <w:r w:rsidR="00B73F42" w:rsidRPr="002C23E0">
        <w:rPr>
          <w:rFonts w:ascii="Times New Roman" w:eastAsia="Times New Roman" w:hAnsi="Times New Roman" w:cs="Times New Roman"/>
          <w:color w:val="333333"/>
          <w:sz w:val="28"/>
          <w:szCs w:val="28"/>
          <w:lang w:val="uk-UA" w:eastAsia="ru-RU"/>
        </w:rPr>
        <w:t>північному-сході України</w:t>
      </w:r>
      <w:r w:rsidRPr="002C23E0">
        <w:rPr>
          <w:rFonts w:ascii="Times New Roman" w:eastAsia="Times New Roman" w:hAnsi="Times New Roman" w:cs="Times New Roman"/>
          <w:color w:val="333333"/>
          <w:sz w:val="28"/>
          <w:szCs w:val="28"/>
          <w:lang w:val="uk-UA" w:eastAsia="ru-RU"/>
        </w:rPr>
        <w:t xml:space="preserve">  В. </w:t>
      </w:r>
      <w:r w:rsidR="00B73F42" w:rsidRPr="002C23E0">
        <w:rPr>
          <w:rFonts w:ascii="Times New Roman" w:eastAsia="Times New Roman" w:hAnsi="Times New Roman" w:cs="Times New Roman"/>
          <w:color w:val="333333"/>
          <w:sz w:val="28"/>
          <w:szCs w:val="28"/>
          <w:lang w:val="uk-UA" w:eastAsia="ru-RU"/>
        </w:rPr>
        <w:t>південному-сході України</w:t>
      </w:r>
    </w:p>
    <w:p w:rsidR="00B73F42" w:rsidRPr="002C23E0" w:rsidRDefault="00B73F42" w:rsidP="002C23E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w:t>
      </w:r>
      <w:r w:rsidR="00091525" w:rsidRPr="002C23E0">
        <w:rPr>
          <w:rFonts w:ascii="Times New Roman" w:eastAsia="Times New Roman" w:hAnsi="Times New Roman" w:cs="Times New Roman"/>
          <w:color w:val="333333"/>
          <w:sz w:val="28"/>
          <w:szCs w:val="28"/>
          <w:lang w:val="uk-UA" w:eastAsia="ru-RU"/>
        </w:rPr>
        <w:t xml:space="preserve">Г. </w:t>
      </w:r>
      <w:r w:rsidRPr="002C23E0">
        <w:rPr>
          <w:rFonts w:ascii="Times New Roman" w:eastAsia="Times New Roman" w:hAnsi="Times New Roman" w:cs="Times New Roman"/>
          <w:color w:val="333333"/>
          <w:sz w:val="28"/>
          <w:szCs w:val="28"/>
          <w:lang w:val="uk-UA" w:eastAsia="ru-RU"/>
        </w:rPr>
        <w:t>в централь</w:t>
      </w:r>
    </w:p>
    <w:p w:rsidR="00B73F42" w:rsidRPr="002C23E0" w:rsidRDefault="002C23E0" w:rsidP="002C23E0">
      <w:pPr>
        <w:pStyle w:val="a3"/>
        <w:shd w:val="clear" w:color="auto" w:fill="FFFFFF"/>
        <w:spacing w:after="0" w:line="240" w:lineRule="auto"/>
        <w:ind w:left="0"/>
        <w:rPr>
          <w:rFonts w:ascii="Times New Roman" w:hAnsi="Times New Roman"/>
          <w:color w:val="333333"/>
          <w:sz w:val="28"/>
          <w:szCs w:val="28"/>
          <w:lang w:val="uk-UA"/>
        </w:rPr>
      </w:pPr>
      <w:r>
        <w:rPr>
          <w:rFonts w:ascii="Times New Roman" w:hAnsi="Times New Roman"/>
          <w:color w:val="333333"/>
          <w:sz w:val="28"/>
          <w:szCs w:val="28"/>
          <w:lang w:val="uk-UA"/>
        </w:rPr>
        <w:t>3.</w:t>
      </w:r>
      <w:r w:rsidR="00B73F42" w:rsidRPr="002C23E0">
        <w:rPr>
          <w:rFonts w:ascii="Times New Roman" w:hAnsi="Times New Roman"/>
          <w:color w:val="333333"/>
          <w:sz w:val="28"/>
          <w:szCs w:val="28"/>
          <w:lang w:val="uk-UA"/>
        </w:rPr>
        <w:t>Виберіть області з якими межує Дніпропетровська область (3 варіанти) </w:t>
      </w:r>
    </w:p>
    <w:p w:rsidR="00B73F42" w:rsidRPr="002C23E0" w:rsidRDefault="00091525" w:rsidP="002C23E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00B73F42" w:rsidRPr="002C23E0">
        <w:rPr>
          <w:rFonts w:ascii="Times New Roman" w:eastAsia="Times New Roman" w:hAnsi="Times New Roman" w:cs="Times New Roman"/>
          <w:color w:val="333333"/>
          <w:sz w:val="28"/>
          <w:szCs w:val="28"/>
          <w:lang w:val="uk-UA" w:eastAsia="ru-RU"/>
        </w:rPr>
        <w:t>Полтавська</w:t>
      </w:r>
      <w:r w:rsidRPr="002C23E0">
        <w:rPr>
          <w:rFonts w:ascii="Times New Roman" w:eastAsia="Times New Roman" w:hAnsi="Times New Roman" w:cs="Times New Roman"/>
          <w:color w:val="333333"/>
          <w:sz w:val="28"/>
          <w:szCs w:val="28"/>
          <w:lang w:val="uk-UA" w:eastAsia="ru-RU"/>
        </w:rPr>
        <w:t xml:space="preserve">  Б. </w:t>
      </w:r>
      <w:r w:rsidR="00B73F42" w:rsidRPr="002C23E0">
        <w:rPr>
          <w:rFonts w:ascii="Times New Roman" w:eastAsia="Times New Roman" w:hAnsi="Times New Roman" w:cs="Times New Roman"/>
          <w:color w:val="333333"/>
          <w:sz w:val="28"/>
          <w:szCs w:val="28"/>
          <w:lang w:val="uk-UA" w:eastAsia="ru-RU"/>
        </w:rPr>
        <w:t>Херсонська</w:t>
      </w:r>
      <w:r w:rsidRPr="002C23E0">
        <w:rPr>
          <w:rFonts w:ascii="Times New Roman" w:eastAsia="Times New Roman" w:hAnsi="Times New Roman" w:cs="Times New Roman"/>
          <w:color w:val="333333"/>
          <w:sz w:val="28"/>
          <w:szCs w:val="28"/>
          <w:lang w:val="uk-UA" w:eastAsia="ru-RU"/>
        </w:rPr>
        <w:t xml:space="preserve">  В. </w:t>
      </w:r>
      <w:r w:rsidR="00B73F42" w:rsidRPr="002C23E0">
        <w:rPr>
          <w:rFonts w:ascii="Times New Roman" w:eastAsia="Times New Roman" w:hAnsi="Times New Roman" w:cs="Times New Roman"/>
          <w:color w:val="333333"/>
          <w:sz w:val="28"/>
          <w:szCs w:val="28"/>
          <w:lang w:val="uk-UA" w:eastAsia="ru-RU"/>
        </w:rPr>
        <w:t>Вінницька</w:t>
      </w:r>
      <w:r w:rsidRPr="002C23E0">
        <w:rPr>
          <w:rFonts w:ascii="Times New Roman" w:eastAsia="Times New Roman" w:hAnsi="Times New Roman" w:cs="Times New Roman"/>
          <w:color w:val="333333"/>
          <w:sz w:val="28"/>
          <w:szCs w:val="28"/>
          <w:lang w:val="uk-UA" w:eastAsia="ru-RU"/>
        </w:rPr>
        <w:t xml:space="preserve">   Г. </w:t>
      </w:r>
      <w:r w:rsidR="00B73F42" w:rsidRPr="002C23E0">
        <w:rPr>
          <w:rFonts w:ascii="Times New Roman" w:eastAsia="Times New Roman" w:hAnsi="Times New Roman" w:cs="Times New Roman"/>
          <w:color w:val="333333"/>
          <w:sz w:val="28"/>
          <w:szCs w:val="28"/>
          <w:lang w:val="uk-UA" w:eastAsia="ru-RU"/>
        </w:rPr>
        <w:t>Запорізька</w:t>
      </w:r>
      <w:r w:rsidRPr="002C23E0">
        <w:rPr>
          <w:rFonts w:ascii="Times New Roman" w:eastAsia="Times New Roman" w:hAnsi="Times New Roman" w:cs="Times New Roman"/>
          <w:color w:val="333333"/>
          <w:sz w:val="28"/>
          <w:szCs w:val="28"/>
          <w:lang w:val="uk-UA" w:eastAsia="ru-RU"/>
        </w:rPr>
        <w:t xml:space="preserve">   Д. </w:t>
      </w:r>
      <w:r w:rsidR="00B73F42" w:rsidRPr="002C23E0">
        <w:rPr>
          <w:rFonts w:ascii="Times New Roman" w:eastAsia="Times New Roman" w:hAnsi="Times New Roman" w:cs="Times New Roman"/>
          <w:color w:val="333333"/>
          <w:sz w:val="28"/>
          <w:szCs w:val="28"/>
          <w:lang w:val="uk-UA" w:eastAsia="ru-RU"/>
        </w:rPr>
        <w:t>Одеська</w:t>
      </w:r>
      <w:r w:rsidRPr="002C23E0">
        <w:rPr>
          <w:rFonts w:ascii="Times New Roman" w:eastAsia="Times New Roman" w:hAnsi="Times New Roman" w:cs="Times New Roman"/>
          <w:color w:val="333333"/>
          <w:sz w:val="28"/>
          <w:szCs w:val="28"/>
          <w:lang w:val="uk-UA" w:eastAsia="ru-RU"/>
        </w:rPr>
        <w:t xml:space="preserve">  Ж. </w:t>
      </w:r>
      <w:r w:rsidR="00B73F42" w:rsidRPr="002C23E0">
        <w:rPr>
          <w:rFonts w:ascii="Times New Roman" w:eastAsia="Times New Roman" w:hAnsi="Times New Roman" w:cs="Times New Roman"/>
          <w:color w:val="333333"/>
          <w:sz w:val="28"/>
          <w:szCs w:val="28"/>
          <w:lang w:val="uk-UA" w:eastAsia="ru-RU"/>
        </w:rPr>
        <w:t>Черкаська</w:t>
      </w:r>
    </w:p>
    <w:p w:rsidR="00B73F42" w:rsidRPr="002C23E0" w:rsidRDefault="00091525" w:rsidP="002C23E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4. </w:t>
      </w:r>
      <w:r w:rsidR="00B73F42" w:rsidRPr="002C23E0">
        <w:rPr>
          <w:rFonts w:ascii="Times New Roman" w:eastAsia="Times New Roman" w:hAnsi="Times New Roman" w:cs="Times New Roman"/>
          <w:color w:val="333333"/>
          <w:sz w:val="28"/>
          <w:szCs w:val="28"/>
          <w:lang w:val="uk-UA" w:eastAsia="ru-RU"/>
        </w:rPr>
        <w:t xml:space="preserve">Площа </w:t>
      </w:r>
      <w:proofErr w:type="spellStart"/>
      <w:r w:rsidR="00B73F42" w:rsidRPr="002C23E0">
        <w:rPr>
          <w:rFonts w:ascii="Times New Roman" w:eastAsia="Times New Roman" w:hAnsi="Times New Roman" w:cs="Times New Roman"/>
          <w:color w:val="333333"/>
          <w:sz w:val="28"/>
          <w:szCs w:val="28"/>
          <w:lang w:val="uk-UA" w:eastAsia="ru-RU"/>
        </w:rPr>
        <w:t>Дніпрпетровської</w:t>
      </w:r>
      <w:proofErr w:type="spellEnd"/>
      <w:r w:rsidR="00B73F42" w:rsidRPr="002C23E0">
        <w:rPr>
          <w:rFonts w:ascii="Times New Roman" w:eastAsia="Times New Roman" w:hAnsi="Times New Roman" w:cs="Times New Roman"/>
          <w:color w:val="333333"/>
          <w:sz w:val="28"/>
          <w:szCs w:val="28"/>
          <w:lang w:val="uk-UA" w:eastAsia="ru-RU"/>
        </w:rPr>
        <w:t xml:space="preserve"> </w:t>
      </w:r>
      <w:proofErr w:type="spellStart"/>
      <w:r w:rsidR="00B73F42" w:rsidRPr="002C23E0">
        <w:rPr>
          <w:rFonts w:ascii="Times New Roman" w:eastAsia="Times New Roman" w:hAnsi="Times New Roman" w:cs="Times New Roman"/>
          <w:color w:val="333333"/>
          <w:sz w:val="28"/>
          <w:szCs w:val="28"/>
          <w:lang w:val="uk-UA" w:eastAsia="ru-RU"/>
        </w:rPr>
        <w:t>області-</w:t>
      </w:r>
      <w:proofErr w:type="spellEnd"/>
      <w:r w:rsidR="00B73F42" w:rsidRPr="002C23E0">
        <w:rPr>
          <w:rFonts w:ascii="Times New Roman" w:eastAsia="Times New Roman" w:hAnsi="Times New Roman" w:cs="Times New Roman"/>
          <w:color w:val="333333"/>
          <w:sz w:val="28"/>
          <w:szCs w:val="28"/>
          <w:lang w:val="uk-UA" w:eastAsia="ru-RU"/>
        </w:rPr>
        <w:t> </w:t>
      </w:r>
    </w:p>
    <w:p w:rsidR="00B73F42" w:rsidRPr="002C23E0" w:rsidRDefault="00091525" w:rsidP="002C23E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00B73F42" w:rsidRPr="002C23E0">
        <w:rPr>
          <w:rFonts w:ascii="Times New Roman" w:eastAsia="Times New Roman" w:hAnsi="Times New Roman" w:cs="Times New Roman"/>
          <w:color w:val="333333"/>
          <w:sz w:val="28"/>
          <w:szCs w:val="28"/>
          <w:lang w:val="uk-UA" w:eastAsia="ru-RU"/>
        </w:rPr>
        <w:t xml:space="preserve">32,4 </w:t>
      </w:r>
      <w:proofErr w:type="spellStart"/>
      <w:r w:rsidR="00B73F42" w:rsidRPr="002C23E0">
        <w:rPr>
          <w:rFonts w:ascii="Times New Roman" w:eastAsia="Times New Roman" w:hAnsi="Times New Roman" w:cs="Times New Roman"/>
          <w:color w:val="333333"/>
          <w:sz w:val="28"/>
          <w:szCs w:val="28"/>
          <w:lang w:val="uk-UA" w:eastAsia="ru-RU"/>
        </w:rPr>
        <w:t>тис.км²</w:t>
      </w:r>
      <w:proofErr w:type="spellEnd"/>
      <w:r w:rsidRPr="002C23E0">
        <w:rPr>
          <w:rFonts w:ascii="Times New Roman" w:eastAsia="Times New Roman" w:hAnsi="Times New Roman" w:cs="Times New Roman"/>
          <w:color w:val="333333"/>
          <w:sz w:val="28"/>
          <w:szCs w:val="28"/>
          <w:lang w:val="uk-UA" w:eastAsia="ru-RU"/>
        </w:rPr>
        <w:t xml:space="preserve">  Б. </w:t>
      </w:r>
      <w:r w:rsidR="00B73F42" w:rsidRPr="002C23E0">
        <w:rPr>
          <w:rFonts w:ascii="Times New Roman" w:eastAsia="Times New Roman" w:hAnsi="Times New Roman" w:cs="Times New Roman"/>
          <w:color w:val="333333"/>
          <w:sz w:val="28"/>
          <w:szCs w:val="28"/>
          <w:lang w:val="uk-UA" w:eastAsia="ru-RU"/>
        </w:rPr>
        <w:t xml:space="preserve">31,9 </w:t>
      </w:r>
      <w:proofErr w:type="spellStart"/>
      <w:r w:rsidR="00B73F42" w:rsidRPr="002C23E0">
        <w:rPr>
          <w:rFonts w:ascii="Times New Roman" w:eastAsia="Times New Roman" w:hAnsi="Times New Roman" w:cs="Times New Roman"/>
          <w:color w:val="333333"/>
          <w:sz w:val="28"/>
          <w:szCs w:val="28"/>
          <w:lang w:val="uk-UA" w:eastAsia="ru-RU"/>
        </w:rPr>
        <w:t>тис.км²</w:t>
      </w:r>
      <w:proofErr w:type="spellEnd"/>
      <w:r w:rsidRPr="002C23E0">
        <w:rPr>
          <w:rFonts w:ascii="Times New Roman" w:eastAsia="Times New Roman" w:hAnsi="Times New Roman" w:cs="Times New Roman"/>
          <w:color w:val="333333"/>
          <w:sz w:val="28"/>
          <w:szCs w:val="28"/>
          <w:lang w:val="uk-UA" w:eastAsia="ru-RU"/>
        </w:rPr>
        <w:t xml:space="preserve">  В. </w:t>
      </w:r>
      <w:r w:rsidR="00B73F42" w:rsidRPr="002C23E0">
        <w:rPr>
          <w:rFonts w:ascii="Times New Roman" w:eastAsia="Times New Roman" w:hAnsi="Times New Roman" w:cs="Times New Roman"/>
          <w:color w:val="333333"/>
          <w:sz w:val="28"/>
          <w:szCs w:val="28"/>
          <w:lang w:val="uk-UA" w:eastAsia="ru-RU"/>
        </w:rPr>
        <w:t xml:space="preserve">33,9 </w:t>
      </w:r>
      <w:proofErr w:type="spellStart"/>
      <w:r w:rsidR="00B73F42" w:rsidRPr="002C23E0">
        <w:rPr>
          <w:rFonts w:ascii="Times New Roman" w:eastAsia="Times New Roman" w:hAnsi="Times New Roman" w:cs="Times New Roman"/>
          <w:color w:val="333333"/>
          <w:sz w:val="28"/>
          <w:szCs w:val="28"/>
          <w:lang w:val="uk-UA" w:eastAsia="ru-RU"/>
        </w:rPr>
        <w:t>тис.км²</w:t>
      </w:r>
      <w:proofErr w:type="spellEnd"/>
      <w:r w:rsidRPr="002C23E0">
        <w:rPr>
          <w:rFonts w:ascii="Times New Roman" w:eastAsia="Times New Roman" w:hAnsi="Times New Roman" w:cs="Times New Roman"/>
          <w:color w:val="333333"/>
          <w:sz w:val="28"/>
          <w:szCs w:val="28"/>
          <w:lang w:val="uk-UA" w:eastAsia="ru-RU"/>
        </w:rPr>
        <w:t xml:space="preserve">  Г. </w:t>
      </w:r>
      <w:r w:rsidR="00B73F42" w:rsidRPr="002C23E0">
        <w:rPr>
          <w:rFonts w:ascii="Times New Roman" w:eastAsia="Times New Roman" w:hAnsi="Times New Roman" w:cs="Times New Roman"/>
          <w:color w:val="333333"/>
          <w:sz w:val="28"/>
          <w:szCs w:val="28"/>
          <w:lang w:val="uk-UA" w:eastAsia="ru-RU"/>
        </w:rPr>
        <w:t xml:space="preserve">28,3 </w:t>
      </w:r>
      <w:proofErr w:type="spellStart"/>
      <w:r w:rsidR="00B73F42" w:rsidRPr="002C23E0">
        <w:rPr>
          <w:rFonts w:ascii="Times New Roman" w:eastAsia="Times New Roman" w:hAnsi="Times New Roman" w:cs="Times New Roman"/>
          <w:color w:val="333333"/>
          <w:sz w:val="28"/>
          <w:szCs w:val="28"/>
          <w:lang w:val="uk-UA" w:eastAsia="ru-RU"/>
        </w:rPr>
        <w:t>тис.км²</w:t>
      </w:r>
      <w:proofErr w:type="spellEnd"/>
    </w:p>
    <w:p w:rsidR="00B73F42" w:rsidRPr="002C23E0" w:rsidRDefault="00091525" w:rsidP="002C23E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5. </w:t>
      </w:r>
      <w:r w:rsidR="00B73F42" w:rsidRPr="002C23E0">
        <w:rPr>
          <w:rFonts w:ascii="Times New Roman" w:eastAsia="Times New Roman" w:hAnsi="Times New Roman" w:cs="Times New Roman"/>
          <w:color w:val="333333"/>
          <w:sz w:val="28"/>
          <w:szCs w:val="28"/>
          <w:lang w:val="uk-UA" w:eastAsia="ru-RU"/>
        </w:rPr>
        <w:t>За площею Дніпропетровська область в Україні займає </w:t>
      </w:r>
    </w:p>
    <w:p w:rsidR="00B73F42" w:rsidRPr="002C23E0" w:rsidRDefault="00091525" w:rsidP="002C23E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00B73F42" w:rsidRPr="002C23E0">
        <w:rPr>
          <w:rFonts w:ascii="Times New Roman" w:eastAsia="Times New Roman" w:hAnsi="Times New Roman" w:cs="Times New Roman"/>
          <w:color w:val="333333"/>
          <w:sz w:val="28"/>
          <w:szCs w:val="28"/>
          <w:lang w:val="uk-UA" w:eastAsia="ru-RU"/>
        </w:rPr>
        <w:t>1 місце</w:t>
      </w:r>
      <w:r w:rsidRPr="002C23E0">
        <w:rPr>
          <w:rFonts w:ascii="Times New Roman" w:eastAsia="Times New Roman" w:hAnsi="Times New Roman" w:cs="Times New Roman"/>
          <w:color w:val="333333"/>
          <w:sz w:val="28"/>
          <w:szCs w:val="28"/>
          <w:lang w:val="uk-UA" w:eastAsia="ru-RU"/>
        </w:rPr>
        <w:t xml:space="preserve">  Б. </w:t>
      </w:r>
      <w:r w:rsidR="00B73F42" w:rsidRPr="002C23E0">
        <w:rPr>
          <w:rFonts w:ascii="Times New Roman" w:eastAsia="Times New Roman" w:hAnsi="Times New Roman" w:cs="Times New Roman"/>
          <w:color w:val="333333"/>
          <w:sz w:val="28"/>
          <w:szCs w:val="28"/>
          <w:lang w:val="uk-UA" w:eastAsia="ru-RU"/>
        </w:rPr>
        <w:t>2 місце</w:t>
      </w:r>
      <w:r w:rsidRPr="002C23E0">
        <w:rPr>
          <w:rFonts w:ascii="Times New Roman" w:eastAsia="Times New Roman" w:hAnsi="Times New Roman" w:cs="Times New Roman"/>
          <w:color w:val="333333"/>
          <w:sz w:val="28"/>
          <w:szCs w:val="28"/>
          <w:lang w:val="uk-UA" w:eastAsia="ru-RU"/>
        </w:rPr>
        <w:t xml:space="preserve">  В. </w:t>
      </w:r>
      <w:r w:rsidR="00B73F42" w:rsidRPr="002C23E0">
        <w:rPr>
          <w:rFonts w:ascii="Times New Roman" w:eastAsia="Times New Roman" w:hAnsi="Times New Roman" w:cs="Times New Roman"/>
          <w:color w:val="333333"/>
          <w:sz w:val="28"/>
          <w:szCs w:val="28"/>
          <w:lang w:val="uk-UA" w:eastAsia="ru-RU"/>
        </w:rPr>
        <w:t>3 місце</w:t>
      </w:r>
      <w:r w:rsidRPr="002C23E0">
        <w:rPr>
          <w:rFonts w:ascii="Times New Roman" w:eastAsia="Times New Roman" w:hAnsi="Times New Roman" w:cs="Times New Roman"/>
          <w:color w:val="333333"/>
          <w:sz w:val="28"/>
          <w:szCs w:val="28"/>
          <w:lang w:val="uk-UA" w:eastAsia="ru-RU"/>
        </w:rPr>
        <w:t xml:space="preserve">   Г. </w:t>
      </w:r>
      <w:r w:rsidR="00B73F42" w:rsidRPr="002C23E0">
        <w:rPr>
          <w:rFonts w:ascii="Times New Roman" w:eastAsia="Times New Roman" w:hAnsi="Times New Roman" w:cs="Times New Roman"/>
          <w:color w:val="333333"/>
          <w:sz w:val="28"/>
          <w:szCs w:val="28"/>
          <w:lang w:val="uk-UA" w:eastAsia="ru-RU"/>
        </w:rPr>
        <w:t>6 місце</w:t>
      </w:r>
    </w:p>
    <w:p w:rsidR="00B73F42" w:rsidRPr="002C23E0" w:rsidRDefault="00091525" w:rsidP="002C23E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6. </w:t>
      </w:r>
      <w:r w:rsidR="00B73F42" w:rsidRPr="002C23E0">
        <w:rPr>
          <w:rFonts w:ascii="Times New Roman" w:eastAsia="Times New Roman" w:hAnsi="Times New Roman" w:cs="Times New Roman"/>
          <w:color w:val="333333"/>
          <w:sz w:val="28"/>
          <w:szCs w:val="28"/>
          <w:lang w:val="uk-UA" w:eastAsia="ru-RU"/>
        </w:rPr>
        <w:t>Скільки областей межує з Дніпропетровською областю? </w:t>
      </w:r>
    </w:p>
    <w:p w:rsidR="00B73F42" w:rsidRPr="002C23E0" w:rsidRDefault="00091525" w:rsidP="002C23E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00B73F42" w:rsidRPr="002C23E0">
        <w:rPr>
          <w:rFonts w:ascii="Times New Roman" w:eastAsia="Times New Roman" w:hAnsi="Times New Roman" w:cs="Times New Roman"/>
          <w:color w:val="333333"/>
          <w:sz w:val="28"/>
          <w:szCs w:val="28"/>
          <w:lang w:val="uk-UA" w:eastAsia="ru-RU"/>
        </w:rPr>
        <w:t>5</w:t>
      </w:r>
      <w:r w:rsidRPr="002C23E0">
        <w:rPr>
          <w:rFonts w:ascii="Times New Roman" w:eastAsia="Times New Roman" w:hAnsi="Times New Roman" w:cs="Times New Roman"/>
          <w:color w:val="333333"/>
          <w:sz w:val="28"/>
          <w:szCs w:val="28"/>
          <w:lang w:val="uk-UA" w:eastAsia="ru-RU"/>
        </w:rPr>
        <w:t xml:space="preserve">    б. </w:t>
      </w:r>
      <w:r w:rsidR="00B73F42" w:rsidRPr="002C23E0">
        <w:rPr>
          <w:rFonts w:ascii="Times New Roman" w:eastAsia="Times New Roman" w:hAnsi="Times New Roman" w:cs="Times New Roman"/>
          <w:color w:val="333333"/>
          <w:sz w:val="28"/>
          <w:szCs w:val="28"/>
          <w:lang w:val="uk-UA" w:eastAsia="ru-RU"/>
        </w:rPr>
        <w:t>8</w:t>
      </w:r>
      <w:r w:rsidRPr="002C23E0">
        <w:rPr>
          <w:rFonts w:ascii="Times New Roman" w:eastAsia="Times New Roman" w:hAnsi="Times New Roman" w:cs="Times New Roman"/>
          <w:color w:val="333333"/>
          <w:sz w:val="28"/>
          <w:szCs w:val="28"/>
          <w:lang w:val="uk-UA" w:eastAsia="ru-RU"/>
        </w:rPr>
        <w:t xml:space="preserve">   В. </w:t>
      </w:r>
      <w:r w:rsidR="00B73F42" w:rsidRPr="002C23E0">
        <w:rPr>
          <w:rFonts w:ascii="Times New Roman" w:eastAsia="Times New Roman" w:hAnsi="Times New Roman" w:cs="Times New Roman"/>
          <w:color w:val="333333"/>
          <w:sz w:val="28"/>
          <w:szCs w:val="28"/>
          <w:lang w:val="uk-UA" w:eastAsia="ru-RU"/>
        </w:rPr>
        <w:t>4</w:t>
      </w:r>
      <w:r w:rsidRPr="002C23E0">
        <w:rPr>
          <w:rFonts w:ascii="Times New Roman" w:eastAsia="Times New Roman" w:hAnsi="Times New Roman" w:cs="Times New Roman"/>
          <w:color w:val="333333"/>
          <w:sz w:val="28"/>
          <w:szCs w:val="28"/>
          <w:lang w:val="uk-UA" w:eastAsia="ru-RU"/>
        </w:rPr>
        <w:t xml:space="preserve">   Г. </w:t>
      </w:r>
      <w:r w:rsidR="00B73F42" w:rsidRPr="002C23E0">
        <w:rPr>
          <w:rFonts w:ascii="Times New Roman" w:eastAsia="Times New Roman" w:hAnsi="Times New Roman" w:cs="Times New Roman"/>
          <w:color w:val="333333"/>
          <w:sz w:val="28"/>
          <w:szCs w:val="28"/>
          <w:lang w:val="uk-UA" w:eastAsia="ru-RU"/>
        </w:rPr>
        <w:t>7</w:t>
      </w:r>
    </w:p>
    <w:p w:rsidR="004A43A1" w:rsidRPr="002C23E0" w:rsidRDefault="004A43A1" w:rsidP="002C23E0">
      <w:pPr>
        <w:pStyle w:val="a8"/>
        <w:spacing w:after="0" w:line="240" w:lineRule="auto"/>
        <w:rPr>
          <w:rFonts w:eastAsia="Times New Roman"/>
          <w:color w:val="333333"/>
          <w:sz w:val="28"/>
          <w:szCs w:val="28"/>
          <w:lang w:val="uk-UA" w:eastAsia="ru-RU"/>
        </w:rPr>
      </w:pPr>
      <w:r w:rsidRPr="002C23E0">
        <w:rPr>
          <w:rFonts w:eastAsia="Times New Roman"/>
          <w:color w:val="333333"/>
          <w:sz w:val="28"/>
          <w:szCs w:val="28"/>
          <w:lang w:val="uk-UA" w:eastAsia="ru-RU"/>
        </w:rPr>
        <w:t>7.</w:t>
      </w:r>
      <w:r w:rsidRPr="002C23E0">
        <w:rPr>
          <w:color w:val="333333"/>
          <w:sz w:val="28"/>
          <w:szCs w:val="28"/>
          <w:lang w:val="uk-UA"/>
        </w:rPr>
        <w:t xml:space="preserve"> </w:t>
      </w:r>
      <w:r w:rsidRPr="002C23E0">
        <w:rPr>
          <w:rFonts w:eastAsia="Times New Roman"/>
          <w:color w:val="333333"/>
          <w:sz w:val="28"/>
          <w:szCs w:val="28"/>
          <w:lang w:val="uk-UA" w:eastAsia="ru-RU"/>
        </w:rPr>
        <w:t>Поклади залізної руди розташовані в районі міста</w:t>
      </w:r>
    </w:p>
    <w:p w:rsidR="00B73F42" w:rsidRPr="002C23E0" w:rsidRDefault="00211E63" w:rsidP="002C23E0">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shd w:val="clear" w:color="auto" w:fill="E8EAF6"/>
          <w:lang w:val="uk-UA" w:eastAsia="ru-RU"/>
        </w:rPr>
        <w:t xml:space="preserve">А. </w:t>
      </w:r>
      <w:r w:rsidR="004A43A1" w:rsidRPr="004A43A1">
        <w:rPr>
          <w:rFonts w:ascii="Times New Roman" w:eastAsia="Times New Roman" w:hAnsi="Times New Roman" w:cs="Times New Roman"/>
          <w:color w:val="333333"/>
          <w:sz w:val="28"/>
          <w:szCs w:val="28"/>
          <w:lang w:val="uk-UA" w:eastAsia="ru-RU"/>
        </w:rPr>
        <w:t> Павлоград</w:t>
      </w:r>
      <w:r w:rsidRPr="002C23E0">
        <w:rPr>
          <w:rFonts w:ascii="Times New Roman" w:eastAsia="Times New Roman" w:hAnsi="Times New Roman" w:cs="Times New Roman"/>
          <w:color w:val="333333"/>
          <w:sz w:val="28"/>
          <w:szCs w:val="28"/>
          <w:lang w:val="uk-UA" w:eastAsia="ru-RU"/>
        </w:rPr>
        <w:t xml:space="preserve"> Б. </w:t>
      </w:r>
      <w:r w:rsidR="004A43A1" w:rsidRPr="004A43A1">
        <w:rPr>
          <w:rFonts w:ascii="Times New Roman" w:eastAsia="Times New Roman" w:hAnsi="Times New Roman" w:cs="Times New Roman"/>
          <w:color w:val="333333"/>
          <w:sz w:val="28"/>
          <w:szCs w:val="28"/>
          <w:lang w:val="uk-UA" w:eastAsia="ru-RU"/>
        </w:rPr>
        <w:t>П'ятихатки</w:t>
      </w:r>
      <w:r w:rsidRPr="002C23E0">
        <w:rPr>
          <w:rFonts w:ascii="Times New Roman" w:eastAsia="Times New Roman" w:hAnsi="Times New Roman" w:cs="Times New Roman"/>
          <w:color w:val="333333"/>
          <w:sz w:val="28"/>
          <w:szCs w:val="28"/>
          <w:lang w:val="uk-UA" w:eastAsia="ru-RU"/>
        </w:rPr>
        <w:t xml:space="preserve">   В. </w:t>
      </w:r>
      <w:r w:rsidR="004A43A1" w:rsidRPr="004A43A1">
        <w:rPr>
          <w:rFonts w:ascii="Times New Roman" w:eastAsia="Times New Roman" w:hAnsi="Times New Roman" w:cs="Times New Roman"/>
          <w:color w:val="333333"/>
          <w:sz w:val="28"/>
          <w:szCs w:val="28"/>
          <w:lang w:val="uk-UA" w:eastAsia="ru-RU"/>
        </w:rPr>
        <w:t>Кривий Ріг</w:t>
      </w:r>
      <w:r w:rsidRPr="002C23E0">
        <w:rPr>
          <w:rFonts w:ascii="Times New Roman" w:eastAsia="Times New Roman" w:hAnsi="Times New Roman" w:cs="Times New Roman"/>
          <w:color w:val="333333"/>
          <w:sz w:val="28"/>
          <w:szCs w:val="28"/>
          <w:lang w:val="uk-UA" w:eastAsia="ru-RU"/>
        </w:rPr>
        <w:t xml:space="preserve">   Г. </w:t>
      </w:r>
      <w:r w:rsidR="004A43A1" w:rsidRPr="004A43A1">
        <w:rPr>
          <w:rFonts w:ascii="Times New Roman" w:eastAsia="Times New Roman" w:hAnsi="Times New Roman" w:cs="Times New Roman"/>
          <w:color w:val="333333"/>
          <w:sz w:val="28"/>
          <w:szCs w:val="28"/>
          <w:lang w:val="uk-UA" w:eastAsia="ru-RU"/>
        </w:rPr>
        <w:t>Кринички</w:t>
      </w:r>
    </w:p>
    <w:p w:rsidR="00924662" w:rsidRPr="00924662" w:rsidRDefault="00924662" w:rsidP="002C23E0">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8. </w:t>
      </w:r>
      <w:r w:rsidRPr="00924662">
        <w:rPr>
          <w:rFonts w:ascii="Times New Roman" w:eastAsia="Times New Roman" w:hAnsi="Times New Roman" w:cs="Times New Roman"/>
          <w:color w:val="333333"/>
          <w:sz w:val="28"/>
          <w:szCs w:val="28"/>
          <w:lang w:val="uk-UA" w:eastAsia="ru-RU"/>
        </w:rPr>
        <w:t>Головні ліві притоки Дніпра</w:t>
      </w:r>
    </w:p>
    <w:p w:rsidR="00B73F42" w:rsidRPr="002C23E0" w:rsidRDefault="00924662" w:rsidP="002C23E0">
      <w:pPr>
        <w:spacing w:after="0" w:line="240" w:lineRule="auto"/>
        <w:rPr>
          <w:rFonts w:ascii="Times New Roman" w:eastAsia="Times New Roman" w:hAnsi="Times New Roman" w:cs="Times New Roman"/>
          <w:color w:val="333333"/>
          <w:sz w:val="28"/>
          <w:szCs w:val="28"/>
          <w:lang w:val="uk-UA" w:eastAsia="ru-RU"/>
        </w:rPr>
      </w:pPr>
      <w:r w:rsidRPr="00924662">
        <w:rPr>
          <w:rFonts w:ascii="Times New Roman" w:eastAsia="Times New Roman" w:hAnsi="Times New Roman" w:cs="Times New Roman"/>
          <w:color w:val="333333"/>
          <w:sz w:val="28"/>
          <w:szCs w:val="28"/>
          <w:lang w:val="uk-UA" w:eastAsia="ru-RU"/>
        </w:rPr>
        <w:t> </w:t>
      </w:r>
      <w:r w:rsidRPr="002C23E0">
        <w:rPr>
          <w:rFonts w:ascii="Times New Roman" w:eastAsia="Times New Roman" w:hAnsi="Times New Roman" w:cs="Times New Roman"/>
          <w:color w:val="333333"/>
          <w:sz w:val="28"/>
          <w:szCs w:val="28"/>
          <w:lang w:val="uk-UA" w:eastAsia="ru-RU"/>
        </w:rPr>
        <w:t xml:space="preserve">А. </w:t>
      </w:r>
      <w:proofErr w:type="spellStart"/>
      <w:r w:rsidRPr="00924662">
        <w:rPr>
          <w:rFonts w:ascii="Times New Roman" w:eastAsia="Times New Roman" w:hAnsi="Times New Roman" w:cs="Times New Roman"/>
          <w:color w:val="333333"/>
          <w:sz w:val="28"/>
          <w:szCs w:val="28"/>
          <w:lang w:val="uk-UA" w:eastAsia="ru-RU"/>
        </w:rPr>
        <w:t>Оріль</w:t>
      </w:r>
      <w:proofErr w:type="spellEnd"/>
      <w:r w:rsidRPr="002C23E0">
        <w:rPr>
          <w:rFonts w:ascii="Times New Roman" w:eastAsia="Times New Roman" w:hAnsi="Times New Roman" w:cs="Times New Roman"/>
          <w:color w:val="333333"/>
          <w:sz w:val="28"/>
          <w:szCs w:val="28"/>
          <w:lang w:val="uk-UA" w:eastAsia="ru-RU"/>
        </w:rPr>
        <w:t xml:space="preserve">   Б. </w:t>
      </w:r>
      <w:r w:rsidRPr="00924662">
        <w:rPr>
          <w:rFonts w:ascii="Times New Roman" w:eastAsia="Times New Roman" w:hAnsi="Times New Roman" w:cs="Times New Roman"/>
          <w:color w:val="333333"/>
          <w:sz w:val="28"/>
          <w:szCs w:val="28"/>
          <w:lang w:val="uk-UA" w:eastAsia="ru-RU"/>
        </w:rPr>
        <w:t>Інгулець</w:t>
      </w:r>
      <w:r w:rsidRPr="002C23E0">
        <w:rPr>
          <w:rFonts w:ascii="Times New Roman" w:eastAsia="Times New Roman" w:hAnsi="Times New Roman" w:cs="Times New Roman"/>
          <w:color w:val="333333"/>
          <w:sz w:val="28"/>
          <w:szCs w:val="28"/>
          <w:lang w:val="uk-UA" w:eastAsia="ru-RU"/>
        </w:rPr>
        <w:t xml:space="preserve">   В. </w:t>
      </w:r>
      <w:r w:rsidRPr="00924662">
        <w:rPr>
          <w:rFonts w:ascii="Times New Roman" w:eastAsia="Times New Roman" w:hAnsi="Times New Roman" w:cs="Times New Roman"/>
          <w:color w:val="333333"/>
          <w:sz w:val="28"/>
          <w:szCs w:val="28"/>
          <w:lang w:val="uk-UA" w:eastAsia="ru-RU"/>
        </w:rPr>
        <w:t>Базавлук</w:t>
      </w:r>
      <w:r w:rsidRPr="002C23E0">
        <w:rPr>
          <w:rFonts w:ascii="Times New Roman" w:eastAsia="Times New Roman" w:hAnsi="Times New Roman" w:cs="Times New Roman"/>
          <w:color w:val="333333"/>
          <w:sz w:val="28"/>
          <w:szCs w:val="28"/>
          <w:lang w:val="uk-UA" w:eastAsia="ru-RU"/>
        </w:rPr>
        <w:t xml:space="preserve">   Г. </w:t>
      </w:r>
      <w:r w:rsidRPr="00924662">
        <w:rPr>
          <w:rFonts w:ascii="Times New Roman" w:eastAsia="Times New Roman" w:hAnsi="Times New Roman" w:cs="Times New Roman"/>
          <w:color w:val="333333"/>
          <w:sz w:val="28"/>
          <w:szCs w:val="28"/>
          <w:lang w:val="uk-UA" w:eastAsia="ru-RU"/>
        </w:rPr>
        <w:t>Самара</w:t>
      </w:r>
    </w:p>
    <w:p w:rsidR="00DB4CDE" w:rsidRPr="00DB4CDE" w:rsidRDefault="00B73F42" w:rsidP="002C23E0">
      <w:pPr>
        <w:pStyle w:val="a8"/>
        <w:spacing w:after="0" w:line="240" w:lineRule="auto"/>
        <w:rPr>
          <w:rFonts w:eastAsia="Times New Roman"/>
          <w:color w:val="333333"/>
          <w:sz w:val="28"/>
          <w:szCs w:val="28"/>
          <w:lang w:val="uk-UA" w:eastAsia="ru-RU"/>
        </w:rPr>
      </w:pPr>
      <w:r w:rsidRPr="002C23E0">
        <w:rPr>
          <w:rFonts w:eastAsia="Times New Roman"/>
          <w:color w:val="333333"/>
          <w:sz w:val="28"/>
          <w:szCs w:val="28"/>
          <w:lang w:val="uk-UA" w:eastAsia="ru-RU"/>
        </w:rPr>
        <w:t> </w:t>
      </w:r>
      <w:r w:rsidR="00DB4CDE" w:rsidRPr="002C23E0">
        <w:rPr>
          <w:rFonts w:eastAsia="Times New Roman"/>
          <w:color w:val="333333"/>
          <w:sz w:val="28"/>
          <w:szCs w:val="28"/>
          <w:lang w:val="uk-UA" w:eastAsia="ru-RU"/>
        </w:rPr>
        <w:t>9. Найбільше водосховище в межах області</w:t>
      </w:r>
      <w:r w:rsidR="00DB4CDE" w:rsidRPr="00DB4CDE">
        <w:rPr>
          <w:rFonts w:eastAsia="Times New Roman"/>
          <w:color w:val="333333"/>
          <w:sz w:val="28"/>
          <w:szCs w:val="28"/>
          <w:lang w:val="uk-UA" w:eastAsia="ru-RU"/>
        </w:rPr>
        <w:t> </w:t>
      </w:r>
    </w:p>
    <w:p w:rsidR="00DB4CDE" w:rsidRPr="00DB4CDE" w:rsidRDefault="00DB4CDE" w:rsidP="002C23E0">
      <w:pPr>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proofErr w:type="spellStart"/>
      <w:r w:rsidRPr="00DB4CDE">
        <w:rPr>
          <w:rFonts w:ascii="Times New Roman" w:eastAsia="Times New Roman" w:hAnsi="Times New Roman" w:cs="Times New Roman"/>
          <w:color w:val="333333"/>
          <w:sz w:val="28"/>
          <w:szCs w:val="28"/>
          <w:lang w:val="uk-UA" w:eastAsia="ru-RU"/>
        </w:rPr>
        <w:t>Кам'янське</w:t>
      </w:r>
      <w:proofErr w:type="spellEnd"/>
      <w:r w:rsidRPr="002C23E0">
        <w:rPr>
          <w:rFonts w:ascii="Times New Roman" w:eastAsia="Times New Roman" w:hAnsi="Times New Roman" w:cs="Times New Roman"/>
          <w:color w:val="333333"/>
          <w:sz w:val="28"/>
          <w:szCs w:val="28"/>
          <w:lang w:val="uk-UA" w:eastAsia="ru-RU"/>
        </w:rPr>
        <w:t xml:space="preserve">   б. </w:t>
      </w:r>
      <w:r w:rsidRPr="00DB4CDE">
        <w:rPr>
          <w:rFonts w:ascii="Times New Roman" w:eastAsia="Times New Roman" w:hAnsi="Times New Roman" w:cs="Times New Roman"/>
          <w:color w:val="333333"/>
          <w:sz w:val="28"/>
          <w:szCs w:val="28"/>
          <w:lang w:val="uk-UA" w:eastAsia="ru-RU"/>
        </w:rPr>
        <w:t>Дніпровське</w:t>
      </w:r>
      <w:r w:rsidRPr="002C23E0">
        <w:rPr>
          <w:rFonts w:ascii="Times New Roman" w:eastAsia="Times New Roman" w:hAnsi="Times New Roman" w:cs="Times New Roman"/>
          <w:color w:val="333333"/>
          <w:sz w:val="28"/>
          <w:szCs w:val="28"/>
          <w:lang w:val="uk-UA" w:eastAsia="ru-RU"/>
        </w:rPr>
        <w:t xml:space="preserve">   В. </w:t>
      </w:r>
      <w:r w:rsidRPr="00DB4CDE">
        <w:rPr>
          <w:rFonts w:ascii="Times New Roman" w:eastAsia="Times New Roman" w:hAnsi="Times New Roman" w:cs="Times New Roman"/>
          <w:color w:val="333333"/>
          <w:sz w:val="28"/>
          <w:szCs w:val="28"/>
          <w:lang w:val="uk-UA" w:eastAsia="ru-RU"/>
        </w:rPr>
        <w:t>Каховське</w:t>
      </w:r>
    </w:p>
    <w:p w:rsidR="00B42F6E" w:rsidRPr="00B42F6E" w:rsidRDefault="00B42F6E" w:rsidP="002C23E0">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10. </w:t>
      </w:r>
      <w:r w:rsidRPr="00B42F6E">
        <w:rPr>
          <w:rFonts w:ascii="Times New Roman" w:eastAsia="Times New Roman" w:hAnsi="Times New Roman" w:cs="Times New Roman"/>
          <w:color w:val="333333"/>
          <w:sz w:val="28"/>
          <w:szCs w:val="28"/>
          <w:lang w:val="uk-UA" w:eastAsia="ru-RU"/>
        </w:rPr>
        <w:t>Основні рослини, що цілорічно формують обличчя степу є </w:t>
      </w:r>
    </w:p>
    <w:p w:rsidR="00B42F6E" w:rsidRPr="00B42F6E" w:rsidRDefault="00B42F6E" w:rsidP="002C23E0">
      <w:pPr>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Pr="00B42F6E">
        <w:rPr>
          <w:rFonts w:ascii="Times New Roman" w:eastAsia="Times New Roman" w:hAnsi="Times New Roman" w:cs="Times New Roman"/>
          <w:color w:val="333333"/>
          <w:sz w:val="28"/>
          <w:szCs w:val="28"/>
          <w:lang w:val="uk-UA" w:eastAsia="ru-RU"/>
        </w:rPr>
        <w:t>Типчак борозенчастий</w:t>
      </w:r>
      <w:r w:rsidRPr="002C23E0">
        <w:rPr>
          <w:rFonts w:ascii="Times New Roman" w:eastAsia="Times New Roman" w:hAnsi="Times New Roman" w:cs="Times New Roman"/>
          <w:color w:val="333333"/>
          <w:sz w:val="28"/>
          <w:szCs w:val="28"/>
          <w:lang w:val="uk-UA" w:eastAsia="ru-RU"/>
        </w:rPr>
        <w:t xml:space="preserve">  Б. </w:t>
      </w:r>
      <w:r w:rsidRPr="00B42F6E">
        <w:rPr>
          <w:rFonts w:ascii="Times New Roman" w:eastAsia="Times New Roman" w:hAnsi="Times New Roman" w:cs="Times New Roman"/>
          <w:color w:val="333333"/>
          <w:sz w:val="28"/>
          <w:szCs w:val="28"/>
          <w:lang w:val="uk-UA" w:eastAsia="ru-RU"/>
        </w:rPr>
        <w:t>Смерека звичайна</w:t>
      </w:r>
      <w:r w:rsidRPr="002C23E0">
        <w:rPr>
          <w:rFonts w:ascii="Times New Roman" w:eastAsia="Times New Roman" w:hAnsi="Times New Roman" w:cs="Times New Roman"/>
          <w:color w:val="333333"/>
          <w:sz w:val="28"/>
          <w:szCs w:val="28"/>
          <w:lang w:val="uk-UA" w:eastAsia="ru-RU"/>
        </w:rPr>
        <w:t xml:space="preserve">  В. </w:t>
      </w:r>
      <w:r w:rsidRPr="00B42F6E">
        <w:rPr>
          <w:rFonts w:ascii="Times New Roman" w:eastAsia="Times New Roman" w:hAnsi="Times New Roman" w:cs="Times New Roman"/>
          <w:color w:val="333333"/>
          <w:sz w:val="28"/>
          <w:szCs w:val="28"/>
          <w:lang w:val="uk-UA" w:eastAsia="ru-RU"/>
        </w:rPr>
        <w:t>Тонконіг вузьколистий</w:t>
      </w:r>
    </w:p>
    <w:p w:rsidR="00B73F42" w:rsidRPr="002C23E0" w:rsidRDefault="00B42F6E" w:rsidP="002C23E0">
      <w:pPr>
        <w:spacing w:after="0" w:line="240" w:lineRule="auto"/>
        <w:rPr>
          <w:rFonts w:ascii="Times New Roman" w:eastAsia="Times New Roman" w:hAnsi="Times New Roman" w:cs="Times New Roman"/>
          <w:color w:val="333333"/>
          <w:sz w:val="28"/>
          <w:szCs w:val="28"/>
          <w:lang w:val="uk-UA" w:eastAsia="ru-RU"/>
        </w:rPr>
      </w:pPr>
      <w:r w:rsidRPr="00B42F6E">
        <w:rPr>
          <w:rFonts w:ascii="Times New Roman" w:eastAsia="Times New Roman" w:hAnsi="Times New Roman" w:cs="Times New Roman"/>
          <w:color w:val="333333"/>
          <w:sz w:val="28"/>
          <w:szCs w:val="28"/>
          <w:lang w:val="uk-UA" w:eastAsia="ru-RU"/>
        </w:rPr>
        <w:t> </w:t>
      </w:r>
      <w:r w:rsidRPr="002C23E0">
        <w:rPr>
          <w:rFonts w:ascii="Times New Roman" w:eastAsia="Times New Roman" w:hAnsi="Times New Roman" w:cs="Times New Roman"/>
          <w:color w:val="333333"/>
          <w:sz w:val="28"/>
          <w:szCs w:val="28"/>
          <w:lang w:val="uk-UA" w:eastAsia="ru-RU"/>
        </w:rPr>
        <w:t xml:space="preserve">Г. </w:t>
      </w:r>
      <w:r w:rsidRPr="00B42F6E">
        <w:rPr>
          <w:rFonts w:ascii="Times New Roman" w:eastAsia="Times New Roman" w:hAnsi="Times New Roman" w:cs="Times New Roman"/>
          <w:color w:val="333333"/>
          <w:sz w:val="28"/>
          <w:szCs w:val="28"/>
          <w:lang w:val="uk-UA" w:eastAsia="ru-RU"/>
        </w:rPr>
        <w:t xml:space="preserve">Кипець </w:t>
      </w:r>
      <w:proofErr w:type="spellStart"/>
      <w:r w:rsidRPr="00B42F6E">
        <w:rPr>
          <w:rFonts w:ascii="Times New Roman" w:eastAsia="Times New Roman" w:hAnsi="Times New Roman" w:cs="Times New Roman"/>
          <w:color w:val="333333"/>
          <w:sz w:val="28"/>
          <w:szCs w:val="28"/>
          <w:lang w:val="uk-UA" w:eastAsia="ru-RU"/>
        </w:rPr>
        <w:t>греьенястий</w:t>
      </w:r>
      <w:proofErr w:type="spellEnd"/>
    </w:p>
    <w:p w:rsidR="00610CBC" w:rsidRPr="00610CBC" w:rsidRDefault="00610CBC" w:rsidP="002C23E0">
      <w:pPr>
        <w:spacing w:after="0" w:line="240" w:lineRule="auto"/>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11. </w:t>
      </w:r>
      <w:r w:rsidRPr="00610CBC">
        <w:rPr>
          <w:rFonts w:ascii="Times New Roman" w:eastAsia="Times New Roman" w:hAnsi="Times New Roman" w:cs="Times New Roman"/>
          <w:color w:val="333333"/>
          <w:sz w:val="28"/>
          <w:szCs w:val="28"/>
          <w:lang w:val="uk-UA" w:eastAsia="ru-RU"/>
        </w:rPr>
        <w:t xml:space="preserve">Які ще </w:t>
      </w:r>
      <w:proofErr w:type="spellStart"/>
      <w:r w:rsidRPr="00610CBC">
        <w:rPr>
          <w:rFonts w:ascii="Times New Roman" w:eastAsia="Times New Roman" w:hAnsi="Times New Roman" w:cs="Times New Roman"/>
          <w:color w:val="333333"/>
          <w:sz w:val="28"/>
          <w:szCs w:val="28"/>
          <w:lang w:val="uk-UA" w:eastAsia="ru-RU"/>
        </w:rPr>
        <w:t>грунти</w:t>
      </w:r>
      <w:proofErr w:type="spellEnd"/>
      <w:r w:rsidRPr="00610CBC">
        <w:rPr>
          <w:rFonts w:ascii="Times New Roman" w:eastAsia="Times New Roman" w:hAnsi="Times New Roman" w:cs="Times New Roman"/>
          <w:color w:val="333333"/>
          <w:sz w:val="28"/>
          <w:szCs w:val="28"/>
          <w:lang w:val="uk-UA" w:eastAsia="ru-RU"/>
        </w:rPr>
        <w:t>, крім чорнозему, поширені на території області </w:t>
      </w:r>
    </w:p>
    <w:p w:rsidR="00B73F42" w:rsidRPr="002C23E0" w:rsidRDefault="00610CBC" w:rsidP="002C23E0">
      <w:pPr>
        <w:spacing w:after="0" w:line="240" w:lineRule="auto"/>
        <w:textAlignment w:val="top"/>
        <w:rPr>
          <w:rFonts w:ascii="Times New Roman" w:eastAsia="Times New Roman" w:hAnsi="Times New Roman" w:cs="Times New Roman"/>
          <w:color w:val="333333"/>
          <w:sz w:val="28"/>
          <w:szCs w:val="28"/>
          <w:lang w:val="uk-UA" w:eastAsia="ru-RU"/>
        </w:rPr>
      </w:pPr>
      <w:r w:rsidRPr="002C23E0">
        <w:rPr>
          <w:rFonts w:ascii="Times New Roman" w:eastAsia="Times New Roman" w:hAnsi="Times New Roman" w:cs="Times New Roman"/>
          <w:color w:val="333333"/>
          <w:sz w:val="28"/>
          <w:szCs w:val="28"/>
          <w:lang w:val="uk-UA" w:eastAsia="ru-RU"/>
        </w:rPr>
        <w:t xml:space="preserve">А. </w:t>
      </w:r>
      <w:r w:rsidRPr="00610CBC">
        <w:rPr>
          <w:rFonts w:ascii="Times New Roman" w:eastAsia="Times New Roman" w:hAnsi="Times New Roman" w:cs="Times New Roman"/>
          <w:color w:val="333333"/>
          <w:sz w:val="28"/>
          <w:szCs w:val="28"/>
          <w:lang w:val="uk-UA" w:eastAsia="ru-RU"/>
        </w:rPr>
        <w:t>Лучні</w:t>
      </w:r>
      <w:r w:rsidRPr="002C23E0">
        <w:rPr>
          <w:rFonts w:ascii="Times New Roman" w:eastAsia="Times New Roman" w:hAnsi="Times New Roman" w:cs="Times New Roman"/>
          <w:color w:val="333333"/>
          <w:sz w:val="28"/>
          <w:szCs w:val="28"/>
          <w:lang w:val="uk-UA" w:eastAsia="ru-RU"/>
        </w:rPr>
        <w:t xml:space="preserve">   Б. </w:t>
      </w:r>
      <w:r w:rsidRPr="00610CBC">
        <w:rPr>
          <w:rFonts w:ascii="Times New Roman" w:eastAsia="Times New Roman" w:hAnsi="Times New Roman" w:cs="Times New Roman"/>
          <w:color w:val="333333"/>
          <w:sz w:val="28"/>
          <w:szCs w:val="28"/>
          <w:lang w:val="uk-UA" w:eastAsia="ru-RU"/>
        </w:rPr>
        <w:t>Червоні</w:t>
      </w:r>
      <w:r w:rsidRPr="002C23E0">
        <w:rPr>
          <w:rFonts w:ascii="Times New Roman" w:eastAsia="Times New Roman" w:hAnsi="Times New Roman" w:cs="Times New Roman"/>
          <w:color w:val="333333"/>
          <w:sz w:val="28"/>
          <w:szCs w:val="28"/>
          <w:lang w:val="uk-UA" w:eastAsia="ru-RU"/>
        </w:rPr>
        <w:t xml:space="preserve">   В. </w:t>
      </w:r>
      <w:r w:rsidRPr="00610CBC">
        <w:rPr>
          <w:rFonts w:ascii="Times New Roman" w:eastAsia="Times New Roman" w:hAnsi="Times New Roman" w:cs="Times New Roman"/>
          <w:color w:val="333333"/>
          <w:sz w:val="28"/>
          <w:szCs w:val="28"/>
          <w:lang w:val="uk-UA" w:eastAsia="ru-RU"/>
        </w:rPr>
        <w:t>Солонцюваті</w:t>
      </w:r>
      <w:r w:rsidRPr="002C23E0">
        <w:rPr>
          <w:rFonts w:ascii="Times New Roman" w:eastAsia="Times New Roman" w:hAnsi="Times New Roman" w:cs="Times New Roman"/>
          <w:color w:val="333333"/>
          <w:sz w:val="28"/>
          <w:szCs w:val="28"/>
          <w:lang w:val="uk-UA" w:eastAsia="ru-RU"/>
        </w:rPr>
        <w:t xml:space="preserve">   Г. </w:t>
      </w:r>
      <w:r w:rsidRPr="00610CBC">
        <w:rPr>
          <w:rFonts w:ascii="Times New Roman" w:eastAsia="Times New Roman" w:hAnsi="Times New Roman" w:cs="Times New Roman"/>
          <w:color w:val="333333"/>
          <w:sz w:val="28"/>
          <w:szCs w:val="28"/>
          <w:lang w:val="uk-UA" w:eastAsia="ru-RU"/>
        </w:rPr>
        <w:t>Дернові</w:t>
      </w:r>
    </w:p>
    <w:p w:rsidR="00091525" w:rsidRPr="00091525" w:rsidRDefault="00091525" w:rsidP="002C23E0">
      <w:pPr>
        <w:numPr>
          <w:ilvl w:val="0"/>
          <w:numId w:val="1"/>
        </w:numPr>
        <w:spacing w:after="0" w:line="240" w:lineRule="auto"/>
        <w:ind w:left="0"/>
        <w:contextualSpacing/>
        <w:jc w:val="both"/>
        <w:rPr>
          <w:rFonts w:ascii="Times New Roman" w:hAnsi="Times New Roman" w:cs="Times New Roman"/>
          <w:sz w:val="28"/>
          <w:szCs w:val="28"/>
          <w:lang w:val="uk-UA"/>
        </w:rPr>
      </w:pPr>
      <w:r w:rsidRPr="00091525">
        <w:rPr>
          <w:rFonts w:ascii="Times New Roman" w:hAnsi="Times New Roman" w:cs="Times New Roman"/>
          <w:sz w:val="28"/>
          <w:szCs w:val="28"/>
          <w:lang w:val="uk-UA"/>
        </w:rPr>
        <w:t xml:space="preserve">Виконану роботу надіслати  на платформу  HUMAN,  додаток </w:t>
      </w:r>
      <w:proofErr w:type="spellStart"/>
      <w:r w:rsidRPr="00091525">
        <w:rPr>
          <w:rFonts w:ascii="Times New Roman" w:hAnsi="Times New Roman" w:cs="Times New Roman"/>
          <w:sz w:val="28"/>
          <w:szCs w:val="28"/>
          <w:lang w:val="uk-UA"/>
        </w:rPr>
        <w:t>Viber</w:t>
      </w:r>
      <w:proofErr w:type="spellEnd"/>
      <w:r w:rsidRPr="00091525">
        <w:rPr>
          <w:rFonts w:ascii="Times New Roman" w:hAnsi="Times New Roman" w:cs="Times New Roman"/>
          <w:sz w:val="28"/>
          <w:szCs w:val="28"/>
          <w:lang w:val="uk-UA"/>
        </w:rPr>
        <w:t xml:space="preserve">, пошта  </w:t>
      </w:r>
      <w:proofErr w:type="spellStart"/>
      <w:r w:rsidRPr="00091525">
        <w:rPr>
          <w:rFonts w:ascii="Times New Roman" w:hAnsi="Times New Roman" w:cs="Times New Roman"/>
          <w:sz w:val="28"/>
          <w:szCs w:val="28"/>
          <w:lang w:val="uk-UA"/>
        </w:rPr>
        <w:t>Gmail</w:t>
      </w:r>
      <w:proofErr w:type="spellEnd"/>
      <w:r w:rsidRPr="00091525">
        <w:rPr>
          <w:rFonts w:ascii="Times New Roman" w:hAnsi="Times New Roman" w:cs="Times New Roman"/>
          <w:sz w:val="28"/>
          <w:szCs w:val="28"/>
          <w:lang w:val="uk-UA"/>
        </w:rPr>
        <w:t xml:space="preserve"> .</w:t>
      </w:r>
    </w:p>
    <w:bookmarkEnd w:id="0"/>
    <w:p w:rsidR="009E4D3B" w:rsidRPr="002C23E0" w:rsidRDefault="002C23E0" w:rsidP="002C23E0">
      <w:pPr>
        <w:spacing w:after="0" w:line="240" w:lineRule="auto"/>
        <w:rPr>
          <w:rFonts w:ascii="Times New Roman" w:hAnsi="Times New Roman" w:cs="Times New Roman"/>
          <w:sz w:val="28"/>
          <w:szCs w:val="28"/>
          <w:lang w:val="uk-UA"/>
        </w:rPr>
      </w:pPr>
    </w:p>
    <w:sectPr w:rsidR="009E4D3B" w:rsidRPr="002C2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8632D"/>
    <w:multiLevelType w:val="hybridMultilevel"/>
    <w:tmpl w:val="624A27C4"/>
    <w:lvl w:ilvl="0" w:tplc="607E4A30">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B91E73"/>
    <w:multiLevelType w:val="hybridMultilevel"/>
    <w:tmpl w:val="D1FE845A"/>
    <w:lvl w:ilvl="0" w:tplc="8968D220">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E4"/>
    <w:rsid w:val="00091525"/>
    <w:rsid w:val="00211E63"/>
    <w:rsid w:val="002C23E0"/>
    <w:rsid w:val="002E4DF7"/>
    <w:rsid w:val="00423E52"/>
    <w:rsid w:val="004A43A1"/>
    <w:rsid w:val="00610CBC"/>
    <w:rsid w:val="00651940"/>
    <w:rsid w:val="007041EC"/>
    <w:rsid w:val="008332E5"/>
    <w:rsid w:val="00911B96"/>
    <w:rsid w:val="00924662"/>
    <w:rsid w:val="00A102FD"/>
    <w:rsid w:val="00A277E4"/>
    <w:rsid w:val="00B42F6E"/>
    <w:rsid w:val="00B73F42"/>
    <w:rsid w:val="00DB4CDE"/>
    <w:rsid w:val="00E7009F"/>
    <w:rsid w:val="00ED6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D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2FD"/>
    <w:pPr>
      <w:ind w:left="720"/>
      <w:contextualSpacing/>
    </w:pPr>
    <w:rPr>
      <w:rFonts w:ascii="Calibri" w:eastAsia="Times New Roman" w:hAnsi="Calibri" w:cs="Times New Roman"/>
      <w:lang w:eastAsia="ru-RU"/>
    </w:rPr>
  </w:style>
  <w:style w:type="table" w:styleId="a4">
    <w:name w:val="Table Grid"/>
    <w:basedOn w:val="a1"/>
    <w:uiPriority w:val="39"/>
    <w:rsid w:val="00A10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041EC"/>
    <w:rPr>
      <w:color w:val="0000FF" w:themeColor="hyperlink"/>
      <w:u w:val="single"/>
    </w:rPr>
  </w:style>
  <w:style w:type="paragraph" w:styleId="a6">
    <w:name w:val="Balloon Text"/>
    <w:basedOn w:val="a"/>
    <w:link w:val="a7"/>
    <w:uiPriority w:val="99"/>
    <w:semiHidden/>
    <w:unhideWhenUsed/>
    <w:rsid w:val="00B73F4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73F42"/>
    <w:rPr>
      <w:rFonts w:ascii="Tahoma" w:hAnsi="Tahoma" w:cs="Tahoma"/>
      <w:sz w:val="16"/>
      <w:szCs w:val="16"/>
    </w:rPr>
  </w:style>
  <w:style w:type="paragraph" w:styleId="a8">
    <w:name w:val="Normal (Web)"/>
    <w:basedOn w:val="a"/>
    <w:uiPriority w:val="99"/>
    <w:unhideWhenUsed/>
    <w:rsid w:val="004A43A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D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2FD"/>
    <w:pPr>
      <w:ind w:left="720"/>
      <w:contextualSpacing/>
    </w:pPr>
    <w:rPr>
      <w:rFonts w:ascii="Calibri" w:eastAsia="Times New Roman" w:hAnsi="Calibri" w:cs="Times New Roman"/>
      <w:lang w:eastAsia="ru-RU"/>
    </w:rPr>
  </w:style>
  <w:style w:type="table" w:styleId="a4">
    <w:name w:val="Table Grid"/>
    <w:basedOn w:val="a1"/>
    <w:uiPriority w:val="39"/>
    <w:rsid w:val="00A10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041EC"/>
    <w:rPr>
      <w:color w:val="0000FF" w:themeColor="hyperlink"/>
      <w:u w:val="single"/>
    </w:rPr>
  </w:style>
  <w:style w:type="paragraph" w:styleId="a6">
    <w:name w:val="Balloon Text"/>
    <w:basedOn w:val="a"/>
    <w:link w:val="a7"/>
    <w:uiPriority w:val="99"/>
    <w:semiHidden/>
    <w:unhideWhenUsed/>
    <w:rsid w:val="00B73F4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73F42"/>
    <w:rPr>
      <w:rFonts w:ascii="Tahoma" w:hAnsi="Tahoma" w:cs="Tahoma"/>
      <w:sz w:val="16"/>
      <w:szCs w:val="16"/>
    </w:rPr>
  </w:style>
  <w:style w:type="paragraph" w:styleId="a8">
    <w:name w:val="Normal (Web)"/>
    <w:basedOn w:val="a"/>
    <w:uiPriority w:val="99"/>
    <w:unhideWhenUsed/>
    <w:rsid w:val="004A4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37690">
      <w:bodyDiv w:val="1"/>
      <w:marLeft w:val="0"/>
      <w:marRight w:val="0"/>
      <w:marTop w:val="0"/>
      <w:marBottom w:val="0"/>
      <w:divBdr>
        <w:top w:val="none" w:sz="0" w:space="0" w:color="auto"/>
        <w:left w:val="none" w:sz="0" w:space="0" w:color="auto"/>
        <w:bottom w:val="none" w:sz="0" w:space="0" w:color="auto"/>
        <w:right w:val="none" w:sz="0" w:space="0" w:color="auto"/>
      </w:divBdr>
      <w:divsChild>
        <w:div w:id="64575042">
          <w:marLeft w:val="0"/>
          <w:marRight w:val="0"/>
          <w:marTop w:val="150"/>
          <w:marBottom w:val="150"/>
          <w:divBdr>
            <w:top w:val="none" w:sz="0" w:space="0" w:color="auto"/>
            <w:left w:val="none" w:sz="0" w:space="0" w:color="auto"/>
            <w:bottom w:val="none" w:sz="0" w:space="0" w:color="auto"/>
            <w:right w:val="none" w:sz="0" w:space="0" w:color="auto"/>
          </w:divBdr>
        </w:div>
        <w:div w:id="1168056985">
          <w:marLeft w:val="0"/>
          <w:marRight w:val="0"/>
          <w:marTop w:val="225"/>
          <w:marBottom w:val="225"/>
          <w:divBdr>
            <w:top w:val="none" w:sz="0" w:space="0" w:color="auto"/>
            <w:left w:val="none" w:sz="0" w:space="0" w:color="auto"/>
            <w:bottom w:val="none" w:sz="0" w:space="0" w:color="auto"/>
            <w:right w:val="none" w:sz="0" w:space="0" w:color="auto"/>
          </w:divBdr>
        </w:div>
        <w:div w:id="2091273199">
          <w:marLeft w:val="-180"/>
          <w:marRight w:val="0"/>
          <w:marTop w:val="375"/>
          <w:marBottom w:val="0"/>
          <w:divBdr>
            <w:top w:val="none" w:sz="0" w:space="0" w:color="auto"/>
            <w:left w:val="none" w:sz="0" w:space="0" w:color="auto"/>
            <w:bottom w:val="none" w:sz="0" w:space="0" w:color="auto"/>
            <w:right w:val="none" w:sz="0" w:space="0" w:color="auto"/>
          </w:divBdr>
          <w:divsChild>
            <w:div w:id="1008555569">
              <w:marLeft w:val="0"/>
              <w:marRight w:val="0"/>
              <w:marTop w:val="0"/>
              <w:marBottom w:val="180"/>
              <w:divBdr>
                <w:top w:val="none" w:sz="0" w:space="0" w:color="auto"/>
                <w:left w:val="none" w:sz="0" w:space="0" w:color="auto"/>
                <w:bottom w:val="none" w:sz="0" w:space="0" w:color="auto"/>
                <w:right w:val="none" w:sz="0" w:space="0" w:color="auto"/>
              </w:divBdr>
              <w:divsChild>
                <w:div w:id="1563446993">
                  <w:marLeft w:val="0"/>
                  <w:marRight w:val="0"/>
                  <w:marTop w:val="0"/>
                  <w:marBottom w:val="0"/>
                  <w:divBdr>
                    <w:top w:val="none" w:sz="0" w:space="0" w:color="auto"/>
                    <w:left w:val="none" w:sz="0" w:space="0" w:color="auto"/>
                    <w:bottom w:val="none" w:sz="0" w:space="0" w:color="auto"/>
                    <w:right w:val="none" w:sz="0" w:space="0" w:color="auto"/>
                  </w:divBdr>
                </w:div>
              </w:divsChild>
            </w:div>
            <w:div w:id="784278003">
              <w:marLeft w:val="0"/>
              <w:marRight w:val="0"/>
              <w:marTop w:val="0"/>
              <w:marBottom w:val="180"/>
              <w:divBdr>
                <w:top w:val="none" w:sz="0" w:space="0" w:color="auto"/>
                <w:left w:val="none" w:sz="0" w:space="0" w:color="auto"/>
                <w:bottom w:val="none" w:sz="0" w:space="0" w:color="auto"/>
                <w:right w:val="none" w:sz="0" w:space="0" w:color="auto"/>
              </w:divBdr>
              <w:divsChild>
                <w:div w:id="1250430544">
                  <w:marLeft w:val="0"/>
                  <w:marRight w:val="0"/>
                  <w:marTop w:val="0"/>
                  <w:marBottom w:val="0"/>
                  <w:divBdr>
                    <w:top w:val="none" w:sz="0" w:space="0" w:color="auto"/>
                    <w:left w:val="none" w:sz="0" w:space="0" w:color="auto"/>
                    <w:bottom w:val="none" w:sz="0" w:space="0" w:color="auto"/>
                    <w:right w:val="none" w:sz="0" w:space="0" w:color="auto"/>
                  </w:divBdr>
                </w:div>
              </w:divsChild>
            </w:div>
            <w:div w:id="1476098547">
              <w:marLeft w:val="0"/>
              <w:marRight w:val="0"/>
              <w:marTop w:val="0"/>
              <w:marBottom w:val="180"/>
              <w:divBdr>
                <w:top w:val="none" w:sz="0" w:space="0" w:color="auto"/>
                <w:left w:val="none" w:sz="0" w:space="0" w:color="auto"/>
                <w:bottom w:val="none" w:sz="0" w:space="0" w:color="auto"/>
                <w:right w:val="none" w:sz="0" w:space="0" w:color="auto"/>
              </w:divBdr>
              <w:divsChild>
                <w:div w:id="2041084899">
                  <w:marLeft w:val="0"/>
                  <w:marRight w:val="0"/>
                  <w:marTop w:val="0"/>
                  <w:marBottom w:val="0"/>
                  <w:divBdr>
                    <w:top w:val="none" w:sz="0" w:space="0" w:color="auto"/>
                    <w:left w:val="none" w:sz="0" w:space="0" w:color="auto"/>
                    <w:bottom w:val="none" w:sz="0" w:space="0" w:color="auto"/>
                    <w:right w:val="none" w:sz="0" w:space="0" w:color="auto"/>
                  </w:divBdr>
                </w:div>
              </w:divsChild>
            </w:div>
            <w:div w:id="1509129745">
              <w:marLeft w:val="0"/>
              <w:marRight w:val="0"/>
              <w:marTop w:val="0"/>
              <w:marBottom w:val="180"/>
              <w:divBdr>
                <w:top w:val="none" w:sz="0" w:space="0" w:color="auto"/>
                <w:left w:val="none" w:sz="0" w:space="0" w:color="auto"/>
                <w:bottom w:val="none" w:sz="0" w:space="0" w:color="auto"/>
                <w:right w:val="none" w:sz="0" w:space="0" w:color="auto"/>
              </w:divBdr>
              <w:divsChild>
                <w:div w:id="880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02303">
      <w:bodyDiv w:val="1"/>
      <w:marLeft w:val="0"/>
      <w:marRight w:val="0"/>
      <w:marTop w:val="0"/>
      <w:marBottom w:val="0"/>
      <w:divBdr>
        <w:top w:val="none" w:sz="0" w:space="0" w:color="auto"/>
        <w:left w:val="none" w:sz="0" w:space="0" w:color="auto"/>
        <w:bottom w:val="none" w:sz="0" w:space="0" w:color="auto"/>
        <w:right w:val="none" w:sz="0" w:space="0" w:color="auto"/>
      </w:divBdr>
    </w:div>
    <w:div w:id="951596730">
      <w:bodyDiv w:val="1"/>
      <w:marLeft w:val="0"/>
      <w:marRight w:val="0"/>
      <w:marTop w:val="0"/>
      <w:marBottom w:val="0"/>
      <w:divBdr>
        <w:top w:val="none" w:sz="0" w:space="0" w:color="auto"/>
        <w:left w:val="none" w:sz="0" w:space="0" w:color="auto"/>
        <w:bottom w:val="none" w:sz="0" w:space="0" w:color="auto"/>
        <w:right w:val="none" w:sz="0" w:space="0" w:color="auto"/>
      </w:divBdr>
      <w:divsChild>
        <w:div w:id="429203482">
          <w:marLeft w:val="0"/>
          <w:marRight w:val="0"/>
          <w:marTop w:val="0"/>
          <w:marBottom w:val="225"/>
          <w:divBdr>
            <w:top w:val="none" w:sz="0" w:space="0" w:color="auto"/>
            <w:left w:val="none" w:sz="0" w:space="0" w:color="auto"/>
            <w:bottom w:val="none" w:sz="0" w:space="0" w:color="auto"/>
            <w:right w:val="none" w:sz="0" w:space="0" w:color="auto"/>
          </w:divBdr>
          <w:divsChild>
            <w:div w:id="86121800">
              <w:marLeft w:val="0"/>
              <w:marRight w:val="0"/>
              <w:marTop w:val="150"/>
              <w:marBottom w:val="150"/>
              <w:divBdr>
                <w:top w:val="none" w:sz="0" w:space="0" w:color="auto"/>
                <w:left w:val="none" w:sz="0" w:space="0" w:color="auto"/>
                <w:bottom w:val="none" w:sz="0" w:space="0" w:color="auto"/>
                <w:right w:val="none" w:sz="0" w:space="0" w:color="auto"/>
              </w:divBdr>
            </w:div>
            <w:div w:id="1760367047">
              <w:marLeft w:val="0"/>
              <w:marRight w:val="0"/>
              <w:marTop w:val="225"/>
              <w:marBottom w:val="225"/>
              <w:divBdr>
                <w:top w:val="none" w:sz="0" w:space="0" w:color="auto"/>
                <w:left w:val="none" w:sz="0" w:space="0" w:color="auto"/>
                <w:bottom w:val="none" w:sz="0" w:space="0" w:color="auto"/>
                <w:right w:val="none" w:sz="0" w:space="0" w:color="auto"/>
              </w:divBdr>
            </w:div>
            <w:div w:id="2088527389">
              <w:marLeft w:val="-180"/>
              <w:marRight w:val="0"/>
              <w:marTop w:val="375"/>
              <w:marBottom w:val="0"/>
              <w:divBdr>
                <w:top w:val="none" w:sz="0" w:space="0" w:color="auto"/>
                <w:left w:val="none" w:sz="0" w:space="0" w:color="auto"/>
                <w:bottom w:val="none" w:sz="0" w:space="0" w:color="auto"/>
                <w:right w:val="none" w:sz="0" w:space="0" w:color="auto"/>
              </w:divBdr>
              <w:divsChild>
                <w:div w:id="1632663448">
                  <w:marLeft w:val="0"/>
                  <w:marRight w:val="0"/>
                  <w:marTop w:val="0"/>
                  <w:marBottom w:val="180"/>
                  <w:divBdr>
                    <w:top w:val="none" w:sz="0" w:space="0" w:color="auto"/>
                    <w:left w:val="none" w:sz="0" w:space="0" w:color="auto"/>
                    <w:bottom w:val="none" w:sz="0" w:space="0" w:color="auto"/>
                    <w:right w:val="none" w:sz="0" w:space="0" w:color="auto"/>
                  </w:divBdr>
                  <w:divsChild>
                    <w:div w:id="114179619">
                      <w:marLeft w:val="0"/>
                      <w:marRight w:val="0"/>
                      <w:marTop w:val="0"/>
                      <w:marBottom w:val="0"/>
                      <w:divBdr>
                        <w:top w:val="none" w:sz="0" w:space="0" w:color="auto"/>
                        <w:left w:val="none" w:sz="0" w:space="0" w:color="auto"/>
                        <w:bottom w:val="none" w:sz="0" w:space="0" w:color="auto"/>
                        <w:right w:val="none" w:sz="0" w:space="0" w:color="auto"/>
                      </w:divBdr>
                    </w:div>
                  </w:divsChild>
                </w:div>
                <w:div w:id="1988197878">
                  <w:marLeft w:val="0"/>
                  <w:marRight w:val="0"/>
                  <w:marTop w:val="0"/>
                  <w:marBottom w:val="180"/>
                  <w:divBdr>
                    <w:top w:val="none" w:sz="0" w:space="0" w:color="auto"/>
                    <w:left w:val="none" w:sz="0" w:space="0" w:color="auto"/>
                    <w:bottom w:val="none" w:sz="0" w:space="0" w:color="auto"/>
                    <w:right w:val="none" w:sz="0" w:space="0" w:color="auto"/>
                  </w:divBdr>
                  <w:divsChild>
                    <w:div w:id="695277699">
                      <w:marLeft w:val="0"/>
                      <w:marRight w:val="0"/>
                      <w:marTop w:val="0"/>
                      <w:marBottom w:val="0"/>
                      <w:divBdr>
                        <w:top w:val="none" w:sz="0" w:space="0" w:color="auto"/>
                        <w:left w:val="none" w:sz="0" w:space="0" w:color="auto"/>
                        <w:bottom w:val="none" w:sz="0" w:space="0" w:color="auto"/>
                        <w:right w:val="none" w:sz="0" w:space="0" w:color="auto"/>
                      </w:divBdr>
                    </w:div>
                  </w:divsChild>
                </w:div>
                <w:div w:id="1068847952">
                  <w:marLeft w:val="0"/>
                  <w:marRight w:val="0"/>
                  <w:marTop w:val="0"/>
                  <w:marBottom w:val="180"/>
                  <w:divBdr>
                    <w:top w:val="none" w:sz="0" w:space="0" w:color="auto"/>
                    <w:left w:val="none" w:sz="0" w:space="0" w:color="auto"/>
                    <w:bottom w:val="none" w:sz="0" w:space="0" w:color="auto"/>
                    <w:right w:val="none" w:sz="0" w:space="0" w:color="auto"/>
                  </w:divBdr>
                  <w:divsChild>
                    <w:div w:id="2134011226">
                      <w:marLeft w:val="0"/>
                      <w:marRight w:val="0"/>
                      <w:marTop w:val="0"/>
                      <w:marBottom w:val="0"/>
                      <w:divBdr>
                        <w:top w:val="none" w:sz="0" w:space="0" w:color="auto"/>
                        <w:left w:val="none" w:sz="0" w:space="0" w:color="auto"/>
                        <w:bottom w:val="none" w:sz="0" w:space="0" w:color="auto"/>
                        <w:right w:val="none" w:sz="0" w:space="0" w:color="auto"/>
                      </w:divBdr>
                    </w:div>
                  </w:divsChild>
                </w:div>
                <w:div w:id="256526214">
                  <w:marLeft w:val="0"/>
                  <w:marRight w:val="0"/>
                  <w:marTop w:val="0"/>
                  <w:marBottom w:val="180"/>
                  <w:divBdr>
                    <w:top w:val="none" w:sz="0" w:space="0" w:color="auto"/>
                    <w:left w:val="none" w:sz="0" w:space="0" w:color="auto"/>
                    <w:bottom w:val="none" w:sz="0" w:space="0" w:color="auto"/>
                    <w:right w:val="none" w:sz="0" w:space="0" w:color="auto"/>
                  </w:divBdr>
                  <w:divsChild>
                    <w:div w:id="9904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5177">
          <w:marLeft w:val="0"/>
          <w:marRight w:val="0"/>
          <w:marTop w:val="0"/>
          <w:marBottom w:val="225"/>
          <w:divBdr>
            <w:top w:val="none" w:sz="0" w:space="0" w:color="auto"/>
            <w:left w:val="none" w:sz="0" w:space="0" w:color="auto"/>
            <w:bottom w:val="none" w:sz="0" w:space="0" w:color="auto"/>
            <w:right w:val="none" w:sz="0" w:space="0" w:color="auto"/>
          </w:divBdr>
          <w:divsChild>
            <w:div w:id="588545950">
              <w:marLeft w:val="0"/>
              <w:marRight w:val="0"/>
              <w:marTop w:val="0"/>
              <w:marBottom w:val="150"/>
              <w:divBdr>
                <w:top w:val="single" w:sz="6" w:space="2" w:color="E4E4E4"/>
                <w:left w:val="single" w:sz="6" w:space="5" w:color="E4E4E4"/>
                <w:bottom w:val="single" w:sz="6" w:space="2" w:color="E4E4E4"/>
                <w:right w:val="single" w:sz="6" w:space="5" w:color="E4E4E4"/>
              </w:divBdr>
            </w:div>
            <w:div w:id="232354922">
              <w:marLeft w:val="0"/>
              <w:marRight w:val="0"/>
              <w:marTop w:val="150"/>
              <w:marBottom w:val="150"/>
              <w:divBdr>
                <w:top w:val="none" w:sz="0" w:space="0" w:color="auto"/>
                <w:left w:val="none" w:sz="0" w:space="0" w:color="auto"/>
                <w:bottom w:val="none" w:sz="0" w:space="0" w:color="auto"/>
                <w:right w:val="none" w:sz="0" w:space="0" w:color="auto"/>
              </w:divBdr>
            </w:div>
            <w:div w:id="730155254">
              <w:marLeft w:val="0"/>
              <w:marRight w:val="0"/>
              <w:marTop w:val="225"/>
              <w:marBottom w:val="225"/>
              <w:divBdr>
                <w:top w:val="none" w:sz="0" w:space="0" w:color="auto"/>
                <w:left w:val="none" w:sz="0" w:space="0" w:color="auto"/>
                <w:bottom w:val="none" w:sz="0" w:space="0" w:color="auto"/>
                <w:right w:val="none" w:sz="0" w:space="0" w:color="auto"/>
              </w:divBdr>
            </w:div>
            <w:div w:id="616180581">
              <w:marLeft w:val="-180"/>
              <w:marRight w:val="0"/>
              <w:marTop w:val="375"/>
              <w:marBottom w:val="0"/>
              <w:divBdr>
                <w:top w:val="none" w:sz="0" w:space="0" w:color="auto"/>
                <w:left w:val="none" w:sz="0" w:space="0" w:color="auto"/>
                <w:bottom w:val="none" w:sz="0" w:space="0" w:color="auto"/>
                <w:right w:val="none" w:sz="0" w:space="0" w:color="auto"/>
              </w:divBdr>
              <w:divsChild>
                <w:div w:id="473639891">
                  <w:marLeft w:val="0"/>
                  <w:marRight w:val="0"/>
                  <w:marTop w:val="0"/>
                  <w:marBottom w:val="180"/>
                  <w:divBdr>
                    <w:top w:val="none" w:sz="0" w:space="0" w:color="auto"/>
                    <w:left w:val="none" w:sz="0" w:space="0" w:color="auto"/>
                    <w:bottom w:val="none" w:sz="0" w:space="0" w:color="auto"/>
                    <w:right w:val="none" w:sz="0" w:space="0" w:color="auto"/>
                  </w:divBdr>
                  <w:divsChild>
                    <w:div w:id="533543530">
                      <w:marLeft w:val="0"/>
                      <w:marRight w:val="0"/>
                      <w:marTop w:val="0"/>
                      <w:marBottom w:val="0"/>
                      <w:divBdr>
                        <w:top w:val="none" w:sz="0" w:space="0" w:color="auto"/>
                        <w:left w:val="none" w:sz="0" w:space="0" w:color="auto"/>
                        <w:bottom w:val="none" w:sz="0" w:space="0" w:color="auto"/>
                        <w:right w:val="none" w:sz="0" w:space="0" w:color="auto"/>
                      </w:divBdr>
                    </w:div>
                  </w:divsChild>
                </w:div>
                <w:div w:id="1893929914">
                  <w:marLeft w:val="0"/>
                  <w:marRight w:val="0"/>
                  <w:marTop w:val="0"/>
                  <w:marBottom w:val="180"/>
                  <w:divBdr>
                    <w:top w:val="none" w:sz="0" w:space="0" w:color="auto"/>
                    <w:left w:val="none" w:sz="0" w:space="0" w:color="auto"/>
                    <w:bottom w:val="none" w:sz="0" w:space="0" w:color="auto"/>
                    <w:right w:val="none" w:sz="0" w:space="0" w:color="auto"/>
                  </w:divBdr>
                  <w:divsChild>
                    <w:div w:id="1654721266">
                      <w:marLeft w:val="0"/>
                      <w:marRight w:val="0"/>
                      <w:marTop w:val="0"/>
                      <w:marBottom w:val="0"/>
                      <w:divBdr>
                        <w:top w:val="none" w:sz="0" w:space="0" w:color="auto"/>
                        <w:left w:val="none" w:sz="0" w:space="0" w:color="auto"/>
                        <w:bottom w:val="none" w:sz="0" w:space="0" w:color="auto"/>
                        <w:right w:val="none" w:sz="0" w:space="0" w:color="auto"/>
                      </w:divBdr>
                    </w:div>
                  </w:divsChild>
                </w:div>
                <w:div w:id="1820295102">
                  <w:marLeft w:val="0"/>
                  <w:marRight w:val="0"/>
                  <w:marTop w:val="0"/>
                  <w:marBottom w:val="180"/>
                  <w:divBdr>
                    <w:top w:val="none" w:sz="0" w:space="0" w:color="auto"/>
                    <w:left w:val="none" w:sz="0" w:space="0" w:color="auto"/>
                    <w:bottom w:val="none" w:sz="0" w:space="0" w:color="auto"/>
                    <w:right w:val="none" w:sz="0" w:space="0" w:color="auto"/>
                  </w:divBdr>
                  <w:divsChild>
                    <w:div w:id="1390493973">
                      <w:marLeft w:val="0"/>
                      <w:marRight w:val="0"/>
                      <w:marTop w:val="0"/>
                      <w:marBottom w:val="0"/>
                      <w:divBdr>
                        <w:top w:val="none" w:sz="0" w:space="0" w:color="auto"/>
                        <w:left w:val="none" w:sz="0" w:space="0" w:color="auto"/>
                        <w:bottom w:val="none" w:sz="0" w:space="0" w:color="auto"/>
                        <w:right w:val="none" w:sz="0" w:space="0" w:color="auto"/>
                      </w:divBdr>
                    </w:div>
                  </w:divsChild>
                </w:div>
                <w:div w:id="2140103144">
                  <w:marLeft w:val="0"/>
                  <w:marRight w:val="0"/>
                  <w:marTop w:val="0"/>
                  <w:marBottom w:val="180"/>
                  <w:divBdr>
                    <w:top w:val="none" w:sz="0" w:space="0" w:color="auto"/>
                    <w:left w:val="none" w:sz="0" w:space="0" w:color="auto"/>
                    <w:bottom w:val="none" w:sz="0" w:space="0" w:color="auto"/>
                    <w:right w:val="none" w:sz="0" w:space="0" w:color="auto"/>
                  </w:divBdr>
                  <w:divsChild>
                    <w:div w:id="13731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7771">
          <w:marLeft w:val="0"/>
          <w:marRight w:val="0"/>
          <w:marTop w:val="0"/>
          <w:marBottom w:val="225"/>
          <w:divBdr>
            <w:top w:val="none" w:sz="0" w:space="0" w:color="auto"/>
            <w:left w:val="none" w:sz="0" w:space="0" w:color="auto"/>
            <w:bottom w:val="none" w:sz="0" w:space="0" w:color="auto"/>
            <w:right w:val="none" w:sz="0" w:space="0" w:color="auto"/>
          </w:divBdr>
          <w:divsChild>
            <w:div w:id="61484868">
              <w:marLeft w:val="0"/>
              <w:marRight w:val="0"/>
              <w:marTop w:val="0"/>
              <w:marBottom w:val="150"/>
              <w:divBdr>
                <w:top w:val="single" w:sz="6" w:space="2" w:color="E4E4E4"/>
                <w:left w:val="single" w:sz="6" w:space="5" w:color="E4E4E4"/>
                <w:bottom w:val="single" w:sz="6" w:space="2" w:color="E4E4E4"/>
                <w:right w:val="single" w:sz="6" w:space="5" w:color="E4E4E4"/>
              </w:divBdr>
            </w:div>
            <w:div w:id="1473673574">
              <w:marLeft w:val="0"/>
              <w:marRight w:val="0"/>
              <w:marTop w:val="150"/>
              <w:marBottom w:val="150"/>
              <w:divBdr>
                <w:top w:val="none" w:sz="0" w:space="0" w:color="auto"/>
                <w:left w:val="none" w:sz="0" w:space="0" w:color="auto"/>
                <w:bottom w:val="none" w:sz="0" w:space="0" w:color="auto"/>
                <w:right w:val="none" w:sz="0" w:space="0" w:color="auto"/>
              </w:divBdr>
            </w:div>
            <w:div w:id="1571311403">
              <w:marLeft w:val="0"/>
              <w:marRight w:val="0"/>
              <w:marTop w:val="225"/>
              <w:marBottom w:val="225"/>
              <w:divBdr>
                <w:top w:val="none" w:sz="0" w:space="0" w:color="auto"/>
                <w:left w:val="none" w:sz="0" w:space="0" w:color="auto"/>
                <w:bottom w:val="none" w:sz="0" w:space="0" w:color="auto"/>
                <w:right w:val="none" w:sz="0" w:space="0" w:color="auto"/>
              </w:divBdr>
            </w:div>
            <w:div w:id="1373573144">
              <w:marLeft w:val="-180"/>
              <w:marRight w:val="0"/>
              <w:marTop w:val="375"/>
              <w:marBottom w:val="0"/>
              <w:divBdr>
                <w:top w:val="none" w:sz="0" w:space="0" w:color="auto"/>
                <w:left w:val="none" w:sz="0" w:space="0" w:color="auto"/>
                <w:bottom w:val="none" w:sz="0" w:space="0" w:color="auto"/>
                <w:right w:val="none" w:sz="0" w:space="0" w:color="auto"/>
              </w:divBdr>
              <w:divsChild>
                <w:div w:id="1159878957">
                  <w:marLeft w:val="0"/>
                  <w:marRight w:val="0"/>
                  <w:marTop w:val="0"/>
                  <w:marBottom w:val="180"/>
                  <w:divBdr>
                    <w:top w:val="none" w:sz="0" w:space="0" w:color="auto"/>
                    <w:left w:val="none" w:sz="0" w:space="0" w:color="auto"/>
                    <w:bottom w:val="none" w:sz="0" w:space="0" w:color="auto"/>
                    <w:right w:val="none" w:sz="0" w:space="0" w:color="auto"/>
                  </w:divBdr>
                  <w:divsChild>
                    <w:div w:id="930048219">
                      <w:marLeft w:val="0"/>
                      <w:marRight w:val="0"/>
                      <w:marTop w:val="0"/>
                      <w:marBottom w:val="0"/>
                      <w:divBdr>
                        <w:top w:val="none" w:sz="0" w:space="0" w:color="auto"/>
                        <w:left w:val="none" w:sz="0" w:space="0" w:color="auto"/>
                        <w:bottom w:val="none" w:sz="0" w:space="0" w:color="auto"/>
                        <w:right w:val="none" w:sz="0" w:space="0" w:color="auto"/>
                      </w:divBdr>
                    </w:div>
                  </w:divsChild>
                </w:div>
                <w:div w:id="1444689898">
                  <w:marLeft w:val="0"/>
                  <w:marRight w:val="0"/>
                  <w:marTop w:val="0"/>
                  <w:marBottom w:val="180"/>
                  <w:divBdr>
                    <w:top w:val="none" w:sz="0" w:space="0" w:color="auto"/>
                    <w:left w:val="none" w:sz="0" w:space="0" w:color="auto"/>
                    <w:bottom w:val="none" w:sz="0" w:space="0" w:color="auto"/>
                    <w:right w:val="none" w:sz="0" w:space="0" w:color="auto"/>
                  </w:divBdr>
                  <w:divsChild>
                    <w:div w:id="999191866">
                      <w:marLeft w:val="0"/>
                      <w:marRight w:val="0"/>
                      <w:marTop w:val="0"/>
                      <w:marBottom w:val="0"/>
                      <w:divBdr>
                        <w:top w:val="none" w:sz="0" w:space="0" w:color="auto"/>
                        <w:left w:val="none" w:sz="0" w:space="0" w:color="auto"/>
                        <w:bottom w:val="none" w:sz="0" w:space="0" w:color="auto"/>
                        <w:right w:val="none" w:sz="0" w:space="0" w:color="auto"/>
                      </w:divBdr>
                    </w:div>
                  </w:divsChild>
                </w:div>
                <w:div w:id="160970215">
                  <w:marLeft w:val="0"/>
                  <w:marRight w:val="0"/>
                  <w:marTop w:val="0"/>
                  <w:marBottom w:val="180"/>
                  <w:divBdr>
                    <w:top w:val="none" w:sz="0" w:space="0" w:color="auto"/>
                    <w:left w:val="none" w:sz="0" w:space="0" w:color="auto"/>
                    <w:bottom w:val="none" w:sz="0" w:space="0" w:color="auto"/>
                    <w:right w:val="none" w:sz="0" w:space="0" w:color="auto"/>
                  </w:divBdr>
                  <w:divsChild>
                    <w:div w:id="792021708">
                      <w:marLeft w:val="0"/>
                      <w:marRight w:val="0"/>
                      <w:marTop w:val="0"/>
                      <w:marBottom w:val="0"/>
                      <w:divBdr>
                        <w:top w:val="none" w:sz="0" w:space="0" w:color="auto"/>
                        <w:left w:val="none" w:sz="0" w:space="0" w:color="auto"/>
                        <w:bottom w:val="none" w:sz="0" w:space="0" w:color="auto"/>
                        <w:right w:val="none" w:sz="0" w:space="0" w:color="auto"/>
                      </w:divBdr>
                    </w:div>
                  </w:divsChild>
                </w:div>
                <w:div w:id="839929837">
                  <w:marLeft w:val="0"/>
                  <w:marRight w:val="0"/>
                  <w:marTop w:val="0"/>
                  <w:marBottom w:val="180"/>
                  <w:divBdr>
                    <w:top w:val="none" w:sz="0" w:space="0" w:color="auto"/>
                    <w:left w:val="none" w:sz="0" w:space="0" w:color="auto"/>
                    <w:bottom w:val="none" w:sz="0" w:space="0" w:color="auto"/>
                    <w:right w:val="none" w:sz="0" w:space="0" w:color="auto"/>
                  </w:divBdr>
                  <w:divsChild>
                    <w:div w:id="19643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0177">
          <w:marLeft w:val="0"/>
          <w:marRight w:val="0"/>
          <w:marTop w:val="0"/>
          <w:marBottom w:val="225"/>
          <w:divBdr>
            <w:top w:val="none" w:sz="0" w:space="0" w:color="auto"/>
            <w:left w:val="none" w:sz="0" w:space="0" w:color="auto"/>
            <w:bottom w:val="none" w:sz="0" w:space="0" w:color="auto"/>
            <w:right w:val="none" w:sz="0" w:space="0" w:color="auto"/>
          </w:divBdr>
          <w:divsChild>
            <w:div w:id="297684380">
              <w:marLeft w:val="0"/>
              <w:marRight w:val="0"/>
              <w:marTop w:val="0"/>
              <w:marBottom w:val="150"/>
              <w:divBdr>
                <w:top w:val="single" w:sz="6" w:space="2" w:color="E4E4E4"/>
                <w:left w:val="single" w:sz="6" w:space="5" w:color="E4E4E4"/>
                <w:bottom w:val="single" w:sz="6" w:space="2" w:color="E4E4E4"/>
                <w:right w:val="single" w:sz="6" w:space="5" w:color="E4E4E4"/>
              </w:divBdr>
            </w:div>
            <w:div w:id="190383002">
              <w:marLeft w:val="0"/>
              <w:marRight w:val="0"/>
              <w:marTop w:val="150"/>
              <w:marBottom w:val="150"/>
              <w:divBdr>
                <w:top w:val="none" w:sz="0" w:space="0" w:color="auto"/>
                <w:left w:val="none" w:sz="0" w:space="0" w:color="auto"/>
                <w:bottom w:val="none" w:sz="0" w:space="0" w:color="auto"/>
                <w:right w:val="none" w:sz="0" w:space="0" w:color="auto"/>
              </w:divBdr>
            </w:div>
            <w:div w:id="874002983">
              <w:marLeft w:val="0"/>
              <w:marRight w:val="0"/>
              <w:marTop w:val="225"/>
              <w:marBottom w:val="225"/>
              <w:divBdr>
                <w:top w:val="none" w:sz="0" w:space="0" w:color="auto"/>
                <w:left w:val="none" w:sz="0" w:space="0" w:color="auto"/>
                <w:bottom w:val="none" w:sz="0" w:space="0" w:color="auto"/>
                <w:right w:val="none" w:sz="0" w:space="0" w:color="auto"/>
              </w:divBdr>
            </w:div>
            <w:div w:id="622807567">
              <w:marLeft w:val="-180"/>
              <w:marRight w:val="0"/>
              <w:marTop w:val="375"/>
              <w:marBottom w:val="0"/>
              <w:divBdr>
                <w:top w:val="none" w:sz="0" w:space="0" w:color="auto"/>
                <w:left w:val="none" w:sz="0" w:space="0" w:color="auto"/>
                <w:bottom w:val="none" w:sz="0" w:space="0" w:color="auto"/>
                <w:right w:val="none" w:sz="0" w:space="0" w:color="auto"/>
              </w:divBdr>
              <w:divsChild>
                <w:div w:id="1867480222">
                  <w:marLeft w:val="0"/>
                  <w:marRight w:val="0"/>
                  <w:marTop w:val="0"/>
                  <w:marBottom w:val="180"/>
                  <w:divBdr>
                    <w:top w:val="none" w:sz="0" w:space="0" w:color="auto"/>
                    <w:left w:val="none" w:sz="0" w:space="0" w:color="auto"/>
                    <w:bottom w:val="none" w:sz="0" w:space="0" w:color="auto"/>
                    <w:right w:val="none" w:sz="0" w:space="0" w:color="auto"/>
                  </w:divBdr>
                  <w:divsChild>
                    <w:div w:id="2107848941">
                      <w:marLeft w:val="0"/>
                      <w:marRight w:val="0"/>
                      <w:marTop w:val="0"/>
                      <w:marBottom w:val="0"/>
                      <w:divBdr>
                        <w:top w:val="none" w:sz="0" w:space="0" w:color="auto"/>
                        <w:left w:val="none" w:sz="0" w:space="0" w:color="auto"/>
                        <w:bottom w:val="none" w:sz="0" w:space="0" w:color="auto"/>
                        <w:right w:val="none" w:sz="0" w:space="0" w:color="auto"/>
                      </w:divBdr>
                    </w:div>
                  </w:divsChild>
                </w:div>
                <w:div w:id="427779417">
                  <w:marLeft w:val="0"/>
                  <w:marRight w:val="0"/>
                  <w:marTop w:val="0"/>
                  <w:marBottom w:val="180"/>
                  <w:divBdr>
                    <w:top w:val="none" w:sz="0" w:space="0" w:color="auto"/>
                    <w:left w:val="none" w:sz="0" w:space="0" w:color="auto"/>
                    <w:bottom w:val="none" w:sz="0" w:space="0" w:color="auto"/>
                    <w:right w:val="none" w:sz="0" w:space="0" w:color="auto"/>
                  </w:divBdr>
                  <w:divsChild>
                    <w:div w:id="1527475475">
                      <w:marLeft w:val="0"/>
                      <w:marRight w:val="0"/>
                      <w:marTop w:val="0"/>
                      <w:marBottom w:val="0"/>
                      <w:divBdr>
                        <w:top w:val="none" w:sz="0" w:space="0" w:color="auto"/>
                        <w:left w:val="none" w:sz="0" w:space="0" w:color="auto"/>
                        <w:bottom w:val="none" w:sz="0" w:space="0" w:color="auto"/>
                        <w:right w:val="none" w:sz="0" w:space="0" w:color="auto"/>
                      </w:divBdr>
                    </w:div>
                  </w:divsChild>
                </w:div>
                <w:div w:id="477958506">
                  <w:marLeft w:val="0"/>
                  <w:marRight w:val="0"/>
                  <w:marTop w:val="0"/>
                  <w:marBottom w:val="180"/>
                  <w:divBdr>
                    <w:top w:val="none" w:sz="0" w:space="0" w:color="auto"/>
                    <w:left w:val="none" w:sz="0" w:space="0" w:color="auto"/>
                    <w:bottom w:val="none" w:sz="0" w:space="0" w:color="auto"/>
                    <w:right w:val="none" w:sz="0" w:space="0" w:color="auto"/>
                  </w:divBdr>
                  <w:divsChild>
                    <w:div w:id="599799612">
                      <w:marLeft w:val="0"/>
                      <w:marRight w:val="0"/>
                      <w:marTop w:val="0"/>
                      <w:marBottom w:val="0"/>
                      <w:divBdr>
                        <w:top w:val="none" w:sz="0" w:space="0" w:color="auto"/>
                        <w:left w:val="none" w:sz="0" w:space="0" w:color="auto"/>
                        <w:bottom w:val="none" w:sz="0" w:space="0" w:color="auto"/>
                        <w:right w:val="none" w:sz="0" w:space="0" w:color="auto"/>
                      </w:divBdr>
                    </w:div>
                  </w:divsChild>
                </w:div>
                <w:div w:id="1797025423">
                  <w:marLeft w:val="0"/>
                  <w:marRight w:val="0"/>
                  <w:marTop w:val="0"/>
                  <w:marBottom w:val="180"/>
                  <w:divBdr>
                    <w:top w:val="none" w:sz="0" w:space="0" w:color="auto"/>
                    <w:left w:val="none" w:sz="0" w:space="0" w:color="auto"/>
                    <w:bottom w:val="none" w:sz="0" w:space="0" w:color="auto"/>
                    <w:right w:val="none" w:sz="0" w:space="0" w:color="auto"/>
                  </w:divBdr>
                  <w:divsChild>
                    <w:div w:id="658309947">
                      <w:marLeft w:val="0"/>
                      <w:marRight w:val="0"/>
                      <w:marTop w:val="0"/>
                      <w:marBottom w:val="0"/>
                      <w:divBdr>
                        <w:top w:val="none" w:sz="0" w:space="0" w:color="auto"/>
                        <w:left w:val="none" w:sz="0" w:space="0" w:color="auto"/>
                        <w:bottom w:val="none" w:sz="0" w:space="0" w:color="auto"/>
                        <w:right w:val="none" w:sz="0" w:space="0" w:color="auto"/>
                      </w:divBdr>
                    </w:div>
                  </w:divsChild>
                </w:div>
                <w:div w:id="1815220555">
                  <w:marLeft w:val="0"/>
                  <w:marRight w:val="0"/>
                  <w:marTop w:val="0"/>
                  <w:marBottom w:val="180"/>
                  <w:divBdr>
                    <w:top w:val="none" w:sz="0" w:space="0" w:color="auto"/>
                    <w:left w:val="none" w:sz="0" w:space="0" w:color="auto"/>
                    <w:bottom w:val="none" w:sz="0" w:space="0" w:color="auto"/>
                    <w:right w:val="none" w:sz="0" w:space="0" w:color="auto"/>
                  </w:divBdr>
                  <w:divsChild>
                    <w:div w:id="203910224">
                      <w:marLeft w:val="0"/>
                      <w:marRight w:val="0"/>
                      <w:marTop w:val="0"/>
                      <w:marBottom w:val="0"/>
                      <w:divBdr>
                        <w:top w:val="none" w:sz="0" w:space="0" w:color="auto"/>
                        <w:left w:val="none" w:sz="0" w:space="0" w:color="auto"/>
                        <w:bottom w:val="none" w:sz="0" w:space="0" w:color="auto"/>
                        <w:right w:val="none" w:sz="0" w:space="0" w:color="auto"/>
                      </w:divBdr>
                    </w:div>
                  </w:divsChild>
                </w:div>
                <w:div w:id="2078436360">
                  <w:marLeft w:val="0"/>
                  <w:marRight w:val="0"/>
                  <w:marTop w:val="0"/>
                  <w:marBottom w:val="180"/>
                  <w:divBdr>
                    <w:top w:val="none" w:sz="0" w:space="0" w:color="auto"/>
                    <w:left w:val="none" w:sz="0" w:space="0" w:color="auto"/>
                    <w:bottom w:val="none" w:sz="0" w:space="0" w:color="auto"/>
                    <w:right w:val="none" w:sz="0" w:space="0" w:color="auto"/>
                  </w:divBdr>
                  <w:divsChild>
                    <w:div w:id="1041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629">
          <w:marLeft w:val="0"/>
          <w:marRight w:val="0"/>
          <w:marTop w:val="0"/>
          <w:marBottom w:val="225"/>
          <w:divBdr>
            <w:top w:val="none" w:sz="0" w:space="0" w:color="auto"/>
            <w:left w:val="none" w:sz="0" w:space="0" w:color="auto"/>
            <w:bottom w:val="none" w:sz="0" w:space="0" w:color="auto"/>
            <w:right w:val="none" w:sz="0" w:space="0" w:color="auto"/>
          </w:divBdr>
          <w:divsChild>
            <w:div w:id="1158957690">
              <w:marLeft w:val="0"/>
              <w:marRight w:val="0"/>
              <w:marTop w:val="0"/>
              <w:marBottom w:val="150"/>
              <w:divBdr>
                <w:top w:val="single" w:sz="6" w:space="2" w:color="E4E4E4"/>
                <w:left w:val="single" w:sz="6" w:space="5" w:color="E4E4E4"/>
                <w:bottom w:val="single" w:sz="6" w:space="2" w:color="E4E4E4"/>
                <w:right w:val="single" w:sz="6" w:space="5" w:color="E4E4E4"/>
              </w:divBdr>
            </w:div>
            <w:div w:id="1345741741">
              <w:marLeft w:val="0"/>
              <w:marRight w:val="0"/>
              <w:marTop w:val="150"/>
              <w:marBottom w:val="150"/>
              <w:divBdr>
                <w:top w:val="none" w:sz="0" w:space="0" w:color="auto"/>
                <w:left w:val="none" w:sz="0" w:space="0" w:color="auto"/>
                <w:bottom w:val="none" w:sz="0" w:space="0" w:color="auto"/>
                <w:right w:val="none" w:sz="0" w:space="0" w:color="auto"/>
              </w:divBdr>
            </w:div>
            <w:div w:id="56053488">
              <w:marLeft w:val="0"/>
              <w:marRight w:val="0"/>
              <w:marTop w:val="225"/>
              <w:marBottom w:val="225"/>
              <w:divBdr>
                <w:top w:val="none" w:sz="0" w:space="0" w:color="auto"/>
                <w:left w:val="none" w:sz="0" w:space="0" w:color="auto"/>
                <w:bottom w:val="none" w:sz="0" w:space="0" w:color="auto"/>
                <w:right w:val="none" w:sz="0" w:space="0" w:color="auto"/>
              </w:divBdr>
            </w:div>
            <w:div w:id="152382307">
              <w:marLeft w:val="-180"/>
              <w:marRight w:val="0"/>
              <w:marTop w:val="375"/>
              <w:marBottom w:val="0"/>
              <w:divBdr>
                <w:top w:val="none" w:sz="0" w:space="0" w:color="auto"/>
                <w:left w:val="none" w:sz="0" w:space="0" w:color="auto"/>
                <w:bottom w:val="none" w:sz="0" w:space="0" w:color="auto"/>
                <w:right w:val="none" w:sz="0" w:space="0" w:color="auto"/>
              </w:divBdr>
              <w:divsChild>
                <w:div w:id="663241359">
                  <w:marLeft w:val="0"/>
                  <w:marRight w:val="0"/>
                  <w:marTop w:val="0"/>
                  <w:marBottom w:val="180"/>
                  <w:divBdr>
                    <w:top w:val="none" w:sz="0" w:space="0" w:color="auto"/>
                    <w:left w:val="none" w:sz="0" w:space="0" w:color="auto"/>
                    <w:bottom w:val="none" w:sz="0" w:space="0" w:color="auto"/>
                    <w:right w:val="none" w:sz="0" w:space="0" w:color="auto"/>
                  </w:divBdr>
                  <w:divsChild>
                    <w:div w:id="1532377747">
                      <w:marLeft w:val="0"/>
                      <w:marRight w:val="0"/>
                      <w:marTop w:val="0"/>
                      <w:marBottom w:val="0"/>
                      <w:divBdr>
                        <w:top w:val="none" w:sz="0" w:space="0" w:color="auto"/>
                        <w:left w:val="none" w:sz="0" w:space="0" w:color="auto"/>
                        <w:bottom w:val="none" w:sz="0" w:space="0" w:color="auto"/>
                        <w:right w:val="none" w:sz="0" w:space="0" w:color="auto"/>
                      </w:divBdr>
                    </w:div>
                  </w:divsChild>
                </w:div>
                <w:div w:id="492575449">
                  <w:marLeft w:val="0"/>
                  <w:marRight w:val="0"/>
                  <w:marTop w:val="0"/>
                  <w:marBottom w:val="180"/>
                  <w:divBdr>
                    <w:top w:val="none" w:sz="0" w:space="0" w:color="auto"/>
                    <w:left w:val="none" w:sz="0" w:space="0" w:color="auto"/>
                    <w:bottom w:val="none" w:sz="0" w:space="0" w:color="auto"/>
                    <w:right w:val="none" w:sz="0" w:space="0" w:color="auto"/>
                  </w:divBdr>
                  <w:divsChild>
                    <w:div w:id="2108311191">
                      <w:marLeft w:val="0"/>
                      <w:marRight w:val="0"/>
                      <w:marTop w:val="0"/>
                      <w:marBottom w:val="0"/>
                      <w:divBdr>
                        <w:top w:val="none" w:sz="0" w:space="0" w:color="auto"/>
                        <w:left w:val="none" w:sz="0" w:space="0" w:color="auto"/>
                        <w:bottom w:val="none" w:sz="0" w:space="0" w:color="auto"/>
                        <w:right w:val="none" w:sz="0" w:space="0" w:color="auto"/>
                      </w:divBdr>
                    </w:div>
                  </w:divsChild>
                </w:div>
                <w:div w:id="594167067">
                  <w:marLeft w:val="0"/>
                  <w:marRight w:val="0"/>
                  <w:marTop w:val="0"/>
                  <w:marBottom w:val="180"/>
                  <w:divBdr>
                    <w:top w:val="none" w:sz="0" w:space="0" w:color="auto"/>
                    <w:left w:val="none" w:sz="0" w:space="0" w:color="auto"/>
                    <w:bottom w:val="none" w:sz="0" w:space="0" w:color="auto"/>
                    <w:right w:val="none" w:sz="0" w:space="0" w:color="auto"/>
                  </w:divBdr>
                  <w:divsChild>
                    <w:div w:id="118768762">
                      <w:marLeft w:val="0"/>
                      <w:marRight w:val="0"/>
                      <w:marTop w:val="0"/>
                      <w:marBottom w:val="0"/>
                      <w:divBdr>
                        <w:top w:val="none" w:sz="0" w:space="0" w:color="auto"/>
                        <w:left w:val="none" w:sz="0" w:space="0" w:color="auto"/>
                        <w:bottom w:val="none" w:sz="0" w:space="0" w:color="auto"/>
                        <w:right w:val="none" w:sz="0" w:space="0" w:color="auto"/>
                      </w:divBdr>
                    </w:div>
                  </w:divsChild>
                </w:div>
                <w:div w:id="269817407">
                  <w:marLeft w:val="0"/>
                  <w:marRight w:val="0"/>
                  <w:marTop w:val="0"/>
                  <w:marBottom w:val="180"/>
                  <w:divBdr>
                    <w:top w:val="none" w:sz="0" w:space="0" w:color="auto"/>
                    <w:left w:val="none" w:sz="0" w:space="0" w:color="auto"/>
                    <w:bottom w:val="none" w:sz="0" w:space="0" w:color="auto"/>
                    <w:right w:val="none" w:sz="0" w:space="0" w:color="auto"/>
                  </w:divBdr>
                  <w:divsChild>
                    <w:div w:id="11783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11379">
          <w:marLeft w:val="0"/>
          <w:marRight w:val="0"/>
          <w:marTop w:val="0"/>
          <w:marBottom w:val="225"/>
          <w:divBdr>
            <w:top w:val="none" w:sz="0" w:space="0" w:color="auto"/>
            <w:left w:val="none" w:sz="0" w:space="0" w:color="auto"/>
            <w:bottom w:val="none" w:sz="0" w:space="0" w:color="auto"/>
            <w:right w:val="none" w:sz="0" w:space="0" w:color="auto"/>
          </w:divBdr>
          <w:divsChild>
            <w:div w:id="267934581">
              <w:marLeft w:val="0"/>
              <w:marRight w:val="0"/>
              <w:marTop w:val="0"/>
              <w:marBottom w:val="150"/>
              <w:divBdr>
                <w:top w:val="single" w:sz="6" w:space="2" w:color="E4E4E4"/>
                <w:left w:val="single" w:sz="6" w:space="5" w:color="E4E4E4"/>
                <w:bottom w:val="single" w:sz="6" w:space="2" w:color="E4E4E4"/>
                <w:right w:val="single" w:sz="6" w:space="5" w:color="E4E4E4"/>
              </w:divBdr>
            </w:div>
            <w:div w:id="1168862704">
              <w:marLeft w:val="0"/>
              <w:marRight w:val="0"/>
              <w:marTop w:val="150"/>
              <w:marBottom w:val="150"/>
              <w:divBdr>
                <w:top w:val="none" w:sz="0" w:space="0" w:color="auto"/>
                <w:left w:val="none" w:sz="0" w:space="0" w:color="auto"/>
                <w:bottom w:val="none" w:sz="0" w:space="0" w:color="auto"/>
                <w:right w:val="none" w:sz="0" w:space="0" w:color="auto"/>
              </w:divBdr>
            </w:div>
            <w:div w:id="756710409">
              <w:marLeft w:val="0"/>
              <w:marRight w:val="0"/>
              <w:marTop w:val="225"/>
              <w:marBottom w:val="225"/>
              <w:divBdr>
                <w:top w:val="none" w:sz="0" w:space="0" w:color="auto"/>
                <w:left w:val="none" w:sz="0" w:space="0" w:color="auto"/>
                <w:bottom w:val="none" w:sz="0" w:space="0" w:color="auto"/>
                <w:right w:val="none" w:sz="0" w:space="0" w:color="auto"/>
              </w:divBdr>
            </w:div>
            <w:div w:id="2041854072">
              <w:marLeft w:val="-180"/>
              <w:marRight w:val="0"/>
              <w:marTop w:val="375"/>
              <w:marBottom w:val="0"/>
              <w:divBdr>
                <w:top w:val="none" w:sz="0" w:space="0" w:color="auto"/>
                <w:left w:val="none" w:sz="0" w:space="0" w:color="auto"/>
                <w:bottom w:val="none" w:sz="0" w:space="0" w:color="auto"/>
                <w:right w:val="none" w:sz="0" w:space="0" w:color="auto"/>
              </w:divBdr>
              <w:divsChild>
                <w:div w:id="1356035072">
                  <w:marLeft w:val="0"/>
                  <w:marRight w:val="0"/>
                  <w:marTop w:val="0"/>
                  <w:marBottom w:val="180"/>
                  <w:divBdr>
                    <w:top w:val="none" w:sz="0" w:space="0" w:color="auto"/>
                    <w:left w:val="none" w:sz="0" w:space="0" w:color="auto"/>
                    <w:bottom w:val="none" w:sz="0" w:space="0" w:color="auto"/>
                    <w:right w:val="none" w:sz="0" w:space="0" w:color="auto"/>
                  </w:divBdr>
                  <w:divsChild>
                    <w:div w:id="494105854">
                      <w:marLeft w:val="0"/>
                      <w:marRight w:val="0"/>
                      <w:marTop w:val="0"/>
                      <w:marBottom w:val="0"/>
                      <w:divBdr>
                        <w:top w:val="none" w:sz="0" w:space="0" w:color="auto"/>
                        <w:left w:val="none" w:sz="0" w:space="0" w:color="auto"/>
                        <w:bottom w:val="none" w:sz="0" w:space="0" w:color="auto"/>
                        <w:right w:val="none" w:sz="0" w:space="0" w:color="auto"/>
                      </w:divBdr>
                    </w:div>
                  </w:divsChild>
                </w:div>
                <w:div w:id="369764739">
                  <w:marLeft w:val="0"/>
                  <w:marRight w:val="0"/>
                  <w:marTop w:val="0"/>
                  <w:marBottom w:val="180"/>
                  <w:divBdr>
                    <w:top w:val="none" w:sz="0" w:space="0" w:color="auto"/>
                    <w:left w:val="none" w:sz="0" w:space="0" w:color="auto"/>
                    <w:bottom w:val="none" w:sz="0" w:space="0" w:color="auto"/>
                    <w:right w:val="none" w:sz="0" w:space="0" w:color="auto"/>
                  </w:divBdr>
                  <w:divsChild>
                    <w:div w:id="1413816213">
                      <w:marLeft w:val="0"/>
                      <w:marRight w:val="0"/>
                      <w:marTop w:val="0"/>
                      <w:marBottom w:val="0"/>
                      <w:divBdr>
                        <w:top w:val="none" w:sz="0" w:space="0" w:color="auto"/>
                        <w:left w:val="none" w:sz="0" w:space="0" w:color="auto"/>
                        <w:bottom w:val="none" w:sz="0" w:space="0" w:color="auto"/>
                        <w:right w:val="none" w:sz="0" w:space="0" w:color="auto"/>
                      </w:divBdr>
                    </w:div>
                  </w:divsChild>
                </w:div>
                <w:div w:id="2007635368">
                  <w:marLeft w:val="0"/>
                  <w:marRight w:val="0"/>
                  <w:marTop w:val="0"/>
                  <w:marBottom w:val="180"/>
                  <w:divBdr>
                    <w:top w:val="none" w:sz="0" w:space="0" w:color="auto"/>
                    <w:left w:val="none" w:sz="0" w:space="0" w:color="auto"/>
                    <w:bottom w:val="none" w:sz="0" w:space="0" w:color="auto"/>
                    <w:right w:val="none" w:sz="0" w:space="0" w:color="auto"/>
                  </w:divBdr>
                  <w:divsChild>
                    <w:div w:id="275450116">
                      <w:marLeft w:val="0"/>
                      <w:marRight w:val="0"/>
                      <w:marTop w:val="0"/>
                      <w:marBottom w:val="0"/>
                      <w:divBdr>
                        <w:top w:val="none" w:sz="0" w:space="0" w:color="auto"/>
                        <w:left w:val="none" w:sz="0" w:space="0" w:color="auto"/>
                        <w:bottom w:val="none" w:sz="0" w:space="0" w:color="auto"/>
                        <w:right w:val="none" w:sz="0" w:space="0" w:color="auto"/>
                      </w:divBdr>
                    </w:div>
                  </w:divsChild>
                </w:div>
                <w:div w:id="721099864">
                  <w:marLeft w:val="0"/>
                  <w:marRight w:val="0"/>
                  <w:marTop w:val="0"/>
                  <w:marBottom w:val="180"/>
                  <w:divBdr>
                    <w:top w:val="none" w:sz="0" w:space="0" w:color="auto"/>
                    <w:left w:val="none" w:sz="0" w:space="0" w:color="auto"/>
                    <w:bottom w:val="none" w:sz="0" w:space="0" w:color="auto"/>
                    <w:right w:val="none" w:sz="0" w:space="0" w:color="auto"/>
                  </w:divBdr>
                  <w:divsChild>
                    <w:div w:id="1466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47">
          <w:marLeft w:val="0"/>
          <w:marRight w:val="0"/>
          <w:marTop w:val="0"/>
          <w:marBottom w:val="225"/>
          <w:divBdr>
            <w:top w:val="none" w:sz="0" w:space="0" w:color="auto"/>
            <w:left w:val="none" w:sz="0" w:space="0" w:color="auto"/>
            <w:bottom w:val="none" w:sz="0" w:space="0" w:color="auto"/>
            <w:right w:val="none" w:sz="0" w:space="0" w:color="auto"/>
          </w:divBdr>
          <w:divsChild>
            <w:div w:id="1695224581">
              <w:marLeft w:val="0"/>
              <w:marRight w:val="0"/>
              <w:marTop w:val="0"/>
              <w:marBottom w:val="150"/>
              <w:divBdr>
                <w:top w:val="single" w:sz="6" w:space="2" w:color="E4E4E4"/>
                <w:left w:val="single" w:sz="6" w:space="5" w:color="E4E4E4"/>
                <w:bottom w:val="single" w:sz="6" w:space="2" w:color="E4E4E4"/>
                <w:right w:val="single" w:sz="6" w:space="5" w:color="E4E4E4"/>
              </w:divBdr>
            </w:div>
            <w:div w:id="834884643">
              <w:marLeft w:val="0"/>
              <w:marRight w:val="0"/>
              <w:marTop w:val="150"/>
              <w:marBottom w:val="150"/>
              <w:divBdr>
                <w:top w:val="none" w:sz="0" w:space="0" w:color="auto"/>
                <w:left w:val="none" w:sz="0" w:space="0" w:color="auto"/>
                <w:bottom w:val="none" w:sz="0" w:space="0" w:color="auto"/>
                <w:right w:val="none" w:sz="0" w:space="0" w:color="auto"/>
              </w:divBdr>
            </w:div>
            <w:div w:id="1467508947">
              <w:marLeft w:val="0"/>
              <w:marRight w:val="0"/>
              <w:marTop w:val="225"/>
              <w:marBottom w:val="225"/>
              <w:divBdr>
                <w:top w:val="none" w:sz="0" w:space="0" w:color="auto"/>
                <w:left w:val="none" w:sz="0" w:space="0" w:color="auto"/>
                <w:bottom w:val="none" w:sz="0" w:space="0" w:color="auto"/>
                <w:right w:val="none" w:sz="0" w:space="0" w:color="auto"/>
              </w:divBdr>
            </w:div>
            <w:div w:id="2020692154">
              <w:marLeft w:val="-180"/>
              <w:marRight w:val="0"/>
              <w:marTop w:val="375"/>
              <w:marBottom w:val="0"/>
              <w:divBdr>
                <w:top w:val="none" w:sz="0" w:space="0" w:color="auto"/>
                <w:left w:val="none" w:sz="0" w:space="0" w:color="auto"/>
                <w:bottom w:val="none" w:sz="0" w:space="0" w:color="auto"/>
                <w:right w:val="none" w:sz="0" w:space="0" w:color="auto"/>
              </w:divBdr>
              <w:divsChild>
                <w:div w:id="1673294919">
                  <w:marLeft w:val="0"/>
                  <w:marRight w:val="0"/>
                  <w:marTop w:val="0"/>
                  <w:marBottom w:val="180"/>
                  <w:divBdr>
                    <w:top w:val="none" w:sz="0" w:space="0" w:color="auto"/>
                    <w:left w:val="none" w:sz="0" w:space="0" w:color="auto"/>
                    <w:bottom w:val="none" w:sz="0" w:space="0" w:color="auto"/>
                    <w:right w:val="none" w:sz="0" w:space="0" w:color="auto"/>
                  </w:divBdr>
                  <w:divsChild>
                    <w:div w:id="308293958">
                      <w:marLeft w:val="0"/>
                      <w:marRight w:val="0"/>
                      <w:marTop w:val="0"/>
                      <w:marBottom w:val="0"/>
                      <w:divBdr>
                        <w:top w:val="none" w:sz="0" w:space="0" w:color="auto"/>
                        <w:left w:val="none" w:sz="0" w:space="0" w:color="auto"/>
                        <w:bottom w:val="none" w:sz="0" w:space="0" w:color="auto"/>
                        <w:right w:val="none" w:sz="0" w:space="0" w:color="auto"/>
                      </w:divBdr>
                    </w:div>
                  </w:divsChild>
                </w:div>
                <w:div w:id="1539390086">
                  <w:marLeft w:val="0"/>
                  <w:marRight w:val="0"/>
                  <w:marTop w:val="0"/>
                  <w:marBottom w:val="180"/>
                  <w:divBdr>
                    <w:top w:val="none" w:sz="0" w:space="0" w:color="auto"/>
                    <w:left w:val="none" w:sz="0" w:space="0" w:color="auto"/>
                    <w:bottom w:val="none" w:sz="0" w:space="0" w:color="auto"/>
                    <w:right w:val="none" w:sz="0" w:space="0" w:color="auto"/>
                  </w:divBdr>
                  <w:divsChild>
                    <w:div w:id="1791123719">
                      <w:marLeft w:val="0"/>
                      <w:marRight w:val="0"/>
                      <w:marTop w:val="0"/>
                      <w:marBottom w:val="0"/>
                      <w:divBdr>
                        <w:top w:val="none" w:sz="0" w:space="0" w:color="auto"/>
                        <w:left w:val="none" w:sz="0" w:space="0" w:color="auto"/>
                        <w:bottom w:val="none" w:sz="0" w:space="0" w:color="auto"/>
                        <w:right w:val="none" w:sz="0" w:space="0" w:color="auto"/>
                      </w:divBdr>
                    </w:div>
                  </w:divsChild>
                </w:div>
                <w:div w:id="1159078620">
                  <w:marLeft w:val="0"/>
                  <w:marRight w:val="0"/>
                  <w:marTop w:val="0"/>
                  <w:marBottom w:val="180"/>
                  <w:divBdr>
                    <w:top w:val="none" w:sz="0" w:space="0" w:color="auto"/>
                    <w:left w:val="none" w:sz="0" w:space="0" w:color="auto"/>
                    <w:bottom w:val="none" w:sz="0" w:space="0" w:color="auto"/>
                    <w:right w:val="none" w:sz="0" w:space="0" w:color="auto"/>
                  </w:divBdr>
                  <w:divsChild>
                    <w:div w:id="1282569566">
                      <w:marLeft w:val="0"/>
                      <w:marRight w:val="0"/>
                      <w:marTop w:val="0"/>
                      <w:marBottom w:val="0"/>
                      <w:divBdr>
                        <w:top w:val="none" w:sz="0" w:space="0" w:color="auto"/>
                        <w:left w:val="none" w:sz="0" w:space="0" w:color="auto"/>
                        <w:bottom w:val="none" w:sz="0" w:space="0" w:color="auto"/>
                        <w:right w:val="none" w:sz="0" w:space="0" w:color="auto"/>
                      </w:divBdr>
                    </w:div>
                  </w:divsChild>
                </w:div>
                <w:div w:id="1265844879">
                  <w:marLeft w:val="0"/>
                  <w:marRight w:val="0"/>
                  <w:marTop w:val="0"/>
                  <w:marBottom w:val="180"/>
                  <w:divBdr>
                    <w:top w:val="none" w:sz="0" w:space="0" w:color="auto"/>
                    <w:left w:val="none" w:sz="0" w:space="0" w:color="auto"/>
                    <w:bottom w:val="none" w:sz="0" w:space="0" w:color="auto"/>
                    <w:right w:val="none" w:sz="0" w:space="0" w:color="auto"/>
                  </w:divBdr>
                  <w:divsChild>
                    <w:div w:id="14254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9919">
          <w:marLeft w:val="0"/>
          <w:marRight w:val="0"/>
          <w:marTop w:val="0"/>
          <w:marBottom w:val="225"/>
          <w:divBdr>
            <w:top w:val="none" w:sz="0" w:space="0" w:color="auto"/>
            <w:left w:val="none" w:sz="0" w:space="0" w:color="auto"/>
            <w:bottom w:val="none" w:sz="0" w:space="0" w:color="auto"/>
            <w:right w:val="none" w:sz="0" w:space="0" w:color="auto"/>
          </w:divBdr>
          <w:divsChild>
            <w:div w:id="1598172701">
              <w:marLeft w:val="0"/>
              <w:marRight w:val="0"/>
              <w:marTop w:val="0"/>
              <w:marBottom w:val="150"/>
              <w:divBdr>
                <w:top w:val="single" w:sz="6" w:space="2" w:color="E4E4E4"/>
                <w:left w:val="single" w:sz="6" w:space="5" w:color="E4E4E4"/>
                <w:bottom w:val="single" w:sz="6" w:space="2" w:color="E4E4E4"/>
                <w:right w:val="single" w:sz="6" w:space="5" w:color="E4E4E4"/>
              </w:divBdr>
            </w:div>
            <w:div w:id="779451760">
              <w:marLeft w:val="0"/>
              <w:marRight w:val="0"/>
              <w:marTop w:val="150"/>
              <w:marBottom w:val="150"/>
              <w:divBdr>
                <w:top w:val="none" w:sz="0" w:space="0" w:color="auto"/>
                <w:left w:val="none" w:sz="0" w:space="0" w:color="auto"/>
                <w:bottom w:val="none" w:sz="0" w:space="0" w:color="auto"/>
                <w:right w:val="none" w:sz="0" w:space="0" w:color="auto"/>
              </w:divBdr>
            </w:div>
            <w:div w:id="1887401261">
              <w:marLeft w:val="0"/>
              <w:marRight w:val="0"/>
              <w:marTop w:val="225"/>
              <w:marBottom w:val="225"/>
              <w:divBdr>
                <w:top w:val="none" w:sz="0" w:space="0" w:color="auto"/>
                <w:left w:val="none" w:sz="0" w:space="0" w:color="auto"/>
                <w:bottom w:val="none" w:sz="0" w:space="0" w:color="auto"/>
                <w:right w:val="none" w:sz="0" w:space="0" w:color="auto"/>
              </w:divBdr>
            </w:div>
            <w:div w:id="2062972482">
              <w:marLeft w:val="-180"/>
              <w:marRight w:val="0"/>
              <w:marTop w:val="375"/>
              <w:marBottom w:val="0"/>
              <w:divBdr>
                <w:top w:val="none" w:sz="0" w:space="0" w:color="auto"/>
                <w:left w:val="none" w:sz="0" w:space="0" w:color="auto"/>
                <w:bottom w:val="none" w:sz="0" w:space="0" w:color="auto"/>
                <w:right w:val="none" w:sz="0" w:space="0" w:color="auto"/>
              </w:divBdr>
              <w:divsChild>
                <w:div w:id="1420517759">
                  <w:marLeft w:val="0"/>
                  <w:marRight w:val="0"/>
                  <w:marTop w:val="0"/>
                  <w:marBottom w:val="180"/>
                  <w:divBdr>
                    <w:top w:val="none" w:sz="0" w:space="0" w:color="auto"/>
                    <w:left w:val="none" w:sz="0" w:space="0" w:color="auto"/>
                    <w:bottom w:val="none" w:sz="0" w:space="0" w:color="auto"/>
                    <w:right w:val="none" w:sz="0" w:space="0" w:color="auto"/>
                  </w:divBdr>
                  <w:divsChild>
                    <w:div w:id="1724332912">
                      <w:marLeft w:val="0"/>
                      <w:marRight w:val="0"/>
                      <w:marTop w:val="0"/>
                      <w:marBottom w:val="0"/>
                      <w:divBdr>
                        <w:top w:val="none" w:sz="0" w:space="0" w:color="auto"/>
                        <w:left w:val="none" w:sz="0" w:space="0" w:color="auto"/>
                        <w:bottom w:val="none" w:sz="0" w:space="0" w:color="auto"/>
                        <w:right w:val="none" w:sz="0" w:space="0" w:color="auto"/>
                      </w:divBdr>
                    </w:div>
                  </w:divsChild>
                </w:div>
                <w:div w:id="1731228694">
                  <w:marLeft w:val="0"/>
                  <w:marRight w:val="0"/>
                  <w:marTop w:val="0"/>
                  <w:marBottom w:val="180"/>
                  <w:divBdr>
                    <w:top w:val="none" w:sz="0" w:space="0" w:color="auto"/>
                    <w:left w:val="none" w:sz="0" w:space="0" w:color="auto"/>
                    <w:bottom w:val="none" w:sz="0" w:space="0" w:color="auto"/>
                    <w:right w:val="none" w:sz="0" w:space="0" w:color="auto"/>
                  </w:divBdr>
                  <w:divsChild>
                    <w:div w:id="1968854458">
                      <w:marLeft w:val="0"/>
                      <w:marRight w:val="0"/>
                      <w:marTop w:val="0"/>
                      <w:marBottom w:val="0"/>
                      <w:divBdr>
                        <w:top w:val="none" w:sz="0" w:space="0" w:color="auto"/>
                        <w:left w:val="none" w:sz="0" w:space="0" w:color="auto"/>
                        <w:bottom w:val="none" w:sz="0" w:space="0" w:color="auto"/>
                        <w:right w:val="none" w:sz="0" w:space="0" w:color="auto"/>
                      </w:divBdr>
                    </w:div>
                  </w:divsChild>
                </w:div>
                <w:div w:id="1202666136">
                  <w:marLeft w:val="0"/>
                  <w:marRight w:val="0"/>
                  <w:marTop w:val="0"/>
                  <w:marBottom w:val="180"/>
                  <w:divBdr>
                    <w:top w:val="none" w:sz="0" w:space="0" w:color="auto"/>
                    <w:left w:val="none" w:sz="0" w:space="0" w:color="auto"/>
                    <w:bottom w:val="none" w:sz="0" w:space="0" w:color="auto"/>
                    <w:right w:val="none" w:sz="0" w:space="0" w:color="auto"/>
                  </w:divBdr>
                  <w:divsChild>
                    <w:div w:id="644940755">
                      <w:marLeft w:val="0"/>
                      <w:marRight w:val="0"/>
                      <w:marTop w:val="0"/>
                      <w:marBottom w:val="0"/>
                      <w:divBdr>
                        <w:top w:val="none" w:sz="0" w:space="0" w:color="auto"/>
                        <w:left w:val="none" w:sz="0" w:space="0" w:color="auto"/>
                        <w:bottom w:val="none" w:sz="0" w:space="0" w:color="auto"/>
                        <w:right w:val="none" w:sz="0" w:space="0" w:color="auto"/>
                      </w:divBdr>
                    </w:div>
                  </w:divsChild>
                </w:div>
                <w:div w:id="1723285084">
                  <w:marLeft w:val="0"/>
                  <w:marRight w:val="0"/>
                  <w:marTop w:val="0"/>
                  <w:marBottom w:val="180"/>
                  <w:divBdr>
                    <w:top w:val="none" w:sz="0" w:space="0" w:color="auto"/>
                    <w:left w:val="none" w:sz="0" w:space="0" w:color="auto"/>
                    <w:bottom w:val="none" w:sz="0" w:space="0" w:color="auto"/>
                    <w:right w:val="none" w:sz="0" w:space="0" w:color="auto"/>
                  </w:divBdr>
                  <w:divsChild>
                    <w:div w:id="2013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2586">
          <w:marLeft w:val="0"/>
          <w:marRight w:val="0"/>
          <w:marTop w:val="0"/>
          <w:marBottom w:val="225"/>
          <w:divBdr>
            <w:top w:val="none" w:sz="0" w:space="0" w:color="auto"/>
            <w:left w:val="none" w:sz="0" w:space="0" w:color="auto"/>
            <w:bottom w:val="none" w:sz="0" w:space="0" w:color="auto"/>
            <w:right w:val="none" w:sz="0" w:space="0" w:color="auto"/>
          </w:divBdr>
          <w:divsChild>
            <w:div w:id="543954928">
              <w:marLeft w:val="0"/>
              <w:marRight w:val="0"/>
              <w:marTop w:val="0"/>
              <w:marBottom w:val="150"/>
              <w:divBdr>
                <w:top w:val="single" w:sz="6" w:space="2" w:color="E4E4E4"/>
                <w:left w:val="single" w:sz="6" w:space="5" w:color="E4E4E4"/>
                <w:bottom w:val="single" w:sz="6" w:space="2" w:color="E4E4E4"/>
                <w:right w:val="single" w:sz="6" w:space="5" w:color="E4E4E4"/>
              </w:divBdr>
            </w:div>
            <w:div w:id="1571650384">
              <w:marLeft w:val="0"/>
              <w:marRight w:val="0"/>
              <w:marTop w:val="150"/>
              <w:marBottom w:val="150"/>
              <w:divBdr>
                <w:top w:val="none" w:sz="0" w:space="0" w:color="auto"/>
                <w:left w:val="none" w:sz="0" w:space="0" w:color="auto"/>
                <w:bottom w:val="none" w:sz="0" w:space="0" w:color="auto"/>
                <w:right w:val="none" w:sz="0" w:space="0" w:color="auto"/>
              </w:divBdr>
            </w:div>
            <w:div w:id="1318529941">
              <w:marLeft w:val="0"/>
              <w:marRight w:val="0"/>
              <w:marTop w:val="225"/>
              <w:marBottom w:val="225"/>
              <w:divBdr>
                <w:top w:val="none" w:sz="0" w:space="0" w:color="auto"/>
                <w:left w:val="none" w:sz="0" w:space="0" w:color="auto"/>
                <w:bottom w:val="none" w:sz="0" w:space="0" w:color="auto"/>
                <w:right w:val="none" w:sz="0" w:space="0" w:color="auto"/>
              </w:divBdr>
            </w:div>
            <w:div w:id="1412004629">
              <w:marLeft w:val="-180"/>
              <w:marRight w:val="0"/>
              <w:marTop w:val="375"/>
              <w:marBottom w:val="0"/>
              <w:divBdr>
                <w:top w:val="none" w:sz="0" w:space="0" w:color="auto"/>
                <w:left w:val="none" w:sz="0" w:space="0" w:color="auto"/>
                <w:bottom w:val="none" w:sz="0" w:space="0" w:color="auto"/>
                <w:right w:val="none" w:sz="0" w:space="0" w:color="auto"/>
              </w:divBdr>
              <w:divsChild>
                <w:div w:id="1104961181">
                  <w:marLeft w:val="0"/>
                  <w:marRight w:val="0"/>
                  <w:marTop w:val="0"/>
                  <w:marBottom w:val="180"/>
                  <w:divBdr>
                    <w:top w:val="none" w:sz="0" w:space="0" w:color="auto"/>
                    <w:left w:val="none" w:sz="0" w:space="0" w:color="auto"/>
                    <w:bottom w:val="none" w:sz="0" w:space="0" w:color="auto"/>
                    <w:right w:val="none" w:sz="0" w:space="0" w:color="auto"/>
                  </w:divBdr>
                  <w:divsChild>
                    <w:div w:id="94794712">
                      <w:marLeft w:val="0"/>
                      <w:marRight w:val="0"/>
                      <w:marTop w:val="0"/>
                      <w:marBottom w:val="0"/>
                      <w:divBdr>
                        <w:top w:val="none" w:sz="0" w:space="0" w:color="auto"/>
                        <w:left w:val="none" w:sz="0" w:space="0" w:color="auto"/>
                        <w:bottom w:val="none" w:sz="0" w:space="0" w:color="auto"/>
                        <w:right w:val="none" w:sz="0" w:space="0" w:color="auto"/>
                      </w:divBdr>
                    </w:div>
                  </w:divsChild>
                </w:div>
                <w:div w:id="728455436">
                  <w:marLeft w:val="0"/>
                  <w:marRight w:val="0"/>
                  <w:marTop w:val="0"/>
                  <w:marBottom w:val="180"/>
                  <w:divBdr>
                    <w:top w:val="none" w:sz="0" w:space="0" w:color="auto"/>
                    <w:left w:val="none" w:sz="0" w:space="0" w:color="auto"/>
                    <w:bottom w:val="none" w:sz="0" w:space="0" w:color="auto"/>
                    <w:right w:val="none" w:sz="0" w:space="0" w:color="auto"/>
                  </w:divBdr>
                  <w:divsChild>
                    <w:div w:id="1127699556">
                      <w:marLeft w:val="0"/>
                      <w:marRight w:val="0"/>
                      <w:marTop w:val="0"/>
                      <w:marBottom w:val="0"/>
                      <w:divBdr>
                        <w:top w:val="none" w:sz="0" w:space="0" w:color="auto"/>
                        <w:left w:val="none" w:sz="0" w:space="0" w:color="auto"/>
                        <w:bottom w:val="none" w:sz="0" w:space="0" w:color="auto"/>
                        <w:right w:val="none" w:sz="0" w:space="0" w:color="auto"/>
                      </w:divBdr>
                    </w:div>
                  </w:divsChild>
                </w:div>
                <w:div w:id="1557468794">
                  <w:marLeft w:val="0"/>
                  <w:marRight w:val="0"/>
                  <w:marTop w:val="0"/>
                  <w:marBottom w:val="180"/>
                  <w:divBdr>
                    <w:top w:val="none" w:sz="0" w:space="0" w:color="auto"/>
                    <w:left w:val="none" w:sz="0" w:space="0" w:color="auto"/>
                    <w:bottom w:val="none" w:sz="0" w:space="0" w:color="auto"/>
                    <w:right w:val="none" w:sz="0" w:space="0" w:color="auto"/>
                  </w:divBdr>
                  <w:divsChild>
                    <w:div w:id="1371035880">
                      <w:marLeft w:val="0"/>
                      <w:marRight w:val="0"/>
                      <w:marTop w:val="0"/>
                      <w:marBottom w:val="0"/>
                      <w:divBdr>
                        <w:top w:val="none" w:sz="0" w:space="0" w:color="auto"/>
                        <w:left w:val="none" w:sz="0" w:space="0" w:color="auto"/>
                        <w:bottom w:val="none" w:sz="0" w:space="0" w:color="auto"/>
                        <w:right w:val="none" w:sz="0" w:space="0" w:color="auto"/>
                      </w:divBdr>
                    </w:div>
                  </w:divsChild>
                </w:div>
                <w:div w:id="1322269659">
                  <w:marLeft w:val="0"/>
                  <w:marRight w:val="0"/>
                  <w:marTop w:val="0"/>
                  <w:marBottom w:val="180"/>
                  <w:divBdr>
                    <w:top w:val="none" w:sz="0" w:space="0" w:color="auto"/>
                    <w:left w:val="none" w:sz="0" w:space="0" w:color="auto"/>
                    <w:bottom w:val="none" w:sz="0" w:space="0" w:color="auto"/>
                    <w:right w:val="none" w:sz="0" w:space="0" w:color="auto"/>
                  </w:divBdr>
                  <w:divsChild>
                    <w:div w:id="17395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76991">
      <w:bodyDiv w:val="1"/>
      <w:marLeft w:val="0"/>
      <w:marRight w:val="0"/>
      <w:marTop w:val="0"/>
      <w:marBottom w:val="0"/>
      <w:divBdr>
        <w:top w:val="none" w:sz="0" w:space="0" w:color="auto"/>
        <w:left w:val="none" w:sz="0" w:space="0" w:color="auto"/>
        <w:bottom w:val="none" w:sz="0" w:space="0" w:color="auto"/>
        <w:right w:val="none" w:sz="0" w:space="0" w:color="auto"/>
      </w:divBdr>
      <w:divsChild>
        <w:div w:id="2065718316">
          <w:marLeft w:val="0"/>
          <w:marRight w:val="0"/>
          <w:marTop w:val="150"/>
          <w:marBottom w:val="150"/>
          <w:divBdr>
            <w:top w:val="none" w:sz="0" w:space="0" w:color="auto"/>
            <w:left w:val="none" w:sz="0" w:space="0" w:color="auto"/>
            <w:bottom w:val="none" w:sz="0" w:space="0" w:color="auto"/>
            <w:right w:val="none" w:sz="0" w:space="0" w:color="auto"/>
          </w:divBdr>
        </w:div>
        <w:div w:id="717166593">
          <w:marLeft w:val="0"/>
          <w:marRight w:val="0"/>
          <w:marTop w:val="225"/>
          <w:marBottom w:val="225"/>
          <w:divBdr>
            <w:top w:val="none" w:sz="0" w:space="0" w:color="auto"/>
            <w:left w:val="none" w:sz="0" w:space="0" w:color="auto"/>
            <w:bottom w:val="none" w:sz="0" w:space="0" w:color="auto"/>
            <w:right w:val="none" w:sz="0" w:space="0" w:color="auto"/>
          </w:divBdr>
        </w:div>
        <w:div w:id="1934314613">
          <w:marLeft w:val="-180"/>
          <w:marRight w:val="0"/>
          <w:marTop w:val="375"/>
          <w:marBottom w:val="0"/>
          <w:divBdr>
            <w:top w:val="none" w:sz="0" w:space="0" w:color="auto"/>
            <w:left w:val="none" w:sz="0" w:space="0" w:color="auto"/>
            <w:bottom w:val="none" w:sz="0" w:space="0" w:color="auto"/>
            <w:right w:val="none" w:sz="0" w:space="0" w:color="auto"/>
          </w:divBdr>
          <w:divsChild>
            <w:div w:id="1593390946">
              <w:marLeft w:val="0"/>
              <w:marRight w:val="0"/>
              <w:marTop w:val="0"/>
              <w:marBottom w:val="180"/>
              <w:divBdr>
                <w:top w:val="none" w:sz="0" w:space="0" w:color="auto"/>
                <w:left w:val="none" w:sz="0" w:space="0" w:color="auto"/>
                <w:bottom w:val="none" w:sz="0" w:space="0" w:color="auto"/>
                <w:right w:val="none" w:sz="0" w:space="0" w:color="auto"/>
              </w:divBdr>
              <w:divsChild>
                <w:div w:id="1611357119">
                  <w:marLeft w:val="0"/>
                  <w:marRight w:val="0"/>
                  <w:marTop w:val="0"/>
                  <w:marBottom w:val="0"/>
                  <w:divBdr>
                    <w:top w:val="none" w:sz="0" w:space="0" w:color="auto"/>
                    <w:left w:val="none" w:sz="0" w:space="0" w:color="auto"/>
                    <w:bottom w:val="none" w:sz="0" w:space="0" w:color="auto"/>
                    <w:right w:val="none" w:sz="0" w:space="0" w:color="auto"/>
                  </w:divBdr>
                </w:div>
              </w:divsChild>
            </w:div>
            <w:div w:id="2041391540">
              <w:marLeft w:val="0"/>
              <w:marRight w:val="0"/>
              <w:marTop w:val="0"/>
              <w:marBottom w:val="180"/>
              <w:divBdr>
                <w:top w:val="none" w:sz="0" w:space="0" w:color="auto"/>
                <w:left w:val="none" w:sz="0" w:space="0" w:color="auto"/>
                <w:bottom w:val="none" w:sz="0" w:space="0" w:color="auto"/>
                <w:right w:val="none" w:sz="0" w:space="0" w:color="auto"/>
              </w:divBdr>
              <w:divsChild>
                <w:div w:id="844633563">
                  <w:marLeft w:val="0"/>
                  <w:marRight w:val="0"/>
                  <w:marTop w:val="0"/>
                  <w:marBottom w:val="0"/>
                  <w:divBdr>
                    <w:top w:val="none" w:sz="0" w:space="0" w:color="auto"/>
                    <w:left w:val="none" w:sz="0" w:space="0" w:color="auto"/>
                    <w:bottom w:val="none" w:sz="0" w:space="0" w:color="auto"/>
                    <w:right w:val="none" w:sz="0" w:space="0" w:color="auto"/>
                  </w:divBdr>
                </w:div>
              </w:divsChild>
            </w:div>
            <w:div w:id="1536693168">
              <w:marLeft w:val="0"/>
              <w:marRight w:val="0"/>
              <w:marTop w:val="0"/>
              <w:marBottom w:val="180"/>
              <w:divBdr>
                <w:top w:val="none" w:sz="0" w:space="0" w:color="auto"/>
                <w:left w:val="none" w:sz="0" w:space="0" w:color="auto"/>
                <w:bottom w:val="none" w:sz="0" w:space="0" w:color="auto"/>
                <w:right w:val="none" w:sz="0" w:space="0" w:color="auto"/>
              </w:divBdr>
              <w:divsChild>
                <w:div w:id="1941571530">
                  <w:marLeft w:val="0"/>
                  <w:marRight w:val="0"/>
                  <w:marTop w:val="0"/>
                  <w:marBottom w:val="0"/>
                  <w:divBdr>
                    <w:top w:val="none" w:sz="0" w:space="0" w:color="auto"/>
                    <w:left w:val="none" w:sz="0" w:space="0" w:color="auto"/>
                    <w:bottom w:val="none" w:sz="0" w:space="0" w:color="auto"/>
                    <w:right w:val="none" w:sz="0" w:space="0" w:color="auto"/>
                  </w:divBdr>
                </w:div>
              </w:divsChild>
            </w:div>
            <w:div w:id="1880311679">
              <w:marLeft w:val="0"/>
              <w:marRight w:val="0"/>
              <w:marTop w:val="0"/>
              <w:marBottom w:val="180"/>
              <w:divBdr>
                <w:top w:val="none" w:sz="0" w:space="0" w:color="auto"/>
                <w:left w:val="none" w:sz="0" w:space="0" w:color="auto"/>
                <w:bottom w:val="none" w:sz="0" w:space="0" w:color="auto"/>
                <w:right w:val="none" w:sz="0" w:space="0" w:color="auto"/>
              </w:divBdr>
              <w:divsChild>
                <w:div w:id="1306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8304">
      <w:bodyDiv w:val="1"/>
      <w:marLeft w:val="0"/>
      <w:marRight w:val="0"/>
      <w:marTop w:val="0"/>
      <w:marBottom w:val="0"/>
      <w:divBdr>
        <w:top w:val="none" w:sz="0" w:space="0" w:color="auto"/>
        <w:left w:val="none" w:sz="0" w:space="0" w:color="auto"/>
        <w:bottom w:val="none" w:sz="0" w:space="0" w:color="auto"/>
        <w:right w:val="none" w:sz="0" w:space="0" w:color="auto"/>
      </w:divBdr>
      <w:divsChild>
        <w:div w:id="1048070275">
          <w:marLeft w:val="0"/>
          <w:marRight w:val="0"/>
          <w:marTop w:val="0"/>
          <w:marBottom w:val="225"/>
          <w:divBdr>
            <w:top w:val="none" w:sz="0" w:space="0" w:color="auto"/>
            <w:left w:val="none" w:sz="0" w:space="0" w:color="auto"/>
            <w:bottom w:val="none" w:sz="0" w:space="0" w:color="auto"/>
            <w:right w:val="none" w:sz="0" w:space="0" w:color="auto"/>
          </w:divBdr>
          <w:divsChild>
            <w:div w:id="663045671">
              <w:marLeft w:val="0"/>
              <w:marRight w:val="0"/>
              <w:marTop w:val="150"/>
              <w:marBottom w:val="150"/>
              <w:divBdr>
                <w:top w:val="none" w:sz="0" w:space="0" w:color="auto"/>
                <w:left w:val="none" w:sz="0" w:space="0" w:color="auto"/>
                <w:bottom w:val="none" w:sz="0" w:space="0" w:color="auto"/>
                <w:right w:val="none" w:sz="0" w:space="0" w:color="auto"/>
              </w:divBdr>
            </w:div>
            <w:div w:id="1894996405">
              <w:marLeft w:val="0"/>
              <w:marRight w:val="0"/>
              <w:marTop w:val="225"/>
              <w:marBottom w:val="225"/>
              <w:divBdr>
                <w:top w:val="none" w:sz="0" w:space="0" w:color="auto"/>
                <w:left w:val="none" w:sz="0" w:space="0" w:color="auto"/>
                <w:bottom w:val="none" w:sz="0" w:space="0" w:color="auto"/>
                <w:right w:val="none" w:sz="0" w:space="0" w:color="auto"/>
              </w:divBdr>
            </w:div>
            <w:div w:id="1501582247">
              <w:marLeft w:val="-180"/>
              <w:marRight w:val="0"/>
              <w:marTop w:val="375"/>
              <w:marBottom w:val="0"/>
              <w:divBdr>
                <w:top w:val="none" w:sz="0" w:space="0" w:color="auto"/>
                <w:left w:val="none" w:sz="0" w:space="0" w:color="auto"/>
                <w:bottom w:val="none" w:sz="0" w:space="0" w:color="auto"/>
                <w:right w:val="none" w:sz="0" w:space="0" w:color="auto"/>
              </w:divBdr>
              <w:divsChild>
                <w:div w:id="881747587">
                  <w:marLeft w:val="0"/>
                  <w:marRight w:val="0"/>
                  <w:marTop w:val="0"/>
                  <w:marBottom w:val="180"/>
                  <w:divBdr>
                    <w:top w:val="none" w:sz="0" w:space="0" w:color="auto"/>
                    <w:left w:val="none" w:sz="0" w:space="0" w:color="auto"/>
                    <w:bottom w:val="none" w:sz="0" w:space="0" w:color="auto"/>
                    <w:right w:val="none" w:sz="0" w:space="0" w:color="auto"/>
                  </w:divBdr>
                  <w:divsChild>
                    <w:div w:id="598488643">
                      <w:marLeft w:val="0"/>
                      <w:marRight w:val="0"/>
                      <w:marTop w:val="0"/>
                      <w:marBottom w:val="0"/>
                      <w:divBdr>
                        <w:top w:val="none" w:sz="0" w:space="0" w:color="auto"/>
                        <w:left w:val="none" w:sz="0" w:space="0" w:color="auto"/>
                        <w:bottom w:val="none" w:sz="0" w:space="0" w:color="auto"/>
                        <w:right w:val="none" w:sz="0" w:space="0" w:color="auto"/>
                      </w:divBdr>
                    </w:div>
                  </w:divsChild>
                </w:div>
                <w:div w:id="552232418">
                  <w:marLeft w:val="0"/>
                  <w:marRight w:val="0"/>
                  <w:marTop w:val="0"/>
                  <w:marBottom w:val="180"/>
                  <w:divBdr>
                    <w:top w:val="none" w:sz="0" w:space="0" w:color="auto"/>
                    <w:left w:val="none" w:sz="0" w:space="0" w:color="auto"/>
                    <w:bottom w:val="none" w:sz="0" w:space="0" w:color="auto"/>
                    <w:right w:val="none" w:sz="0" w:space="0" w:color="auto"/>
                  </w:divBdr>
                  <w:divsChild>
                    <w:div w:id="1258051491">
                      <w:marLeft w:val="0"/>
                      <w:marRight w:val="0"/>
                      <w:marTop w:val="0"/>
                      <w:marBottom w:val="0"/>
                      <w:divBdr>
                        <w:top w:val="none" w:sz="0" w:space="0" w:color="auto"/>
                        <w:left w:val="none" w:sz="0" w:space="0" w:color="auto"/>
                        <w:bottom w:val="none" w:sz="0" w:space="0" w:color="auto"/>
                        <w:right w:val="none" w:sz="0" w:space="0" w:color="auto"/>
                      </w:divBdr>
                    </w:div>
                  </w:divsChild>
                </w:div>
                <w:div w:id="1271627033">
                  <w:marLeft w:val="0"/>
                  <w:marRight w:val="0"/>
                  <w:marTop w:val="0"/>
                  <w:marBottom w:val="180"/>
                  <w:divBdr>
                    <w:top w:val="none" w:sz="0" w:space="0" w:color="auto"/>
                    <w:left w:val="none" w:sz="0" w:space="0" w:color="auto"/>
                    <w:bottom w:val="none" w:sz="0" w:space="0" w:color="auto"/>
                    <w:right w:val="none" w:sz="0" w:space="0" w:color="auto"/>
                  </w:divBdr>
                  <w:divsChild>
                    <w:div w:id="1029064381">
                      <w:marLeft w:val="0"/>
                      <w:marRight w:val="0"/>
                      <w:marTop w:val="0"/>
                      <w:marBottom w:val="0"/>
                      <w:divBdr>
                        <w:top w:val="none" w:sz="0" w:space="0" w:color="auto"/>
                        <w:left w:val="none" w:sz="0" w:space="0" w:color="auto"/>
                        <w:bottom w:val="none" w:sz="0" w:space="0" w:color="auto"/>
                        <w:right w:val="none" w:sz="0" w:space="0" w:color="auto"/>
                      </w:divBdr>
                    </w:div>
                  </w:divsChild>
                </w:div>
                <w:div w:id="396055220">
                  <w:marLeft w:val="0"/>
                  <w:marRight w:val="0"/>
                  <w:marTop w:val="0"/>
                  <w:marBottom w:val="180"/>
                  <w:divBdr>
                    <w:top w:val="none" w:sz="0" w:space="0" w:color="auto"/>
                    <w:left w:val="none" w:sz="0" w:space="0" w:color="auto"/>
                    <w:bottom w:val="none" w:sz="0" w:space="0" w:color="auto"/>
                    <w:right w:val="none" w:sz="0" w:space="0" w:color="auto"/>
                  </w:divBdr>
                  <w:divsChild>
                    <w:div w:id="11621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8344">
          <w:marLeft w:val="0"/>
          <w:marRight w:val="0"/>
          <w:marTop w:val="0"/>
          <w:marBottom w:val="225"/>
          <w:divBdr>
            <w:top w:val="none" w:sz="0" w:space="0" w:color="auto"/>
            <w:left w:val="none" w:sz="0" w:space="0" w:color="auto"/>
            <w:bottom w:val="none" w:sz="0" w:space="0" w:color="auto"/>
            <w:right w:val="none" w:sz="0" w:space="0" w:color="auto"/>
          </w:divBdr>
          <w:divsChild>
            <w:div w:id="2026863731">
              <w:marLeft w:val="0"/>
              <w:marRight w:val="0"/>
              <w:marTop w:val="0"/>
              <w:marBottom w:val="150"/>
              <w:divBdr>
                <w:top w:val="single" w:sz="6" w:space="2" w:color="E4E4E4"/>
                <w:left w:val="single" w:sz="6" w:space="5" w:color="E4E4E4"/>
                <w:bottom w:val="single" w:sz="6" w:space="2" w:color="E4E4E4"/>
                <w:right w:val="single" w:sz="6" w:space="5" w:color="E4E4E4"/>
              </w:divBdr>
            </w:div>
            <w:div w:id="153032340">
              <w:marLeft w:val="0"/>
              <w:marRight w:val="0"/>
              <w:marTop w:val="150"/>
              <w:marBottom w:val="150"/>
              <w:divBdr>
                <w:top w:val="none" w:sz="0" w:space="0" w:color="auto"/>
                <w:left w:val="none" w:sz="0" w:space="0" w:color="auto"/>
                <w:bottom w:val="none" w:sz="0" w:space="0" w:color="auto"/>
                <w:right w:val="none" w:sz="0" w:space="0" w:color="auto"/>
              </w:divBdr>
              <w:divsChild>
                <w:div w:id="148444722">
                  <w:marLeft w:val="-150"/>
                  <w:marRight w:val="-150"/>
                  <w:marTop w:val="0"/>
                  <w:marBottom w:val="0"/>
                  <w:divBdr>
                    <w:top w:val="none" w:sz="0" w:space="0" w:color="auto"/>
                    <w:left w:val="none" w:sz="0" w:space="0" w:color="auto"/>
                    <w:bottom w:val="none" w:sz="0" w:space="0" w:color="auto"/>
                    <w:right w:val="none" w:sz="0" w:space="0" w:color="auto"/>
                  </w:divBdr>
                  <w:divsChild>
                    <w:div w:id="61222534">
                      <w:marLeft w:val="0"/>
                      <w:marRight w:val="0"/>
                      <w:marTop w:val="0"/>
                      <w:marBottom w:val="0"/>
                      <w:divBdr>
                        <w:top w:val="none" w:sz="0" w:space="0" w:color="auto"/>
                        <w:left w:val="none" w:sz="0" w:space="0" w:color="auto"/>
                        <w:bottom w:val="none" w:sz="0" w:space="0" w:color="auto"/>
                        <w:right w:val="none" w:sz="0" w:space="0" w:color="auto"/>
                      </w:divBdr>
                    </w:div>
                    <w:div w:id="15671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5077">
              <w:marLeft w:val="0"/>
              <w:marRight w:val="0"/>
              <w:marTop w:val="225"/>
              <w:marBottom w:val="225"/>
              <w:divBdr>
                <w:top w:val="none" w:sz="0" w:space="0" w:color="auto"/>
                <w:left w:val="none" w:sz="0" w:space="0" w:color="auto"/>
                <w:bottom w:val="none" w:sz="0" w:space="0" w:color="auto"/>
                <w:right w:val="none" w:sz="0" w:space="0" w:color="auto"/>
              </w:divBdr>
            </w:div>
            <w:div w:id="1632443294">
              <w:marLeft w:val="-180"/>
              <w:marRight w:val="0"/>
              <w:marTop w:val="375"/>
              <w:marBottom w:val="0"/>
              <w:divBdr>
                <w:top w:val="none" w:sz="0" w:space="0" w:color="auto"/>
                <w:left w:val="none" w:sz="0" w:space="0" w:color="auto"/>
                <w:bottom w:val="none" w:sz="0" w:space="0" w:color="auto"/>
                <w:right w:val="none" w:sz="0" w:space="0" w:color="auto"/>
              </w:divBdr>
              <w:divsChild>
                <w:div w:id="486434971">
                  <w:marLeft w:val="0"/>
                  <w:marRight w:val="0"/>
                  <w:marTop w:val="0"/>
                  <w:marBottom w:val="180"/>
                  <w:divBdr>
                    <w:top w:val="none" w:sz="0" w:space="0" w:color="auto"/>
                    <w:left w:val="none" w:sz="0" w:space="0" w:color="auto"/>
                    <w:bottom w:val="none" w:sz="0" w:space="0" w:color="auto"/>
                    <w:right w:val="none" w:sz="0" w:space="0" w:color="auto"/>
                  </w:divBdr>
                  <w:divsChild>
                    <w:div w:id="5374606">
                      <w:marLeft w:val="0"/>
                      <w:marRight w:val="0"/>
                      <w:marTop w:val="0"/>
                      <w:marBottom w:val="0"/>
                      <w:divBdr>
                        <w:top w:val="none" w:sz="0" w:space="0" w:color="auto"/>
                        <w:left w:val="none" w:sz="0" w:space="0" w:color="auto"/>
                        <w:bottom w:val="none" w:sz="0" w:space="0" w:color="auto"/>
                        <w:right w:val="none" w:sz="0" w:space="0" w:color="auto"/>
                      </w:divBdr>
                    </w:div>
                  </w:divsChild>
                </w:div>
                <w:div w:id="1531800038">
                  <w:marLeft w:val="0"/>
                  <w:marRight w:val="0"/>
                  <w:marTop w:val="0"/>
                  <w:marBottom w:val="180"/>
                  <w:divBdr>
                    <w:top w:val="none" w:sz="0" w:space="0" w:color="auto"/>
                    <w:left w:val="none" w:sz="0" w:space="0" w:color="auto"/>
                    <w:bottom w:val="none" w:sz="0" w:space="0" w:color="auto"/>
                    <w:right w:val="none" w:sz="0" w:space="0" w:color="auto"/>
                  </w:divBdr>
                  <w:divsChild>
                    <w:div w:id="460999944">
                      <w:marLeft w:val="0"/>
                      <w:marRight w:val="0"/>
                      <w:marTop w:val="0"/>
                      <w:marBottom w:val="0"/>
                      <w:divBdr>
                        <w:top w:val="none" w:sz="0" w:space="0" w:color="auto"/>
                        <w:left w:val="none" w:sz="0" w:space="0" w:color="auto"/>
                        <w:bottom w:val="none" w:sz="0" w:space="0" w:color="auto"/>
                        <w:right w:val="none" w:sz="0" w:space="0" w:color="auto"/>
                      </w:divBdr>
                    </w:div>
                  </w:divsChild>
                </w:div>
                <w:div w:id="129060411">
                  <w:marLeft w:val="0"/>
                  <w:marRight w:val="0"/>
                  <w:marTop w:val="0"/>
                  <w:marBottom w:val="180"/>
                  <w:divBdr>
                    <w:top w:val="none" w:sz="0" w:space="0" w:color="auto"/>
                    <w:left w:val="none" w:sz="0" w:space="0" w:color="auto"/>
                    <w:bottom w:val="none" w:sz="0" w:space="0" w:color="auto"/>
                    <w:right w:val="none" w:sz="0" w:space="0" w:color="auto"/>
                  </w:divBdr>
                  <w:divsChild>
                    <w:div w:id="904147588">
                      <w:marLeft w:val="0"/>
                      <w:marRight w:val="0"/>
                      <w:marTop w:val="0"/>
                      <w:marBottom w:val="0"/>
                      <w:divBdr>
                        <w:top w:val="none" w:sz="0" w:space="0" w:color="auto"/>
                        <w:left w:val="none" w:sz="0" w:space="0" w:color="auto"/>
                        <w:bottom w:val="none" w:sz="0" w:space="0" w:color="auto"/>
                        <w:right w:val="none" w:sz="0" w:space="0" w:color="auto"/>
                      </w:divBdr>
                    </w:div>
                  </w:divsChild>
                </w:div>
                <w:div w:id="997879009">
                  <w:marLeft w:val="0"/>
                  <w:marRight w:val="0"/>
                  <w:marTop w:val="0"/>
                  <w:marBottom w:val="180"/>
                  <w:divBdr>
                    <w:top w:val="none" w:sz="0" w:space="0" w:color="auto"/>
                    <w:left w:val="none" w:sz="0" w:space="0" w:color="auto"/>
                    <w:bottom w:val="none" w:sz="0" w:space="0" w:color="auto"/>
                    <w:right w:val="none" w:sz="0" w:space="0" w:color="auto"/>
                  </w:divBdr>
                  <w:divsChild>
                    <w:div w:id="1017973752">
                      <w:marLeft w:val="0"/>
                      <w:marRight w:val="0"/>
                      <w:marTop w:val="0"/>
                      <w:marBottom w:val="0"/>
                      <w:divBdr>
                        <w:top w:val="none" w:sz="0" w:space="0" w:color="auto"/>
                        <w:left w:val="none" w:sz="0" w:space="0" w:color="auto"/>
                        <w:bottom w:val="none" w:sz="0" w:space="0" w:color="auto"/>
                        <w:right w:val="none" w:sz="0" w:space="0" w:color="auto"/>
                      </w:divBdr>
                    </w:div>
                  </w:divsChild>
                </w:div>
                <w:div w:id="461074156">
                  <w:marLeft w:val="0"/>
                  <w:marRight w:val="0"/>
                  <w:marTop w:val="0"/>
                  <w:marBottom w:val="180"/>
                  <w:divBdr>
                    <w:top w:val="none" w:sz="0" w:space="0" w:color="auto"/>
                    <w:left w:val="none" w:sz="0" w:space="0" w:color="auto"/>
                    <w:bottom w:val="none" w:sz="0" w:space="0" w:color="auto"/>
                    <w:right w:val="none" w:sz="0" w:space="0" w:color="auto"/>
                  </w:divBdr>
                  <w:divsChild>
                    <w:div w:id="347105762">
                      <w:marLeft w:val="0"/>
                      <w:marRight w:val="0"/>
                      <w:marTop w:val="0"/>
                      <w:marBottom w:val="0"/>
                      <w:divBdr>
                        <w:top w:val="none" w:sz="0" w:space="0" w:color="auto"/>
                        <w:left w:val="none" w:sz="0" w:space="0" w:color="auto"/>
                        <w:bottom w:val="none" w:sz="0" w:space="0" w:color="auto"/>
                        <w:right w:val="none" w:sz="0" w:space="0" w:color="auto"/>
                      </w:divBdr>
                    </w:div>
                  </w:divsChild>
                </w:div>
                <w:div w:id="893346600">
                  <w:marLeft w:val="0"/>
                  <w:marRight w:val="0"/>
                  <w:marTop w:val="0"/>
                  <w:marBottom w:val="180"/>
                  <w:divBdr>
                    <w:top w:val="none" w:sz="0" w:space="0" w:color="auto"/>
                    <w:left w:val="none" w:sz="0" w:space="0" w:color="auto"/>
                    <w:bottom w:val="none" w:sz="0" w:space="0" w:color="auto"/>
                    <w:right w:val="none" w:sz="0" w:space="0" w:color="auto"/>
                  </w:divBdr>
                  <w:divsChild>
                    <w:div w:id="239172077">
                      <w:marLeft w:val="0"/>
                      <w:marRight w:val="0"/>
                      <w:marTop w:val="0"/>
                      <w:marBottom w:val="0"/>
                      <w:divBdr>
                        <w:top w:val="none" w:sz="0" w:space="0" w:color="auto"/>
                        <w:left w:val="none" w:sz="0" w:space="0" w:color="auto"/>
                        <w:bottom w:val="none" w:sz="0" w:space="0" w:color="auto"/>
                        <w:right w:val="none" w:sz="0" w:space="0" w:color="auto"/>
                      </w:divBdr>
                    </w:div>
                  </w:divsChild>
                </w:div>
                <w:div w:id="1613198910">
                  <w:marLeft w:val="0"/>
                  <w:marRight w:val="0"/>
                  <w:marTop w:val="0"/>
                  <w:marBottom w:val="180"/>
                  <w:divBdr>
                    <w:top w:val="none" w:sz="0" w:space="0" w:color="auto"/>
                    <w:left w:val="none" w:sz="0" w:space="0" w:color="auto"/>
                    <w:bottom w:val="none" w:sz="0" w:space="0" w:color="auto"/>
                    <w:right w:val="none" w:sz="0" w:space="0" w:color="auto"/>
                  </w:divBdr>
                  <w:divsChild>
                    <w:div w:id="5230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2190">
          <w:marLeft w:val="0"/>
          <w:marRight w:val="0"/>
          <w:marTop w:val="0"/>
          <w:marBottom w:val="225"/>
          <w:divBdr>
            <w:top w:val="none" w:sz="0" w:space="0" w:color="auto"/>
            <w:left w:val="none" w:sz="0" w:space="0" w:color="auto"/>
            <w:bottom w:val="none" w:sz="0" w:space="0" w:color="auto"/>
            <w:right w:val="none" w:sz="0" w:space="0" w:color="auto"/>
          </w:divBdr>
          <w:divsChild>
            <w:div w:id="131563250">
              <w:marLeft w:val="0"/>
              <w:marRight w:val="0"/>
              <w:marTop w:val="0"/>
              <w:marBottom w:val="150"/>
              <w:divBdr>
                <w:top w:val="single" w:sz="6" w:space="2" w:color="E4E4E4"/>
                <w:left w:val="single" w:sz="6" w:space="5" w:color="E4E4E4"/>
                <w:bottom w:val="single" w:sz="6" w:space="2" w:color="E4E4E4"/>
                <w:right w:val="single" w:sz="6" w:space="5" w:color="E4E4E4"/>
              </w:divBdr>
            </w:div>
            <w:div w:id="1237321106">
              <w:marLeft w:val="0"/>
              <w:marRight w:val="0"/>
              <w:marTop w:val="150"/>
              <w:marBottom w:val="150"/>
              <w:divBdr>
                <w:top w:val="none" w:sz="0" w:space="0" w:color="auto"/>
                <w:left w:val="none" w:sz="0" w:space="0" w:color="auto"/>
                <w:bottom w:val="none" w:sz="0" w:space="0" w:color="auto"/>
                <w:right w:val="none" w:sz="0" w:space="0" w:color="auto"/>
              </w:divBdr>
            </w:div>
            <w:div w:id="962535163">
              <w:marLeft w:val="0"/>
              <w:marRight w:val="0"/>
              <w:marTop w:val="225"/>
              <w:marBottom w:val="225"/>
              <w:divBdr>
                <w:top w:val="none" w:sz="0" w:space="0" w:color="auto"/>
                <w:left w:val="none" w:sz="0" w:space="0" w:color="auto"/>
                <w:bottom w:val="none" w:sz="0" w:space="0" w:color="auto"/>
                <w:right w:val="none" w:sz="0" w:space="0" w:color="auto"/>
              </w:divBdr>
            </w:div>
            <w:div w:id="1246915444">
              <w:marLeft w:val="-180"/>
              <w:marRight w:val="0"/>
              <w:marTop w:val="375"/>
              <w:marBottom w:val="0"/>
              <w:divBdr>
                <w:top w:val="none" w:sz="0" w:space="0" w:color="auto"/>
                <w:left w:val="none" w:sz="0" w:space="0" w:color="auto"/>
                <w:bottom w:val="none" w:sz="0" w:space="0" w:color="auto"/>
                <w:right w:val="none" w:sz="0" w:space="0" w:color="auto"/>
              </w:divBdr>
              <w:divsChild>
                <w:div w:id="1545947812">
                  <w:marLeft w:val="0"/>
                  <w:marRight w:val="0"/>
                  <w:marTop w:val="0"/>
                  <w:marBottom w:val="180"/>
                  <w:divBdr>
                    <w:top w:val="none" w:sz="0" w:space="0" w:color="auto"/>
                    <w:left w:val="none" w:sz="0" w:space="0" w:color="auto"/>
                    <w:bottom w:val="none" w:sz="0" w:space="0" w:color="auto"/>
                    <w:right w:val="none" w:sz="0" w:space="0" w:color="auto"/>
                  </w:divBdr>
                  <w:divsChild>
                    <w:div w:id="335807047">
                      <w:marLeft w:val="0"/>
                      <w:marRight w:val="0"/>
                      <w:marTop w:val="0"/>
                      <w:marBottom w:val="0"/>
                      <w:divBdr>
                        <w:top w:val="none" w:sz="0" w:space="0" w:color="auto"/>
                        <w:left w:val="none" w:sz="0" w:space="0" w:color="auto"/>
                        <w:bottom w:val="none" w:sz="0" w:space="0" w:color="auto"/>
                        <w:right w:val="none" w:sz="0" w:space="0" w:color="auto"/>
                      </w:divBdr>
                    </w:div>
                  </w:divsChild>
                </w:div>
                <w:div w:id="1892837238">
                  <w:marLeft w:val="0"/>
                  <w:marRight w:val="0"/>
                  <w:marTop w:val="0"/>
                  <w:marBottom w:val="180"/>
                  <w:divBdr>
                    <w:top w:val="none" w:sz="0" w:space="0" w:color="auto"/>
                    <w:left w:val="none" w:sz="0" w:space="0" w:color="auto"/>
                    <w:bottom w:val="none" w:sz="0" w:space="0" w:color="auto"/>
                    <w:right w:val="none" w:sz="0" w:space="0" w:color="auto"/>
                  </w:divBdr>
                  <w:divsChild>
                    <w:div w:id="21132903">
                      <w:marLeft w:val="0"/>
                      <w:marRight w:val="0"/>
                      <w:marTop w:val="0"/>
                      <w:marBottom w:val="0"/>
                      <w:divBdr>
                        <w:top w:val="none" w:sz="0" w:space="0" w:color="auto"/>
                        <w:left w:val="none" w:sz="0" w:space="0" w:color="auto"/>
                        <w:bottom w:val="none" w:sz="0" w:space="0" w:color="auto"/>
                        <w:right w:val="none" w:sz="0" w:space="0" w:color="auto"/>
                      </w:divBdr>
                    </w:div>
                  </w:divsChild>
                </w:div>
                <w:div w:id="224151334">
                  <w:marLeft w:val="0"/>
                  <w:marRight w:val="0"/>
                  <w:marTop w:val="0"/>
                  <w:marBottom w:val="180"/>
                  <w:divBdr>
                    <w:top w:val="none" w:sz="0" w:space="0" w:color="auto"/>
                    <w:left w:val="none" w:sz="0" w:space="0" w:color="auto"/>
                    <w:bottom w:val="none" w:sz="0" w:space="0" w:color="auto"/>
                    <w:right w:val="none" w:sz="0" w:space="0" w:color="auto"/>
                  </w:divBdr>
                  <w:divsChild>
                    <w:div w:id="1277178924">
                      <w:marLeft w:val="0"/>
                      <w:marRight w:val="0"/>
                      <w:marTop w:val="0"/>
                      <w:marBottom w:val="0"/>
                      <w:divBdr>
                        <w:top w:val="none" w:sz="0" w:space="0" w:color="auto"/>
                        <w:left w:val="none" w:sz="0" w:space="0" w:color="auto"/>
                        <w:bottom w:val="none" w:sz="0" w:space="0" w:color="auto"/>
                        <w:right w:val="none" w:sz="0" w:space="0" w:color="auto"/>
                      </w:divBdr>
                    </w:div>
                  </w:divsChild>
                </w:div>
                <w:div w:id="1556231577">
                  <w:marLeft w:val="0"/>
                  <w:marRight w:val="0"/>
                  <w:marTop w:val="0"/>
                  <w:marBottom w:val="180"/>
                  <w:divBdr>
                    <w:top w:val="none" w:sz="0" w:space="0" w:color="auto"/>
                    <w:left w:val="none" w:sz="0" w:space="0" w:color="auto"/>
                    <w:bottom w:val="none" w:sz="0" w:space="0" w:color="auto"/>
                    <w:right w:val="none" w:sz="0" w:space="0" w:color="auto"/>
                  </w:divBdr>
                  <w:divsChild>
                    <w:div w:id="5792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1034">
          <w:marLeft w:val="0"/>
          <w:marRight w:val="0"/>
          <w:marTop w:val="0"/>
          <w:marBottom w:val="225"/>
          <w:divBdr>
            <w:top w:val="none" w:sz="0" w:space="0" w:color="auto"/>
            <w:left w:val="none" w:sz="0" w:space="0" w:color="auto"/>
            <w:bottom w:val="none" w:sz="0" w:space="0" w:color="auto"/>
            <w:right w:val="none" w:sz="0" w:space="0" w:color="auto"/>
          </w:divBdr>
          <w:divsChild>
            <w:div w:id="226379439">
              <w:marLeft w:val="0"/>
              <w:marRight w:val="0"/>
              <w:marTop w:val="0"/>
              <w:marBottom w:val="150"/>
              <w:divBdr>
                <w:top w:val="single" w:sz="6" w:space="2" w:color="E4E4E4"/>
                <w:left w:val="single" w:sz="6" w:space="5" w:color="E4E4E4"/>
                <w:bottom w:val="single" w:sz="6" w:space="2" w:color="E4E4E4"/>
                <w:right w:val="single" w:sz="6" w:space="5" w:color="E4E4E4"/>
              </w:divBdr>
            </w:div>
            <w:div w:id="853344786">
              <w:marLeft w:val="0"/>
              <w:marRight w:val="0"/>
              <w:marTop w:val="150"/>
              <w:marBottom w:val="150"/>
              <w:divBdr>
                <w:top w:val="none" w:sz="0" w:space="0" w:color="auto"/>
                <w:left w:val="none" w:sz="0" w:space="0" w:color="auto"/>
                <w:bottom w:val="none" w:sz="0" w:space="0" w:color="auto"/>
                <w:right w:val="none" w:sz="0" w:space="0" w:color="auto"/>
              </w:divBdr>
            </w:div>
            <w:div w:id="2030988459">
              <w:marLeft w:val="0"/>
              <w:marRight w:val="0"/>
              <w:marTop w:val="225"/>
              <w:marBottom w:val="225"/>
              <w:divBdr>
                <w:top w:val="none" w:sz="0" w:space="0" w:color="auto"/>
                <w:left w:val="none" w:sz="0" w:space="0" w:color="auto"/>
                <w:bottom w:val="none" w:sz="0" w:space="0" w:color="auto"/>
                <w:right w:val="none" w:sz="0" w:space="0" w:color="auto"/>
              </w:divBdr>
            </w:div>
            <w:div w:id="872696208">
              <w:marLeft w:val="-180"/>
              <w:marRight w:val="0"/>
              <w:marTop w:val="375"/>
              <w:marBottom w:val="0"/>
              <w:divBdr>
                <w:top w:val="none" w:sz="0" w:space="0" w:color="auto"/>
                <w:left w:val="none" w:sz="0" w:space="0" w:color="auto"/>
                <w:bottom w:val="none" w:sz="0" w:space="0" w:color="auto"/>
                <w:right w:val="none" w:sz="0" w:space="0" w:color="auto"/>
              </w:divBdr>
              <w:divsChild>
                <w:div w:id="1208109207">
                  <w:marLeft w:val="0"/>
                  <w:marRight w:val="0"/>
                  <w:marTop w:val="0"/>
                  <w:marBottom w:val="180"/>
                  <w:divBdr>
                    <w:top w:val="none" w:sz="0" w:space="0" w:color="auto"/>
                    <w:left w:val="none" w:sz="0" w:space="0" w:color="auto"/>
                    <w:bottom w:val="none" w:sz="0" w:space="0" w:color="auto"/>
                    <w:right w:val="none" w:sz="0" w:space="0" w:color="auto"/>
                  </w:divBdr>
                  <w:divsChild>
                    <w:div w:id="336542743">
                      <w:marLeft w:val="0"/>
                      <w:marRight w:val="0"/>
                      <w:marTop w:val="0"/>
                      <w:marBottom w:val="0"/>
                      <w:divBdr>
                        <w:top w:val="none" w:sz="0" w:space="0" w:color="auto"/>
                        <w:left w:val="none" w:sz="0" w:space="0" w:color="auto"/>
                        <w:bottom w:val="none" w:sz="0" w:space="0" w:color="auto"/>
                        <w:right w:val="none" w:sz="0" w:space="0" w:color="auto"/>
                      </w:divBdr>
                    </w:div>
                  </w:divsChild>
                </w:div>
                <w:div w:id="1339965604">
                  <w:marLeft w:val="0"/>
                  <w:marRight w:val="0"/>
                  <w:marTop w:val="0"/>
                  <w:marBottom w:val="180"/>
                  <w:divBdr>
                    <w:top w:val="none" w:sz="0" w:space="0" w:color="auto"/>
                    <w:left w:val="none" w:sz="0" w:space="0" w:color="auto"/>
                    <w:bottom w:val="none" w:sz="0" w:space="0" w:color="auto"/>
                    <w:right w:val="none" w:sz="0" w:space="0" w:color="auto"/>
                  </w:divBdr>
                  <w:divsChild>
                    <w:div w:id="1524827889">
                      <w:marLeft w:val="0"/>
                      <w:marRight w:val="0"/>
                      <w:marTop w:val="0"/>
                      <w:marBottom w:val="0"/>
                      <w:divBdr>
                        <w:top w:val="none" w:sz="0" w:space="0" w:color="auto"/>
                        <w:left w:val="none" w:sz="0" w:space="0" w:color="auto"/>
                        <w:bottom w:val="none" w:sz="0" w:space="0" w:color="auto"/>
                        <w:right w:val="none" w:sz="0" w:space="0" w:color="auto"/>
                      </w:divBdr>
                    </w:div>
                  </w:divsChild>
                </w:div>
                <w:div w:id="1740398206">
                  <w:marLeft w:val="0"/>
                  <w:marRight w:val="0"/>
                  <w:marTop w:val="0"/>
                  <w:marBottom w:val="180"/>
                  <w:divBdr>
                    <w:top w:val="none" w:sz="0" w:space="0" w:color="auto"/>
                    <w:left w:val="none" w:sz="0" w:space="0" w:color="auto"/>
                    <w:bottom w:val="none" w:sz="0" w:space="0" w:color="auto"/>
                    <w:right w:val="none" w:sz="0" w:space="0" w:color="auto"/>
                  </w:divBdr>
                  <w:divsChild>
                    <w:div w:id="6947486">
                      <w:marLeft w:val="0"/>
                      <w:marRight w:val="0"/>
                      <w:marTop w:val="0"/>
                      <w:marBottom w:val="0"/>
                      <w:divBdr>
                        <w:top w:val="none" w:sz="0" w:space="0" w:color="auto"/>
                        <w:left w:val="none" w:sz="0" w:space="0" w:color="auto"/>
                        <w:bottom w:val="none" w:sz="0" w:space="0" w:color="auto"/>
                        <w:right w:val="none" w:sz="0" w:space="0" w:color="auto"/>
                      </w:divBdr>
                    </w:div>
                  </w:divsChild>
                </w:div>
                <w:div w:id="2090805299">
                  <w:marLeft w:val="0"/>
                  <w:marRight w:val="0"/>
                  <w:marTop w:val="0"/>
                  <w:marBottom w:val="180"/>
                  <w:divBdr>
                    <w:top w:val="none" w:sz="0" w:space="0" w:color="auto"/>
                    <w:left w:val="none" w:sz="0" w:space="0" w:color="auto"/>
                    <w:bottom w:val="none" w:sz="0" w:space="0" w:color="auto"/>
                    <w:right w:val="none" w:sz="0" w:space="0" w:color="auto"/>
                  </w:divBdr>
                  <w:divsChild>
                    <w:div w:id="5061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3648">
          <w:marLeft w:val="0"/>
          <w:marRight w:val="0"/>
          <w:marTop w:val="0"/>
          <w:marBottom w:val="225"/>
          <w:divBdr>
            <w:top w:val="none" w:sz="0" w:space="0" w:color="auto"/>
            <w:left w:val="none" w:sz="0" w:space="0" w:color="auto"/>
            <w:bottom w:val="none" w:sz="0" w:space="0" w:color="auto"/>
            <w:right w:val="none" w:sz="0" w:space="0" w:color="auto"/>
          </w:divBdr>
          <w:divsChild>
            <w:div w:id="1206404625">
              <w:marLeft w:val="0"/>
              <w:marRight w:val="0"/>
              <w:marTop w:val="0"/>
              <w:marBottom w:val="150"/>
              <w:divBdr>
                <w:top w:val="single" w:sz="6" w:space="2" w:color="E4E4E4"/>
                <w:left w:val="single" w:sz="6" w:space="5" w:color="E4E4E4"/>
                <w:bottom w:val="single" w:sz="6" w:space="2" w:color="E4E4E4"/>
                <w:right w:val="single" w:sz="6" w:space="5" w:color="E4E4E4"/>
              </w:divBdr>
            </w:div>
            <w:div w:id="624964754">
              <w:marLeft w:val="0"/>
              <w:marRight w:val="0"/>
              <w:marTop w:val="150"/>
              <w:marBottom w:val="150"/>
              <w:divBdr>
                <w:top w:val="none" w:sz="0" w:space="0" w:color="auto"/>
                <w:left w:val="none" w:sz="0" w:space="0" w:color="auto"/>
                <w:bottom w:val="none" w:sz="0" w:space="0" w:color="auto"/>
                <w:right w:val="none" w:sz="0" w:space="0" w:color="auto"/>
              </w:divBdr>
            </w:div>
            <w:div w:id="1646272064">
              <w:marLeft w:val="0"/>
              <w:marRight w:val="0"/>
              <w:marTop w:val="225"/>
              <w:marBottom w:val="225"/>
              <w:divBdr>
                <w:top w:val="none" w:sz="0" w:space="0" w:color="auto"/>
                <w:left w:val="none" w:sz="0" w:space="0" w:color="auto"/>
                <w:bottom w:val="none" w:sz="0" w:space="0" w:color="auto"/>
                <w:right w:val="none" w:sz="0" w:space="0" w:color="auto"/>
              </w:divBdr>
            </w:div>
            <w:div w:id="1628268864">
              <w:marLeft w:val="-180"/>
              <w:marRight w:val="0"/>
              <w:marTop w:val="375"/>
              <w:marBottom w:val="0"/>
              <w:divBdr>
                <w:top w:val="none" w:sz="0" w:space="0" w:color="auto"/>
                <w:left w:val="none" w:sz="0" w:space="0" w:color="auto"/>
                <w:bottom w:val="none" w:sz="0" w:space="0" w:color="auto"/>
                <w:right w:val="none" w:sz="0" w:space="0" w:color="auto"/>
              </w:divBdr>
              <w:divsChild>
                <w:div w:id="101611690">
                  <w:marLeft w:val="0"/>
                  <w:marRight w:val="0"/>
                  <w:marTop w:val="0"/>
                  <w:marBottom w:val="180"/>
                  <w:divBdr>
                    <w:top w:val="none" w:sz="0" w:space="0" w:color="auto"/>
                    <w:left w:val="none" w:sz="0" w:space="0" w:color="auto"/>
                    <w:bottom w:val="none" w:sz="0" w:space="0" w:color="auto"/>
                    <w:right w:val="none" w:sz="0" w:space="0" w:color="auto"/>
                  </w:divBdr>
                  <w:divsChild>
                    <w:div w:id="432629864">
                      <w:marLeft w:val="0"/>
                      <w:marRight w:val="0"/>
                      <w:marTop w:val="0"/>
                      <w:marBottom w:val="0"/>
                      <w:divBdr>
                        <w:top w:val="none" w:sz="0" w:space="0" w:color="auto"/>
                        <w:left w:val="none" w:sz="0" w:space="0" w:color="auto"/>
                        <w:bottom w:val="none" w:sz="0" w:space="0" w:color="auto"/>
                        <w:right w:val="none" w:sz="0" w:space="0" w:color="auto"/>
                      </w:divBdr>
                    </w:div>
                  </w:divsChild>
                </w:div>
                <w:div w:id="1480462863">
                  <w:marLeft w:val="0"/>
                  <w:marRight w:val="0"/>
                  <w:marTop w:val="0"/>
                  <w:marBottom w:val="180"/>
                  <w:divBdr>
                    <w:top w:val="none" w:sz="0" w:space="0" w:color="auto"/>
                    <w:left w:val="none" w:sz="0" w:space="0" w:color="auto"/>
                    <w:bottom w:val="none" w:sz="0" w:space="0" w:color="auto"/>
                    <w:right w:val="none" w:sz="0" w:space="0" w:color="auto"/>
                  </w:divBdr>
                  <w:divsChild>
                    <w:div w:id="1141190802">
                      <w:marLeft w:val="0"/>
                      <w:marRight w:val="0"/>
                      <w:marTop w:val="0"/>
                      <w:marBottom w:val="0"/>
                      <w:divBdr>
                        <w:top w:val="none" w:sz="0" w:space="0" w:color="auto"/>
                        <w:left w:val="none" w:sz="0" w:space="0" w:color="auto"/>
                        <w:bottom w:val="none" w:sz="0" w:space="0" w:color="auto"/>
                        <w:right w:val="none" w:sz="0" w:space="0" w:color="auto"/>
                      </w:divBdr>
                    </w:div>
                  </w:divsChild>
                </w:div>
                <w:div w:id="2069379958">
                  <w:marLeft w:val="0"/>
                  <w:marRight w:val="0"/>
                  <w:marTop w:val="0"/>
                  <w:marBottom w:val="180"/>
                  <w:divBdr>
                    <w:top w:val="none" w:sz="0" w:space="0" w:color="auto"/>
                    <w:left w:val="none" w:sz="0" w:space="0" w:color="auto"/>
                    <w:bottom w:val="none" w:sz="0" w:space="0" w:color="auto"/>
                    <w:right w:val="none" w:sz="0" w:space="0" w:color="auto"/>
                  </w:divBdr>
                  <w:divsChild>
                    <w:div w:id="1305617834">
                      <w:marLeft w:val="0"/>
                      <w:marRight w:val="0"/>
                      <w:marTop w:val="0"/>
                      <w:marBottom w:val="0"/>
                      <w:divBdr>
                        <w:top w:val="none" w:sz="0" w:space="0" w:color="auto"/>
                        <w:left w:val="none" w:sz="0" w:space="0" w:color="auto"/>
                        <w:bottom w:val="none" w:sz="0" w:space="0" w:color="auto"/>
                        <w:right w:val="none" w:sz="0" w:space="0" w:color="auto"/>
                      </w:divBdr>
                    </w:div>
                  </w:divsChild>
                </w:div>
                <w:div w:id="1786457097">
                  <w:marLeft w:val="0"/>
                  <w:marRight w:val="0"/>
                  <w:marTop w:val="0"/>
                  <w:marBottom w:val="180"/>
                  <w:divBdr>
                    <w:top w:val="none" w:sz="0" w:space="0" w:color="auto"/>
                    <w:left w:val="none" w:sz="0" w:space="0" w:color="auto"/>
                    <w:bottom w:val="none" w:sz="0" w:space="0" w:color="auto"/>
                    <w:right w:val="none" w:sz="0" w:space="0" w:color="auto"/>
                  </w:divBdr>
                  <w:divsChild>
                    <w:div w:id="6235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7134">
          <w:marLeft w:val="0"/>
          <w:marRight w:val="0"/>
          <w:marTop w:val="0"/>
          <w:marBottom w:val="225"/>
          <w:divBdr>
            <w:top w:val="none" w:sz="0" w:space="0" w:color="auto"/>
            <w:left w:val="none" w:sz="0" w:space="0" w:color="auto"/>
            <w:bottom w:val="none" w:sz="0" w:space="0" w:color="auto"/>
            <w:right w:val="none" w:sz="0" w:space="0" w:color="auto"/>
          </w:divBdr>
          <w:divsChild>
            <w:div w:id="405035236">
              <w:marLeft w:val="0"/>
              <w:marRight w:val="0"/>
              <w:marTop w:val="0"/>
              <w:marBottom w:val="150"/>
              <w:divBdr>
                <w:top w:val="single" w:sz="6" w:space="2" w:color="E4E4E4"/>
                <w:left w:val="single" w:sz="6" w:space="5" w:color="E4E4E4"/>
                <w:bottom w:val="single" w:sz="6" w:space="2" w:color="E4E4E4"/>
                <w:right w:val="single" w:sz="6" w:space="5" w:color="E4E4E4"/>
              </w:divBdr>
            </w:div>
            <w:div w:id="1400635655">
              <w:marLeft w:val="0"/>
              <w:marRight w:val="0"/>
              <w:marTop w:val="150"/>
              <w:marBottom w:val="150"/>
              <w:divBdr>
                <w:top w:val="none" w:sz="0" w:space="0" w:color="auto"/>
                <w:left w:val="none" w:sz="0" w:space="0" w:color="auto"/>
                <w:bottom w:val="none" w:sz="0" w:space="0" w:color="auto"/>
                <w:right w:val="none" w:sz="0" w:space="0" w:color="auto"/>
              </w:divBdr>
            </w:div>
            <w:div w:id="2061244532">
              <w:marLeft w:val="0"/>
              <w:marRight w:val="0"/>
              <w:marTop w:val="225"/>
              <w:marBottom w:val="225"/>
              <w:divBdr>
                <w:top w:val="none" w:sz="0" w:space="0" w:color="auto"/>
                <w:left w:val="none" w:sz="0" w:space="0" w:color="auto"/>
                <w:bottom w:val="none" w:sz="0" w:space="0" w:color="auto"/>
                <w:right w:val="none" w:sz="0" w:space="0" w:color="auto"/>
              </w:divBdr>
            </w:div>
            <w:div w:id="880635037">
              <w:marLeft w:val="-180"/>
              <w:marRight w:val="0"/>
              <w:marTop w:val="375"/>
              <w:marBottom w:val="0"/>
              <w:divBdr>
                <w:top w:val="none" w:sz="0" w:space="0" w:color="auto"/>
                <w:left w:val="none" w:sz="0" w:space="0" w:color="auto"/>
                <w:bottom w:val="none" w:sz="0" w:space="0" w:color="auto"/>
                <w:right w:val="none" w:sz="0" w:space="0" w:color="auto"/>
              </w:divBdr>
              <w:divsChild>
                <w:div w:id="1531987910">
                  <w:marLeft w:val="0"/>
                  <w:marRight w:val="0"/>
                  <w:marTop w:val="0"/>
                  <w:marBottom w:val="180"/>
                  <w:divBdr>
                    <w:top w:val="none" w:sz="0" w:space="0" w:color="auto"/>
                    <w:left w:val="none" w:sz="0" w:space="0" w:color="auto"/>
                    <w:bottom w:val="none" w:sz="0" w:space="0" w:color="auto"/>
                    <w:right w:val="none" w:sz="0" w:space="0" w:color="auto"/>
                  </w:divBdr>
                  <w:divsChild>
                    <w:div w:id="716708491">
                      <w:marLeft w:val="0"/>
                      <w:marRight w:val="0"/>
                      <w:marTop w:val="0"/>
                      <w:marBottom w:val="0"/>
                      <w:divBdr>
                        <w:top w:val="none" w:sz="0" w:space="0" w:color="auto"/>
                        <w:left w:val="none" w:sz="0" w:space="0" w:color="auto"/>
                        <w:bottom w:val="none" w:sz="0" w:space="0" w:color="auto"/>
                        <w:right w:val="none" w:sz="0" w:space="0" w:color="auto"/>
                      </w:divBdr>
                    </w:div>
                  </w:divsChild>
                </w:div>
                <w:div w:id="1737629674">
                  <w:marLeft w:val="0"/>
                  <w:marRight w:val="0"/>
                  <w:marTop w:val="0"/>
                  <w:marBottom w:val="180"/>
                  <w:divBdr>
                    <w:top w:val="none" w:sz="0" w:space="0" w:color="auto"/>
                    <w:left w:val="none" w:sz="0" w:space="0" w:color="auto"/>
                    <w:bottom w:val="none" w:sz="0" w:space="0" w:color="auto"/>
                    <w:right w:val="none" w:sz="0" w:space="0" w:color="auto"/>
                  </w:divBdr>
                  <w:divsChild>
                    <w:div w:id="515273232">
                      <w:marLeft w:val="0"/>
                      <w:marRight w:val="0"/>
                      <w:marTop w:val="0"/>
                      <w:marBottom w:val="0"/>
                      <w:divBdr>
                        <w:top w:val="none" w:sz="0" w:space="0" w:color="auto"/>
                        <w:left w:val="none" w:sz="0" w:space="0" w:color="auto"/>
                        <w:bottom w:val="none" w:sz="0" w:space="0" w:color="auto"/>
                        <w:right w:val="none" w:sz="0" w:space="0" w:color="auto"/>
                      </w:divBdr>
                    </w:div>
                  </w:divsChild>
                </w:div>
                <w:div w:id="86582485">
                  <w:marLeft w:val="0"/>
                  <w:marRight w:val="0"/>
                  <w:marTop w:val="0"/>
                  <w:marBottom w:val="180"/>
                  <w:divBdr>
                    <w:top w:val="none" w:sz="0" w:space="0" w:color="auto"/>
                    <w:left w:val="none" w:sz="0" w:space="0" w:color="auto"/>
                    <w:bottom w:val="none" w:sz="0" w:space="0" w:color="auto"/>
                    <w:right w:val="none" w:sz="0" w:space="0" w:color="auto"/>
                  </w:divBdr>
                  <w:divsChild>
                    <w:div w:id="1908681524">
                      <w:marLeft w:val="0"/>
                      <w:marRight w:val="0"/>
                      <w:marTop w:val="0"/>
                      <w:marBottom w:val="0"/>
                      <w:divBdr>
                        <w:top w:val="none" w:sz="0" w:space="0" w:color="auto"/>
                        <w:left w:val="none" w:sz="0" w:space="0" w:color="auto"/>
                        <w:bottom w:val="none" w:sz="0" w:space="0" w:color="auto"/>
                        <w:right w:val="none" w:sz="0" w:space="0" w:color="auto"/>
                      </w:divBdr>
                    </w:div>
                  </w:divsChild>
                </w:div>
                <w:div w:id="1165779606">
                  <w:marLeft w:val="0"/>
                  <w:marRight w:val="0"/>
                  <w:marTop w:val="0"/>
                  <w:marBottom w:val="180"/>
                  <w:divBdr>
                    <w:top w:val="none" w:sz="0" w:space="0" w:color="auto"/>
                    <w:left w:val="none" w:sz="0" w:space="0" w:color="auto"/>
                    <w:bottom w:val="none" w:sz="0" w:space="0" w:color="auto"/>
                    <w:right w:val="none" w:sz="0" w:space="0" w:color="auto"/>
                  </w:divBdr>
                  <w:divsChild>
                    <w:div w:id="3227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39625">
          <w:marLeft w:val="0"/>
          <w:marRight w:val="0"/>
          <w:marTop w:val="0"/>
          <w:marBottom w:val="225"/>
          <w:divBdr>
            <w:top w:val="none" w:sz="0" w:space="0" w:color="auto"/>
            <w:left w:val="none" w:sz="0" w:space="0" w:color="auto"/>
            <w:bottom w:val="none" w:sz="0" w:space="0" w:color="auto"/>
            <w:right w:val="none" w:sz="0" w:space="0" w:color="auto"/>
          </w:divBdr>
          <w:divsChild>
            <w:div w:id="42877388">
              <w:marLeft w:val="0"/>
              <w:marRight w:val="0"/>
              <w:marTop w:val="0"/>
              <w:marBottom w:val="150"/>
              <w:divBdr>
                <w:top w:val="single" w:sz="6" w:space="2" w:color="E4E4E4"/>
                <w:left w:val="single" w:sz="6" w:space="5" w:color="E4E4E4"/>
                <w:bottom w:val="single" w:sz="6" w:space="2" w:color="E4E4E4"/>
                <w:right w:val="single" w:sz="6" w:space="5" w:color="E4E4E4"/>
              </w:divBdr>
            </w:div>
            <w:div w:id="1311132351">
              <w:marLeft w:val="0"/>
              <w:marRight w:val="0"/>
              <w:marTop w:val="150"/>
              <w:marBottom w:val="150"/>
              <w:divBdr>
                <w:top w:val="none" w:sz="0" w:space="0" w:color="auto"/>
                <w:left w:val="none" w:sz="0" w:space="0" w:color="auto"/>
                <w:bottom w:val="none" w:sz="0" w:space="0" w:color="auto"/>
                <w:right w:val="none" w:sz="0" w:space="0" w:color="auto"/>
              </w:divBdr>
            </w:div>
            <w:div w:id="664895060">
              <w:marLeft w:val="0"/>
              <w:marRight w:val="0"/>
              <w:marTop w:val="225"/>
              <w:marBottom w:val="225"/>
              <w:divBdr>
                <w:top w:val="none" w:sz="0" w:space="0" w:color="auto"/>
                <w:left w:val="none" w:sz="0" w:space="0" w:color="auto"/>
                <w:bottom w:val="none" w:sz="0" w:space="0" w:color="auto"/>
                <w:right w:val="none" w:sz="0" w:space="0" w:color="auto"/>
              </w:divBdr>
            </w:div>
            <w:div w:id="1388454916">
              <w:marLeft w:val="-180"/>
              <w:marRight w:val="0"/>
              <w:marTop w:val="375"/>
              <w:marBottom w:val="0"/>
              <w:divBdr>
                <w:top w:val="none" w:sz="0" w:space="0" w:color="auto"/>
                <w:left w:val="none" w:sz="0" w:space="0" w:color="auto"/>
                <w:bottom w:val="none" w:sz="0" w:space="0" w:color="auto"/>
                <w:right w:val="none" w:sz="0" w:space="0" w:color="auto"/>
              </w:divBdr>
              <w:divsChild>
                <w:div w:id="329911989">
                  <w:marLeft w:val="0"/>
                  <w:marRight w:val="0"/>
                  <w:marTop w:val="0"/>
                  <w:marBottom w:val="180"/>
                  <w:divBdr>
                    <w:top w:val="none" w:sz="0" w:space="0" w:color="auto"/>
                    <w:left w:val="none" w:sz="0" w:space="0" w:color="auto"/>
                    <w:bottom w:val="none" w:sz="0" w:space="0" w:color="auto"/>
                    <w:right w:val="none" w:sz="0" w:space="0" w:color="auto"/>
                  </w:divBdr>
                  <w:divsChild>
                    <w:div w:id="2048407583">
                      <w:marLeft w:val="0"/>
                      <w:marRight w:val="0"/>
                      <w:marTop w:val="0"/>
                      <w:marBottom w:val="0"/>
                      <w:divBdr>
                        <w:top w:val="none" w:sz="0" w:space="0" w:color="auto"/>
                        <w:left w:val="none" w:sz="0" w:space="0" w:color="auto"/>
                        <w:bottom w:val="none" w:sz="0" w:space="0" w:color="auto"/>
                        <w:right w:val="none" w:sz="0" w:space="0" w:color="auto"/>
                      </w:divBdr>
                    </w:div>
                  </w:divsChild>
                </w:div>
                <w:div w:id="877863519">
                  <w:marLeft w:val="0"/>
                  <w:marRight w:val="0"/>
                  <w:marTop w:val="0"/>
                  <w:marBottom w:val="180"/>
                  <w:divBdr>
                    <w:top w:val="none" w:sz="0" w:space="0" w:color="auto"/>
                    <w:left w:val="none" w:sz="0" w:space="0" w:color="auto"/>
                    <w:bottom w:val="none" w:sz="0" w:space="0" w:color="auto"/>
                    <w:right w:val="none" w:sz="0" w:space="0" w:color="auto"/>
                  </w:divBdr>
                  <w:divsChild>
                    <w:div w:id="1321542960">
                      <w:marLeft w:val="0"/>
                      <w:marRight w:val="0"/>
                      <w:marTop w:val="0"/>
                      <w:marBottom w:val="0"/>
                      <w:divBdr>
                        <w:top w:val="none" w:sz="0" w:space="0" w:color="auto"/>
                        <w:left w:val="none" w:sz="0" w:space="0" w:color="auto"/>
                        <w:bottom w:val="none" w:sz="0" w:space="0" w:color="auto"/>
                        <w:right w:val="none" w:sz="0" w:space="0" w:color="auto"/>
                      </w:divBdr>
                    </w:div>
                  </w:divsChild>
                </w:div>
                <w:div w:id="1301763105">
                  <w:marLeft w:val="0"/>
                  <w:marRight w:val="0"/>
                  <w:marTop w:val="0"/>
                  <w:marBottom w:val="180"/>
                  <w:divBdr>
                    <w:top w:val="none" w:sz="0" w:space="0" w:color="auto"/>
                    <w:left w:val="none" w:sz="0" w:space="0" w:color="auto"/>
                    <w:bottom w:val="none" w:sz="0" w:space="0" w:color="auto"/>
                    <w:right w:val="none" w:sz="0" w:space="0" w:color="auto"/>
                  </w:divBdr>
                  <w:divsChild>
                    <w:div w:id="989672390">
                      <w:marLeft w:val="0"/>
                      <w:marRight w:val="0"/>
                      <w:marTop w:val="0"/>
                      <w:marBottom w:val="0"/>
                      <w:divBdr>
                        <w:top w:val="none" w:sz="0" w:space="0" w:color="auto"/>
                        <w:left w:val="none" w:sz="0" w:space="0" w:color="auto"/>
                        <w:bottom w:val="none" w:sz="0" w:space="0" w:color="auto"/>
                        <w:right w:val="none" w:sz="0" w:space="0" w:color="auto"/>
                      </w:divBdr>
                    </w:div>
                  </w:divsChild>
                </w:div>
                <w:div w:id="149643509">
                  <w:marLeft w:val="0"/>
                  <w:marRight w:val="0"/>
                  <w:marTop w:val="0"/>
                  <w:marBottom w:val="180"/>
                  <w:divBdr>
                    <w:top w:val="none" w:sz="0" w:space="0" w:color="auto"/>
                    <w:left w:val="none" w:sz="0" w:space="0" w:color="auto"/>
                    <w:bottom w:val="none" w:sz="0" w:space="0" w:color="auto"/>
                    <w:right w:val="none" w:sz="0" w:space="0" w:color="auto"/>
                  </w:divBdr>
                  <w:divsChild>
                    <w:div w:id="322972872">
                      <w:marLeft w:val="0"/>
                      <w:marRight w:val="0"/>
                      <w:marTop w:val="0"/>
                      <w:marBottom w:val="0"/>
                      <w:divBdr>
                        <w:top w:val="none" w:sz="0" w:space="0" w:color="auto"/>
                        <w:left w:val="none" w:sz="0" w:space="0" w:color="auto"/>
                        <w:bottom w:val="none" w:sz="0" w:space="0" w:color="auto"/>
                        <w:right w:val="none" w:sz="0" w:space="0" w:color="auto"/>
                      </w:divBdr>
                    </w:div>
                  </w:divsChild>
                </w:div>
                <w:div w:id="287862974">
                  <w:marLeft w:val="0"/>
                  <w:marRight w:val="0"/>
                  <w:marTop w:val="0"/>
                  <w:marBottom w:val="180"/>
                  <w:divBdr>
                    <w:top w:val="none" w:sz="0" w:space="0" w:color="auto"/>
                    <w:left w:val="none" w:sz="0" w:space="0" w:color="auto"/>
                    <w:bottom w:val="none" w:sz="0" w:space="0" w:color="auto"/>
                    <w:right w:val="none" w:sz="0" w:space="0" w:color="auto"/>
                  </w:divBdr>
                  <w:divsChild>
                    <w:div w:id="11029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9049">
          <w:marLeft w:val="0"/>
          <w:marRight w:val="0"/>
          <w:marTop w:val="0"/>
          <w:marBottom w:val="225"/>
          <w:divBdr>
            <w:top w:val="none" w:sz="0" w:space="0" w:color="auto"/>
            <w:left w:val="none" w:sz="0" w:space="0" w:color="auto"/>
            <w:bottom w:val="none" w:sz="0" w:space="0" w:color="auto"/>
            <w:right w:val="none" w:sz="0" w:space="0" w:color="auto"/>
          </w:divBdr>
          <w:divsChild>
            <w:div w:id="223176525">
              <w:marLeft w:val="0"/>
              <w:marRight w:val="0"/>
              <w:marTop w:val="0"/>
              <w:marBottom w:val="150"/>
              <w:divBdr>
                <w:top w:val="single" w:sz="6" w:space="2" w:color="E4E4E4"/>
                <w:left w:val="single" w:sz="6" w:space="5" w:color="E4E4E4"/>
                <w:bottom w:val="single" w:sz="6" w:space="2" w:color="E4E4E4"/>
                <w:right w:val="single" w:sz="6" w:space="5" w:color="E4E4E4"/>
              </w:divBdr>
            </w:div>
            <w:div w:id="501047079">
              <w:marLeft w:val="0"/>
              <w:marRight w:val="0"/>
              <w:marTop w:val="150"/>
              <w:marBottom w:val="150"/>
              <w:divBdr>
                <w:top w:val="none" w:sz="0" w:space="0" w:color="auto"/>
                <w:left w:val="none" w:sz="0" w:space="0" w:color="auto"/>
                <w:bottom w:val="none" w:sz="0" w:space="0" w:color="auto"/>
                <w:right w:val="none" w:sz="0" w:space="0" w:color="auto"/>
              </w:divBdr>
            </w:div>
            <w:div w:id="312101132">
              <w:marLeft w:val="0"/>
              <w:marRight w:val="0"/>
              <w:marTop w:val="225"/>
              <w:marBottom w:val="225"/>
              <w:divBdr>
                <w:top w:val="none" w:sz="0" w:space="0" w:color="auto"/>
                <w:left w:val="none" w:sz="0" w:space="0" w:color="auto"/>
                <w:bottom w:val="none" w:sz="0" w:space="0" w:color="auto"/>
                <w:right w:val="none" w:sz="0" w:space="0" w:color="auto"/>
              </w:divBdr>
            </w:div>
            <w:div w:id="2048142635">
              <w:marLeft w:val="-180"/>
              <w:marRight w:val="0"/>
              <w:marTop w:val="375"/>
              <w:marBottom w:val="0"/>
              <w:divBdr>
                <w:top w:val="none" w:sz="0" w:space="0" w:color="auto"/>
                <w:left w:val="none" w:sz="0" w:space="0" w:color="auto"/>
                <w:bottom w:val="none" w:sz="0" w:space="0" w:color="auto"/>
                <w:right w:val="none" w:sz="0" w:space="0" w:color="auto"/>
              </w:divBdr>
              <w:divsChild>
                <w:div w:id="1936983214">
                  <w:marLeft w:val="0"/>
                  <w:marRight w:val="0"/>
                  <w:marTop w:val="0"/>
                  <w:marBottom w:val="180"/>
                  <w:divBdr>
                    <w:top w:val="none" w:sz="0" w:space="0" w:color="auto"/>
                    <w:left w:val="none" w:sz="0" w:space="0" w:color="auto"/>
                    <w:bottom w:val="none" w:sz="0" w:space="0" w:color="auto"/>
                    <w:right w:val="none" w:sz="0" w:space="0" w:color="auto"/>
                  </w:divBdr>
                </w:div>
                <w:div w:id="489175804">
                  <w:marLeft w:val="0"/>
                  <w:marRight w:val="0"/>
                  <w:marTop w:val="0"/>
                  <w:marBottom w:val="180"/>
                  <w:divBdr>
                    <w:top w:val="none" w:sz="0" w:space="0" w:color="auto"/>
                    <w:left w:val="none" w:sz="0" w:space="0" w:color="auto"/>
                    <w:bottom w:val="none" w:sz="0" w:space="0" w:color="auto"/>
                    <w:right w:val="none" w:sz="0" w:space="0" w:color="auto"/>
                  </w:divBdr>
                </w:div>
                <w:div w:id="1979648613">
                  <w:marLeft w:val="0"/>
                  <w:marRight w:val="0"/>
                  <w:marTop w:val="0"/>
                  <w:marBottom w:val="180"/>
                  <w:divBdr>
                    <w:top w:val="none" w:sz="0" w:space="0" w:color="auto"/>
                    <w:left w:val="none" w:sz="0" w:space="0" w:color="auto"/>
                    <w:bottom w:val="none" w:sz="0" w:space="0" w:color="auto"/>
                    <w:right w:val="none" w:sz="0" w:space="0" w:color="auto"/>
                  </w:divBdr>
                </w:div>
                <w:div w:id="11436154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001125">
          <w:marLeft w:val="0"/>
          <w:marRight w:val="0"/>
          <w:marTop w:val="0"/>
          <w:marBottom w:val="225"/>
          <w:divBdr>
            <w:top w:val="none" w:sz="0" w:space="0" w:color="auto"/>
            <w:left w:val="none" w:sz="0" w:space="0" w:color="auto"/>
            <w:bottom w:val="none" w:sz="0" w:space="0" w:color="auto"/>
            <w:right w:val="none" w:sz="0" w:space="0" w:color="auto"/>
          </w:divBdr>
          <w:divsChild>
            <w:div w:id="1784417273">
              <w:marLeft w:val="0"/>
              <w:marRight w:val="0"/>
              <w:marTop w:val="0"/>
              <w:marBottom w:val="150"/>
              <w:divBdr>
                <w:top w:val="single" w:sz="6" w:space="2" w:color="E4E4E4"/>
                <w:left w:val="single" w:sz="6" w:space="5" w:color="E4E4E4"/>
                <w:bottom w:val="single" w:sz="6" w:space="2" w:color="E4E4E4"/>
                <w:right w:val="single" w:sz="6" w:space="5" w:color="E4E4E4"/>
              </w:divBdr>
            </w:div>
            <w:div w:id="1338310676">
              <w:marLeft w:val="0"/>
              <w:marRight w:val="0"/>
              <w:marTop w:val="150"/>
              <w:marBottom w:val="150"/>
              <w:divBdr>
                <w:top w:val="none" w:sz="0" w:space="0" w:color="auto"/>
                <w:left w:val="none" w:sz="0" w:space="0" w:color="auto"/>
                <w:bottom w:val="none" w:sz="0" w:space="0" w:color="auto"/>
                <w:right w:val="none" w:sz="0" w:space="0" w:color="auto"/>
              </w:divBdr>
              <w:divsChild>
                <w:div w:id="1629970427">
                  <w:marLeft w:val="-150"/>
                  <w:marRight w:val="-150"/>
                  <w:marTop w:val="0"/>
                  <w:marBottom w:val="0"/>
                  <w:divBdr>
                    <w:top w:val="none" w:sz="0" w:space="0" w:color="auto"/>
                    <w:left w:val="none" w:sz="0" w:space="0" w:color="auto"/>
                    <w:bottom w:val="none" w:sz="0" w:space="0" w:color="auto"/>
                    <w:right w:val="none" w:sz="0" w:space="0" w:color="auto"/>
                  </w:divBdr>
                  <w:divsChild>
                    <w:div w:id="1491553478">
                      <w:marLeft w:val="0"/>
                      <w:marRight w:val="0"/>
                      <w:marTop w:val="0"/>
                      <w:marBottom w:val="0"/>
                      <w:divBdr>
                        <w:top w:val="none" w:sz="0" w:space="0" w:color="auto"/>
                        <w:left w:val="none" w:sz="0" w:space="0" w:color="auto"/>
                        <w:bottom w:val="none" w:sz="0" w:space="0" w:color="auto"/>
                        <w:right w:val="none" w:sz="0" w:space="0" w:color="auto"/>
                      </w:divBdr>
                    </w:div>
                    <w:div w:id="1932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8213">
              <w:marLeft w:val="0"/>
              <w:marRight w:val="0"/>
              <w:marTop w:val="225"/>
              <w:marBottom w:val="225"/>
              <w:divBdr>
                <w:top w:val="none" w:sz="0" w:space="0" w:color="auto"/>
                <w:left w:val="none" w:sz="0" w:space="0" w:color="auto"/>
                <w:bottom w:val="none" w:sz="0" w:space="0" w:color="auto"/>
                <w:right w:val="none" w:sz="0" w:space="0" w:color="auto"/>
              </w:divBdr>
            </w:div>
            <w:div w:id="172308097">
              <w:marLeft w:val="-180"/>
              <w:marRight w:val="0"/>
              <w:marTop w:val="375"/>
              <w:marBottom w:val="0"/>
              <w:divBdr>
                <w:top w:val="none" w:sz="0" w:space="0" w:color="auto"/>
                <w:left w:val="none" w:sz="0" w:space="0" w:color="auto"/>
                <w:bottom w:val="none" w:sz="0" w:space="0" w:color="auto"/>
                <w:right w:val="none" w:sz="0" w:space="0" w:color="auto"/>
              </w:divBdr>
              <w:divsChild>
                <w:div w:id="475293533">
                  <w:marLeft w:val="0"/>
                  <w:marRight w:val="0"/>
                  <w:marTop w:val="0"/>
                  <w:marBottom w:val="180"/>
                  <w:divBdr>
                    <w:top w:val="none" w:sz="0" w:space="0" w:color="auto"/>
                    <w:left w:val="none" w:sz="0" w:space="0" w:color="auto"/>
                    <w:bottom w:val="none" w:sz="0" w:space="0" w:color="auto"/>
                    <w:right w:val="none" w:sz="0" w:space="0" w:color="auto"/>
                  </w:divBdr>
                  <w:divsChild>
                    <w:div w:id="1903246795">
                      <w:marLeft w:val="0"/>
                      <w:marRight w:val="0"/>
                      <w:marTop w:val="0"/>
                      <w:marBottom w:val="0"/>
                      <w:divBdr>
                        <w:top w:val="none" w:sz="0" w:space="0" w:color="auto"/>
                        <w:left w:val="none" w:sz="0" w:space="0" w:color="auto"/>
                        <w:bottom w:val="none" w:sz="0" w:space="0" w:color="auto"/>
                        <w:right w:val="none" w:sz="0" w:space="0" w:color="auto"/>
                      </w:divBdr>
                    </w:div>
                  </w:divsChild>
                </w:div>
                <w:div w:id="1935282227">
                  <w:marLeft w:val="0"/>
                  <w:marRight w:val="0"/>
                  <w:marTop w:val="0"/>
                  <w:marBottom w:val="180"/>
                  <w:divBdr>
                    <w:top w:val="none" w:sz="0" w:space="0" w:color="auto"/>
                    <w:left w:val="none" w:sz="0" w:space="0" w:color="auto"/>
                    <w:bottom w:val="none" w:sz="0" w:space="0" w:color="auto"/>
                    <w:right w:val="none" w:sz="0" w:space="0" w:color="auto"/>
                  </w:divBdr>
                  <w:divsChild>
                    <w:div w:id="333186828">
                      <w:marLeft w:val="0"/>
                      <w:marRight w:val="0"/>
                      <w:marTop w:val="0"/>
                      <w:marBottom w:val="0"/>
                      <w:divBdr>
                        <w:top w:val="none" w:sz="0" w:space="0" w:color="auto"/>
                        <w:left w:val="none" w:sz="0" w:space="0" w:color="auto"/>
                        <w:bottom w:val="none" w:sz="0" w:space="0" w:color="auto"/>
                        <w:right w:val="none" w:sz="0" w:space="0" w:color="auto"/>
                      </w:divBdr>
                    </w:div>
                  </w:divsChild>
                </w:div>
                <w:div w:id="71515278">
                  <w:marLeft w:val="0"/>
                  <w:marRight w:val="0"/>
                  <w:marTop w:val="0"/>
                  <w:marBottom w:val="180"/>
                  <w:divBdr>
                    <w:top w:val="none" w:sz="0" w:space="0" w:color="auto"/>
                    <w:left w:val="none" w:sz="0" w:space="0" w:color="auto"/>
                    <w:bottom w:val="none" w:sz="0" w:space="0" w:color="auto"/>
                    <w:right w:val="none" w:sz="0" w:space="0" w:color="auto"/>
                  </w:divBdr>
                  <w:divsChild>
                    <w:div w:id="1876652550">
                      <w:marLeft w:val="0"/>
                      <w:marRight w:val="0"/>
                      <w:marTop w:val="0"/>
                      <w:marBottom w:val="0"/>
                      <w:divBdr>
                        <w:top w:val="none" w:sz="0" w:space="0" w:color="auto"/>
                        <w:left w:val="none" w:sz="0" w:space="0" w:color="auto"/>
                        <w:bottom w:val="none" w:sz="0" w:space="0" w:color="auto"/>
                        <w:right w:val="none" w:sz="0" w:space="0" w:color="auto"/>
                      </w:divBdr>
                    </w:div>
                  </w:divsChild>
                </w:div>
                <w:div w:id="1121655730">
                  <w:marLeft w:val="0"/>
                  <w:marRight w:val="0"/>
                  <w:marTop w:val="0"/>
                  <w:marBottom w:val="180"/>
                  <w:divBdr>
                    <w:top w:val="none" w:sz="0" w:space="0" w:color="auto"/>
                    <w:left w:val="none" w:sz="0" w:space="0" w:color="auto"/>
                    <w:bottom w:val="none" w:sz="0" w:space="0" w:color="auto"/>
                    <w:right w:val="none" w:sz="0" w:space="0" w:color="auto"/>
                  </w:divBdr>
                  <w:divsChild>
                    <w:div w:id="6878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2594">
          <w:marLeft w:val="0"/>
          <w:marRight w:val="0"/>
          <w:marTop w:val="0"/>
          <w:marBottom w:val="225"/>
          <w:divBdr>
            <w:top w:val="none" w:sz="0" w:space="0" w:color="auto"/>
            <w:left w:val="none" w:sz="0" w:space="0" w:color="auto"/>
            <w:bottom w:val="none" w:sz="0" w:space="0" w:color="auto"/>
            <w:right w:val="none" w:sz="0" w:space="0" w:color="auto"/>
          </w:divBdr>
          <w:divsChild>
            <w:div w:id="1816019549">
              <w:marLeft w:val="0"/>
              <w:marRight w:val="0"/>
              <w:marTop w:val="0"/>
              <w:marBottom w:val="150"/>
              <w:divBdr>
                <w:top w:val="single" w:sz="6" w:space="2" w:color="E4E4E4"/>
                <w:left w:val="single" w:sz="6" w:space="5" w:color="E4E4E4"/>
                <w:bottom w:val="single" w:sz="6" w:space="2" w:color="E4E4E4"/>
                <w:right w:val="single" w:sz="6" w:space="5" w:color="E4E4E4"/>
              </w:divBdr>
            </w:div>
            <w:div w:id="168057681">
              <w:marLeft w:val="0"/>
              <w:marRight w:val="0"/>
              <w:marTop w:val="150"/>
              <w:marBottom w:val="150"/>
              <w:divBdr>
                <w:top w:val="none" w:sz="0" w:space="0" w:color="auto"/>
                <w:left w:val="none" w:sz="0" w:space="0" w:color="auto"/>
                <w:bottom w:val="none" w:sz="0" w:space="0" w:color="auto"/>
                <w:right w:val="none" w:sz="0" w:space="0" w:color="auto"/>
              </w:divBdr>
            </w:div>
            <w:div w:id="1284729019">
              <w:marLeft w:val="0"/>
              <w:marRight w:val="0"/>
              <w:marTop w:val="225"/>
              <w:marBottom w:val="225"/>
              <w:divBdr>
                <w:top w:val="none" w:sz="0" w:space="0" w:color="auto"/>
                <w:left w:val="none" w:sz="0" w:space="0" w:color="auto"/>
                <w:bottom w:val="none" w:sz="0" w:space="0" w:color="auto"/>
                <w:right w:val="none" w:sz="0" w:space="0" w:color="auto"/>
              </w:divBdr>
            </w:div>
            <w:div w:id="1678917907">
              <w:marLeft w:val="-180"/>
              <w:marRight w:val="0"/>
              <w:marTop w:val="375"/>
              <w:marBottom w:val="0"/>
              <w:divBdr>
                <w:top w:val="none" w:sz="0" w:space="0" w:color="auto"/>
                <w:left w:val="none" w:sz="0" w:space="0" w:color="auto"/>
                <w:bottom w:val="none" w:sz="0" w:space="0" w:color="auto"/>
                <w:right w:val="none" w:sz="0" w:space="0" w:color="auto"/>
              </w:divBdr>
              <w:divsChild>
                <w:div w:id="977101670">
                  <w:marLeft w:val="0"/>
                  <w:marRight w:val="0"/>
                  <w:marTop w:val="0"/>
                  <w:marBottom w:val="180"/>
                  <w:divBdr>
                    <w:top w:val="none" w:sz="0" w:space="0" w:color="auto"/>
                    <w:left w:val="none" w:sz="0" w:space="0" w:color="auto"/>
                    <w:bottom w:val="none" w:sz="0" w:space="0" w:color="auto"/>
                    <w:right w:val="none" w:sz="0" w:space="0" w:color="auto"/>
                  </w:divBdr>
                  <w:divsChild>
                    <w:div w:id="2028822609">
                      <w:marLeft w:val="0"/>
                      <w:marRight w:val="0"/>
                      <w:marTop w:val="0"/>
                      <w:marBottom w:val="0"/>
                      <w:divBdr>
                        <w:top w:val="none" w:sz="0" w:space="0" w:color="auto"/>
                        <w:left w:val="none" w:sz="0" w:space="0" w:color="auto"/>
                        <w:bottom w:val="none" w:sz="0" w:space="0" w:color="auto"/>
                        <w:right w:val="none" w:sz="0" w:space="0" w:color="auto"/>
                      </w:divBdr>
                    </w:div>
                  </w:divsChild>
                </w:div>
                <w:div w:id="214897302">
                  <w:marLeft w:val="0"/>
                  <w:marRight w:val="0"/>
                  <w:marTop w:val="0"/>
                  <w:marBottom w:val="180"/>
                  <w:divBdr>
                    <w:top w:val="none" w:sz="0" w:space="0" w:color="auto"/>
                    <w:left w:val="none" w:sz="0" w:space="0" w:color="auto"/>
                    <w:bottom w:val="none" w:sz="0" w:space="0" w:color="auto"/>
                    <w:right w:val="none" w:sz="0" w:space="0" w:color="auto"/>
                  </w:divBdr>
                  <w:divsChild>
                    <w:div w:id="1944070327">
                      <w:marLeft w:val="0"/>
                      <w:marRight w:val="0"/>
                      <w:marTop w:val="0"/>
                      <w:marBottom w:val="0"/>
                      <w:divBdr>
                        <w:top w:val="none" w:sz="0" w:space="0" w:color="auto"/>
                        <w:left w:val="none" w:sz="0" w:space="0" w:color="auto"/>
                        <w:bottom w:val="none" w:sz="0" w:space="0" w:color="auto"/>
                        <w:right w:val="none" w:sz="0" w:space="0" w:color="auto"/>
                      </w:divBdr>
                    </w:div>
                  </w:divsChild>
                </w:div>
                <w:div w:id="547648718">
                  <w:marLeft w:val="0"/>
                  <w:marRight w:val="0"/>
                  <w:marTop w:val="0"/>
                  <w:marBottom w:val="180"/>
                  <w:divBdr>
                    <w:top w:val="none" w:sz="0" w:space="0" w:color="auto"/>
                    <w:left w:val="none" w:sz="0" w:space="0" w:color="auto"/>
                    <w:bottom w:val="none" w:sz="0" w:space="0" w:color="auto"/>
                    <w:right w:val="none" w:sz="0" w:space="0" w:color="auto"/>
                  </w:divBdr>
                  <w:divsChild>
                    <w:div w:id="288975703">
                      <w:marLeft w:val="0"/>
                      <w:marRight w:val="0"/>
                      <w:marTop w:val="0"/>
                      <w:marBottom w:val="0"/>
                      <w:divBdr>
                        <w:top w:val="none" w:sz="0" w:space="0" w:color="auto"/>
                        <w:left w:val="none" w:sz="0" w:space="0" w:color="auto"/>
                        <w:bottom w:val="none" w:sz="0" w:space="0" w:color="auto"/>
                        <w:right w:val="none" w:sz="0" w:space="0" w:color="auto"/>
                      </w:divBdr>
                    </w:div>
                  </w:divsChild>
                </w:div>
                <w:div w:id="1239096221">
                  <w:marLeft w:val="0"/>
                  <w:marRight w:val="0"/>
                  <w:marTop w:val="0"/>
                  <w:marBottom w:val="180"/>
                  <w:divBdr>
                    <w:top w:val="none" w:sz="0" w:space="0" w:color="auto"/>
                    <w:left w:val="none" w:sz="0" w:space="0" w:color="auto"/>
                    <w:bottom w:val="none" w:sz="0" w:space="0" w:color="auto"/>
                    <w:right w:val="none" w:sz="0" w:space="0" w:color="auto"/>
                  </w:divBdr>
                  <w:divsChild>
                    <w:div w:id="8298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071">
          <w:marLeft w:val="0"/>
          <w:marRight w:val="0"/>
          <w:marTop w:val="150"/>
          <w:marBottom w:val="150"/>
          <w:divBdr>
            <w:top w:val="none" w:sz="0" w:space="0" w:color="auto"/>
            <w:left w:val="none" w:sz="0" w:space="0" w:color="auto"/>
            <w:bottom w:val="none" w:sz="0" w:space="0" w:color="auto"/>
            <w:right w:val="none" w:sz="0" w:space="0" w:color="auto"/>
          </w:divBdr>
        </w:div>
        <w:div w:id="1620990800">
          <w:marLeft w:val="0"/>
          <w:marRight w:val="0"/>
          <w:marTop w:val="225"/>
          <w:marBottom w:val="225"/>
          <w:divBdr>
            <w:top w:val="none" w:sz="0" w:space="0" w:color="auto"/>
            <w:left w:val="none" w:sz="0" w:space="0" w:color="auto"/>
            <w:bottom w:val="none" w:sz="0" w:space="0" w:color="auto"/>
            <w:right w:val="none" w:sz="0" w:space="0" w:color="auto"/>
          </w:divBdr>
        </w:div>
        <w:div w:id="282268776">
          <w:marLeft w:val="-180"/>
          <w:marRight w:val="0"/>
          <w:marTop w:val="375"/>
          <w:marBottom w:val="0"/>
          <w:divBdr>
            <w:top w:val="none" w:sz="0" w:space="0" w:color="auto"/>
            <w:left w:val="none" w:sz="0" w:space="0" w:color="auto"/>
            <w:bottom w:val="none" w:sz="0" w:space="0" w:color="auto"/>
            <w:right w:val="none" w:sz="0" w:space="0" w:color="auto"/>
          </w:divBdr>
          <w:divsChild>
            <w:div w:id="1010915030">
              <w:marLeft w:val="0"/>
              <w:marRight w:val="0"/>
              <w:marTop w:val="0"/>
              <w:marBottom w:val="180"/>
              <w:divBdr>
                <w:top w:val="none" w:sz="0" w:space="0" w:color="auto"/>
                <w:left w:val="none" w:sz="0" w:space="0" w:color="auto"/>
                <w:bottom w:val="none" w:sz="0" w:space="0" w:color="auto"/>
                <w:right w:val="none" w:sz="0" w:space="0" w:color="auto"/>
              </w:divBdr>
              <w:divsChild>
                <w:div w:id="1024940653">
                  <w:marLeft w:val="0"/>
                  <w:marRight w:val="0"/>
                  <w:marTop w:val="0"/>
                  <w:marBottom w:val="0"/>
                  <w:divBdr>
                    <w:top w:val="none" w:sz="0" w:space="0" w:color="auto"/>
                    <w:left w:val="none" w:sz="0" w:space="0" w:color="auto"/>
                    <w:bottom w:val="none" w:sz="0" w:space="0" w:color="auto"/>
                    <w:right w:val="none" w:sz="0" w:space="0" w:color="auto"/>
                  </w:divBdr>
                </w:div>
              </w:divsChild>
            </w:div>
            <w:div w:id="124667188">
              <w:marLeft w:val="0"/>
              <w:marRight w:val="0"/>
              <w:marTop w:val="0"/>
              <w:marBottom w:val="180"/>
              <w:divBdr>
                <w:top w:val="none" w:sz="0" w:space="0" w:color="auto"/>
                <w:left w:val="none" w:sz="0" w:space="0" w:color="auto"/>
                <w:bottom w:val="none" w:sz="0" w:space="0" w:color="auto"/>
                <w:right w:val="none" w:sz="0" w:space="0" w:color="auto"/>
              </w:divBdr>
              <w:divsChild>
                <w:div w:id="2004816450">
                  <w:marLeft w:val="0"/>
                  <w:marRight w:val="0"/>
                  <w:marTop w:val="0"/>
                  <w:marBottom w:val="0"/>
                  <w:divBdr>
                    <w:top w:val="none" w:sz="0" w:space="0" w:color="auto"/>
                    <w:left w:val="none" w:sz="0" w:space="0" w:color="auto"/>
                    <w:bottom w:val="none" w:sz="0" w:space="0" w:color="auto"/>
                    <w:right w:val="none" w:sz="0" w:space="0" w:color="auto"/>
                  </w:divBdr>
                </w:div>
              </w:divsChild>
            </w:div>
            <w:div w:id="192352326">
              <w:marLeft w:val="0"/>
              <w:marRight w:val="0"/>
              <w:marTop w:val="0"/>
              <w:marBottom w:val="180"/>
              <w:divBdr>
                <w:top w:val="none" w:sz="0" w:space="0" w:color="auto"/>
                <w:left w:val="none" w:sz="0" w:space="0" w:color="auto"/>
                <w:bottom w:val="none" w:sz="0" w:space="0" w:color="auto"/>
                <w:right w:val="none" w:sz="0" w:space="0" w:color="auto"/>
              </w:divBdr>
              <w:divsChild>
                <w:div w:id="2131629491">
                  <w:marLeft w:val="0"/>
                  <w:marRight w:val="0"/>
                  <w:marTop w:val="0"/>
                  <w:marBottom w:val="0"/>
                  <w:divBdr>
                    <w:top w:val="none" w:sz="0" w:space="0" w:color="auto"/>
                    <w:left w:val="none" w:sz="0" w:space="0" w:color="auto"/>
                    <w:bottom w:val="none" w:sz="0" w:space="0" w:color="auto"/>
                    <w:right w:val="none" w:sz="0" w:space="0" w:color="auto"/>
                  </w:divBdr>
                </w:div>
              </w:divsChild>
            </w:div>
            <w:div w:id="1620717668">
              <w:marLeft w:val="0"/>
              <w:marRight w:val="0"/>
              <w:marTop w:val="0"/>
              <w:marBottom w:val="180"/>
              <w:divBdr>
                <w:top w:val="none" w:sz="0" w:space="0" w:color="auto"/>
                <w:left w:val="none" w:sz="0" w:space="0" w:color="auto"/>
                <w:bottom w:val="none" w:sz="0" w:space="0" w:color="auto"/>
                <w:right w:val="none" w:sz="0" w:space="0" w:color="auto"/>
              </w:divBdr>
              <w:divsChild>
                <w:div w:id="12214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3334">
      <w:bodyDiv w:val="1"/>
      <w:marLeft w:val="0"/>
      <w:marRight w:val="0"/>
      <w:marTop w:val="0"/>
      <w:marBottom w:val="0"/>
      <w:divBdr>
        <w:top w:val="none" w:sz="0" w:space="0" w:color="auto"/>
        <w:left w:val="none" w:sz="0" w:space="0" w:color="auto"/>
        <w:bottom w:val="none" w:sz="0" w:space="0" w:color="auto"/>
        <w:right w:val="none" w:sz="0" w:space="0" w:color="auto"/>
      </w:divBdr>
      <w:divsChild>
        <w:div w:id="632563971">
          <w:marLeft w:val="0"/>
          <w:marRight w:val="0"/>
          <w:marTop w:val="150"/>
          <w:marBottom w:val="150"/>
          <w:divBdr>
            <w:top w:val="none" w:sz="0" w:space="0" w:color="auto"/>
            <w:left w:val="none" w:sz="0" w:space="0" w:color="auto"/>
            <w:bottom w:val="none" w:sz="0" w:space="0" w:color="auto"/>
            <w:right w:val="none" w:sz="0" w:space="0" w:color="auto"/>
          </w:divBdr>
        </w:div>
        <w:div w:id="1950310613">
          <w:marLeft w:val="0"/>
          <w:marRight w:val="0"/>
          <w:marTop w:val="225"/>
          <w:marBottom w:val="225"/>
          <w:divBdr>
            <w:top w:val="none" w:sz="0" w:space="0" w:color="auto"/>
            <w:left w:val="none" w:sz="0" w:space="0" w:color="auto"/>
            <w:bottom w:val="none" w:sz="0" w:space="0" w:color="auto"/>
            <w:right w:val="none" w:sz="0" w:space="0" w:color="auto"/>
          </w:divBdr>
        </w:div>
        <w:div w:id="2044016786">
          <w:marLeft w:val="-180"/>
          <w:marRight w:val="0"/>
          <w:marTop w:val="375"/>
          <w:marBottom w:val="0"/>
          <w:divBdr>
            <w:top w:val="none" w:sz="0" w:space="0" w:color="auto"/>
            <w:left w:val="none" w:sz="0" w:space="0" w:color="auto"/>
            <w:bottom w:val="none" w:sz="0" w:space="0" w:color="auto"/>
            <w:right w:val="none" w:sz="0" w:space="0" w:color="auto"/>
          </w:divBdr>
          <w:divsChild>
            <w:div w:id="2018923306">
              <w:marLeft w:val="0"/>
              <w:marRight w:val="0"/>
              <w:marTop w:val="0"/>
              <w:marBottom w:val="180"/>
              <w:divBdr>
                <w:top w:val="none" w:sz="0" w:space="0" w:color="auto"/>
                <w:left w:val="none" w:sz="0" w:space="0" w:color="auto"/>
                <w:bottom w:val="none" w:sz="0" w:space="0" w:color="auto"/>
                <w:right w:val="none" w:sz="0" w:space="0" w:color="auto"/>
              </w:divBdr>
              <w:divsChild>
                <w:div w:id="25567067">
                  <w:marLeft w:val="0"/>
                  <w:marRight w:val="0"/>
                  <w:marTop w:val="0"/>
                  <w:marBottom w:val="0"/>
                  <w:divBdr>
                    <w:top w:val="none" w:sz="0" w:space="0" w:color="auto"/>
                    <w:left w:val="none" w:sz="0" w:space="0" w:color="auto"/>
                    <w:bottom w:val="none" w:sz="0" w:space="0" w:color="auto"/>
                    <w:right w:val="none" w:sz="0" w:space="0" w:color="auto"/>
                  </w:divBdr>
                </w:div>
              </w:divsChild>
            </w:div>
            <w:div w:id="2011907459">
              <w:marLeft w:val="0"/>
              <w:marRight w:val="0"/>
              <w:marTop w:val="0"/>
              <w:marBottom w:val="180"/>
              <w:divBdr>
                <w:top w:val="none" w:sz="0" w:space="0" w:color="auto"/>
                <w:left w:val="none" w:sz="0" w:space="0" w:color="auto"/>
                <w:bottom w:val="none" w:sz="0" w:space="0" w:color="auto"/>
                <w:right w:val="none" w:sz="0" w:space="0" w:color="auto"/>
              </w:divBdr>
              <w:divsChild>
                <w:div w:id="65415961">
                  <w:marLeft w:val="0"/>
                  <w:marRight w:val="0"/>
                  <w:marTop w:val="0"/>
                  <w:marBottom w:val="0"/>
                  <w:divBdr>
                    <w:top w:val="none" w:sz="0" w:space="0" w:color="auto"/>
                    <w:left w:val="none" w:sz="0" w:space="0" w:color="auto"/>
                    <w:bottom w:val="none" w:sz="0" w:space="0" w:color="auto"/>
                    <w:right w:val="none" w:sz="0" w:space="0" w:color="auto"/>
                  </w:divBdr>
                </w:div>
              </w:divsChild>
            </w:div>
            <w:div w:id="1593051673">
              <w:marLeft w:val="0"/>
              <w:marRight w:val="0"/>
              <w:marTop w:val="0"/>
              <w:marBottom w:val="180"/>
              <w:divBdr>
                <w:top w:val="none" w:sz="0" w:space="0" w:color="auto"/>
                <w:left w:val="none" w:sz="0" w:space="0" w:color="auto"/>
                <w:bottom w:val="none" w:sz="0" w:space="0" w:color="auto"/>
                <w:right w:val="none" w:sz="0" w:space="0" w:color="auto"/>
              </w:divBdr>
              <w:divsChild>
                <w:div w:id="1382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9231">
      <w:bodyDiv w:val="1"/>
      <w:marLeft w:val="0"/>
      <w:marRight w:val="0"/>
      <w:marTop w:val="0"/>
      <w:marBottom w:val="0"/>
      <w:divBdr>
        <w:top w:val="none" w:sz="0" w:space="0" w:color="auto"/>
        <w:left w:val="none" w:sz="0" w:space="0" w:color="auto"/>
        <w:bottom w:val="none" w:sz="0" w:space="0" w:color="auto"/>
        <w:right w:val="none" w:sz="0" w:space="0" w:color="auto"/>
      </w:divBdr>
      <w:divsChild>
        <w:div w:id="1672218063">
          <w:marLeft w:val="0"/>
          <w:marRight w:val="0"/>
          <w:marTop w:val="150"/>
          <w:marBottom w:val="150"/>
          <w:divBdr>
            <w:top w:val="none" w:sz="0" w:space="0" w:color="auto"/>
            <w:left w:val="none" w:sz="0" w:space="0" w:color="auto"/>
            <w:bottom w:val="none" w:sz="0" w:space="0" w:color="auto"/>
            <w:right w:val="none" w:sz="0" w:space="0" w:color="auto"/>
          </w:divBdr>
        </w:div>
        <w:div w:id="1517303418">
          <w:marLeft w:val="0"/>
          <w:marRight w:val="0"/>
          <w:marTop w:val="225"/>
          <w:marBottom w:val="225"/>
          <w:divBdr>
            <w:top w:val="none" w:sz="0" w:space="0" w:color="auto"/>
            <w:left w:val="none" w:sz="0" w:space="0" w:color="auto"/>
            <w:bottom w:val="none" w:sz="0" w:space="0" w:color="auto"/>
            <w:right w:val="none" w:sz="0" w:space="0" w:color="auto"/>
          </w:divBdr>
        </w:div>
        <w:div w:id="21633989">
          <w:marLeft w:val="-180"/>
          <w:marRight w:val="0"/>
          <w:marTop w:val="375"/>
          <w:marBottom w:val="0"/>
          <w:divBdr>
            <w:top w:val="none" w:sz="0" w:space="0" w:color="auto"/>
            <w:left w:val="none" w:sz="0" w:space="0" w:color="auto"/>
            <w:bottom w:val="none" w:sz="0" w:space="0" w:color="auto"/>
            <w:right w:val="none" w:sz="0" w:space="0" w:color="auto"/>
          </w:divBdr>
          <w:divsChild>
            <w:div w:id="878054558">
              <w:marLeft w:val="0"/>
              <w:marRight w:val="0"/>
              <w:marTop w:val="0"/>
              <w:marBottom w:val="180"/>
              <w:divBdr>
                <w:top w:val="none" w:sz="0" w:space="0" w:color="auto"/>
                <w:left w:val="none" w:sz="0" w:space="0" w:color="auto"/>
                <w:bottom w:val="none" w:sz="0" w:space="0" w:color="auto"/>
                <w:right w:val="none" w:sz="0" w:space="0" w:color="auto"/>
              </w:divBdr>
              <w:divsChild>
                <w:div w:id="72969115">
                  <w:marLeft w:val="0"/>
                  <w:marRight w:val="0"/>
                  <w:marTop w:val="0"/>
                  <w:marBottom w:val="0"/>
                  <w:divBdr>
                    <w:top w:val="none" w:sz="0" w:space="0" w:color="auto"/>
                    <w:left w:val="none" w:sz="0" w:space="0" w:color="auto"/>
                    <w:bottom w:val="none" w:sz="0" w:space="0" w:color="auto"/>
                    <w:right w:val="none" w:sz="0" w:space="0" w:color="auto"/>
                  </w:divBdr>
                </w:div>
              </w:divsChild>
            </w:div>
            <w:div w:id="729810725">
              <w:marLeft w:val="0"/>
              <w:marRight w:val="0"/>
              <w:marTop w:val="0"/>
              <w:marBottom w:val="180"/>
              <w:divBdr>
                <w:top w:val="none" w:sz="0" w:space="0" w:color="auto"/>
                <w:left w:val="none" w:sz="0" w:space="0" w:color="auto"/>
                <w:bottom w:val="none" w:sz="0" w:space="0" w:color="auto"/>
                <w:right w:val="none" w:sz="0" w:space="0" w:color="auto"/>
              </w:divBdr>
              <w:divsChild>
                <w:div w:id="412164213">
                  <w:marLeft w:val="0"/>
                  <w:marRight w:val="0"/>
                  <w:marTop w:val="0"/>
                  <w:marBottom w:val="0"/>
                  <w:divBdr>
                    <w:top w:val="none" w:sz="0" w:space="0" w:color="auto"/>
                    <w:left w:val="none" w:sz="0" w:space="0" w:color="auto"/>
                    <w:bottom w:val="none" w:sz="0" w:space="0" w:color="auto"/>
                    <w:right w:val="none" w:sz="0" w:space="0" w:color="auto"/>
                  </w:divBdr>
                </w:div>
              </w:divsChild>
            </w:div>
            <w:div w:id="2979674">
              <w:marLeft w:val="0"/>
              <w:marRight w:val="0"/>
              <w:marTop w:val="0"/>
              <w:marBottom w:val="180"/>
              <w:divBdr>
                <w:top w:val="none" w:sz="0" w:space="0" w:color="auto"/>
                <w:left w:val="none" w:sz="0" w:space="0" w:color="auto"/>
                <w:bottom w:val="none" w:sz="0" w:space="0" w:color="auto"/>
                <w:right w:val="none" w:sz="0" w:space="0" w:color="auto"/>
              </w:divBdr>
              <w:divsChild>
                <w:div w:id="695545372">
                  <w:marLeft w:val="0"/>
                  <w:marRight w:val="0"/>
                  <w:marTop w:val="0"/>
                  <w:marBottom w:val="0"/>
                  <w:divBdr>
                    <w:top w:val="none" w:sz="0" w:space="0" w:color="auto"/>
                    <w:left w:val="none" w:sz="0" w:space="0" w:color="auto"/>
                    <w:bottom w:val="none" w:sz="0" w:space="0" w:color="auto"/>
                    <w:right w:val="none" w:sz="0" w:space="0" w:color="auto"/>
                  </w:divBdr>
                </w:div>
              </w:divsChild>
            </w:div>
            <w:div w:id="230652443">
              <w:marLeft w:val="0"/>
              <w:marRight w:val="0"/>
              <w:marTop w:val="0"/>
              <w:marBottom w:val="180"/>
              <w:divBdr>
                <w:top w:val="none" w:sz="0" w:space="0" w:color="auto"/>
                <w:left w:val="none" w:sz="0" w:space="0" w:color="auto"/>
                <w:bottom w:val="none" w:sz="0" w:space="0" w:color="auto"/>
                <w:right w:val="none" w:sz="0" w:space="0" w:color="auto"/>
              </w:divBdr>
              <w:divsChild>
                <w:div w:id="1978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dnipropetrovska-oblast-prezentaciya-18306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908</Words>
  <Characters>5182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14</cp:revision>
  <dcterms:created xsi:type="dcterms:W3CDTF">2022-05-07T18:13:00Z</dcterms:created>
  <dcterms:modified xsi:type="dcterms:W3CDTF">2022-05-08T07:46:00Z</dcterms:modified>
</cp:coreProperties>
</file>