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ED0" w:rsidRPr="00AC5F40" w:rsidRDefault="00584ED0" w:rsidP="00444D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5F40">
        <w:rPr>
          <w:rFonts w:ascii="Times New Roman" w:eastAsia="Calibri" w:hAnsi="Times New Roman" w:cs="Times New Roman"/>
          <w:sz w:val="28"/>
          <w:szCs w:val="28"/>
          <w:lang w:val="uk-UA"/>
        </w:rPr>
        <w:t>Дата 21.04.2022 р.</w:t>
      </w:r>
    </w:p>
    <w:p w:rsidR="00584ED0" w:rsidRPr="00AC5F40" w:rsidRDefault="00584ED0" w:rsidP="00444D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5F40">
        <w:rPr>
          <w:rFonts w:ascii="Times New Roman" w:eastAsia="Calibri" w:hAnsi="Times New Roman" w:cs="Times New Roman"/>
          <w:sz w:val="28"/>
          <w:szCs w:val="28"/>
          <w:lang w:val="uk-UA"/>
        </w:rPr>
        <w:t>Клас 8 – А.</w:t>
      </w:r>
    </w:p>
    <w:p w:rsidR="00584ED0" w:rsidRPr="00AC5F40" w:rsidRDefault="00584ED0" w:rsidP="00444D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AC5F40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84ED0" w:rsidRPr="00AC5F40" w:rsidRDefault="00584ED0" w:rsidP="00444D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AC5F40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AC5F40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84ED0" w:rsidRPr="00AC5F40" w:rsidRDefault="00584ED0" w:rsidP="00444D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84ED0" w:rsidRPr="00AC5F40" w:rsidRDefault="00584ED0" w:rsidP="00444DE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AC5F40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AC5F40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AC5F4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7D7B16" w:rsidRPr="00AC5F40">
        <w:rPr>
          <w:rFonts w:ascii="Times New Roman" w:eastAsia="Calibri" w:hAnsi="Times New Roman" w:cs="Times New Roman"/>
          <w:sz w:val="28"/>
          <w:szCs w:val="28"/>
          <w:lang w:val="uk-UA"/>
        </w:rPr>
        <w:t>Національний склад населення України: особливості та регіональні відмінності. Національні меншини та етнічні групи,  основні райони розселення.</w:t>
      </w:r>
    </w:p>
    <w:p w:rsidR="00584ED0" w:rsidRPr="00AC5F40" w:rsidRDefault="00584ED0" w:rsidP="00444DE4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AC5F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AC5F40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="00473106" w:rsidRPr="00AC5F4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дати характеристику особливостей національного складу населення України; навчити розрізняти національні меншини та етнографічні групи українців; пояснити причини строкатого національного складу населення країни;</w:t>
      </w:r>
      <w:r w:rsidRPr="00AC5F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584ED0" w:rsidRPr="00AC5F40" w:rsidRDefault="00584ED0" w:rsidP="00444D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AC5F40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6177CF" w:rsidRPr="00444DE4" w:rsidRDefault="006177CF" w:rsidP="00444D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>Україна — багатонаціональна держава. 1 листопада 1991 року Верховна Рада України прийняла Декларацію прав національностей України. Ознайомимося з текстом Декларації. Витяги з Декларації: «Українська держава гарантує всім народам, національним групам, громадянам, які проживають на її території, рівні політичні, економічні, соціальні та культурні права. Представники народів та</w:t>
      </w:r>
      <w:r w:rsidRPr="00444DE4">
        <w:rPr>
          <w:rFonts w:ascii="Times New Roman" w:hAnsi="Times New Roman" w:cs="Times New Roman"/>
          <w:sz w:val="28"/>
          <w:szCs w:val="28"/>
        </w:rPr>
        <w:t xml:space="preserve"> </w:t>
      </w:r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національних груп обираються на рівних правах до органів державної влади всіх рівнів, обіймають будь-які посади в органах управління, на підприємствах, в установах та організаціях. Дискримінація за національною ознакою забороняється </w:t>
      </w:r>
      <w:proofErr w:type="spellStart"/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>йкарається</w:t>
      </w:r>
      <w:proofErr w:type="spellEnd"/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за законом» (Стаття 1).</w:t>
      </w:r>
    </w:p>
    <w:p w:rsidR="006177CF" w:rsidRPr="00444DE4" w:rsidRDefault="006177CF" w:rsidP="00444D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>«Усім громадянам України кожної національності гарантовано право сповідувати свою релігію, використовувати свою національну символіку, відзначати свої національні свята, брати участь у традиційних обрядах своїх народів» (Стаття 4).</w:t>
      </w:r>
    </w:p>
    <w:p w:rsidR="006177CF" w:rsidRPr="00444DE4" w:rsidRDefault="006177CF" w:rsidP="00444DE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44DE4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2. </w:t>
      </w:r>
      <w:bookmarkStart w:id="0" w:name="п2011530213929SlideId261"/>
      <w:r w:rsidRPr="00444DE4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>Формування національного складу населення України</w:t>
      </w:r>
      <w:bookmarkEnd w:id="0"/>
      <w:r w:rsidRPr="00444DE4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44DE4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(вчитель)</w:t>
      </w:r>
    </w:p>
    <w:p w:rsidR="006177CF" w:rsidRPr="00444DE4" w:rsidRDefault="006177CF" w:rsidP="00444DE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Україна має унікальне географічне положення, тому здавна разом з корінним етносом — українцями — тут жили представ</w:t>
      </w:r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softHyphen/>
        <w:t>ники інших народів. Вони створювали матеріальні багатства: будували міста, розорювали цілинні землі, втілювали в життя наукові проекти.</w:t>
      </w:r>
    </w:p>
    <w:p w:rsidR="006177CF" w:rsidRPr="00444DE4" w:rsidRDefault="006177CF" w:rsidP="00444DE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>У багатонаціональних державах (до яких, безсумнівно, на</w:t>
      </w:r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лежить і Україна) завжди в національному питанні присутні різновекторні процеси: з одного боку, злиття, певна асиміляція - злиття націй  (приміром, за рахунок змішаних шлюбів, однакової системи освіти тощо) народів, а з іншого — зміцнення внутрішньої са</w:t>
      </w:r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мосвідомості, гордість за належність до певної нації, почуття національної гідності.</w:t>
      </w:r>
    </w:p>
    <w:p w:rsidR="006177CF" w:rsidRPr="00444DE4" w:rsidRDefault="006177CF" w:rsidP="00444DE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bookmarkStart w:id="1" w:name="п201153021408SlideId261"/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>Корінною нацією є українці. Їхня частка в кількості населен</w:t>
      </w:r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 xml:space="preserve">ня становить 77,8 %. </w:t>
      </w:r>
      <w:bookmarkEnd w:id="1"/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>Практично в усіх областях більша частина жителів — представники українського етносу (виняток становить Автономна Республіка Крим). Розміщення українців по областях нерівномірне: українці становлять більшу частку в складі насе</w:t>
      </w:r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softHyphen/>
        <w:t>лення на заході і в центральних регіонах; у Донбасі, Криму та Одеській області — меншу.</w:t>
      </w:r>
    </w:p>
    <w:p w:rsidR="006177CF" w:rsidRPr="00444DE4" w:rsidRDefault="006177CF" w:rsidP="00444DE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lastRenderedPageBreak/>
        <w:t>Українці — це одна зі східних гілок слов’янських наро</w:t>
      </w:r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softHyphen/>
        <w:t xml:space="preserve">дів. Українці мають багату матеріальну і духовну культуру. Мелодійна і виразна мова, що успадкувала всі особливості давньослов’янської, </w:t>
      </w:r>
      <w:proofErr w:type="spellStart"/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розвинулась</w:t>
      </w:r>
      <w:proofErr w:type="spellEnd"/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 і вдосконалилася протягом сторіч, українська писемність сформувалася на базі кирилиці. У духовній культурі українського народу провідне місце на</w:t>
      </w:r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softHyphen/>
        <w:t xml:space="preserve">лежить звичаям, обрядам, народній творчості, мистецтву, що своїми коренями сягають давніх часів. Значну роль у житті українців відіграє релігія. Виникнення Київської Русі привело до прийняття українцями християнства, яке й нині залишається найбільш поширеною релігією. </w:t>
      </w:r>
      <w:bookmarkStart w:id="2" w:name="п2011530214037SlideId261"/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Ментальність українців характе</w:t>
      </w:r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softHyphen/>
        <w:t>ризується відсутністю агресивності (ніколи не зазіхали на землі інших народів), терпимістю до інших народів, працьовитістю, акуратністю, почуттям гумору.</w:t>
      </w:r>
    </w:p>
    <w:p w:rsidR="006177CF" w:rsidRPr="00444DE4" w:rsidRDefault="006177CF" w:rsidP="00444DE4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bookmarkStart w:id="3" w:name="п2011530214042SlideId261"/>
      <w:bookmarkEnd w:id="2"/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Національний склад — співвідношення кількості осіб різних національностей, які проживають на території країни.</w:t>
      </w:r>
      <w:bookmarkEnd w:id="3"/>
    </w:p>
    <w:p w:rsidR="006177CF" w:rsidRPr="00444DE4" w:rsidRDefault="006177CF" w:rsidP="00444DE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4" w:name="п2011530214236SlideId263"/>
      <w:r w:rsidRPr="00444DE4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Росіяни </w:t>
      </w:r>
    </w:p>
    <w:p w:rsidR="006177CF" w:rsidRPr="00444DE4" w:rsidRDefault="006177CF" w:rsidP="00444DE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Другою за кількістю населення національною групою є росіяни, які становлять понад 17 % населення. Росіяни разом з українцями в попередні століття освоювали східні і південно-східні райони країни. Наприкінці XVII ст. чверть жителів Слобожанщини були росіянами. У XX ст., в роки проведення політики індустріалізації в СРСР та в повоєнний період, коли високими темпами будувалися заводи, фабрики і шахти, виникла велика потреба в робочій силі. Вона реалізовувалася в основному за рахунок російського населення, тому за 1930–1959 рр. кількість росіян в Україні зросла у 2,1 разу (а українців майже не змінилася). Основними районами розміщення росіян є: південь України — Одеська (27 %), Запорізька (32 %) області, Крим (67 %); східні області: Дніпропетровська (24 %), Харківська (33 %), Луганська (45 %), Донецька (44 %); місто Київ (21 %)</w:t>
      </w:r>
      <w:bookmarkEnd w:id="4"/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.</w:t>
      </w:r>
      <w:bookmarkStart w:id="5" w:name="п2011530214213SlideId263"/>
    </w:p>
    <w:p w:rsidR="006177CF" w:rsidRPr="00444DE4" w:rsidRDefault="006177CF" w:rsidP="00444DE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6" w:name="п2011530214246SlideId264"/>
      <w:bookmarkEnd w:id="5"/>
      <w:r w:rsidRPr="00444DE4">
        <w:rPr>
          <w:rFonts w:ascii="Times New Roman" w:eastAsia="Calibri" w:hAnsi="Times New Roman" w:cs="Times New Roman"/>
          <w:b/>
          <w:bCs/>
          <w:color w:val="221E1F"/>
          <w:sz w:val="28"/>
          <w:szCs w:val="28"/>
          <w:lang w:val="uk-UA" w:eastAsia="ru-RU"/>
        </w:rPr>
        <w:t xml:space="preserve">Євреї </w:t>
      </w:r>
    </w:p>
    <w:p w:rsidR="006177CF" w:rsidRPr="00444DE4" w:rsidRDefault="006177CF" w:rsidP="00444DE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</w:pPr>
      <w:r w:rsidRPr="00444DE4">
        <w:rPr>
          <w:rFonts w:ascii="Times New Roman" w:eastAsia="Calibri" w:hAnsi="Times New Roman" w:cs="Times New Roman"/>
          <w:b/>
          <w:bCs/>
          <w:color w:val="221E1F"/>
          <w:sz w:val="28"/>
          <w:szCs w:val="28"/>
          <w:lang w:val="uk-UA" w:eastAsia="ru-RU"/>
        </w:rPr>
        <w:t xml:space="preserve">      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У роки між Першою і Другою світовими війнами на території України проживало близько 3 млн. євреїв. Ще урядом царської Росії було організовано так звані смуги осілості євреїв. Це райони Правобережної України, а в XIX столітті в смуги осілості євреїв включено Чернігівську і Полтавську губернії. У межах цих смуг євреям заборонялося жити в селах і деяких великих містах. Високий відсоток єврейського населення був у маленьких містечках на захід від Дніпра («містечкові євреї»), а також в Одесі (36,5</w:t>
      </w:r>
      <w:r w:rsidRPr="00444DE4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% від загальної кількості населення міста), Чернівцях (33,5</w:t>
      </w:r>
      <w:r w:rsidRPr="00444DE4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%), Львові (31,9</w:t>
      </w:r>
      <w:r w:rsidRPr="00444DE4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%) і деяких інших містах. З 1930 по 1989 р. кількість євреїв зменшилася з 2,7 млн. чоловік до 486 тис. Причини цього різні: геноцид під час окупації фашистів, евакуація під час війни, еміграція до Ізраїлю, Канади (у 1999 р. 16 тис. чоловік виїхало до Ізраїлю, а на початку 90-х рр. ця цифра становила 30–40 тис. чоловік на рік). Зараз 97</w:t>
      </w:r>
      <w:r w:rsidRPr="00444DE4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% євреїв живе у великих містах країни.</w:t>
      </w:r>
    </w:p>
    <w:p w:rsidR="006177CF" w:rsidRPr="00444DE4" w:rsidRDefault="006177CF" w:rsidP="00444DE4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7" w:name="п2011530214311SlideId265"/>
      <w:bookmarkEnd w:id="6"/>
      <w:r w:rsidRPr="00444DE4">
        <w:rPr>
          <w:rFonts w:ascii="Times New Roman" w:eastAsia="Calibri" w:hAnsi="Times New Roman" w:cs="Times New Roman"/>
          <w:b/>
          <w:bCs/>
          <w:color w:val="221E1F"/>
          <w:sz w:val="28"/>
          <w:szCs w:val="28"/>
          <w:lang w:val="uk-UA" w:eastAsia="ru-RU"/>
        </w:rPr>
        <w:t xml:space="preserve">Німці </w:t>
      </w:r>
      <w:r w:rsidRPr="00444DE4"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  <w:t>(учень)</w:t>
      </w:r>
    </w:p>
    <w:p w:rsidR="006177CF" w:rsidRPr="00444DE4" w:rsidRDefault="006177CF" w:rsidP="00444DE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</w:pP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 xml:space="preserve">З 60-х рр. XVIII ст. царська влада почала заселяти землі зруйнованої Запорозької Січі. Катерина II запросила німців з наданням їм пільгових умов для ведення сільського господарства. Перед Першою світовою війною 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lastRenderedPageBreak/>
        <w:t>налічувалося понад 1 тис. німецьких колоній (поселень). Вони були зосереджені на півдні України: Херсонська, Миколаївська, Одеська області, Крим, район Мелітополя. У 30-х роках налічувалося понад 500 тис. німців, у 1989 р.</w:t>
      </w:r>
      <w:r w:rsidRPr="00444DE4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— 38 тис. Основна причина зменшення кількості</w:t>
      </w:r>
      <w:r w:rsidRPr="00444DE4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— депортація на схід у передвоєнні і воєнні роки. У 1948 році заслання німців було оголошено вічним, у 1964 р.</w:t>
      </w:r>
      <w:r w:rsidRPr="00444DE4">
        <w:rPr>
          <w:rFonts w:ascii="Times New Roman" w:eastAsia="Calibri" w:hAnsi="Times New Roman" w:cs="Times New Roman"/>
          <w:color w:val="000000"/>
          <w:sz w:val="28"/>
          <w:szCs w:val="28"/>
          <w:lang w:val="uk-UA" w:eastAsia="ru-RU"/>
        </w:rPr>
        <w:t> 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— обвинувачення в пособництві фашистам знято, але повертатися на Україну їм не дозволили.</w:t>
      </w:r>
      <w:bookmarkStart w:id="8" w:name="п2011530214317SlideId265"/>
      <w:bookmarkEnd w:id="7"/>
    </w:p>
    <w:p w:rsidR="006177CF" w:rsidRPr="00444DE4" w:rsidRDefault="006177CF" w:rsidP="00444DE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Cs/>
          <w:sz w:val="28"/>
          <w:szCs w:val="28"/>
          <w:lang w:val="uk-UA" w:eastAsia="ru-RU"/>
        </w:rPr>
      </w:pPr>
      <w:bookmarkStart w:id="9" w:name="п2011530214429SlideId266"/>
      <w:bookmarkEnd w:id="8"/>
      <w:r w:rsidRPr="00444DE4">
        <w:rPr>
          <w:rFonts w:ascii="Times New Roman" w:eastAsia="Calibri" w:hAnsi="Times New Roman" w:cs="Times New Roman"/>
          <w:b/>
          <w:bCs/>
          <w:color w:val="221E1F"/>
          <w:sz w:val="28"/>
          <w:szCs w:val="28"/>
          <w:lang w:val="uk-UA" w:eastAsia="ru-RU"/>
        </w:rPr>
        <w:t xml:space="preserve">Кримські татари </w:t>
      </w:r>
    </w:p>
    <w:p w:rsidR="006177CF" w:rsidRPr="00444DE4" w:rsidRDefault="006177CF" w:rsidP="00444DE4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</w:pP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На світанку 18 травня 1944 року почалась операція з депортації кримських татар. За три дні 180 тис. кримських татар у 67 ешелонах було вивезено до Центральної Азії і Казахстану. Основне обвинувачення, що пролунало на адресу цього народу,</w:t>
      </w:r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— пособництво фашистам під час окупації Криму. Обвинувачення необґрунтоване. За перші два роки заслання загинуло 31 тис. татар. Не слід забувати той факт, що кримські татари</w:t>
      </w:r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— автохтони Криму (</w:t>
      </w:r>
      <w:r w:rsidRPr="00444DE4">
        <w:rPr>
          <w:rFonts w:ascii="Times New Roman" w:eastAsia="Calibri" w:hAnsi="Times New Roman" w:cs="Times New Roman"/>
          <w:i/>
          <w:color w:val="221E1F"/>
          <w:sz w:val="28"/>
          <w:szCs w:val="28"/>
          <w:lang w:val="uk-UA" w:eastAsia="ru-RU"/>
        </w:rPr>
        <w:t>корінний народ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), вони здобули незалежність, відокремившись від Золотої Орди в 1449 році. Традиційним районом розселення кримських татар був Південний берег Криму (до речі, про це свідчить і географічна карта: практично всі назви природних об’єктів і населених пунктів до депортації були татарськими</w:t>
      </w:r>
      <w:r w:rsidRPr="00444DE4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 </w:t>
      </w:r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 xml:space="preserve">— </w:t>
      </w:r>
      <w:proofErr w:type="spellStart"/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Коктебель</w:t>
      </w:r>
      <w:proofErr w:type="spellEnd"/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 xml:space="preserve">, </w:t>
      </w:r>
      <w:proofErr w:type="spellStart"/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Кучук-Ламбат</w:t>
      </w:r>
      <w:proofErr w:type="spellEnd"/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 xml:space="preserve"> (Великий Маяк), Аюдаг, </w:t>
      </w:r>
      <w:proofErr w:type="spellStart"/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>Карадаг</w:t>
      </w:r>
      <w:proofErr w:type="spellEnd"/>
      <w:r w:rsidRPr="00444DE4">
        <w:rPr>
          <w:rFonts w:ascii="Times New Roman" w:eastAsia="Calibri" w:hAnsi="Times New Roman" w:cs="Times New Roman"/>
          <w:color w:val="221E1F"/>
          <w:sz w:val="28"/>
          <w:szCs w:val="28"/>
          <w:lang w:val="uk-UA" w:eastAsia="ru-RU"/>
        </w:rPr>
        <w:t xml:space="preserve"> тощо). Водночас із кримськими татарами було виселено німців, греків, болгар та ін. (Порівняйте національний склад Криму в 1926 і 1991 роках.) Зараз кримські татари повертаються на свою історичну батьківщину: у 1989 році кількість татар становила 38 тис. чоловік, тепер їх близько 250 тис. чоловік. Повернення кримських татар на історичну батьківщину в умовах нестабільності економічного становища Криму (як, зрештою, і всієї України) час від часу викликає деяке соціальне та економічне напруження на півострові. А сьогодні взагалі – анексія Криму Росією.</w:t>
      </w:r>
      <w:bookmarkEnd w:id="9"/>
    </w:p>
    <w:p w:rsidR="006177CF" w:rsidRPr="00444DE4" w:rsidRDefault="006177CF" w:rsidP="00444D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6177CF" w:rsidRPr="00444DE4" w:rsidRDefault="006177CF" w:rsidP="00444DE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84ED0" w:rsidRPr="00444DE4" w:rsidRDefault="00584ED0" w:rsidP="00444DE4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44DE4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84ED0" w:rsidRPr="00444DE4" w:rsidRDefault="006177CF" w:rsidP="00444DE4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56</w:t>
      </w:r>
      <w:r w:rsidR="00584ED0"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6C4B9D" w:rsidRPr="00444DE4" w:rsidRDefault="00584ED0" w:rsidP="00444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DE4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444DE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="006C4B9D" w:rsidRPr="00444DE4">
          <w:rPr>
            <w:rFonts w:ascii="Times New Roman" w:hAnsi="Times New Roman" w:cs="Times New Roman"/>
            <w:color w:val="0000FF"/>
            <w:sz w:val="28"/>
            <w:szCs w:val="28"/>
            <w:u w:val="single"/>
          </w:rPr>
          <w:t>https://www.youtube.com/watch?v=mesOKvSK22E</w:t>
        </w:r>
      </w:hyperlink>
      <w:r w:rsidR="006C4B9D" w:rsidRPr="00444DE4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84ED0" w:rsidRPr="00444DE4" w:rsidRDefault="00584ED0" w:rsidP="00444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84ED0" w:rsidRPr="00444DE4" w:rsidRDefault="00584ED0" w:rsidP="00444D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4DE4">
        <w:rPr>
          <w:rFonts w:ascii="Times New Roman" w:hAnsi="Times New Roman" w:cs="Times New Roman"/>
          <w:sz w:val="28"/>
          <w:szCs w:val="28"/>
          <w:lang w:val="uk-UA"/>
        </w:rPr>
        <w:t>- Виконати письмово самостійну роботу: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1.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Найчисельніша національна меншина України є 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Росіяни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Поляки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Молдовани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Білоруси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Д.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Греки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Найчисленніший корінний народ,який віддавна проживав на своїх етнічних землях разом з українцями 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Угорці 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Румуни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Поляки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Кримські татари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Д.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Молдовани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Ж.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Євреї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До якої мовної сім'ї належать українці: 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романської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Б.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уральської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 В.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слов'янської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Г.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грецької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4. </w:t>
      </w:r>
      <w:proofErr w:type="spellStart"/>
      <w:r w:rsidRPr="00F1049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Двонаціональними</w:t>
      </w:r>
      <w:proofErr w:type="spellEnd"/>
      <w:r w:rsidRPr="00F1049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 є держави: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lastRenderedPageBreak/>
        <w:t xml:space="preserve">А.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Канада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Бельгія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 xml:space="preserve">5. </w:t>
      </w:r>
      <w:r w:rsidRPr="00F1049B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val="uk-UA" w:eastAsia="ru-RU"/>
        </w:rPr>
        <w:t>Багатонаціональні держави: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Канада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Швейцарія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А.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Росія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6.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До </w:t>
      </w:r>
      <w:proofErr w:type="spellStart"/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однонаціональних</w:t>
      </w:r>
      <w:proofErr w:type="spellEnd"/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країн відносять 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Індія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Б.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Польща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Японія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Австралія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7.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Найпоширеніші мови світу: ( 4 відповіді) 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українська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Б.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російська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 В.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китайська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Г.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португальська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 Д.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швецька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Ж.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гінді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З.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англійська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8.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Найбільша частка українців в таких областях України ( 3 відповіді) 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Тернопільській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Івано-Франківській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Волинській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Київській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Миколаївській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9.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Україна є </w:t>
      </w:r>
    </w:p>
    <w:p w:rsidR="00DC6BDD" w:rsidRPr="004C6391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А. </w:t>
      </w:r>
      <w:proofErr w:type="spellStart"/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однонаціональною</w:t>
      </w:r>
      <w:proofErr w:type="spellEnd"/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 країною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Б.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багатонаціональною країною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10.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Виберіть представників етнографічних груп,мешканців Українського Полісся ( 2 відповіді) 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Поліщуки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Бойки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3.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Лемки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Гуцули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Литвини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11.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Представники етнічних груп Карпатського регіону ( 3 відповіді) </w:t>
      </w:r>
    </w:p>
    <w:p w:rsidR="00DC6BDD" w:rsidRPr="00F1049B" w:rsidRDefault="00DC6BDD" w:rsidP="00DC6BDD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1.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Поліщуки 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2.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Бойки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3.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Лемки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4.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Литвини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 xml:space="preserve">5. </w:t>
      </w: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Гуцули</w:t>
      </w:r>
    </w:p>
    <w:p w:rsidR="00DC6BDD" w:rsidRPr="00F1049B" w:rsidRDefault="00DC6BDD" w:rsidP="00DC6BD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</w:pPr>
      <w:r w:rsidRPr="00F1049B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 </w:t>
      </w:r>
      <w:r w:rsidRPr="004C6391">
        <w:rPr>
          <w:rFonts w:ascii="Times New Roman" w:eastAsia="Times New Roman" w:hAnsi="Times New Roman" w:cs="Times New Roman"/>
          <w:color w:val="333333"/>
          <w:sz w:val="28"/>
          <w:szCs w:val="28"/>
          <w:lang w:val="uk-UA" w:eastAsia="ru-RU"/>
        </w:rPr>
        <w:t>6. Русини</w:t>
      </w:r>
    </w:p>
    <w:p w:rsidR="00DC6BDD" w:rsidRPr="004C6391" w:rsidRDefault="00DC6BDD" w:rsidP="00DC6B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BDD" w:rsidRPr="004C6391" w:rsidRDefault="00DC6BDD" w:rsidP="00DC6B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C6BDD" w:rsidRPr="004C6391" w:rsidRDefault="00DC6BDD" w:rsidP="00DC6B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6BDD" w:rsidRPr="004C6391" w:rsidRDefault="00DC6BDD" w:rsidP="00DC6B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C6BDD" w:rsidRPr="004C6391" w:rsidRDefault="00DC6BDD" w:rsidP="00DC6B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584ED0" w:rsidRPr="00444DE4" w:rsidRDefault="00584ED0" w:rsidP="00444D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bookmarkStart w:id="10" w:name="_GoBack"/>
      <w:bookmarkEnd w:id="10"/>
    </w:p>
    <w:p w:rsidR="00584ED0" w:rsidRPr="00444DE4" w:rsidRDefault="00584ED0" w:rsidP="00444D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92BB7" w:rsidRPr="00444DE4" w:rsidRDefault="00D92BB7" w:rsidP="00444DE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92BB7" w:rsidRPr="00444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A26"/>
    <w:rsid w:val="003435B2"/>
    <w:rsid w:val="00444DE4"/>
    <w:rsid w:val="00473106"/>
    <w:rsid w:val="00584ED0"/>
    <w:rsid w:val="006177CF"/>
    <w:rsid w:val="006C4B9D"/>
    <w:rsid w:val="007D7B16"/>
    <w:rsid w:val="007E495C"/>
    <w:rsid w:val="00AC5F40"/>
    <w:rsid w:val="00C75A26"/>
    <w:rsid w:val="00D92BB7"/>
    <w:rsid w:val="00DC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ED0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58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E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84ED0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584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mesOKvSK22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1308</Words>
  <Characters>7460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2022-04-14T10:33:00Z</dcterms:created>
  <dcterms:modified xsi:type="dcterms:W3CDTF">2022-04-15T17:19:00Z</dcterms:modified>
</cp:coreProperties>
</file>