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F62FC" w:rsidRPr="00BB3BB3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Дата 22.03.2022 р.</w:t>
      </w:r>
    </w:p>
    <w:p w:rsidR="005F62FC" w:rsidRPr="00BB3BB3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Клас 8 – Б</w:t>
      </w:r>
    </w:p>
    <w:p w:rsidR="005F62FC" w:rsidRPr="00BB3BB3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Географія.</w:t>
      </w:r>
    </w:p>
    <w:p w:rsidR="005F62FC" w:rsidRPr="00BB3BB3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proofErr w:type="spellStart"/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Печеневська</w:t>
      </w:r>
      <w:proofErr w:type="spellEnd"/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Н.М.</w:t>
      </w:r>
    </w:p>
    <w:p w:rsidR="005F62FC" w:rsidRPr="00BB3BB3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</w:p>
    <w:p w:rsidR="005F62FC" w:rsidRPr="00BB3BB3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B3BB3">
        <w:rPr>
          <w:rFonts w:ascii="Times New Roman" w:hAnsi="Times New Roman" w:cs="Times New Roman"/>
          <w:b/>
          <w:sz w:val="28"/>
          <w:szCs w:val="28"/>
          <w:lang w:val="uk-UA"/>
        </w:rPr>
        <w:t>Тема уроку</w:t>
      </w: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.</w:t>
      </w:r>
      <w:r w:rsidRPr="00BB3BB3">
        <w:rPr>
          <w:rFonts w:ascii="Times New Roman" w:hAnsi="Times New Roman" w:cs="Times New Roman"/>
          <w:b/>
          <w:sz w:val="28"/>
          <w:szCs w:val="28"/>
          <w:lang w:val="uk-UA"/>
        </w:rPr>
        <w:t xml:space="preserve"> </w:t>
      </w:r>
      <w:r w:rsidR="00896550" w:rsidRPr="00BB3BB3">
        <w:rPr>
          <w:rFonts w:ascii="Times New Roman" w:eastAsia="Calibri" w:hAnsi="Times New Roman" w:cs="Times New Roman"/>
          <w:color w:val="000000"/>
          <w:sz w:val="28"/>
          <w:szCs w:val="28"/>
          <w:shd w:val="clear" w:color="auto" w:fill="FFFFFF"/>
          <w:lang w:val="uk-UA"/>
        </w:rPr>
        <w:t>Моніторинг навколишнього                        середовища.</w:t>
      </w:r>
      <w:r w:rsidR="00896550"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</w:t>
      </w:r>
      <w:r w:rsidR="00896550"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Основні заходи щодо раціонального використання                     природних ресурсів та охорони                      довкілля. Природокористування в умовах сталого розвитку.</w:t>
      </w:r>
      <w:r w:rsidR="00896550"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 xml:space="preserve">        </w:t>
      </w:r>
      <w:r w:rsidR="00896550"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                 </w:t>
      </w:r>
    </w:p>
    <w:p w:rsidR="005F62FC" w:rsidRPr="00BB3BB3" w:rsidRDefault="005F62FC" w:rsidP="00BB3BB3">
      <w:pPr>
        <w:shd w:val="clear" w:color="auto" w:fill="FFFFFF"/>
        <w:spacing w:after="0" w:line="240" w:lineRule="auto"/>
        <w:contextualSpacing/>
        <w:jc w:val="both"/>
        <w:rPr>
          <w:rFonts w:ascii="Times New Roman" w:eastAsia="Times New Roman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Мета уроку</w:t>
      </w: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:</w:t>
      </w:r>
      <w:r w:rsidRPr="00BB3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r w:rsidR="00BB64BC" w:rsidRPr="00BB3BB3">
        <w:rPr>
          <w:rFonts w:ascii="Times New Roman" w:hAnsi="Times New Roman" w:cs="Times New Roman"/>
          <w:sz w:val="28"/>
          <w:szCs w:val="28"/>
          <w:lang w:val="uk-UA"/>
        </w:rPr>
        <w:t>ознайомити  учнів  з поняттям  моніторингу навколишнього середовища його видами та змістом національної екологічної мережі; розвивати вміння здійснювати самостійну пізнавальну діяльність; вміння використовувати інформацію з різних джерел; формувати самостійність</w:t>
      </w:r>
    </w:p>
    <w:p w:rsidR="005F62FC" w:rsidRPr="00BB3BB3" w:rsidRDefault="005F62FC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pacing w:val="-5"/>
          <w:sz w:val="28"/>
          <w:szCs w:val="28"/>
          <w:lang w:val="uk-UA" w:eastAsia="ru-RU"/>
        </w:rPr>
      </w:pPr>
    </w:p>
    <w:p w:rsidR="005F62FC" w:rsidRPr="00BB3BB3" w:rsidRDefault="005F62FC" w:rsidP="00BB3BB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Опорний конспект для учнів</w:t>
      </w:r>
    </w:p>
    <w:p w:rsidR="00BB64BC" w:rsidRPr="00BB64BC" w:rsidRDefault="00BB64BC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B64B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  Ландшафти території України зазнали значного антропогенного та інтенсивного техногенного навантаження. Як наслідок такого впливу було знищено багато видів рослин і тварин, вирубано  великі масиви лісів , осушено болота , знищено малі річки, </w:t>
      </w:r>
      <w:proofErr w:type="spellStart"/>
      <w:r w:rsidRPr="00BB64B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підтоплено</w:t>
      </w:r>
      <w:proofErr w:type="spellEnd"/>
      <w:r w:rsidRPr="00BB64BC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чи засолено внаслідок  видобутку корисних копалин значні площі родючих земель.</w:t>
      </w:r>
    </w:p>
    <w:p w:rsidR="00BB64BC" w:rsidRPr="00BB3BB3" w:rsidRDefault="00BB64BC" w:rsidP="00BB3BB3">
      <w:pPr>
        <w:spacing w:after="0" w:line="240" w:lineRule="auto"/>
        <w:ind w:firstLine="567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BB3B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Така діяльність залишила в Україні обмаль незайманих або мало змінених ділянок природних угідь, які в умовах критичного стану природного середовища  стали справжнім національним багатством , золотим фондом</w:t>
      </w:r>
    </w:p>
    <w:p w:rsidR="00F32C61" w:rsidRPr="00F32C61" w:rsidRDefault="00F32C61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F32C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Природоохоронні  заходи потребують  достовірної наукової основи , яка базується  на системі спостережень за станом природного середовища. Упродовж уроку ми маємо </w:t>
      </w:r>
      <w:proofErr w:type="spellStart"/>
      <w:r w:rsidRPr="00F32C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зясувати</w:t>
      </w:r>
      <w:proofErr w:type="spellEnd"/>
      <w:r w:rsidRPr="00F32C6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зміст понять : «моніторинг», «природоохоронні заходи», «екологічна мережа».</w:t>
      </w:r>
    </w:p>
    <w:p w:rsidR="00F32C61" w:rsidRPr="00BB3BB3" w:rsidRDefault="001F6D34" w:rsidP="00BB3BB3">
      <w:pPr>
        <w:spacing w:after="0" w:line="24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BB3">
        <w:rPr>
          <w:rFonts w:ascii="Times New Roman" w:hAnsi="Times New Roman" w:cs="Times New Roman"/>
          <w:sz w:val="28"/>
          <w:szCs w:val="28"/>
          <w:lang w:val="uk-UA"/>
        </w:rPr>
        <w:t>Визначення понять « моніторинг»  та його види.</w:t>
      </w:r>
    </w:p>
    <w:p w:rsidR="001F6D34" w:rsidRPr="001F6D34" w:rsidRDefault="001F6D34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Від стану навколишнього середовища залежить здоров`я людей. Щоб проводити  заходи щодо запобігання та усунення негативного впливу  природних  й антропогенних чинників, у кожній країні  необхідно  здійснювати  спостереження та контроль за станом навколишнього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середовища-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його моніторинг(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анг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,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monitorіng-контроль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).</w:t>
      </w:r>
    </w:p>
    <w:p w:rsidR="001F6D34" w:rsidRPr="001F6D34" w:rsidRDefault="001F6D34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BB3B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bookmarkStart w:id="0" w:name="_GoBack"/>
      <w:bookmarkEnd w:id="0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Моніторинг навколишнього середовища – це система  спостереження та контролю за природними  й антропогенними  ландшафтами  , окремими  природними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комопнентами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та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процессами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 метою прогнозування ,запобігання та </w:t>
      </w:r>
      <w:proofErr w:type="spellStart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усуненння</w:t>
      </w:r>
      <w:proofErr w:type="spellEnd"/>
      <w:r w:rsidRPr="001F6D34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негативних наслідків  впливу на них , раціонального  використання  природних  ресурсів. Моніторинг  передбачає довготривале спостереження за змінами  стану об`єктів і явищ ; багаторазове  вимірювання  окремих показників, їхню обробку за допомогою  певних методів  і накопичення  даних.</w:t>
      </w:r>
    </w:p>
    <w:p w:rsidR="008A4401" w:rsidRPr="008A4401" w:rsidRDefault="008A4401" w:rsidP="00BB3B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Екологічний моніторинг довкілля  є сучасною формою реалізації процесів екологічної діяльності  за допомогою  засобів  </w:t>
      </w:r>
      <w:proofErr w:type="spellStart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інформатизаціії</w:t>
      </w:r>
      <w:proofErr w:type="spellEnd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 і забезпечує  регулярну  оцінку  і прогнозування  стану середовища  </w:t>
      </w: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lastRenderedPageBreak/>
        <w:t>життєдіяльності суспільства та умов  функціонування  екосистеми для прийняття  управлінських рішень  щодо екологічної безпеки, збереження природного середовища  та  раціонального  природокористування.</w:t>
      </w:r>
    </w:p>
    <w:p w:rsidR="008A4401" w:rsidRPr="008A4401" w:rsidRDefault="008A4401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</w:t>
      </w:r>
      <w:r w:rsidR="00BB3BB3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ab/>
      </w: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Екологічний  моніторинг виник на стику  екології, біології, географії,  геології та інших наук. Виділяють  різні види моніторингу  в залежності від критеріїв:</w:t>
      </w:r>
    </w:p>
    <w:p w:rsidR="008A4401" w:rsidRPr="008A4401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біосферний;</w:t>
      </w:r>
    </w:p>
    <w:p w:rsidR="008A4401" w:rsidRPr="008A4401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геофізичний;</w:t>
      </w:r>
    </w:p>
    <w:p w:rsidR="008A4401" w:rsidRPr="008A4401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атмосферний;</w:t>
      </w:r>
    </w:p>
    <w:p w:rsidR="008A4401" w:rsidRPr="008A4401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гідрологічний;</w:t>
      </w:r>
    </w:p>
    <w:p w:rsidR="008A4401" w:rsidRPr="008A4401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кліматичний;</w:t>
      </w:r>
    </w:p>
    <w:p w:rsidR="008A4401" w:rsidRPr="008A4401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proofErr w:type="spellStart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геоекологічний</w:t>
      </w:r>
      <w:proofErr w:type="spellEnd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;</w:t>
      </w:r>
    </w:p>
    <w:p w:rsidR="008A4401" w:rsidRPr="008A4401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ґрунтовий;</w:t>
      </w:r>
    </w:p>
    <w:p w:rsidR="008A4401" w:rsidRPr="008A4401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біологічний;</w:t>
      </w:r>
    </w:p>
    <w:p w:rsidR="00BB3BB3" w:rsidRDefault="008A4401" w:rsidP="00BB3BB3">
      <w:pPr>
        <w:numPr>
          <w:ilvl w:val="0"/>
          <w:numId w:val="2"/>
        </w:numPr>
        <w:spacing w:after="0" w:line="240" w:lineRule="auto"/>
        <w:ind w:left="0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санітарно-гігієнічний.</w:t>
      </w:r>
    </w:p>
    <w:p w:rsidR="008A4401" w:rsidRPr="008A4401" w:rsidRDefault="008A4401" w:rsidP="00BB3BB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В Україні  моніторинг  природного середовища здійснюється  багатьма  відомствами , у рамках        діяльності  яких маються відповідні задачі , рівні,і складові підсистеми  моніторингу . Так, наприклад, у системі  моніторингу , що здійснюється в Україні , розрізняють три рівні  екологічного  моніторингу  природного середовища: глобальний, регіональний і локальний. Найбільш чітко критерії якості природного середовища  визначені на локальному  </w:t>
      </w:r>
      <w:proofErr w:type="spellStart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рівні-</w:t>
      </w:r>
      <w:proofErr w:type="spellEnd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забезпечення такої стратегії , що не виводить  концентрації визначених </w:t>
      </w:r>
      <w:proofErr w:type="spellStart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приорітетних</w:t>
      </w:r>
      <w:proofErr w:type="spellEnd"/>
      <w:r w:rsidRPr="008A4401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 xml:space="preserve"> антропогенних забруднюючих речовин  за припустимий діапазон.</w:t>
      </w:r>
    </w:p>
    <w:p w:rsidR="008A09BA" w:rsidRPr="008A09BA" w:rsidRDefault="008A09BA" w:rsidP="00BB3BB3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</w:pPr>
      <w:r w:rsidRPr="008A09BA">
        <w:rPr>
          <w:rFonts w:ascii="Times New Roman" w:eastAsia="Times New Roman" w:hAnsi="Times New Roman" w:cs="Times New Roman"/>
          <w:sz w:val="28"/>
          <w:szCs w:val="28"/>
          <w:lang w:val="uk-UA" w:eastAsia="uk-UA"/>
        </w:rPr>
        <w:t>Моніторинг  навколишнього середовища.</w:t>
      </w:r>
    </w:p>
    <w:p w:rsidR="001F6D34" w:rsidRPr="00BB3BB3" w:rsidRDefault="001F6D34" w:rsidP="00BB3BB3">
      <w:pPr>
        <w:spacing w:after="0" w:line="240" w:lineRule="auto"/>
        <w:ind w:firstLine="567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</w:p>
    <w:p w:rsidR="005F62FC" w:rsidRPr="00BB3BB3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b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b/>
          <w:sz w:val="28"/>
          <w:szCs w:val="28"/>
          <w:lang w:val="uk-UA"/>
        </w:rPr>
        <w:t>ДОМАШНЄ ЗАВДАННЯ</w:t>
      </w:r>
    </w:p>
    <w:p w:rsidR="005F62FC" w:rsidRPr="00BB3BB3" w:rsidRDefault="005F62FC" w:rsidP="00BB3BB3">
      <w:pPr>
        <w:spacing w:after="0" w:line="240" w:lineRule="auto"/>
        <w:jc w:val="both"/>
        <w:rPr>
          <w:rFonts w:ascii="Times New Roman" w:eastAsia="Calibri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- Опрацювати § 4</w:t>
      </w:r>
      <w:r w:rsidR="00DD706A"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7</w:t>
      </w: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 xml:space="preserve">  підручника.</w:t>
      </w:r>
    </w:p>
    <w:p w:rsidR="005F62FC" w:rsidRPr="00BB3BB3" w:rsidRDefault="005F62FC" w:rsidP="00BB3B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  <w:r w:rsidRPr="00BB3BB3">
        <w:rPr>
          <w:rFonts w:ascii="Times New Roman" w:eastAsia="Calibri" w:hAnsi="Times New Roman" w:cs="Times New Roman"/>
          <w:sz w:val="28"/>
          <w:szCs w:val="28"/>
          <w:lang w:val="uk-UA"/>
        </w:rPr>
        <w:t>-  переглянути презентацію за посиланням:</w:t>
      </w:r>
      <w:r w:rsidRPr="00BB3BB3">
        <w:rPr>
          <w:rFonts w:ascii="Times New Roman" w:hAnsi="Times New Roman" w:cs="Times New Roman"/>
          <w:sz w:val="28"/>
          <w:szCs w:val="28"/>
          <w:lang w:val="uk-UA"/>
        </w:rPr>
        <w:t xml:space="preserve"> </w:t>
      </w:r>
      <w:hyperlink r:id="rId6" w:history="1">
        <w:r w:rsidR="00930F11" w:rsidRPr="00BB3BB3">
          <w:rPr>
            <w:rStyle w:val="a3"/>
            <w:rFonts w:ascii="Times New Roman" w:hAnsi="Times New Roman" w:cs="Times New Roman"/>
            <w:sz w:val="28"/>
            <w:szCs w:val="28"/>
            <w:lang w:val="uk-UA"/>
          </w:rPr>
          <w:t>https://www.youtube.com/watch?v=DL12gqomWM4</w:t>
        </w:r>
      </w:hyperlink>
      <w:r w:rsidR="00930F11" w:rsidRPr="00BB3BB3">
        <w:rPr>
          <w:rFonts w:ascii="Times New Roman" w:hAnsi="Times New Roman" w:cs="Times New Roman"/>
          <w:sz w:val="28"/>
          <w:szCs w:val="28"/>
          <w:lang w:val="uk-UA"/>
        </w:rPr>
        <w:t xml:space="preserve">     https://www.youtube.com/watch?v=x6pov3BygQg</w:t>
      </w:r>
    </w:p>
    <w:p w:rsidR="00B6026E" w:rsidRPr="00BB3BB3" w:rsidRDefault="00B6026E" w:rsidP="00BB3BB3">
      <w:pPr>
        <w:spacing w:after="0" w:line="240" w:lineRule="auto"/>
        <w:jc w:val="both"/>
        <w:rPr>
          <w:rFonts w:ascii="Times New Roman" w:hAnsi="Times New Roman" w:cs="Times New Roman"/>
          <w:sz w:val="28"/>
          <w:szCs w:val="28"/>
          <w:lang w:val="uk-UA"/>
        </w:rPr>
      </w:pPr>
    </w:p>
    <w:sectPr w:rsidR="00B6026E" w:rsidRPr="00BB3BB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A1625"/>
    <w:multiLevelType w:val="hybridMultilevel"/>
    <w:tmpl w:val="6F7C723E"/>
    <w:lvl w:ilvl="0" w:tplc="EEDC1E6C">
      <w:numFmt w:val="bullet"/>
      <w:lvlText w:val="-"/>
      <w:lvlJc w:val="left"/>
      <w:pPr>
        <w:tabs>
          <w:tab w:val="num" w:pos="420"/>
        </w:tabs>
        <w:ind w:left="420" w:hanging="360"/>
      </w:pPr>
      <w:rPr>
        <w:rFonts w:ascii="Times New Roman" w:eastAsia="Times New Roman" w:hAnsi="Times New Roman" w:cs="Times New Roman" w:hint="default"/>
      </w:rPr>
    </w:lvl>
    <w:lvl w:ilvl="1" w:tplc="04220003">
      <w:start w:val="1"/>
      <w:numFmt w:val="bullet"/>
      <w:lvlText w:val="o"/>
      <w:lvlJc w:val="left"/>
      <w:pPr>
        <w:tabs>
          <w:tab w:val="num" w:pos="1140"/>
        </w:tabs>
        <w:ind w:left="1140" w:hanging="360"/>
      </w:pPr>
      <w:rPr>
        <w:rFonts w:ascii="Courier New" w:hAnsi="Courier New" w:cs="Courier New" w:hint="default"/>
      </w:rPr>
    </w:lvl>
    <w:lvl w:ilvl="2" w:tplc="04220005">
      <w:start w:val="1"/>
      <w:numFmt w:val="bullet"/>
      <w:lvlText w:val=""/>
      <w:lvlJc w:val="left"/>
      <w:pPr>
        <w:tabs>
          <w:tab w:val="num" w:pos="1860"/>
        </w:tabs>
        <w:ind w:left="1860" w:hanging="360"/>
      </w:pPr>
      <w:rPr>
        <w:rFonts w:ascii="Wingdings" w:hAnsi="Wingdings" w:hint="default"/>
      </w:rPr>
    </w:lvl>
    <w:lvl w:ilvl="3" w:tplc="04220001">
      <w:start w:val="1"/>
      <w:numFmt w:val="bullet"/>
      <w:lvlText w:val=""/>
      <w:lvlJc w:val="left"/>
      <w:pPr>
        <w:tabs>
          <w:tab w:val="num" w:pos="2580"/>
        </w:tabs>
        <w:ind w:left="2580" w:hanging="360"/>
      </w:pPr>
      <w:rPr>
        <w:rFonts w:ascii="Symbol" w:hAnsi="Symbol" w:hint="default"/>
      </w:rPr>
    </w:lvl>
    <w:lvl w:ilvl="4" w:tplc="04220003">
      <w:start w:val="1"/>
      <w:numFmt w:val="bullet"/>
      <w:lvlText w:val="o"/>
      <w:lvlJc w:val="left"/>
      <w:pPr>
        <w:tabs>
          <w:tab w:val="num" w:pos="3300"/>
        </w:tabs>
        <w:ind w:left="3300" w:hanging="360"/>
      </w:pPr>
      <w:rPr>
        <w:rFonts w:ascii="Courier New" w:hAnsi="Courier New" w:cs="Courier New" w:hint="default"/>
      </w:rPr>
    </w:lvl>
    <w:lvl w:ilvl="5" w:tplc="04220005">
      <w:start w:val="1"/>
      <w:numFmt w:val="bullet"/>
      <w:lvlText w:val=""/>
      <w:lvlJc w:val="left"/>
      <w:pPr>
        <w:tabs>
          <w:tab w:val="num" w:pos="4020"/>
        </w:tabs>
        <w:ind w:left="4020" w:hanging="360"/>
      </w:pPr>
      <w:rPr>
        <w:rFonts w:ascii="Wingdings" w:hAnsi="Wingdings" w:hint="default"/>
      </w:rPr>
    </w:lvl>
    <w:lvl w:ilvl="6" w:tplc="04220001">
      <w:start w:val="1"/>
      <w:numFmt w:val="bullet"/>
      <w:lvlText w:val=""/>
      <w:lvlJc w:val="left"/>
      <w:pPr>
        <w:tabs>
          <w:tab w:val="num" w:pos="4740"/>
        </w:tabs>
        <w:ind w:left="4740" w:hanging="360"/>
      </w:pPr>
      <w:rPr>
        <w:rFonts w:ascii="Symbol" w:hAnsi="Symbol" w:hint="default"/>
      </w:rPr>
    </w:lvl>
    <w:lvl w:ilvl="7" w:tplc="04220003">
      <w:start w:val="1"/>
      <w:numFmt w:val="bullet"/>
      <w:lvlText w:val="o"/>
      <w:lvlJc w:val="left"/>
      <w:pPr>
        <w:tabs>
          <w:tab w:val="num" w:pos="5460"/>
        </w:tabs>
        <w:ind w:left="5460" w:hanging="360"/>
      </w:pPr>
      <w:rPr>
        <w:rFonts w:ascii="Courier New" w:hAnsi="Courier New" w:cs="Courier New" w:hint="default"/>
      </w:rPr>
    </w:lvl>
    <w:lvl w:ilvl="8" w:tplc="04220005">
      <w:start w:val="1"/>
      <w:numFmt w:val="bullet"/>
      <w:lvlText w:val=""/>
      <w:lvlJc w:val="left"/>
      <w:pPr>
        <w:tabs>
          <w:tab w:val="num" w:pos="6180"/>
        </w:tabs>
        <w:ind w:left="6180" w:hanging="360"/>
      </w:pPr>
      <w:rPr>
        <w:rFonts w:ascii="Wingdings" w:hAnsi="Wingdings" w:hint="default"/>
      </w:rPr>
    </w:lvl>
  </w:abstractNum>
  <w:abstractNum w:abstractNumId="1">
    <w:nsid w:val="16BE387D"/>
    <w:multiLevelType w:val="hybridMultilevel"/>
    <w:tmpl w:val="8FF2BC00"/>
    <w:lvl w:ilvl="0" w:tplc="C7E2A87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155EB"/>
    <w:rsid w:val="001F6D34"/>
    <w:rsid w:val="002155EB"/>
    <w:rsid w:val="005F62FC"/>
    <w:rsid w:val="00896550"/>
    <w:rsid w:val="008A09BA"/>
    <w:rsid w:val="008A4401"/>
    <w:rsid w:val="00930F11"/>
    <w:rsid w:val="00B031D2"/>
    <w:rsid w:val="00B6026E"/>
    <w:rsid w:val="00BB3BB3"/>
    <w:rsid w:val="00BB64BC"/>
    <w:rsid w:val="00DD706A"/>
    <w:rsid w:val="00F32C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2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62F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F62F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F62FC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5F62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18639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6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5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7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79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youtube.com/watch?v=DL12gqomWM4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578</Words>
  <Characters>3297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Nataly</dc:creator>
  <cp:keywords/>
  <dc:description/>
  <cp:lastModifiedBy>Nataly</cp:lastModifiedBy>
  <cp:revision>12</cp:revision>
  <dcterms:created xsi:type="dcterms:W3CDTF">2022-03-19T19:17:00Z</dcterms:created>
  <dcterms:modified xsi:type="dcterms:W3CDTF">2022-03-20T08:46:00Z</dcterms:modified>
</cp:coreProperties>
</file>