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40" w:rsidRPr="00324823" w:rsidRDefault="00E71942" w:rsidP="00E71942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proofErr w:type="spellStart"/>
      <w:r w:rsidR="00324823">
        <w:rPr>
          <w:b/>
          <w:sz w:val="32"/>
          <w:szCs w:val="32"/>
          <w:u w:val="single"/>
          <w:lang w:val="uk-UA"/>
        </w:rPr>
        <w:t>Розв</w:t>
      </w:r>
      <w:proofErr w:type="spellEnd"/>
      <w:r w:rsidR="00324823" w:rsidRPr="00536A07">
        <w:rPr>
          <w:b/>
          <w:sz w:val="32"/>
          <w:szCs w:val="32"/>
          <w:u w:val="single"/>
        </w:rPr>
        <w:t>’</w:t>
      </w:r>
      <w:proofErr w:type="spellStart"/>
      <w:r w:rsidR="001665EC">
        <w:rPr>
          <w:b/>
          <w:sz w:val="32"/>
          <w:szCs w:val="32"/>
          <w:u w:val="single"/>
          <w:lang w:val="uk-UA"/>
        </w:rPr>
        <w:t>язування</w:t>
      </w:r>
      <w:proofErr w:type="spellEnd"/>
      <w:r w:rsidR="001665EC">
        <w:rPr>
          <w:b/>
          <w:sz w:val="32"/>
          <w:szCs w:val="32"/>
          <w:u w:val="single"/>
          <w:lang w:val="uk-UA"/>
        </w:rPr>
        <w:t xml:space="preserve"> задач. Самостійна робота</w:t>
      </w:r>
    </w:p>
    <w:p w:rsid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Опорний конспект</w:t>
      </w:r>
    </w:p>
    <w:p w:rsidR="001665EC" w:rsidRPr="009D12A0" w:rsidRDefault="001665EC" w:rsidP="001665EC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1665EC" w:rsidRPr="00D61126" w:rsidRDefault="001665EC" w:rsidP="001665EC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r w:rsidRPr="00D61126">
        <w:rPr>
          <w:sz w:val="28"/>
          <w:szCs w:val="28"/>
          <w:lang w:eastAsia="uk-UA"/>
        </w:rPr>
        <w:t xml:space="preserve">Теорема </w:t>
      </w:r>
      <w:proofErr w:type="spellStart"/>
      <w:r w:rsidRPr="00D61126">
        <w:rPr>
          <w:sz w:val="28"/>
          <w:szCs w:val="28"/>
          <w:lang w:eastAsia="uk-UA"/>
        </w:rPr>
        <w:t>Піфагора</w:t>
      </w:r>
      <w:proofErr w:type="spellEnd"/>
      <w:r w:rsidRPr="00D61126">
        <w:rPr>
          <w:sz w:val="28"/>
          <w:szCs w:val="28"/>
          <w:lang w:eastAsia="uk-UA"/>
        </w:rPr>
        <w:t>:</w:t>
      </w:r>
    </w:p>
    <w:p w:rsidR="001665EC" w:rsidRPr="00D61126" w:rsidRDefault="001665EC" w:rsidP="001665EC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1D24AC51" wp14:editId="22F37226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Pr="00D61126" w:rsidRDefault="001665EC" w:rsidP="001665EC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06EE3A9" wp14:editId="6920ABA6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Pr="00F944FB" w:rsidRDefault="001665EC" w:rsidP="001665EC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  <w:lang w:val="uk-UA"/>
        </w:rPr>
      </w:pPr>
      <w:r w:rsidRPr="00F944FB">
        <w:rPr>
          <w:rStyle w:val="a7"/>
          <w:rFonts w:ascii="Arial" w:hAnsi="Arial" w:cs="Arial"/>
          <w:color w:val="5A5A5A"/>
          <w:sz w:val="27"/>
          <w:szCs w:val="27"/>
          <w:lang w:val="uk-UA"/>
        </w:rPr>
        <w:t>Перпендикуляр і похила, їх властивості</w:t>
      </w:r>
    </w:p>
    <w:p w:rsidR="001665EC" w:rsidRPr="00E33921" w:rsidRDefault="001665EC" w:rsidP="001665EC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 wp14:anchorId="2565F6D1" wp14:editId="53BA7EE6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23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A328A1" wp14:editId="725A719E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60372D1" wp14:editId="1D587C71">
            <wp:extent cx="5210175" cy="3907631"/>
            <wp:effectExtent l="0" t="0" r="0" b="0"/>
            <wp:docPr id="50" name="Рисунок 50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2" cy="39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3B363E4" wp14:editId="740C14FD">
            <wp:extent cx="5172075" cy="3879056"/>
            <wp:effectExtent l="0" t="0" r="0" b="7620"/>
            <wp:docPr id="51" name="Рисунок 51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12" cy="38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81675" cy="3810000"/>
            <wp:effectExtent l="0" t="0" r="9525" b="0"/>
            <wp:docPr id="7" name="Рисунок 7" descr="Розв&amp;#39;язування прямокутних трикутників - schoolpylos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озв&amp;#39;язування прямокутних трикутників - schoolpylosvi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8" name="Рисунок 8" descr="Синус, косинус і тангенс гострого кута прямокутного трикутника - 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инус, косинус і тангенс гострого кута прямокутного трикутника - 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D55E18" w:rsidRP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proofErr w:type="spellStart"/>
      <w:r>
        <w:rPr>
          <w:b/>
          <w:i/>
          <w:sz w:val="28"/>
          <w:szCs w:val="28"/>
          <w:u w:val="single"/>
          <w:lang w:val="uk-UA"/>
        </w:rPr>
        <w:t>Розв</w:t>
      </w:r>
      <w:proofErr w:type="spellEnd"/>
      <w:r>
        <w:rPr>
          <w:b/>
          <w:i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i/>
          <w:sz w:val="28"/>
          <w:szCs w:val="28"/>
          <w:u w:val="single"/>
          <w:lang w:val="uk-UA"/>
        </w:rPr>
        <w:t>язування</w:t>
      </w:r>
      <w:proofErr w:type="spellEnd"/>
      <w:r>
        <w:rPr>
          <w:b/>
          <w:i/>
          <w:sz w:val="28"/>
          <w:szCs w:val="28"/>
          <w:u w:val="single"/>
          <w:lang w:val="uk-UA"/>
        </w:rPr>
        <w:t xml:space="preserve"> задач</w:t>
      </w:r>
    </w:p>
    <w:p w:rsidR="001665EC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047875" cy="2238375"/>
            <wp:effectExtent l="0" t="0" r="9525" b="9525"/>
            <wp:docPr id="10" name="Рисунок 10" descr="Типові задачі для контрольної роботи - Розділ 3. Розв&amp;#39;язування прямокутних  трикутників - відповідь до завдання 5| ГДЗ Геометрія 8 клас Г.П. Бевз, В.Г.  Бевз, Н.Г. Владімірова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ипові задачі для контрольної роботи - Розділ 3. Розв&amp;#39;язування прямокутних  трикутників - відповідь до завдання 5| ГДЗ Геометрія 8 клас Г.П. Бевз, В.Г.  Бевз, Н.Г. Владімірова, 2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57850" cy="1743075"/>
            <wp:effectExtent l="0" t="0" r="0" b="9525"/>
            <wp:docPr id="12" name="Рисунок 12" descr="ГДЗ (відповіді та розв&amp;#39;язання) до вправи №4 - Задачі до підготовки  контрольної роботи №5 - Розділ 4. Розв&amp;#39;язування прямокутних трикутників.  Геометрія 8 клас А.П. Єршова, В.В. Голобородько, О.Ф. Крижановський, С.В.  Єршов (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ДЗ (відповіді та розв&amp;#39;язання) до вправи №4 - Задачі до підготовки  контрольної роботи №5 - Розділ 4. Розв&amp;#39;язування прямокутних трикутників.  Геометрія 8 клас А.П. Єршова, В.В. Голобородько, О.Ф. Крижановський, С.В.  Єршов (2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33700" cy="3495675"/>
            <wp:effectExtent l="0" t="0" r="0" b="9525"/>
            <wp:docPr id="11" name="Рисунок 11" descr="ГДЗ (відповіді та розв&amp;#39;язання) до вправи №10 - Типові задачі для  контрольної роботи - Розділ 3. Розв&amp;#39;язування прямокутних трикутників.  Геометрія 8 клас Г. П. Бевз, В. Г. Бевз, Н. Г. Владімірова (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ДЗ (відповіді та розв&amp;#39;язання) до вправи №10 - Типові задачі для  контрольної роботи - Розділ 3. Розв&amp;#39;язування прямокутних трикутників.  Геометрія 8 клас Г. П. Бевз, В. Г. Бевз, Н. Г. Владімірова (20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D55E18">
        <w:rPr>
          <w:b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048000" cy="2286000"/>
            <wp:effectExtent l="0" t="0" r="0" b="0"/>
            <wp:docPr id="14" name="Рисунок 14" descr="F:\2021-2022\Дистанційка\8 геометрія\Карантин\-14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2021-2022\Дистанційка\8 геометрія\Карантин\-14-3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E71942" w:rsidRPr="00E64D8A" w:rsidRDefault="00E64D8A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1665E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18-20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E71942" w:rsidRPr="00DE6A0D" w:rsidRDefault="00E71942" w:rsidP="00E71942">
      <w:pPr>
        <w:jc w:val="center"/>
        <w:rPr>
          <w:b/>
          <w:i/>
          <w:sz w:val="28"/>
          <w:szCs w:val="28"/>
          <w:u w:val="single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інтернет ресурсами</w:t>
      </w:r>
    </w:p>
    <w:p w:rsidR="00DE6A0D" w:rsidRDefault="00536A07" w:rsidP="00DE6A0D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hyperlink r:id="rId19" w:history="1">
        <w:r w:rsidR="00D55E18" w:rsidRPr="00B43ED9">
          <w:rPr>
            <w:rStyle w:val="a3"/>
            <w:rFonts w:ascii="Times New Roman" w:hAnsi="Times New Roman" w:cs="Times New Roman"/>
            <w:b/>
            <w:i/>
            <w:sz w:val="40"/>
            <w:szCs w:val="40"/>
            <w:shd w:val="clear" w:color="auto" w:fill="FFFFFF"/>
          </w:rPr>
          <w:t>https://youtu.be/HxOGUMbYXjI</w:t>
        </w:r>
      </w:hyperlink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1665EC" w:rsidRDefault="001665EC" w:rsidP="001665EC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18-20 (повторити)</w:t>
      </w:r>
    </w:p>
    <w:p w:rsidR="00D55E18" w:rsidRDefault="00D55E18" w:rsidP="00D55E18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D55E18" w:rsidRDefault="00536A07" w:rsidP="00D55E18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20" w:history="1">
        <w:r w:rsidRPr="00665E5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https://vseosvita.ua/test/start/zss414</w:t>
        </w:r>
      </w:hyperlink>
    </w:p>
    <w:p w:rsidR="00D55E18" w:rsidRDefault="00D55E18" w:rsidP="00D55E1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>виконувати 1</w:t>
      </w:r>
      <w:r w:rsidR="00536A07">
        <w:rPr>
          <w:color w:val="202124"/>
          <w:sz w:val="33"/>
          <w:szCs w:val="33"/>
          <w:shd w:val="clear" w:color="auto" w:fill="FFFFFF"/>
          <w:lang w:val="uk-UA"/>
        </w:rPr>
        <w:t>8</w:t>
      </w:r>
      <w:r>
        <w:rPr>
          <w:color w:val="202124"/>
          <w:sz w:val="33"/>
          <w:szCs w:val="33"/>
          <w:shd w:val="clear" w:color="auto" w:fill="FFFFFF"/>
          <w:lang w:val="uk-UA"/>
        </w:rPr>
        <w:t>.02 з 09.00 до 16.00</w:t>
      </w:r>
    </w:p>
    <w:p w:rsidR="00D55E18" w:rsidRDefault="00D55E18" w:rsidP="00D55E1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536A07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3</w:t>
      </w:r>
      <w:r>
        <w:rPr>
          <w:color w:val="202124"/>
          <w:sz w:val="33"/>
          <w:szCs w:val="33"/>
          <w:shd w:val="clear" w:color="auto" w:fill="FFFFFF"/>
          <w:lang w:val="uk-UA"/>
        </w:rPr>
        <w:t>5 хв.</w:t>
      </w:r>
    </w:p>
    <w:p w:rsidR="00D55E18" w:rsidRPr="00E64D8A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324823" w:rsidRPr="00E64D8A" w:rsidRDefault="00324823" w:rsidP="00324823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DC765D" w:rsidRDefault="00E71942" w:rsidP="00324823">
      <w:pPr>
        <w:jc w:val="center"/>
        <w:rPr>
          <w:b/>
          <w:sz w:val="28"/>
          <w:szCs w:val="28"/>
          <w:lang w:val="uk-UA"/>
        </w:rPr>
      </w:pPr>
    </w:p>
    <w:sectPr w:rsidR="00E71942" w:rsidRPr="00DC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D9"/>
    <w:rsid w:val="00024F10"/>
    <w:rsid w:val="000E7BF7"/>
    <w:rsid w:val="001665EC"/>
    <w:rsid w:val="00324823"/>
    <w:rsid w:val="00374249"/>
    <w:rsid w:val="003A670B"/>
    <w:rsid w:val="00536A07"/>
    <w:rsid w:val="005D5FD9"/>
    <w:rsid w:val="006100FD"/>
    <w:rsid w:val="00780840"/>
    <w:rsid w:val="00AD2347"/>
    <w:rsid w:val="00D55E18"/>
    <w:rsid w:val="00DC765D"/>
    <w:rsid w:val="00DE6A0D"/>
    <w:rsid w:val="00E64D8A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6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665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6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66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1.bp.blogspot.com/-t8kgR36aHjo/UzaEnPD4ATI/AAAAAAAAADg/_ADsgNH6wq8/s1600/Proof-Pythagorean-Theorem.svg.png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vseosvita.ua/test/start/zss4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yperlink" Target="https://youtu.be/HxOGUMbYXj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Учень</dc:creator>
  <cp:lastModifiedBy>Admin</cp:lastModifiedBy>
  <cp:revision>5</cp:revision>
  <dcterms:created xsi:type="dcterms:W3CDTF">2022-02-16T10:11:00Z</dcterms:created>
  <dcterms:modified xsi:type="dcterms:W3CDTF">2022-02-17T11:56:00Z</dcterms:modified>
</cp:coreProperties>
</file>