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0C8B" w14:textId="77777777" w:rsidR="00E87E86" w:rsidRDefault="00E835D6" w:rsidP="00E835D6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</w:t>
      </w:r>
    </w:p>
    <w:p w14:paraId="4251AB26" w14:textId="045816D9" w:rsidR="00E87E86" w:rsidRPr="00E87E86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87E8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Дата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: 02.05.2022</w:t>
      </w:r>
    </w:p>
    <w:p w14:paraId="42713DBA" w14:textId="7000CC29" w:rsidR="00E87E86" w:rsidRPr="00E87E86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Клас</w:t>
      </w:r>
      <w:proofErr w:type="spellEnd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: 8-А</w:t>
      </w:r>
    </w:p>
    <w:p w14:paraId="69A53DB9" w14:textId="71DCC231" w:rsidR="00E87E86" w:rsidRPr="00E87E86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Вчитель</w:t>
      </w:r>
      <w:proofErr w:type="spellEnd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Андрєєва 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Ж.В.</w:t>
      </w:r>
    </w:p>
    <w:p w14:paraId="198CB615" w14:textId="6DEE5D24" w:rsidR="00F130D5" w:rsidRPr="00E87E86" w:rsidRDefault="00F130D5" w:rsidP="00E87E86">
      <w:pPr>
        <w:jc w:val="center"/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</w:pPr>
      <w:r w:rsidRPr="00E87E86">
        <w:rPr>
          <w:rFonts w:ascii="Times New Roman" w:hAnsi="Times New Roman" w:cs="Times New Roman"/>
          <w:bCs/>
          <w:sz w:val="28"/>
          <w:szCs w:val="28"/>
          <w:lang w:val="uk-UA"/>
        </w:rPr>
        <w:t>Тема:</w:t>
      </w:r>
      <w:r w:rsidRPr="00E87E86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E835D6" w:rsidRPr="00E87E8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</w:t>
      </w:r>
      <w:r w:rsidRPr="00E87E86"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  <w:t xml:space="preserve">Стилі та напрями в різних видах мистецтва. </w:t>
      </w:r>
      <w:r w:rsidR="00E87E86" w:rsidRPr="00E87E86"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  <w:t>Повторення</w:t>
      </w:r>
    </w:p>
    <w:p w14:paraId="1DF5793D" w14:textId="77777777" w:rsidR="00F130D5" w:rsidRPr="00E835D6" w:rsidRDefault="00F130D5" w:rsidP="00F130D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E835D6">
        <w:rPr>
          <w:rFonts w:ascii="Times New Roman" w:hAnsi="Times New Roman" w:cs="Times New Roman"/>
          <w:b/>
          <w:sz w:val="36"/>
          <w:szCs w:val="36"/>
          <w:lang w:val="uk-UA"/>
        </w:rPr>
        <w:t xml:space="preserve">Хід уроку: </w:t>
      </w:r>
    </w:p>
    <w:p w14:paraId="2F7599E6" w14:textId="77777777" w:rsidR="00F130D5" w:rsidRDefault="00F130D5" w:rsidP="00F130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з таблицею.</w:t>
      </w:r>
    </w:p>
    <w:p w14:paraId="09998E87" w14:textId="297DF4F7" w:rsidR="00E835D6" w:rsidRDefault="00F130D5" w:rsidP="00AF128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Оберіть завдання за різними ступенями складності й оцініть свої знання: за кожне завдання червоного кольору – 4 бали, </w:t>
      </w:r>
      <w:r w:rsid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жовтого</w:t>
      </w: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кольору – 3 бали, </w:t>
      </w:r>
      <w:r w:rsid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зелен</w:t>
      </w: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ого кольору – 2 бали. Максимальна кількість балів – 12.</w:t>
      </w:r>
    </w:p>
    <w:p w14:paraId="602B6206" w14:textId="13F16F48" w:rsidR="00BC44E0" w:rsidRPr="00AF128E" w:rsidRDefault="00BC44E0" w:rsidP="00AF1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128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Увага!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зошиті запишіть класна робота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вкажіть колір завдання та запишіть його повністю</w:t>
      </w:r>
      <w:r w:rsidRPr="00BC4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Поряд з запитанням вкажіть літеру правильного на вашу думку варіанта відповіді</w:t>
      </w:r>
      <w:r w:rsidRPr="00BC4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Намагайтеся відповідати чесно</w:t>
      </w:r>
      <w:r w:rsidRPr="00BC44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підглядувати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відповіді в інтернеті</w:t>
      </w:r>
      <w:r w:rsidRPr="00BC44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 перевірка ваших знань із тем які ми вивчали в цьому році</w:t>
      </w:r>
      <w:r w:rsidRPr="00BC44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зрозуміти ваш рівень знань щоб потім точно знати де треба </w:t>
      </w:r>
      <w:r w:rsidR="00AF128E">
        <w:rPr>
          <w:rFonts w:ascii="Times New Roman" w:hAnsi="Times New Roman" w:cs="Times New Roman"/>
          <w:sz w:val="28"/>
          <w:szCs w:val="28"/>
          <w:lang w:val="uk-UA"/>
        </w:rPr>
        <w:t>підтягнути</w:t>
      </w:r>
      <w:r w:rsidR="00AF128E" w:rsidRPr="00AF12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FD783B" w14:textId="6F385CB3" w:rsidR="00F130D5" w:rsidRPr="00E87E86" w:rsidRDefault="00F130D5" w:rsidP="00E87E8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Завдання червоного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8"/>
        <w:gridCol w:w="2561"/>
      </w:tblGrid>
      <w:tr w:rsidR="00E87E86" w14:paraId="4E0EF00D" w14:textId="77777777" w:rsidTr="00E87E86">
        <w:tc>
          <w:tcPr>
            <w:tcW w:w="5848" w:type="dxa"/>
          </w:tcPr>
          <w:p w14:paraId="30FA493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Споруди, які вирізнялися просторовим розмахом, плавністю і складним поєднанням криволінійних форм з розгорнутими колонадами й пілястрами, були збудовані в стилі:</w:t>
            </w:r>
          </w:p>
        </w:tc>
        <w:tc>
          <w:tcPr>
            <w:tcW w:w="2561" w:type="dxa"/>
          </w:tcPr>
          <w:p w14:paraId="0CD6F43C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рококо</w:t>
            </w:r>
          </w:p>
          <w:p w14:paraId="2D6458F2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бароко</w:t>
            </w:r>
          </w:p>
          <w:p w14:paraId="7DB509C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ренесанс</w:t>
            </w:r>
          </w:p>
        </w:tc>
      </w:tr>
      <w:tr w:rsidR="00E87E86" w14:paraId="727B2B75" w14:textId="77777777" w:rsidTr="00E87E86">
        <w:tc>
          <w:tcPr>
            <w:tcW w:w="5848" w:type="dxa"/>
          </w:tcPr>
          <w:p w14:paraId="2E1C0FA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Стиль у мистецтві, який сповідував необхідність правдивого відображення дійсності в її типових рисах, - це…</w:t>
            </w:r>
          </w:p>
        </w:tc>
        <w:tc>
          <w:tcPr>
            <w:tcW w:w="2561" w:type="dxa"/>
          </w:tcPr>
          <w:p w14:paraId="0591F10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реалізм</w:t>
            </w:r>
          </w:p>
          <w:p w14:paraId="4AD7A40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Б)романтизм</w:t>
            </w:r>
          </w:p>
          <w:p w14:paraId="4DBD8E1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бароко</w:t>
            </w:r>
          </w:p>
        </w:tc>
      </w:tr>
      <w:tr w:rsidR="00E87E86" w14:paraId="4CA32E8B" w14:textId="77777777" w:rsidTr="00E87E86">
        <w:tc>
          <w:tcPr>
            <w:tcW w:w="5848" w:type="dxa"/>
          </w:tcPr>
          <w:p w14:paraId="7A3F19C4" w14:textId="4539751C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Живопис П. Рубенса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Караваджо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належить до стилю:</w:t>
            </w:r>
          </w:p>
        </w:tc>
        <w:tc>
          <w:tcPr>
            <w:tcW w:w="2561" w:type="dxa"/>
          </w:tcPr>
          <w:p w14:paraId="61CC748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7BA04B44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реалізм</w:t>
            </w:r>
          </w:p>
          <w:p w14:paraId="4F746E2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В) романтизм</w:t>
            </w:r>
          </w:p>
        </w:tc>
      </w:tr>
    </w:tbl>
    <w:p w14:paraId="11FA86D6" w14:textId="77777777" w:rsidR="00E87E86" w:rsidRDefault="00E87E86" w:rsidP="00AF12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65A3EE" w14:textId="77777777" w:rsidR="00E87E86" w:rsidRDefault="00E87E86" w:rsidP="00F130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F6A99D" w14:textId="0F717834" w:rsidR="00F130D5" w:rsidRPr="00E87E86" w:rsidRDefault="00F130D5" w:rsidP="00F130D5">
      <w:pPr>
        <w:jc w:val="center"/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 xml:space="preserve">Завдання </w:t>
      </w:r>
      <w:r w:rsidR="00E87E86"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>жовт</w:t>
      </w:r>
      <w:r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>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07"/>
        <w:gridCol w:w="2507"/>
      </w:tblGrid>
      <w:tr w:rsidR="00E87E86" w14:paraId="20EF1501" w14:textId="77777777" w:rsidTr="00E87E86">
        <w:tc>
          <w:tcPr>
            <w:tcW w:w="5907" w:type="dxa"/>
          </w:tcPr>
          <w:p w14:paraId="64D5EBF0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Термін, що стосується мистецтва західноєвропейського класицизму часів імперії Наполеона І, має назву:</w:t>
            </w:r>
          </w:p>
        </w:tc>
        <w:tc>
          <w:tcPr>
            <w:tcW w:w="2507" w:type="dxa"/>
          </w:tcPr>
          <w:p w14:paraId="7DC9326C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неоготика</w:t>
            </w:r>
            <w:proofErr w:type="spellEnd"/>
          </w:p>
          <w:p w14:paraId="2AA04A14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сфумато</w:t>
            </w:r>
            <w:proofErr w:type="spellEnd"/>
          </w:p>
          <w:p w14:paraId="6246AA05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ампір</w:t>
            </w:r>
          </w:p>
        </w:tc>
      </w:tr>
      <w:tr w:rsidR="00E87E86" w14:paraId="090B8E81" w14:textId="77777777" w:rsidTr="00E87E86">
        <w:tc>
          <w:tcPr>
            <w:tcW w:w="5907" w:type="dxa"/>
          </w:tcPr>
          <w:p w14:paraId="0F058CE6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Звернення до форм античної архітектури, використання симетрії, повернення до системи ордерів – характерні ознаки: </w:t>
            </w:r>
          </w:p>
        </w:tc>
        <w:tc>
          <w:tcPr>
            <w:tcW w:w="2507" w:type="dxa"/>
          </w:tcPr>
          <w:p w14:paraId="62FB1C9C" w14:textId="77777777" w:rsidR="00E87E86" w:rsidRPr="00E835D6" w:rsidRDefault="00E87E86" w:rsidP="00E52C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А) античного стилю</w:t>
            </w:r>
          </w:p>
          <w:p w14:paraId="56856A55" w14:textId="77777777" w:rsidR="00E87E86" w:rsidRPr="00E835D6" w:rsidRDefault="00E87E86" w:rsidP="00E52C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Б) стилю ренесанс</w:t>
            </w:r>
          </w:p>
          <w:p w14:paraId="574D1AAA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В) класичного стилю</w:t>
            </w:r>
          </w:p>
        </w:tc>
      </w:tr>
      <w:tr w:rsidR="00E87E86" w14:paraId="3BC9E6E3" w14:textId="77777777" w:rsidTr="00E87E86">
        <w:tc>
          <w:tcPr>
            <w:tcW w:w="5907" w:type="dxa"/>
          </w:tcPr>
          <w:p w14:paraId="1B669C78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Простота,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прородна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краса і натуральність, нові матеріали (скло, сталь, залізо, залізобетон) – це архітектура:</w:t>
            </w:r>
          </w:p>
        </w:tc>
        <w:tc>
          <w:tcPr>
            <w:tcW w:w="2507" w:type="dxa"/>
          </w:tcPr>
          <w:p w14:paraId="4A8D648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романтизму</w:t>
            </w:r>
          </w:p>
          <w:p w14:paraId="2D55C2E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реалізму</w:t>
            </w:r>
          </w:p>
          <w:p w14:paraId="4E23763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рококо</w:t>
            </w:r>
          </w:p>
        </w:tc>
      </w:tr>
      <w:tr w:rsidR="00E87E86" w14:paraId="5A0869DD" w14:textId="77777777" w:rsidTr="00E87E86">
        <w:tc>
          <w:tcPr>
            <w:tcW w:w="5907" w:type="dxa"/>
          </w:tcPr>
          <w:p w14:paraId="4BAB6AE1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Споруди, представлені приватними будинками французької аристократії, храмами з фігурним оздобленням, кокетливими капітелями, високими пілястрами, були зведені в стилі:</w:t>
            </w:r>
          </w:p>
        </w:tc>
        <w:tc>
          <w:tcPr>
            <w:tcW w:w="2507" w:type="dxa"/>
          </w:tcPr>
          <w:p w14:paraId="0A302078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реалізм</w:t>
            </w:r>
          </w:p>
          <w:p w14:paraId="735A5031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</w:t>
            </w:r>
          </w:p>
          <w:p w14:paraId="6AC35545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рококо</w:t>
            </w:r>
          </w:p>
        </w:tc>
      </w:tr>
    </w:tbl>
    <w:p w14:paraId="0FD222D2" w14:textId="77777777" w:rsidR="00F130D5" w:rsidRDefault="00F130D5" w:rsidP="00F130D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8E9C79" w14:textId="51FFADF1" w:rsidR="00F130D5" w:rsidRPr="005C549C" w:rsidRDefault="00F130D5" w:rsidP="005C549C">
      <w:pPr>
        <w:jc w:val="center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</w:pPr>
      <w:r w:rsidRPr="005C549C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 xml:space="preserve">Завдання </w:t>
      </w:r>
      <w:r w:rsidR="00BC44E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>зелен</w:t>
      </w:r>
      <w:r w:rsidRPr="005C549C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>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91"/>
        <w:gridCol w:w="2522"/>
      </w:tblGrid>
      <w:tr w:rsidR="005C549C" w14:paraId="75D0C72F" w14:textId="77777777" w:rsidTr="005C549C">
        <w:tc>
          <w:tcPr>
            <w:tcW w:w="5891" w:type="dxa"/>
          </w:tcPr>
          <w:p w14:paraId="79157AB0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Королівська резиденція Сан-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Сусі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Потсдамі є зразком архітектури:</w:t>
            </w:r>
          </w:p>
        </w:tc>
        <w:tc>
          <w:tcPr>
            <w:tcW w:w="2522" w:type="dxa"/>
          </w:tcPr>
          <w:p w14:paraId="48109CA3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4055E5DE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рококо</w:t>
            </w:r>
          </w:p>
          <w:p w14:paraId="3A604885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ренесансу</w:t>
            </w:r>
          </w:p>
        </w:tc>
      </w:tr>
      <w:tr w:rsidR="005C549C" w14:paraId="5A049635" w14:textId="77777777" w:rsidTr="005C549C">
        <w:tc>
          <w:tcPr>
            <w:tcW w:w="5891" w:type="dxa"/>
          </w:tcPr>
          <w:p w14:paraId="65764E2F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Лоренцо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Берніні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видатний архітектор та скульптор доби: </w:t>
            </w:r>
          </w:p>
        </w:tc>
        <w:tc>
          <w:tcPr>
            <w:tcW w:w="2522" w:type="dxa"/>
          </w:tcPr>
          <w:p w14:paraId="06A24183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рококо</w:t>
            </w:r>
          </w:p>
          <w:p w14:paraId="19B7E94D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бароко</w:t>
            </w:r>
          </w:p>
          <w:p w14:paraId="3F7DF6FB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класицизму</w:t>
            </w:r>
          </w:p>
        </w:tc>
      </w:tr>
      <w:tr w:rsidR="005C549C" w14:paraId="50FC7B8E" w14:textId="77777777" w:rsidTr="005C549C">
        <w:tc>
          <w:tcPr>
            <w:tcW w:w="5891" w:type="dxa"/>
          </w:tcPr>
          <w:p w14:paraId="7D035767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Мистецький стиль, що був поширений на українських землях в першій половині 18 ст. -  це:</w:t>
            </w:r>
          </w:p>
        </w:tc>
        <w:tc>
          <w:tcPr>
            <w:tcW w:w="2522" w:type="dxa"/>
          </w:tcPr>
          <w:p w14:paraId="043CF6B1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</w:t>
            </w:r>
          </w:p>
          <w:p w14:paraId="31D0A9E9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</w:t>
            </w:r>
          </w:p>
          <w:p w14:paraId="2D131FAB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козацьке бароко</w:t>
            </w:r>
          </w:p>
        </w:tc>
      </w:tr>
      <w:tr w:rsidR="005C549C" w14:paraId="52C02D2A" w14:textId="77777777" w:rsidTr="005C549C">
        <w:tc>
          <w:tcPr>
            <w:tcW w:w="5891" w:type="dxa"/>
          </w:tcPr>
          <w:p w14:paraId="011CE077" w14:textId="25D561F0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Іван Айвазовський любив більш за все зображувати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522" w:type="dxa"/>
          </w:tcPr>
          <w:p w14:paraId="4BDBDB98" w14:textId="51C810F6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тварин</w:t>
            </w:r>
          </w:p>
          <w:p w14:paraId="4C84300F" w14:textId="3B91F15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Б) </w:t>
            </w:r>
            <w:r w:rsidR="00BC44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міфічних істот</w:t>
            </w:r>
          </w:p>
          <w:p w14:paraId="06348C97" w14:textId="4C1D3AED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В) </w:t>
            </w:r>
            <w:r w:rsidR="00BC44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море</w:t>
            </w:r>
          </w:p>
        </w:tc>
      </w:tr>
      <w:tr w:rsidR="005C549C" w14:paraId="099D0B12" w14:textId="77777777" w:rsidTr="005C549C">
        <w:tc>
          <w:tcPr>
            <w:tcW w:w="5891" w:type="dxa"/>
          </w:tcPr>
          <w:p w14:paraId="319182F8" w14:textId="566FF110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Теодор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Жеріко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засновник французької школи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522" w:type="dxa"/>
          </w:tcPr>
          <w:p w14:paraId="365A2E59" w14:textId="1F7FC4A3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романтизму</w:t>
            </w:r>
          </w:p>
          <w:p w14:paraId="3CB0E665" w14:textId="03A7622F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класицизму</w:t>
            </w:r>
          </w:p>
          <w:p w14:paraId="69839744" w14:textId="476E44B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реалізму</w:t>
            </w:r>
          </w:p>
        </w:tc>
      </w:tr>
      <w:tr w:rsidR="005C549C" w14:paraId="4C4CEA62" w14:textId="77777777" w:rsidTr="005C549C">
        <w:tc>
          <w:tcPr>
            <w:tcW w:w="5891" w:type="dxa"/>
          </w:tcPr>
          <w:p w14:paraId="68BE72CD" w14:textId="739F24F7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Тараса Шевченка вважають засновником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Україні</w:t>
            </w:r>
          </w:p>
        </w:tc>
        <w:tc>
          <w:tcPr>
            <w:tcW w:w="2522" w:type="dxa"/>
          </w:tcPr>
          <w:p w14:paraId="6D470454" w14:textId="4DDC408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587DECE5" w14:textId="4E80E5B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класицизму</w:t>
            </w:r>
          </w:p>
          <w:p w14:paraId="71F5FA0F" w14:textId="6C1A7548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реалізму</w:t>
            </w:r>
          </w:p>
        </w:tc>
      </w:tr>
    </w:tbl>
    <w:p w14:paraId="6B80DE11" w14:textId="77777777" w:rsidR="00E835D6" w:rsidRDefault="00E835D6" w:rsidP="00E835D6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0DF75E" w14:textId="623EB6F2" w:rsidR="006C7934" w:rsidRDefault="00AF1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фото вашої роботи у зошиті на перевірку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вкажу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вам на помилки якщо це буде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FD584E" w14:textId="3DE2ACA5" w:rsidR="00AF128E" w:rsidRDefault="00AF12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Зворотн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’я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C061387" w14:textId="41D85319" w:rsidR="00AF128E" w:rsidRPr="00AF128E" w:rsidRDefault="00AF1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28E"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414136EE" w14:textId="57D0C553" w:rsidR="00AF128E" w:rsidRDefault="00AF1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28E">
        <w:rPr>
          <w:rFonts w:ascii="Times New Roman" w:hAnsi="Times New Roman" w:cs="Times New Roman"/>
          <w:sz w:val="28"/>
          <w:szCs w:val="28"/>
          <w:lang w:val="en-US"/>
        </w:rPr>
        <w:t xml:space="preserve">e-mail – </w:t>
      </w:r>
      <w:hyperlink r:id="rId7" w:history="1">
        <w:r w:rsidRPr="00FA47A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zhannaandreeva95@ukr.net</w:t>
        </w:r>
      </w:hyperlink>
    </w:p>
    <w:p w14:paraId="343D8D65" w14:textId="7CB94587" w:rsidR="00AF128E" w:rsidRPr="00AF128E" w:rsidRDefault="00AF12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або</w:t>
      </w:r>
    </w:p>
    <w:p w14:paraId="60B75222" w14:textId="467240F6" w:rsidR="00AF128E" w:rsidRPr="00AF128E" w:rsidRDefault="00AF1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28E">
        <w:rPr>
          <w:rFonts w:ascii="Times New Roman" w:hAnsi="Times New Roman" w:cs="Times New Roman"/>
          <w:sz w:val="28"/>
          <w:szCs w:val="28"/>
          <w:lang w:val="en-US"/>
        </w:rPr>
        <w:t>Viber: 0984971546</w:t>
      </w:r>
    </w:p>
    <w:sectPr w:rsidR="00AF128E" w:rsidRPr="00AF128E" w:rsidSect="00E835D6">
      <w:pgSz w:w="11906" w:h="16838"/>
      <w:pgMar w:top="1134" w:right="850" w:bottom="1134" w:left="1701" w:header="708" w:footer="708" w:gutter="0"/>
      <w:pgBorders w:offsetFrom="page">
        <w:top w:val="mapleMuffins" w:sz="4" w:space="24" w:color="auto"/>
        <w:left w:val="mapleMuffins" w:sz="4" w:space="24" w:color="auto"/>
        <w:bottom w:val="mapleMuffins" w:sz="4" w:space="24" w:color="auto"/>
        <w:right w:val="mapleMuffins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902B" w14:textId="77777777" w:rsidR="008D3C31" w:rsidRDefault="008D3C31" w:rsidP="00E87E86">
      <w:pPr>
        <w:spacing w:after="0" w:line="240" w:lineRule="auto"/>
      </w:pPr>
      <w:r>
        <w:separator/>
      </w:r>
    </w:p>
  </w:endnote>
  <w:endnote w:type="continuationSeparator" w:id="0">
    <w:p w14:paraId="1736D1B9" w14:textId="77777777" w:rsidR="008D3C31" w:rsidRDefault="008D3C31" w:rsidP="00E8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4B9B" w14:textId="77777777" w:rsidR="008D3C31" w:rsidRDefault="008D3C31" w:rsidP="00E87E86">
      <w:pPr>
        <w:spacing w:after="0" w:line="240" w:lineRule="auto"/>
      </w:pPr>
      <w:r>
        <w:separator/>
      </w:r>
    </w:p>
  </w:footnote>
  <w:footnote w:type="continuationSeparator" w:id="0">
    <w:p w14:paraId="68627BCE" w14:textId="77777777" w:rsidR="008D3C31" w:rsidRDefault="008D3C31" w:rsidP="00E87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5F3C"/>
    <w:multiLevelType w:val="hybridMultilevel"/>
    <w:tmpl w:val="5EA8C16A"/>
    <w:lvl w:ilvl="0" w:tplc="C5861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65DB"/>
    <w:multiLevelType w:val="hybridMultilevel"/>
    <w:tmpl w:val="D94008EA"/>
    <w:lvl w:ilvl="0" w:tplc="0700F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7E1E"/>
    <w:multiLevelType w:val="hybridMultilevel"/>
    <w:tmpl w:val="64349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2614"/>
    <w:multiLevelType w:val="hybridMultilevel"/>
    <w:tmpl w:val="40987A82"/>
    <w:lvl w:ilvl="0" w:tplc="8306E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33EE"/>
    <w:multiLevelType w:val="hybridMultilevel"/>
    <w:tmpl w:val="11D8FC82"/>
    <w:lvl w:ilvl="0" w:tplc="CE729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47E88"/>
    <w:multiLevelType w:val="hybridMultilevel"/>
    <w:tmpl w:val="8FF88D26"/>
    <w:lvl w:ilvl="0" w:tplc="AFD2B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26303"/>
    <w:multiLevelType w:val="hybridMultilevel"/>
    <w:tmpl w:val="B56EC078"/>
    <w:lvl w:ilvl="0" w:tplc="C10EE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D142E"/>
    <w:multiLevelType w:val="hybridMultilevel"/>
    <w:tmpl w:val="AB64BBF2"/>
    <w:lvl w:ilvl="0" w:tplc="DE2CD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C40DA"/>
    <w:multiLevelType w:val="hybridMultilevel"/>
    <w:tmpl w:val="DF52DD9A"/>
    <w:lvl w:ilvl="0" w:tplc="8E249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04D00"/>
    <w:multiLevelType w:val="hybridMultilevel"/>
    <w:tmpl w:val="43020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4A"/>
    <w:rsid w:val="00146EF4"/>
    <w:rsid w:val="00463A67"/>
    <w:rsid w:val="005C549C"/>
    <w:rsid w:val="00666075"/>
    <w:rsid w:val="00784C4A"/>
    <w:rsid w:val="008D3C31"/>
    <w:rsid w:val="00AF128E"/>
    <w:rsid w:val="00BC44E0"/>
    <w:rsid w:val="00E835D6"/>
    <w:rsid w:val="00E87E86"/>
    <w:rsid w:val="00F1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0769"/>
  <w15:chartTrackingRefBased/>
  <w15:docId w15:val="{C9BD45CD-DBB0-467E-9828-2FEE6ED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0D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D5"/>
    <w:pPr>
      <w:ind w:left="720"/>
      <w:contextualSpacing/>
    </w:pPr>
  </w:style>
  <w:style w:type="table" w:styleId="a4">
    <w:name w:val="Table Grid"/>
    <w:basedOn w:val="a1"/>
    <w:uiPriority w:val="59"/>
    <w:rsid w:val="00F130D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E8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7E8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E8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7E8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AF128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1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naandreeva95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zhannaandre95@gmail.com</cp:lastModifiedBy>
  <cp:revision>2</cp:revision>
  <dcterms:created xsi:type="dcterms:W3CDTF">2022-05-01T07:51:00Z</dcterms:created>
  <dcterms:modified xsi:type="dcterms:W3CDTF">2022-05-01T07:51:00Z</dcterms:modified>
</cp:coreProperties>
</file>