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A6" w:rsidRDefault="006D45A6" w:rsidP="006D45A6">
      <w:pPr>
        <w:autoSpaceDE w:val="0"/>
        <w:adjustRightInd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Українська мова: 8-А, 8-Б класи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Дата: 06</w:t>
      </w:r>
      <w:r>
        <w:rPr>
          <w:rFonts w:ascii="Times New Roman" w:hAnsi="Times New Roman"/>
          <w:b/>
          <w:sz w:val="28"/>
          <w:szCs w:val="28"/>
        </w:rPr>
        <w:t>.05.2022</w:t>
      </w:r>
    </w:p>
    <w:p w:rsidR="006D45A6" w:rsidRDefault="006D45A6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E4B58" w:rsidRPr="006C17E5" w:rsidRDefault="008D7D23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Тема. Розвиток мовлення</w:t>
      </w:r>
      <w:r w:rsidR="001E4B58">
        <w:rPr>
          <w:rFonts w:ascii="Times New Roman" w:hAnsi="Times New Roman"/>
          <w:b/>
          <w:sz w:val="28"/>
          <w:szCs w:val="28"/>
        </w:rPr>
        <w:t>. Контрольний письмовий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 твір-опис </w:t>
      </w:r>
      <w:r w:rsidR="001E4B58">
        <w:rPr>
          <w:rFonts w:ascii="Times New Roman" w:hAnsi="Times New Roman"/>
          <w:b/>
          <w:sz w:val="28"/>
          <w:szCs w:val="28"/>
        </w:rPr>
        <w:t xml:space="preserve">місцевості (вулиці, міста, села) 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на основі особистих </w:t>
      </w:r>
      <w:r w:rsidR="001E4B58">
        <w:rPr>
          <w:rFonts w:ascii="Times New Roman" w:hAnsi="Times New Roman"/>
          <w:b/>
          <w:sz w:val="28"/>
          <w:szCs w:val="28"/>
        </w:rPr>
        <w:t xml:space="preserve">спостережень і 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вражень у художньому стилі </w:t>
      </w:r>
      <w:r w:rsidR="001E4B58">
        <w:rPr>
          <w:rFonts w:ascii="Times New Roman" w:hAnsi="Times New Roman"/>
          <w:b/>
          <w:sz w:val="28"/>
          <w:szCs w:val="28"/>
        </w:rPr>
        <w:t>за складн</w:t>
      </w:r>
      <w:r w:rsidR="001E4B58" w:rsidRPr="00516C4E">
        <w:rPr>
          <w:rFonts w:ascii="Times New Roman" w:hAnsi="Times New Roman"/>
          <w:b/>
          <w:sz w:val="28"/>
          <w:szCs w:val="28"/>
        </w:rPr>
        <w:t>им планом</w:t>
      </w:r>
      <w:r w:rsidR="001E4B58">
        <w:rPr>
          <w:rFonts w:ascii="Times New Roman" w:hAnsi="Times New Roman"/>
          <w:b/>
          <w:sz w:val="28"/>
          <w:szCs w:val="28"/>
        </w:rPr>
        <w:t xml:space="preserve"> 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Мета:</w:t>
      </w:r>
    </w:p>
    <w:p w:rsidR="00F644B4" w:rsidRPr="008D7D23" w:rsidRDefault="00F644B4" w:rsidP="008D7D2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644B4">
        <w:rPr>
          <w:rFonts w:ascii="Times New Roman" w:hAnsi="Times New Roman"/>
          <w:sz w:val="28"/>
          <w:szCs w:val="28"/>
        </w:rPr>
        <w:t xml:space="preserve">виявити та оцінити рівень сформованості мовленнєво-комунікативних умінь </w:t>
      </w:r>
      <w:r>
        <w:rPr>
          <w:rFonts w:ascii="Times New Roman" w:hAnsi="Times New Roman"/>
          <w:sz w:val="28"/>
          <w:szCs w:val="28"/>
        </w:rPr>
        <w:t>учнів створювати опис місцевості на основі особистих спостережень і вражень;</w:t>
      </w:r>
      <w:r w:rsidR="008D7D23" w:rsidRPr="008D7D23">
        <w:rPr>
          <w:rFonts w:ascii="Times New Roman" w:hAnsi="Times New Roman"/>
          <w:sz w:val="28"/>
          <w:szCs w:val="28"/>
        </w:rPr>
        <w:t xml:space="preserve"> </w:t>
      </w:r>
      <w:r w:rsidRPr="008D7D23">
        <w:rPr>
          <w:rFonts w:ascii="Times New Roman" w:hAnsi="Times New Roman"/>
          <w:sz w:val="28"/>
          <w:szCs w:val="28"/>
        </w:rPr>
        <w:t>формувати комунікативні компетентності: уміння складати складний план; уміння прогнозувати тему та головну ду</w:t>
      </w:r>
      <w:r w:rsidR="009D30C9" w:rsidRPr="008D7D23">
        <w:rPr>
          <w:rFonts w:ascii="Times New Roman" w:hAnsi="Times New Roman"/>
          <w:sz w:val="28"/>
          <w:szCs w:val="28"/>
        </w:rPr>
        <w:t>мку тексту, визначати межі теми,</w:t>
      </w:r>
      <w:r w:rsidRPr="008D7D23">
        <w:rPr>
          <w:rFonts w:ascii="Times New Roman" w:hAnsi="Times New Roman"/>
          <w:sz w:val="28"/>
          <w:szCs w:val="28"/>
        </w:rPr>
        <w:t xml:space="preserve"> складати текст, дотримуючись норм літературної мови;</w:t>
      </w:r>
    </w:p>
    <w:p w:rsidR="00F644B4" w:rsidRPr="008D7D23" w:rsidRDefault="008D7D23" w:rsidP="008D7D2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розвивати, </w:t>
      </w:r>
      <w:r w:rsidR="00F644B4">
        <w:rPr>
          <w:rFonts w:ascii="Times New Roman" w:hAnsi="Times New Roman"/>
          <w:sz w:val="28"/>
          <w:szCs w:val="28"/>
        </w:rPr>
        <w:t>збагачувати й уточнювати словниковий запас;</w:t>
      </w:r>
      <w:r>
        <w:rPr>
          <w:rFonts w:ascii="Times New Roman" w:hAnsi="Times New Roman"/>
          <w:sz w:val="28"/>
          <w:szCs w:val="28"/>
        </w:rPr>
        <w:t xml:space="preserve"> </w:t>
      </w:r>
      <w:r w:rsidR="00F644B4" w:rsidRPr="008D7D23">
        <w:rPr>
          <w:rFonts w:ascii="Times New Roman" w:hAnsi="Times New Roman"/>
          <w:sz w:val="28"/>
          <w:szCs w:val="28"/>
        </w:rPr>
        <w:t xml:space="preserve">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</w:p>
    <w:p w:rsidR="001E4B58" w:rsidRPr="00516C4E" w:rsidRDefault="001E4B58" w:rsidP="001E4B58">
      <w:pPr>
        <w:pStyle w:val="a5"/>
        <w:widowControl w:val="0"/>
        <w:numPr>
          <w:ilvl w:val="0"/>
          <w:numId w:val="2"/>
        </w:numPr>
        <w:suppressAutoHyphens/>
        <w:autoSpaceDN w:val="0"/>
        <w:spacing w:line="276" w:lineRule="auto"/>
        <w:jc w:val="both"/>
        <w:textAlignment w:val="baseline"/>
      </w:pPr>
      <w:r w:rsidRPr="00516C4E">
        <w:rPr>
          <w:rFonts w:ascii="Times New Roman" w:hAnsi="Times New Roman"/>
          <w:sz w:val="28"/>
          <w:szCs w:val="28"/>
        </w:rPr>
        <w:t>виховувати уважне ставлення до світу речей, що оточують людину</w:t>
      </w:r>
      <w:r w:rsidRPr="00516C4E">
        <w:rPr>
          <w:rFonts w:ascii="Times New Roman" w:eastAsia="Times New Roman" w:hAnsi="Times New Roman"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>
        <w:rPr>
          <w:rFonts w:ascii="Times New Roman" w:hAnsi="Times New Roman"/>
          <w:sz w:val="28"/>
          <w:szCs w:val="28"/>
        </w:rPr>
        <w:t>урок розвитку комунікативних умінь</w:t>
      </w:r>
      <w:r w:rsidR="0093665E">
        <w:rPr>
          <w:rFonts w:ascii="Times New Roman" w:hAnsi="Times New Roman"/>
          <w:sz w:val="28"/>
          <w:szCs w:val="28"/>
        </w:rPr>
        <w:t xml:space="preserve"> і навичок</w:t>
      </w:r>
      <w:r w:rsidRPr="00516C4E">
        <w:rPr>
          <w:rFonts w:ascii="Times New Roman" w:hAnsi="Times New Roman"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sz w:val="28"/>
          <w:szCs w:val="28"/>
        </w:rPr>
        <w:t>Обладнання:</w:t>
      </w:r>
      <w:r w:rsidR="00F644B4">
        <w:rPr>
          <w:rFonts w:ascii="Times New Roman" w:hAnsi="Times New Roman"/>
          <w:sz w:val="28"/>
          <w:szCs w:val="28"/>
        </w:rPr>
        <w:t xml:space="preserve">  </w:t>
      </w:r>
      <w:r w:rsidR="00BD41BA">
        <w:rPr>
          <w:rFonts w:ascii="Times New Roman" w:hAnsi="Times New Roman"/>
          <w:sz w:val="28"/>
          <w:szCs w:val="28"/>
        </w:rPr>
        <w:t xml:space="preserve">пам’ятка «Як працювати над твором-описом»,  </w:t>
      </w:r>
      <w:r w:rsidRPr="00516C4E">
        <w:rPr>
          <w:rFonts w:ascii="Times New Roman" w:hAnsi="Times New Roman"/>
          <w:sz w:val="28"/>
          <w:szCs w:val="28"/>
        </w:rPr>
        <w:t>малюнки і фото.</w:t>
      </w:r>
    </w:p>
    <w:p w:rsidR="001E4B58" w:rsidRPr="00516C4E" w:rsidRDefault="001E4B58" w:rsidP="001E4B58">
      <w:pPr>
        <w:spacing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Перебіг уроку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6C17E5" w:rsidRDefault="006C17E5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Дух </w:t>
      </w:r>
      <w:r w:rsidRPr="006C17E5">
        <w:rPr>
          <w:rFonts w:ascii="Times New Roman" w:hAnsi="Times New Roman"/>
          <w:b/>
          <w:i/>
          <w:sz w:val="28"/>
          <w:szCs w:val="28"/>
        </w:rPr>
        <w:t>правди.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Біблія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Хто поета хоче збагнути, 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мусить в край його прибути…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Гете </w:t>
      </w:r>
    </w:p>
    <w:p w:rsidR="006D45A6" w:rsidRDefault="006D45A6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І. Мотивація навчальної діяльності</w:t>
      </w:r>
    </w:p>
    <w:p w:rsidR="001E4B58" w:rsidRDefault="001E4B58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8D7D23">
        <w:rPr>
          <w:rFonts w:ascii="Times New Roman" w:hAnsi="Times New Roman"/>
          <w:b/>
          <w:sz w:val="28"/>
          <w:szCs w:val="28"/>
        </w:rPr>
        <w:t>Робота з епіграфами</w:t>
      </w:r>
    </w:p>
    <w:p w:rsidR="008D7D23" w:rsidRPr="008D7D23" w:rsidRDefault="008D7D23" w:rsidP="008D7D23">
      <w:pPr>
        <w:pStyle w:val="a5"/>
        <w:widowControl w:val="0"/>
        <w:spacing w:line="276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 xml:space="preserve">- Прочитайте слова з Біблії. Над чим вони спонукають вас задуматися? </w:t>
      </w:r>
    </w:p>
    <w:p w:rsidR="008D7D23" w:rsidRPr="008D7D23" w:rsidRDefault="008D7D23" w:rsidP="008D7D23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Чому, на вашу думку, Гете вважає, що краще пізнати людину нам допоможе рідний край? </w:t>
      </w:r>
    </w:p>
    <w:p w:rsidR="008D7D23" w:rsidRPr="008D7D23" w:rsidRDefault="008D7D23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EA265D" w:rsidRPr="008D7D23" w:rsidRDefault="00EA265D" w:rsidP="00EA265D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Рідний край – то своєрідна колиска, де дитина починає пізнавати світ, вбирати в себе його щедроти, красоти, це місце, де формується характер, прививаються певні уподобання</w:t>
      </w:r>
      <w:r w:rsidR="009C4E9A" w:rsidRPr="008D7D23">
        <w:rPr>
          <w:rFonts w:ascii="Times New Roman" w:hAnsi="Times New Roman"/>
          <w:sz w:val="28"/>
          <w:szCs w:val="28"/>
        </w:rPr>
        <w:t>, народжуються мрії</w:t>
      </w:r>
      <w:r w:rsidRPr="008D7D23">
        <w:rPr>
          <w:rFonts w:ascii="Times New Roman" w:hAnsi="Times New Roman"/>
          <w:sz w:val="28"/>
          <w:szCs w:val="28"/>
        </w:rPr>
        <w:t>. Добре ж усім відомо, що «кожен край має свій звичай».</w:t>
      </w:r>
      <w:r w:rsidR="00693A89" w:rsidRPr="008D7D23">
        <w:rPr>
          <w:rFonts w:ascii="Times New Roman" w:hAnsi="Times New Roman"/>
          <w:sz w:val="28"/>
          <w:szCs w:val="28"/>
        </w:rPr>
        <w:t xml:space="preserve"> Рідний край завжди асоціюється з дитинством, </w:t>
      </w:r>
      <w:r w:rsidR="00693A89" w:rsidRPr="008D7D23">
        <w:rPr>
          <w:rFonts w:ascii="Times New Roman" w:hAnsi="Times New Roman"/>
          <w:sz w:val="28"/>
          <w:szCs w:val="28"/>
        </w:rPr>
        <w:lastRenderedPageBreak/>
        <w:t>навіває теплі спогади: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Життя тут щасливо іде.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Вернутись в дитинство своє (А.</w:t>
      </w:r>
      <w:proofErr w:type="spellStart"/>
      <w:r w:rsidRPr="008D7D23">
        <w:rPr>
          <w:rFonts w:ascii="Times New Roman" w:hAnsi="Times New Roman"/>
          <w:sz w:val="28"/>
          <w:szCs w:val="28"/>
        </w:rPr>
        <w:t>Ярмиш</w:t>
      </w:r>
      <w:proofErr w:type="spellEnd"/>
      <w:r w:rsidRPr="008D7D23">
        <w:rPr>
          <w:rFonts w:ascii="Times New Roman" w:hAnsi="Times New Roman"/>
          <w:sz w:val="28"/>
          <w:szCs w:val="28"/>
        </w:rPr>
        <w:t>).</w:t>
      </w:r>
    </w:p>
    <w:p w:rsidR="001E4B58" w:rsidRPr="00516C4E" w:rsidRDefault="006D45A6" w:rsidP="001E4B58">
      <w:pPr>
        <w:spacing w:line="276" w:lineRule="auto"/>
        <w:jc w:val="both"/>
      </w:pPr>
      <w:r>
        <w:rPr>
          <w:rFonts w:ascii="Times New Roman" w:hAnsi="Times New Roman"/>
          <w:b/>
          <w:sz w:val="28"/>
          <w:szCs w:val="28"/>
        </w:rPr>
        <w:t>ІІ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. </w:t>
      </w:r>
      <w:r w:rsidR="009D30C9">
        <w:rPr>
          <w:rFonts w:ascii="Times New Roman" w:hAnsi="Times New Roman"/>
          <w:b/>
          <w:sz w:val="28"/>
          <w:szCs w:val="28"/>
        </w:rPr>
        <w:t>Підготовка до написання твору</w:t>
      </w:r>
    </w:p>
    <w:p w:rsidR="007F65A6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7F65A6" w:rsidRPr="007F65A6" w:rsidRDefault="007F65A6" w:rsidP="007F65A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Письмова робота має свої особливості. Обдумується кожна фраза, кожне слово, можна замінити невдалий вислів більш правильним і точним, закреслити вже написане й написати нове висловлювання, перечитати цілу роботу, зробити будь-які виправлення. Речення в писемному мовленні повинні бути закінченими, розміщуватися в логічній послідовності, різних видів – прості (поширені й непоширені, ускладнені), складні, різні за метою висловлювання.</w:t>
      </w:r>
    </w:p>
    <w:p w:rsidR="007F65A6" w:rsidRPr="00516C4E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>Повторення особливостей побудови опису місцевості</w:t>
      </w:r>
    </w:p>
    <w:p w:rsidR="007F65A6" w:rsidRPr="00516C4E" w:rsidRDefault="007F65A6" w:rsidP="007F65A6">
      <w:pPr>
        <w:spacing w:line="276" w:lineRule="auto"/>
        <w:ind w:firstLine="567"/>
        <w:jc w:val="both"/>
      </w:pPr>
      <w:r w:rsidRPr="00516C4E">
        <w:rPr>
          <w:rFonts w:ascii="Times New Roman" w:hAnsi="Times New Roman"/>
          <w:b/>
          <w:sz w:val="28"/>
          <w:szCs w:val="28"/>
        </w:rPr>
        <w:t>Твір-опис</w:t>
      </w:r>
      <w:r w:rsidRPr="00516C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місцевості – </w:t>
      </w:r>
      <w:r w:rsidRPr="00516C4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це зв'язний текст, який дає словесне зображення основних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ознак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міста, села, вулиці, подвір’я, площі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F65A6" w:rsidRPr="00516C4E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Щоб описати місцевість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, потрібно вказати: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 вона розташована;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історичні відомості, пов’язані з нею;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предмети (об’єкти), які є в цій місцевості.</w:t>
      </w:r>
    </w:p>
    <w:p w:rsidR="001E4B58" w:rsidRP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же, складовими опису місцевості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є опис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місця й описи окремих предметів, які на цьому місці розташовані.</w:t>
      </w:r>
    </w:p>
    <w:p w:rsidR="009C4E9A" w:rsidRPr="009C4E9A" w:rsidRDefault="001E4B58" w:rsidP="00693A89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BD41BA">
        <w:rPr>
          <w:rFonts w:ascii="Times New Roman" w:hAnsi="Times New Roman"/>
          <w:b/>
          <w:sz w:val="28"/>
          <w:szCs w:val="28"/>
          <w:lang w:val="uk-UA"/>
        </w:rPr>
        <w:t xml:space="preserve">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8754"/>
      </w:tblGrid>
      <w:tr w:rsidR="009C4E9A" w:rsidTr="00382FBF">
        <w:trPr>
          <w:trHeight w:val="420"/>
        </w:trPr>
        <w:tc>
          <w:tcPr>
            <w:tcW w:w="875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rFonts w:asciiTheme="minorHAnsi" w:hAnsiTheme="minorHAnsi"/>
                <w:b/>
                <w:sz w:val="28"/>
                <w:szCs w:val="28"/>
              </w:rPr>
              <w:t>ПАМ’ЯТКА</w:t>
            </w:r>
            <w:r w:rsidR="00382FBF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  <w:p w:rsidR="009C4E9A" w:rsidRP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b/>
                <w:sz w:val="28"/>
                <w:szCs w:val="28"/>
              </w:rPr>
              <w:t>Як працювати над твором-описом у художньому стилі</w:t>
            </w:r>
          </w:p>
        </w:tc>
      </w:tr>
      <w:tr w:rsidR="00382FBF" w:rsidTr="00382FBF">
        <w:trPr>
          <w:trHeight w:val="150"/>
        </w:trPr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82FBF" w:rsidRPr="00382FBF" w:rsidRDefault="00382FBF" w:rsidP="00382FBF">
            <w:pPr>
              <w:ind w:left="284"/>
              <w:jc w:val="center"/>
              <w:rPr>
                <w:rFonts w:asciiTheme="minorHAnsi" w:hAnsiTheme="minorHAnsi"/>
                <w:b/>
                <w:sz w:val="2"/>
                <w:szCs w:val="28"/>
              </w:rPr>
            </w:pPr>
          </w:p>
        </w:tc>
      </w:tr>
      <w:tr w:rsidR="00382FBF" w:rsidTr="00382FBF">
        <w:trPr>
          <w:trHeight w:val="3345"/>
        </w:trPr>
        <w:tc>
          <w:tcPr>
            <w:tcW w:w="8754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382FBF" w:rsidRPr="009C4E9A" w:rsidRDefault="00382FBF" w:rsidP="009C4E9A">
            <w:pPr>
              <w:ind w:left="284"/>
              <w:jc w:val="center"/>
              <w:rPr>
                <w:b/>
                <w:sz w:val="14"/>
                <w:szCs w:val="28"/>
              </w:rPr>
            </w:pP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Пам’ятайте: опис складається з таких частин: загальне враження, повідомлення окремих деталей, вказівка на їх місце розташування й ознаки, висновок.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яскравий заголовок.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Спочатку визначте, які предмети (особливості) місцевості ви хотіли б виділити в описі; далі доберіть  дієслова (у художньому стилі), які вказують на розташування. Пам’ятайте, що всі дієслова повинні вживатися в одному часі. 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Використовуйте слова і словосполучення на позначення місця розташування об’єктів опису місцевості: </w:t>
            </w:r>
            <w:r w:rsidRPr="00382FBF">
              <w:rPr>
                <w:b/>
                <w:i/>
                <w:sz w:val="28"/>
                <w:szCs w:val="28"/>
              </w:rPr>
              <w:t xml:space="preserve">прямо переді мною, неподалік, поруч, у центрі, у далині, трохи далі, зліва, справа </w:t>
            </w:r>
            <w:r w:rsidRPr="00382FBF">
              <w:rPr>
                <w:b/>
                <w:sz w:val="28"/>
                <w:szCs w:val="28"/>
              </w:rPr>
              <w:t>та ін.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Доберіть до визначених предметів характерні для них ознаки. Доречно використовувати художні засоби – епітети, порівняння </w:t>
            </w:r>
            <w:r w:rsidRPr="00382FBF">
              <w:rPr>
                <w:b/>
                <w:sz w:val="28"/>
                <w:szCs w:val="28"/>
              </w:rPr>
              <w:lastRenderedPageBreak/>
              <w:t>– для увиразнення мовлення.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Використовуючи дібрані слова і словосполучення, складіть опис місцевості.</w:t>
            </w:r>
          </w:p>
          <w:p w:rsidR="00382FBF" w:rsidRPr="009C4E9A" w:rsidRDefault="00382FBF" w:rsidP="009C4E9A">
            <w:pPr>
              <w:numPr>
                <w:ilvl w:val="0"/>
                <w:numId w:val="12"/>
              </w:numPr>
              <w:ind w:left="459"/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Доповніть висловлювання описом природи.</w:t>
            </w:r>
          </w:p>
        </w:tc>
      </w:tr>
    </w:tbl>
    <w:p w:rsidR="009C4E9A" w:rsidRPr="009C4E9A" w:rsidRDefault="009C4E9A" w:rsidP="009C4E9A">
      <w:pPr>
        <w:rPr>
          <w:rFonts w:asciiTheme="majorHAnsi" w:hAnsiTheme="majorHAnsi"/>
          <w:b/>
          <w:sz w:val="12"/>
          <w:szCs w:val="28"/>
        </w:rPr>
      </w:pPr>
    </w:p>
    <w:p w:rsidR="001E4B58" w:rsidRDefault="001E4B58" w:rsidP="006C0C0A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5050C"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="00693A89"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693A89" w:rsidRPr="00693A89" w:rsidRDefault="00693A89" w:rsidP="00E23333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1E4B58" w:rsidRPr="00693A89" w:rsidRDefault="000C5298" w:rsidP="001E4B58">
      <w:pPr>
        <w:pStyle w:val="a4"/>
        <w:tabs>
          <w:tab w:val="left" w:pos="567"/>
        </w:tabs>
        <w:spacing w:line="276" w:lineRule="auto"/>
        <w:ind w:left="567"/>
        <w:jc w:val="both"/>
        <w:rPr>
          <w:i/>
          <w:i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5. Складання </w:t>
      </w:r>
      <w:r w:rsidR="001E4B58">
        <w:rPr>
          <w:rFonts w:ascii="Times New Roman" w:hAnsi="Times New Roman"/>
          <w:b/>
          <w:bCs/>
          <w:sz w:val="28"/>
          <w:szCs w:val="28"/>
          <w:lang w:val="uk-UA"/>
        </w:rPr>
        <w:t>плану</w:t>
      </w:r>
    </w:p>
    <w:p w:rsidR="001E4B58" w:rsidRDefault="00F70C50" w:rsidP="00F70C50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6C17E5">
        <w:rPr>
          <w:rFonts w:ascii="Times New Roman" w:hAnsi="Times New Roman"/>
          <w:i/>
          <w:sz w:val="28"/>
          <w:szCs w:val="28"/>
          <w:lang w:val="uk-UA"/>
        </w:rPr>
        <w:t>План опису місцевості</w:t>
      </w:r>
    </w:p>
    <w:p w:rsidR="00F70C50" w:rsidRDefault="00F70C50" w:rsidP="001E4B58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693A89" w:rsidRDefault="00CE24C6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</w:t>
      </w:r>
      <w:r w:rsidR="00693A89">
        <w:rPr>
          <w:rFonts w:ascii="Times New Roman" w:hAnsi="Times New Roman"/>
          <w:i/>
          <w:sz w:val="28"/>
          <w:szCs w:val="28"/>
          <w:lang w:val="uk-UA"/>
        </w:rPr>
        <w:t>а хвилі із сучасністю.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85050C" w:rsidRDefault="006D45A6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ІІІ</w:t>
      </w:r>
      <w:r w:rsidR="001E4B58">
        <w:rPr>
          <w:rFonts w:ascii="Times New Roman" w:hAnsi="Times New Roman"/>
          <w:b/>
          <w:sz w:val="28"/>
          <w:szCs w:val="28"/>
        </w:rPr>
        <w:t xml:space="preserve">. </w:t>
      </w:r>
      <w:r w:rsidR="0085050C">
        <w:rPr>
          <w:rFonts w:ascii="Times New Roman" w:hAnsi="Times New Roman"/>
          <w:b/>
          <w:sz w:val="28"/>
          <w:szCs w:val="28"/>
        </w:rPr>
        <w:t>Робота над складанням твору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85050C" w:rsidRP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</w:t>
      </w:r>
      <w:r w:rsidR="000A5F25">
        <w:rPr>
          <w:rFonts w:ascii="Times New Roman" w:hAnsi="Times New Roman"/>
          <w:b/>
          <w:sz w:val="28"/>
          <w:szCs w:val="28"/>
        </w:rPr>
        <w:t xml:space="preserve">у в зошити. </w:t>
      </w:r>
      <w:r w:rsidR="00100B40">
        <w:rPr>
          <w:rFonts w:ascii="Times New Roman" w:hAnsi="Times New Roman"/>
          <w:b/>
          <w:sz w:val="28"/>
          <w:szCs w:val="28"/>
        </w:rPr>
        <w:t>Самоперевірка творчої роботи</w:t>
      </w:r>
    </w:p>
    <w:p w:rsidR="001E4B58" w:rsidRDefault="006D45A6" w:rsidP="001E4B58">
      <w:pPr>
        <w:spacing w:line="276" w:lineRule="auto"/>
        <w:jc w:val="both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І</w:t>
      </w:r>
      <w:r>
        <w:rPr>
          <w:rFonts w:ascii="Times New Roman" w:hAnsi="Times New Roman"/>
          <w:b/>
          <w:sz w:val="28"/>
          <w:szCs w:val="28"/>
        </w:rPr>
        <w:t>V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E4B58">
        <w:rPr>
          <w:rFonts w:ascii="Times New Roman" w:hAnsi="Times New Roman"/>
          <w:b/>
          <w:sz w:val="28"/>
          <w:szCs w:val="28"/>
        </w:rPr>
        <w:t xml:space="preserve">Домашнє завдання </w:t>
      </w:r>
    </w:p>
    <w:p w:rsidR="001E4B58" w:rsidRPr="0093665E" w:rsidRDefault="0093665E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3665E">
        <w:rPr>
          <w:rFonts w:ascii="Times New Roman" w:hAnsi="Times New Roman"/>
          <w:sz w:val="28"/>
          <w:szCs w:val="28"/>
        </w:rPr>
        <w:t>Повтор</w:t>
      </w:r>
      <w:r w:rsidR="001E4B58" w:rsidRPr="0093665E">
        <w:rPr>
          <w:rFonts w:ascii="Times New Roman" w:hAnsi="Times New Roman"/>
          <w:sz w:val="28"/>
          <w:szCs w:val="28"/>
        </w:rPr>
        <w:t xml:space="preserve">ити </w:t>
      </w:r>
      <w:r w:rsidRPr="0093665E">
        <w:rPr>
          <w:rFonts w:ascii="Times New Roman" w:hAnsi="Times New Roman"/>
          <w:sz w:val="28"/>
          <w:szCs w:val="28"/>
        </w:rPr>
        <w:t xml:space="preserve">вивчене про </w:t>
      </w:r>
      <w:r w:rsidR="006D45A6">
        <w:rPr>
          <w:rFonts w:ascii="Times New Roman" w:hAnsi="Times New Roman"/>
          <w:sz w:val="28"/>
          <w:szCs w:val="28"/>
        </w:rPr>
        <w:t>речення з відокремленими членами.</w:t>
      </w:r>
      <w:r w:rsidRPr="0093665E">
        <w:rPr>
          <w:rFonts w:ascii="Times New Roman" w:hAnsi="Times New Roman"/>
          <w:sz w:val="28"/>
          <w:szCs w:val="28"/>
        </w:rPr>
        <w:t xml:space="preserve"> </w:t>
      </w:r>
    </w:p>
    <w:p w:rsidR="0093665E" w:rsidRDefault="006D45A6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Підготувати</w:t>
      </w:r>
      <w:r w:rsidR="0093665E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наступного уроку зв’язну розповідь про</w:t>
      </w:r>
      <w:r w:rsidR="009366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речення з відокремленими членами.</w:t>
      </w:r>
      <w:r w:rsidRPr="0093665E">
        <w:rPr>
          <w:rFonts w:ascii="Times New Roman" w:hAnsi="Times New Roman"/>
          <w:sz w:val="28"/>
          <w:szCs w:val="28"/>
        </w:rPr>
        <w:t xml:space="preserve"> </w:t>
      </w:r>
      <w:r w:rsidR="00C8011F">
        <w:rPr>
          <w:rFonts w:ascii="Times New Roman" w:hAnsi="Times New Roman"/>
          <w:sz w:val="28"/>
          <w:szCs w:val="28"/>
        </w:rPr>
        <w:t>Дібрати приклади, що ілюструють правила.</w:t>
      </w:r>
    </w:p>
    <w:p w:rsidR="000A5F25" w:rsidRDefault="000A5F25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Дописати твір-опис, якісно оформивши роботу.</w:t>
      </w:r>
      <w:bookmarkStart w:id="0" w:name="_GoBack"/>
      <w:bookmarkEnd w:id="0"/>
    </w:p>
    <w:p w:rsidR="006D45A6" w:rsidRPr="00123A9E" w:rsidRDefault="006D45A6" w:rsidP="006D45A6">
      <w:pPr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23A9E">
        <w:rPr>
          <w:rFonts w:ascii="Times New Roman" w:hAnsi="Times New Roman"/>
          <w:bCs/>
          <w:sz w:val="28"/>
          <w:szCs w:val="28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7" w:history="1">
        <w:r w:rsidRPr="00123A9E">
          <w:rPr>
            <w:rStyle w:val="a7"/>
            <w:rFonts w:ascii="Times New Roman" w:hAnsi="Times New Roman"/>
            <w:bCs/>
            <w:sz w:val="28"/>
            <w:szCs w:val="28"/>
          </w:rPr>
          <w:t>altinbaeva_l_m@school55.pp.ua</w:t>
        </w:r>
      </w:hyperlink>
      <w:r w:rsidRPr="00123A9E">
        <w:rPr>
          <w:rFonts w:ascii="Times New Roman" w:hAnsi="Times New Roman"/>
          <w:bCs/>
          <w:sz w:val="28"/>
          <w:szCs w:val="28"/>
        </w:rPr>
        <w:t xml:space="preserve"> </w:t>
      </w:r>
    </w:p>
    <w:sectPr w:rsidR="006D45A6" w:rsidRPr="00123A9E" w:rsidSect="000A5F2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2DF"/>
    <w:multiLevelType w:val="multilevel"/>
    <w:tmpl w:val="BBDA542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13270AB"/>
    <w:multiLevelType w:val="hybridMultilevel"/>
    <w:tmpl w:val="7BEA51AA"/>
    <w:lvl w:ilvl="0" w:tplc="E576720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>
    <w:nsid w:val="163053DF"/>
    <w:multiLevelType w:val="hybridMultilevel"/>
    <w:tmpl w:val="C1240B02"/>
    <w:lvl w:ilvl="0" w:tplc="4A3086C0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B66BB"/>
    <w:multiLevelType w:val="multilevel"/>
    <w:tmpl w:val="2F16D11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Times New Roman" w:eastAsia="Calibri" w:hAnsi="Times New Roman" w:cs="Times New Roman"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35B8251C"/>
    <w:multiLevelType w:val="multilevel"/>
    <w:tmpl w:val="30081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8043D6C"/>
    <w:multiLevelType w:val="hybridMultilevel"/>
    <w:tmpl w:val="20E09A40"/>
    <w:lvl w:ilvl="0" w:tplc="4A3086C0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9745CE8"/>
    <w:multiLevelType w:val="hybridMultilevel"/>
    <w:tmpl w:val="6B5AF60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A1F31"/>
    <w:multiLevelType w:val="hybridMultilevel"/>
    <w:tmpl w:val="4F1426B4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60212442"/>
    <w:multiLevelType w:val="hybridMultilevel"/>
    <w:tmpl w:val="97089546"/>
    <w:lvl w:ilvl="0" w:tplc="5D3EA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09344EB"/>
    <w:multiLevelType w:val="hybridMultilevel"/>
    <w:tmpl w:val="510E0FE4"/>
    <w:lvl w:ilvl="0" w:tplc="30AEF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2954A85"/>
    <w:multiLevelType w:val="hybridMultilevel"/>
    <w:tmpl w:val="51DE0886"/>
    <w:lvl w:ilvl="0" w:tplc="E5E884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1BC06B4"/>
    <w:multiLevelType w:val="hybridMultilevel"/>
    <w:tmpl w:val="BAD885D6"/>
    <w:lvl w:ilvl="0" w:tplc="4A0C345A">
      <w:start w:val="1"/>
      <w:numFmt w:val="bullet"/>
      <w:lvlText w:val="-"/>
      <w:lvlJc w:val="left"/>
      <w:pPr>
        <w:ind w:left="1665" w:hanging="360"/>
      </w:pPr>
      <w:rPr>
        <w:rFonts w:ascii="Verdana" w:eastAsia="Times New Roman" w:hAnsi="Verdana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13"/>
  </w:num>
  <w:num w:numId="14">
    <w:abstractNumId w:val="2"/>
  </w:num>
  <w:num w:numId="15">
    <w:abstractNumId w:val="1"/>
  </w:num>
  <w:num w:numId="16">
    <w:abstractNumId w:val="10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58"/>
    <w:rsid w:val="000002C2"/>
    <w:rsid w:val="000649AD"/>
    <w:rsid w:val="000A5F25"/>
    <w:rsid w:val="000C5298"/>
    <w:rsid w:val="000C78DF"/>
    <w:rsid w:val="00100B40"/>
    <w:rsid w:val="001613C5"/>
    <w:rsid w:val="00192197"/>
    <w:rsid w:val="001E4B58"/>
    <w:rsid w:val="0024712A"/>
    <w:rsid w:val="00247790"/>
    <w:rsid w:val="00266F84"/>
    <w:rsid w:val="002A2D25"/>
    <w:rsid w:val="002D71C2"/>
    <w:rsid w:val="002E35F4"/>
    <w:rsid w:val="00316ECE"/>
    <w:rsid w:val="00363E81"/>
    <w:rsid w:val="00382FBF"/>
    <w:rsid w:val="00385C5A"/>
    <w:rsid w:val="00481DB7"/>
    <w:rsid w:val="004B361F"/>
    <w:rsid w:val="004C3AB1"/>
    <w:rsid w:val="005014CD"/>
    <w:rsid w:val="005451CD"/>
    <w:rsid w:val="00557E0F"/>
    <w:rsid w:val="00564C70"/>
    <w:rsid w:val="00594234"/>
    <w:rsid w:val="005C5386"/>
    <w:rsid w:val="006060D5"/>
    <w:rsid w:val="0061673F"/>
    <w:rsid w:val="00693A89"/>
    <w:rsid w:val="006B398F"/>
    <w:rsid w:val="006C0829"/>
    <w:rsid w:val="006C0C0A"/>
    <w:rsid w:val="006C17E5"/>
    <w:rsid w:val="006D45A6"/>
    <w:rsid w:val="00750BF8"/>
    <w:rsid w:val="00751ED1"/>
    <w:rsid w:val="00784168"/>
    <w:rsid w:val="007C3658"/>
    <w:rsid w:val="007E6C94"/>
    <w:rsid w:val="007F65A6"/>
    <w:rsid w:val="0085050C"/>
    <w:rsid w:val="00894B26"/>
    <w:rsid w:val="008D7D23"/>
    <w:rsid w:val="0093665E"/>
    <w:rsid w:val="0094035E"/>
    <w:rsid w:val="00941742"/>
    <w:rsid w:val="009C4E9A"/>
    <w:rsid w:val="009D30C9"/>
    <w:rsid w:val="009E7069"/>
    <w:rsid w:val="009F7DC7"/>
    <w:rsid w:val="00A03403"/>
    <w:rsid w:val="00A03B16"/>
    <w:rsid w:val="00A06E02"/>
    <w:rsid w:val="00A36092"/>
    <w:rsid w:val="00A43D79"/>
    <w:rsid w:val="00AB4A24"/>
    <w:rsid w:val="00AC7F0E"/>
    <w:rsid w:val="00BB44A2"/>
    <w:rsid w:val="00BD41BA"/>
    <w:rsid w:val="00C8011F"/>
    <w:rsid w:val="00C80B96"/>
    <w:rsid w:val="00C96749"/>
    <w:rsid w:val="00CC0049"/>
    <w:rsid w:val="00CE24C6"/>
    <w:rsid w:val="00D002CB"/>
    <w:rsid w:val="00E23333"/>
    <w:rsid w:val="00E326A7"/>
    <w:rsid w:val="00E50D10"/>
    <w:rsid w:val="00E9193B"/>
    <w:rsid w:val="00EA265D"/>
    <w:rsid w:val="00F22B23"/>
    <w:rsid w:val="00F644B4"/>
    <w:rsid w:val="00F70C50"/>
    <w:rsid w:val="00F808B7"/>
    <w:rsid w:val="00FB16F2"/>
    <w:rsid w:val="00FB2FAA"/>
    <w:rsid w:val="00F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uiPriority w:val="99"/>
    <w:unhideWhenUsed/>
    <w:rsid w:val="006D45A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uiPriority w:val="99"/>
    <w:unhideWhenUsed/>
    <w:rsid w:val="006D45A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tinbaeva_l_m@school55.pp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53BC1-D671-46FF-ACCD-2A47136B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Школа</cp:lastModifiedBy>
  <cp:revision>4</cp:revision>
  <dcterms:created xsi:type="dcterms:W3CDTF">2022-05-06T07:25:00Z</dcterms:created>
  <dcterms:modified xsi:type="dcterms:W3CDTF">2022-05-06T07:36:00Z</dcterms:modified>
</cp:coreProperties>
</file>