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B7" w:rsidRDefault="00567EB7" w:rsidP="00567EB7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   8-Б клас                                       Дата: 16.02.2022</w:t>
      </w:r>
    </w:p>
    <w:p w:rsidR="00567EB7" w:rsidRDefault="00567EB7" w:rsidP="00567EB7">
      <w:pPr>
        <w:spacing w:line="360" w:lineRule="auto"/>
        <w:ind w:left="-540" w:firstLine="540"/>
        <w:jc w:val="both"/>
        <w:rPr>
          <w:b/>
          <w:sz w:val="28"/>
          <w:szCs w:val="28"/>
          <w:lang w:val="uk-UA"/>
        </w:rPr>
      </w:pPr>
    </w:p>
    <w:p w:rsidR="00567EB7" w:rsidRDefault="00567EB7" w:rsidP="00567EB7">
      <w:pPr>
        <w:spacing w:line="360" w:lineRule="auto"/>
        <w:ind w:left="-540" w:firstLine="54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Тема. </w:t>
      </w:r>
      <w:bookmarkStart w:id="0" w:name="_GoBack"/>
      <w:r>
        <w:rPr>
          <w:b/>
          <w:sz w:val="28"/>
          <w:szCs w:val="28"/>
          <w:lang w:val="uk-UA"/>
        </w:rPr>
        <w:t>Звертання поширені і непоширені. Роль звертань у реченні</w:t>
      </w:r>
    </w:p>
    <w:bookmarkEnd w:id="0"/>
    <w:p w:rsidR="00567EB7" w:rsidRDefault="00567EB7" w:rsidP="00567EB7">
      <w:p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Мета:</w:t>
      </w:r>
      <w:r>
        <w:rPr>
          <w:bCs/>
          <w:sz w:val="28"/>
          <w:szCs w:val="28"/>
          <w:lang w:val="uk-UA"/>
        </w:rPr>
        <w:t xml:space="preserve"> поглибити знання восьмикласників про звертання, їх стилістичну роль у мовленні; розвивати вміння виділяти в реченнях непоширені й поширені звертання, правильно інтонувати речення зі звертаннями; формувати загально-пізнавальні вміння визначити спосіб морфологічного вираження звертань; удосконалювати творчі вміння складати речення із звертаннями за опорними словами,  використовувати їх в усному та писемному мовленні; за допомогою мовленнєво-комунікативного дидактичного матеріалу виховувати любов і пошану до Батьківщини.</w:t>
      </w:r>
    </w:p>
    <w:p w:rsidR="00567EB7" w:rsidRDefault="00567EB7" w:rsidP="00567EB7">
      <w:p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Тип уроку:</w:t>
      </w:r>
      <w:r>
        <w:rPr>
          <w:bCs/>
          <w:sz w:val="28"/>
          <w:szCs w:val="28"/>
          <w:lang w:val="uk-UA"/>
        </w:rPr>
        <w:t xml:space="preserve"> урок формування практичних умінь і навичок.</w:t>
      </w:r>
    </w:p>
    <w:p w:rsidR="00567EB7" w:rsidRDefault="00567EB7" w:rsidP="00567EB7">
      <w:p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</w:p>
    <w:p w:rsidR="00567EB7" w:rsidRDefault="00567EB7" w:rsidP="00567EB7">
      <w:pPr>
        <w:spacing w:line="360" w:lineRule="auto"/>
        <w:ind w:left="-540" w:firstLine="5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ХІД УРОКУ</w:t>
      </w:r>
    </w:p>
    <w:p w:rsidR="00567EB7" w:rsidRDefault="00567EB7" w:rsidP="00567EB7">
      <w:pPr>
        <w:spacing w:line="360" w:lineRule="auto"/>
        <w:ind w:left="-540" w:firstLine="5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І. Організаційний момент.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Слово вчителя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Добрий день вам, добрі люди! 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Хай вам щастя-доля буде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на день і не на рік,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на довгий-довгий вік.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у нас предмет чудовий – 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Наша рідна українська мова.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Рефлексія</w:t>
      </w:r>
      <w:r>
        <w:rPr>
          <w:sz w:val="28"/>
          <w:szCs w:val="28"/>
          <w:lang w:val="uk-UA"/>
        </w:rPr>
        <w:t xml:space="preserve"> «Заборонено» </w:t>
      </w:r>
    </w:p>
    <w:p w:rsidR="00567EB7" w:rsidRDefault="00567EB7" w:rsidP="00567EB7">
      <w:pPr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забороняється говорити: «Я не можу», «Я не знаю», «Я не вмію», «У мене не виходить».</w:t>
      </w:r>
    </w:p>
    <w:p w:rsidR="00567EB7" w:rsidRDefault="00567EB7" w:rsidP="00567EB7">
      <w:pPr>
        <w:spacing w:line="360" w:lineRule="auto"/>
        <w:ind w:left="-540" w:firstLine="5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ІІ. Мотивація навчальної діяльності</w:t>
      </w:r>
    </w:p>
    <w:p w:rsidR="00567EB7" w:rsidRDefault="00567EB7" w:rsidP="00567EB7">
      <w:p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Мирослав </w:t>
      </w:r>
      <w:proofErr w:type="spellStart"/>
      <w:r>
        <w:rPr>
          <w:bCs/>
          <w:sz w:val="28"/>
          <w:szCs w:val="28"/>
          <w:lang w:val="uk-UA"/>
        </w:rPr>
        <w:t>Дочинець</w:t>
      </w:r>
      <w:proofErr w:type="spellEnd"/>
      <w:r>
        <w:rPr>
          <w:bCs/>
          <w:sz w:val="28"/>
          <w:szCs w:val="28"/>
          <w:lang w:val="uk-UA"/>
        </w:rPr>
        <w:t xml:space="preserve"> говорив: «Якщо не набуваєш нових знань, то втрачаєш і ті, що маєш».</w:t>
      </w:r>
    </w:p>
    <w:p w:rsidR="00567EB7" w:rsidRDefault="00567EB7" w:rsidP="00567EB7">
      <w:pPr>
        <w:spacing w:line="360" w:lineRule="auto"/>
        <w:ind w:left="-540" w:firstLine="5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ІІІ. Ознайомлення з темою, метою й завданнями уроку</w:t>
      </w:r>
    </w:p>
    <w:p w:rsidR="00567EB7" w:rsidRDefault="00567EB7" w:rsidP="00567EB7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ІV. Актуалізація опорних знань учні</w:t>
      </w:r>
      <w:r>
        <w:rPr>
          <w:bCs/>
          <w:sz w:val="28"/>
          <w:szCs w:val="28"/>
          <w:lang w:val="uk-UA"/>
        </w:rPr>
        <w:t>в.</w:t>
      </w:r>
    </w:p>
    <w:p w:rsidR="00567EB7" w:rsidRDefault="00567EB7" w:rsidP="00567EB7">
      <w:pPr>
        <w:spacing w:line="360" w:lineRule="auto"/>
        <w:ind w:left="-540" w:firstLine="540"/>
        <w:jc w:val="both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lastRenderedPageBreak/>
        <w:t>Лінгвістична розминка «Так-ні»</w:t>
      </w:r>
    </w:p>
    <w:p w:rsidR="00567EB7" w:rsidRDefault="00567EB7" w:rsidP="00567EB7">
      <w:pPr>
        <w:numPr>
          <w:ilvl w:val="0"/>
          <w:numId w:val="1"/>
        </w:num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Звертанням називається слово чи словосполучення, за допомогою якого звертаються до чогось чи когось.</w:t>
      </w:r>
    </w:p>
    <w:p w:rsidR="00567EB7" w:rsidRDefault="00567EB7" w:rsidP="00567EB7">
      <w:pPr>
        <w:numPr>
          <w:ilvl w:val="0"/>
          <w:numId w:val="1"/>
        </w:num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Звертання виражається будь-якою частиною мови.</w:t>
      </w:r>
    </w:p>
    <w:p w:rsidR="00567EB7" w:rsidRDefault="00567EB7" w:rsidP="00567EB7">
      <w:pPr>
        <w:numPr>
          <w:ilvl w:val="0"/>
          <w:numId w:val="1"/>
        </w:num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Іменники, котрими виражаються звертання, стоять у  Р. в.</w:t>
      </w:r>
    </w:p>
    <w:p w:rsidR="00567EB7" w:rsidRDefault="00567EB7" w:rsidP="00567EB7">
      <w:pPr>
        <w:numPr>
          <w:ilvl w:val="0"/>
          <w:numId w:val="1"/>
        </w:num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При звертанні найчастіше вживаються коми.</w:t>
      </w:r>
    </w:p>
    <w:p w:rsidR="00567EB7" w:rsidRDefault="00567EB7" w:rsidP="00567EB7">
      <w:pPr>
        <w:numPr>
          <w:ilvl w:val="0"/>
          <w:numId w:val="1"/>
        </w:num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Звертання у реченні може займати будь-яке місце.</w:t>
      </w:r>
    </w:p>
    <w:p w:rsidR="00567EB7" w:rsidRDefault="00567EB7" w:rsidP="00567EB7">
      <w:pPr>
        <w:numPr>
          <w:ilvl w:val="0"/>
          <w:numId w:val="1"/>
        </w:num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Звертання найчастіше виступає підметом.</w:t>
      </w:r>
    </w:p>
    <w:p w:rsidR="00567EB7" w:rsidRDefault="00567EB7" w:rsidP="00567EB7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proofErr w:type="gramStart"/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uk-UA"/>
        </w:rPr>
        <w:t>. Сприйняття й засвоєння учнями навчального матеріалу.</w:t>
      </w:r>
      <w:proofErr w:type="gramEnd"/>
    </w:p>
    <w:p w:rsidR="00567EB7" w:rsidRDefault="00567EB7" w:rsidP="00567EB7">
      <w:pPr>
        <w:numPr>
          <w:ilvl w:val="0"/>
          <w:numId w:val="2"/>
        </w:numPr>
        <w:spacing w:line="360" w:lineRule="auto"/>
        <w:jc w:val="both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>Опрацювання теоретичного матеріалу підручника на сторінці 128-131</w:t>
      </w:r>
    </w:p>
    <w:p w:rsidR="00567EB7" w:rsidRDefault="00567EB7" w:rsidP="00567EB7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 xml:space="preserve">    </w:t>
      </w:r>
      <w:r>
        <w:rPr>
          <w:b/>
          <w:bCs/>
          <w:sz w:val="28"/>
          <w:szCs w:val="28"/>
          <w:lang w:val="uk-UA"/>
        </w:rPr>
        <w:t>2.  Робота в зошитах.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А) </w:t>
      </w:r>
      <w:r>
        <w:rPr>
          <w:bCs/>
          <w:sz w:val="28"/>
          <w:szCs w:val="28"/>
          <w:lang w:val="uk-UA"/>
        </w:rPr>
        <w:t>Записати речення, пояснити розділові знаки, визначити вид звертання за будовою.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Дорогі солдати, знайте, що наймогутніша сила – віра. 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Б) </w:t>
      </w:r>
      <w:proofErr w:type="spellStart"/>
      <w:r>
        <w:rPr>
          <w:b/>
          <w:bCs/>
          <w:sz w:val="28"/>
          <w:szCs w:val="28"/>
          <w:lang w:val="uk-UA"/>
        </w:rPr>
        <w:t>Дослідження-обгрунтування</w:t>
      </w:r>
      <w:proofErr w:type="spellEnd"/>
      <w:r>
        <w:rPr>
          <w:b/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Перебудовуючи подане речення, доведіть,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що звертання може стояти не лише на початку речення, а й у середині та в кінці.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В)</w:t>
      </w:r>
      <w:r>
        <w:rPr>
          <w:bCs/>
          <w:sz w:val="28"/>
          <w:szCs w:val="28"/>
          <w:lang w:val="uk-UA"/>
        </w:rPr>
        <w:t xml:space="preserve"> Побудова висновків на основі дослідження-аналізу (синтаксичний розбір речення)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Люблю тебе, моя ти пісне, тобі я дякую за все. (В. Сосюра)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3.Творча робота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Відтворіть пропущені звертання. З яких творів ці рядки? </w:t>
      </w:r>
    </w:p>
    <w:p w:rsidR="00567EB7" w:rsidRDefault="00567EB7" w:rsidP="00567EB7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тобою … вся Вкраїна плаче. (Морозенку «Ой Морозе, Морозенку») (Слова </w:t>
      </w:r>
      <w:r>
        <w:rPr>
          <w:bCs/>
          <w:i/>
          <w:sz w:val="28"/>
          <w:szCs w:val="28"/>
          <w:lang w:val="uk-UA"/>
        </w:rPr>
        <w:t>о, ой,</w:t>
      </w:r>
      <w:r>
        <w:rPr>
          <w:bCs/>
          <w:sz w:val="28"/>
          <w:szCs w:val="28"/>
          <w:lang w:val="uk-UA"/>
        </w:rPr>
        <w:t xml:space="preserve"> коли вони інтонаційно тісно </w:t>
      </w:r>
      <w:proofErr w:type="spellStart"/>
      <w:r>
        <w:rPr>
          <w:bCs/>
          <w:sz w:val="28"/>
          <w:szCs w:val="28"/>
          <w:lang w:val="uk-UA"/>
        </w:rPr>
        <w:t>звязані</w:t>
      </w:r>
      <w:proofErr w:type="spellEnd"/>
      <w:r>
        <w:rPr>
          <w:bCs/>
          <w:sz w:val="28"/>
          <w:szCs w:val="28"/>
          <w:lang w:val="uk-UA"/>
        </w:rPr>
        <w:t xml:space="preserve"> з дальшим звертанням  комою не відокремлюємо)</w:t>
      </w:r>
    </w:p>
    <w:p w:rsidR="00567EB7" w:rsidRDefault="00567EB7" w:rsidP="00567EB7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Ой не ходи,  … , та й на вечорниці, бо на вечорницях </w:t>
      </w:r>
      <w:proofErr w:type="spellStart"/>
      <w:r>
        <w:rPr>
          <w:bCs/>
          <w:sz w:val="28"/>
          <w:szCs w:val="28"/>
          <w:lang w:val="uk-UA"/>
        </w:rPr>
        <w:t>дівки-чарівнці</w:t>
      </w:r>
      <w:proofErr w:type="spellEnd"/>
      <w:r>
        <w:rPr>
          <w:bCs/>
          <w:sz w:val="28"/>
          <w:szCs w:val="28"/>
          <w:lang w:val="uk-UA"/>
        </w:rPr>
        <w:t>! (Грицю «Ой не ходи , Грицю» Марусі Чурай)</w:t>
      </w:r>
    </w:p>
    <w:p w:rsidR="00567EB7" w:rsidRDefault="00567EB7" w:rsidP="00567EB7">
      <w:pPr>
        <w:tabs>
          <w:tab w:val="num" w:pos="0"/>
        </w:tabs>
        <w:spacing w:line="360" w:lineRule="auto"/>
        <w:ind w:left="-540" w:firstLine="54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 Диктант-відновлення</w:t>
      </w:r>
    </w:p>
    <w:p w:rsidR="00567EB7" w:rsidRDefault="00567EB7" w:rsidP="00567EB7">
      <w:pPr>
        <w:tabs>
          <w:tab w:val="num" w:pos="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Відновити прислів’я, дібравши слова із довідки і поставивши їх у кличному відмінку.</w:t>
      </w:r>
    </w:p>
    <w:p w:rsidR="00567EB7" w:rsidRDefault="00567EB7" w:rsidP="00567EB7">
      <w:pPr>
        <w:tabs>
          <w:tab w:val="num" w:pos="0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Терпи…отаманом будеш. Хвали мене…бо до вух роздеру. Мовчи…дістанеш паляничку. Їж…мати ще підкине. </w:t>
      </w:r>
      <w:r>
        <w:rPr>
          <w:bCs/>
          <w:sz w:val="28"/>
          <w:szCs w:val="28"/>
          <w:lang w:val="uk-UA"/>
        </w:rPr>
        <w:t>Хапай, …, поки тепле. На тобі…що мені негоже.</w:t>
      </w:r>
    </w:p>
    <w:p w:rsidR="00567EB7" w:rsidRDefault="00567EB7" w:rsidP="00567EB7">
      <w:p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Довідка:</w:t>
      </w:r>
      <w:r>
        <w:rPr>
          <w:bCs/>
          <w:sz w:val="28"/>
          <w:szCs w:val="28"/>
          <w:lang w:val="uk-UA"/>
        </w:rPr>
        <w:t xml:space="preserve"> козак, моя губонька, язичок, Мартин, Петро, небіж.</w:t>
      </w:r>
    </w:p>
    <w:p w:rsidR="00567EB7" w:rsidRDefault="00567EB7" w:rsidP="00567EB7">
      <w:pPr>
        <w:spacing w:line="360" w:lineRule="auto"/>
        <w:ind w:left="36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7.Творча робота</w:t>
      </w:r>
    </w:p>
    <w:p w:rsidR="00567EB7" w:rsidRDefault="00567EB7" w:rsidP="00567EB7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Уявіть картину, на якій </w:t>
      </w:r>
      <w:proofErr w:type="spellStart"/>
      <w:r>
        <w:rPr>
          <w:bCs/>
          <w:sz w:val="28"/>
          <w:szCs w:val="28"/>
          <w:lang w:val="uk-UA"/>
        </w:rPr>
        <w:t>зображен</w:t>
      </w:r>
      <w:proofErr w:type="spellEnd"/>
      <w:r>
        <w:rPr>
          <w:bCs/>
          <w:sz w:val="28"/>
          <w:szCs w:val="28"/>
        </w:rPr>
        <w:t xml:space="preserve">а </w:t>
      </w:r>
      <w:proofErr w:type="spellStart"/>
      <w:r>
        <w:rPr>
          <w:bCs/>
          <w:sz w:val="28"/>
          <w:szCs w:val="28"/>
        </w:rPr>
        <w:t>жінка</w:t>
      </w:r>
      <w:proofErr w:type="spellEnd"/>
      <w:r>
        <w:rPr>
          <w:bCs/>
          <w:sz w:val="28"/>
          <w:szCs w:val="28"/>
          <w:lang w:val="uk-UA"/>
        </w:rPr>
        <w:t xml:space="preserve"> 35-40 років. ЇЇ звати Олена Петрівна Гнатюк. Як її називали чи називають діти, чоловік, співробітники, однокласники, коли вона навчався у школі? Як до неї звернеться перехожий, щоб дізнатися про потрібну вулицю? Введіть подані слова в речення, зробивши їх звертанням ( мамо, матусенько, матінко, ненько, мамочко; Олено, Оленко, </w:t>
      </w:r>
      <w:proofErr w:type="spellStart"/>
      <w:r>
        <w:rPr>
          <w:bCs/>
          <w:sz w:val="28"/>
          <w:szCs w:val="28"/>
          <w:lang w:val="uk-UA"/>
        </w:rPr>
        <w:t>Лєнко</w:t>
      </w:r>
      <w:proofErr w:type="spellEnd"/>
      <w:r>
        <w:rPr>
          <w:bCs/>
          <w:sz w:val="28"/>
          <w:szCs w:val="28"/>
          <w:lang w:val="uk-UA"/>
        </w:rPr>
        <w:t>, люба Оленко, кохана; Олено Петрівно; Олено, Оленко,  подруго…)</w:t>
      </w:r>
    </w:p>
    <w:p w:rsidR="00567EB7" w:rsidRDefault="00567EB7" w:rsidP="00567EB7">
      <w:pPr>
        <w:spacing w:line="360" w:lineRule="auto"/>
        <w:ind w:left="-540" w:firstLine="5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8. Інформаційна хвилинка</w:t>
      </w:r>
    </w:p>
    <w:p w:rsidR="00567EB7" w:rsidRDefault="00567EB7" w:rsidP="00567EB7">
      <w:pPr>
        <w:spacing w:line="360" w:lineRule="auto"/>
        <w:ind w:left="-540"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 форму вибору звертання значний вплив мають національні традиції.</w:t>
      </w:r>
    </w:p>
    <w:p w:rsidR="00567EB7" w:rsidRDefault="00567EB7" w:rsidP="00567E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Шанобливо-ввічливе звертання </w:t>
      </w:r>
      <w:r>
        <w:rPr>
          <w:b/>
          <w:sz w:val="28"/>
          <w:szCs w:val="28"/>
          <w:lang w:val="uk-UA"/>
        </w:rPr>
        <w:t>пане</w:t>
      </w:r>
      <w:r>
        <w:rPr>
          <w:sz w:val="28"/>
          <w:szCs w:val="28"/>
          <w:lang w:val="uk-UA"/>
        </w:rPr>
        <w:t xml:space="preserve"> існує в українській мові із </w:t>
      </w:r>
      <w:r>
        <w:rPr>
          <w:sz w:val="28"/>
          <w:szCs w:val="28"/>
        </w:rPr>
        <w:t>XIV</w:t>
      </w:r>
      <w:r>
        <w:rPr>
          <w:sz w:val="28"/>
          <w:szCs w:val="28"/>
          <w:lang w:val="uk-UA"/>
        </w:rPr>
        <w:t xml:space="preserve"> ст.  </w:t>
      </w:r>
      <w:proofErr w:type="spellStart"/>
      <w:r>
        <w:rPr>
          <w:sz w:val="28"/>
          <w:szCs w:val="28"/>
        </w:rPr>
        <w:t>Спочатку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воно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існувало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офіційне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звертання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високопоставлених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привілейованих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верств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суспільства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ізніше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узвичаїлося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ввічлива</w:t>
      </w:r>
      <w:proofErr w:type="spellEnd"/>
      <w:r>
        <w:rPr>
          <w:sz w:val="28"/>
          <w:szCs w:val="28"/>
        </w:rPr>
        <w:t xml:space="preserve"> форма </w:t>
      </w:r>
      <w:proofErr w:type="spellStart"/>
      <w:r>
        <w:rPr>
          <w:sz w:val="28"/>
          <w:szCs w:val="28"/>
        </w:rPr>
        <w:t>звертання</w:t>
      </w:r>
      <w:proofErr w:type="spellEnd"/>
      <w:r>
        <w:rPr>
          <w:sz w:val="28"/>
          <w:szCs w:val="28"/>
        </w:rPr>
        <w:t xml:space="preserve"> до людей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соціального</w:t>
      </w:r>
      <w:proofErr w:type="spellEnd"/>
      <w:r>
        <w:rPr>
          <w:sz w:val="28"/>
          <w:szCs w:val="28"/>
        </w:rPr>
        <w:t xml:space="preserve"> стану. У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ідомості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поколінь</w:t>
      </w:r>
      <w:proofErr w:type="spellEnd"/>
      <w:r>
        <w:rPr>
          <w:sz w:val="28"/>
          <w:szCs w:val="28"/>
        </w:rPr>
        <w:t xml:space="preserve"> слово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пан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</w:rPr>
        <w:t xml:space="preserve"> мало </w:t>
      </w:r>
      <w:proofErr w:type="spellStart"/>
      <w:r>
        <w:rPr>
          <w:sz w:val="28"/>
          <w:szCs w:val="28"/>
        </w:rPr>
        <w:t>негативне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Насправді</w:t>
      </w:r>
      <w:proofErr w:type="spellEnd"/>
      <w:r>
        <w:rPr>
          <w:sz w:val="28"/>
          <w:szCs w:val="28"/>
        </w:rPr>
        <w:t xml:space="preserve"> слово Пан у </w:t>
      </w:r>
      <w:proofErr w:type="spellStart"/>
      <w:r>
        <w:rPr>
          <w:sz w:val="28"/>
          <w:szCs w:val="28"/>
        </w:rPr>
        <w:t>грецькій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міфології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 "покровитель </w:t>
      </w:r>
      <w:proofErr w:type="spellStart"/>
      <w:r>
        <w:rPr>
          <w:sz w:val="28"/>
          <w:szCs w:val="28"/>
        </w:rPr>
        <w:t>усієї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природи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господар</w:t>
      </w:r>
      <w:proofErr w:type="spellEnd"/>
      <w:r>
        <w:rPr>
          <w:sz w:val="28"/>
          <w:szCs w:val="28"/>
        </w:rPr>
        <w:t xml:space="preserve">". </w:t>
      </w:r>
    </w:p>
    <w:p w:rsidR="00567EB7" w:rsidRDefault="00567EB7" w:rsidP="00567EB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Звертання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добродію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добродійко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добродії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вважають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давньою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почесною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назвою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осіб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роблять</w:t>
      </w:r>
      <w:proofErr w:type="spellEnd"/>
      <w:r>
        <w:rPr>
          <w:sz w:val="28"/>
          <w:szCs w:val="28"/>
        </w:rPr>
        <w:t xml:space="preserve"> добро. Як </w:t>
      </w:r>
      <w:proofErr w:type="spellStart"/>
      <w:r>
        <w:rPr>
          <w:sz w:val="28"/>
          <w:szCs w:val="28"/>
        </w:rPr>
        <w:t>етикетне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з XVII ст. </w:t>
      </w:r>
      <w:proofErr w:type="spellStart"/>
      <w:r>
        <w:rPr>
          <w:sz w:val="28"/>
          <w:szCs w:val="28"/>
        </w:rPr>
        <w:t>Поширене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здебільшого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сході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. </w:t>
      </w:r>
    </w:p>
    <w:p w:rsidR="00567EB7" w:rsidRDefault="00567EB7" w:rsidP="00567EB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Звертання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товаришу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з'явилося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українській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наприкінці</w:t>
      </w:r>
      <w:proofErr w:type="spellEnd"/>
      <w:r>
        <w:rPr>
          <w:sz w:val="28"/>
          <w:szCs w:val="28"/>
        </w:rPr>
        <w:t xml:space="preserve"> XIX-початку XX ст. і </w:t>
      </w:r>
      <w:proofErr w:type="spellStart"/>
      <w:r>
        <w:rPr>
          <w:sz w:val="28"/>
          <w:szCs w:val="28"/>
        </w:rPr>
        <w:t>використовувалося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значеннях</w:t>
      </w:r>
      <w:proofErr w:type="spellEnd"/>
      <w:r>
        <w:rPr>
          <w:sz w:val="28"/>
          <w:szCs w:val="28"/>
        </w:rPr>
        <w:t xml:space="preserve"> "1. </w:t>
      </w:r>
      <w:proofErr w:type="gramStart"/>
      <w:r>
        <w:rPr>
          <w:sz w:val="28"/>
          <w:szCs w:val="28"/>
        </w:rPr>
        <w:t>Людина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зв'язана</w:t>
      </w:r>
      <w:proofErr w:type="spellEnd"/>
      <w:r>
        <w:rPr>
          <w:sz w:val="28"/>
          <w:szCs w:val="28"/>
        </w:rPr>
        <w:t xml:space="preserve"> з ким-</w:t>
      </w:r>
      <w:proofErr w:type="spellStart"/>
      <w:r>
        <w:rPr>
          <w:sz w:val="28"/>
          <w:szCs w:val="28"/>
        </w:rPr>
        <w:t>небудь</w:t>
      </w:r>
      <w:proofErr w:type="spellEnd"/>
      <w:r>
        <w:rPr>
          <w:sz w:val="28"/>
          <w:szCs w:val="28"/>
        </w:rPr>
        <w:t xml:space="preserve"> дружбою. 2. </w:t>
      </w:r>
      <w:proofErr w:type="gramStart"/>
      <w:r>
        <w:rPr>
          <w:sz w:val="28"/>
          <w:szCs w:val="28"/>
        </w:rPr>
        <w:t>Людина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ідейно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зв'язана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іншими</w:t>
      </w:r>
      <w:proofErr w:type="spellEnd"/>
      <w:r>
        <w:rPr>
          <w:sz w:val="28"/>
          <w:szCs w:val="28"/>
        </w:rPr>
        <w:t xml:space="preserve"> людьми". У </w:t>
      </w:r>
      <w:proofErr w:type="spellStart"/>
      <w:r>
        <w:rPr>
          <w:sz w:val="28"/>
          <w:szCs w:val="28"/>
        </w:rPr>
        <w:t>радянський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слово </w:t>
      </w:r>
      <w:proofErr w:type="spellStart"/>
      <w:r>
        <w:rPr>
          <w:sz w:val="28"/>
          <w:szCs w:val="28"/>
        </w:rPr>
        <w:t>витіснило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звертання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ідеологізувалося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функціонувало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називання</w:t>
      </w:r>
      <w:proofErr w:type="spellEnd"/>
      <w:r>
        <w:rPr>
          <w:sz w:val="28"/>
          <w:szCs w:val="28"/>
        </w:rPr>
        <w:t xml:space="preserve"> соратника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партії</w:t>
      </w:r>
      <w:proofErr w:type="spellEnd"/>
      <w:r>
        <w:rPr>
          <w:sz w:val="28"/>
          <w:szCs w:val="28"/>
        </w:rPr>
        <w:t>.</w:t>
      </w:r>
    </w:p>
    <w:p w:rsidR="00567EB7" w:rsidRDefault="00567EB7" w:rsidP="00567EB7">
      <w:pPr>
        <w:spacing w:line="360" w:lineRule="auto"/>
        <w:ind w:left="-540" w:firstLine="540"/>
        <w:rPr>
          <w:b/>
          <w:bCs/>
          <w:sz w:val="28"/>
          <w:szCs w:val="28"/>
          <w:lang w:val="uk-UA"/>
        </w:rPr>
      </w:pPr>
      <w:proofErr w:type="gramStart"/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uk-UA"/>
        </w:rPr>
        <w:t>І.</w:t>
      </w:r>
      <w:proofErr w:type="gramEnd"/>
      <w:r>
        <w:rPr>
          <w:b/>
          <w:bCs/>
          <w:sz w:val="28"/>
          <w:szCs w:val="28"/>
          <w:lang w:val="uk-UA"/>
        </w:rPr>
        <w:t xml:space="preserve"> Закріплення вивченого матеріалу</w:t>
      </w:r>
    </w:p>
    <w:p w:rsidR="00567EB7" w:rsidRDefault="00567EB7" w:rsidP="00567EB7">
      <w:pPr>
        <w:spacing w:line="360" w:lineRule="auto"/>
        <w:ind w:left="-540" w:hanging="27"/>
        <w:rPr>
          <w:bCs/>
          <w:sz w:val="28"/>
          <w:szCs w:val="28"/>
          <w:lang w:val="uk-UA"/>
        </w:rPr>
      </w:pPr>
    </w:p>
    <w:p w:rsidR="00567EB7" w:rsidRDefault="00567EB7" w:rsidP="00567EB7">
      <w:pPr>
        <w:spacing w:line="360" w:lineRule="auto"/>
        <w:ind w:left="-540" w:hanging="2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1. Ігрове завдання «Четверте зайве». Звертання немає в реченні (розділові знаки вилучено).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  Не полишай хоч ти мене ніколи –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Без тебе рідне слово пропаду.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                 О. </w:t>
      </w:r>
      <w:proofErr w:type="spellStart"/>
      <w:r>
        <w:rPr>
          <w:bCs/>
          <w:sz w:val="28"/>
          <w:szCs w:val="28"/>
          <w:lang w:val="uk-UA"/>
        </w:rPr>
        <w:t>Завгородній</w:t>
      </w:r>
      <w:proofErr w:type="spellEnd"/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  Страшне ти рідне слово ненависне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Підступним лицарям брехні і зради.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                     П. Дорошко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 Хоч як було жито хоч що пережито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Але рідне слово я в душі зберіг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                         В. Дзюба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Г  Слово погідне слово наше рідне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Любим тебе ми </w:t>
      </w:r>
      <w:proofErr w:type="spellStart"/>
      <w:r>
        <w:rPr>
          <w:bCs/>
          <w:sz w:val="28"/>
          <w:szCs w:val="28"/>
          <w:lang w:val="uk-UA"/>
        </w:rPr>
        <w:t>будем</w:t>
      </w:r>
      <w:proofErr w:type="spellEnd"/>
      <w:r>
        <w:rPr>
          <w:bCs/>
          <w:sz w:val="28"/>
          <w:szCs w:val="28"/>
          <w:lang w:val="uk-UA"/>
        </w:rPr>
        <w:t xml:space="preserve"> вік любить.</w:t>
      </w:r>
    </w:p>
    <w:p w:rsidR="00567EB7" w:rsidRDefault="00567EB7" w:rsidP="00567EB7">
      <w:pPr>
        <w:spacing w:line="360" w:lineRule="auto"/>
        <w:ind w:left="-540" w:firstLine="26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Д.Білоус.</w:t>
      </w:r>
    </w:p>
    <w:p w:rsidR="00567EB7" w:rsidRDefault="00567EB7" w:rsidP="00567EB7">
      <w:pPr>
        <w:spacing w:line="360" w:lineRule="auto"/>
        <w:ind w:left="-540" w:firstLine="540"/>
        <w:rPr>
          <w:b/>
          <w:bCs/>
          <w:sz w:val="28"/>
          <w:szCs w:val="28"/>
          <w:lang w:val="uk-UA"/>
        </w:rPr>
      </w:pPr>
    </w:p>
    <w:p w:rsidR="00567EB7" w:rsidRDefault="00567EB7" w:rsidP="00567EB7">
      <w:pPr>
        <w:spacing w:line="360" w:lineRule="auto"/>
        <w:ind w:left="-540" w:firstLine="54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VІІ. Домашнє завдання</w:t>
      </w:r>
    </w:p>
    <w:p w:rsidR="00567EB7" w:rsidRDefault="00567EB7" w:rsidP="00567EB7">
      <w:pPr>
        <w:spacing w:line="360" w:lineRule="auto"/>
        <w:ind w:left="-540" w:firstLine="54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Письмово в зошиті:</w:t>
      </w:r>
    </w:p>
    <w:p w:rsidR="00567EB7" w:rsidRDefault="00567EB7" w:rsidP="00567EB7">
      <w:pPr>
        <w:numPr>
          <w:ilvl w:val="0"/>
          <w:numId w:val="4"/>
        </w:numPr>
        <w:spacing w:line="360" w:lineRule="auto"/>
        <w:rPr>
          <w:color w:val="000000"/>
          <w:spacing w:val="1"/>
          <w:sz w:val="28"/>
          <w:szCs w:val="28"/>
          <w:lang w:val="uk-UA"/>
        </w:rPr>
      </w:pPr>
      <w:r>
        <w:rPr>
          <w:color w:val="000000"/>
          <w:spacing w:val="1"/>
          <w:sz w:val="28"/>
          <w:szCs w:val="28"/>
          <w:lang w:val="uk-UA"/>
        </w:rPr>
        <w:t>Скласти 5 речень із найдорожчими для вас словами-звертаннями.</w:t>
      </w:r>
    </w:p>
    <w:p w:rsidR="00567EB7" w:rsidRDefault="00567EB7" w:rsidP="00567EB7">
      <w:pPr>
        <w:numPr>
          <w:ilvl w:val="0"/>
          <w:numId w:val="4"/>
        </w:numPr>
        <w:spacing w:line="360" w:lineRule="auto"/>
        <w:rPr>
          <w:bCs/>
          <w:sz w:val="28"/>
          <w:szCs w:val="28"/>
          <w:lang w:val="uk-UA"/>
        </w:rPr>
      </w:pPr>
      <w:r>
        <w:rPr>
          <w:color w:val="000000"/>
          <w:spacing w:val="1"/>
          <w:sz w:val="28"/>
          <w:szCs w:val="28"/>
          <w:lang w:val="uk-UA"/>
        </w:rPr>
        <w:t>Виписати з творів художньої літератури 5 речень зі звертання</w:t>
      </w:r>
      <w:r>
        <w:rPr>
          <w:color w:val="000000"/>
          <w:spacing w:val="1"/>
          <w:sz w:val="28"/>
          <w:szCs w:val="28"/>
          <w:lang w:val="uk-UA"/>
        </w:rPr>
        <w:softHyphen/>
      </w:r>
      <w:r>
        <w:rPr>
          <w:color w:val="000000"/>
          <w:spacing w:val="-2"/>
          <w:sz w:val="28"/>
          <w:szCs w:val="28"/>
          <w:lang w:val="uk-UA"/>
        </w:rPr>
        <w:t>ми.</w:t>
      </w:r>
      <w:r>
        <w:rPr>
          <w:bCs/>
          <w:sz w:val="28"/>
          <w:szCs w:val="28"/>
          <w:lang w:val="uk-UA"/>
        </w:rPr>
        <w:t xml:space="preserve"> </w:t>
      </w:r>
    </w:p>
    <w:p w:rsidR="00567EB7" w:rsidRDefault="00567EB7" w:rsidP="00567EB7">
      <w:pPr>
        <w:numPr>
          <w:ilvl w:val="0"/>
          <w:numId w:val="4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Скласти вітальний лист, у якому було б звернення до офіційної особи.  </w:t>
      </w:r>
    </w:p>
    <w:p w:rsidR="00567EB7" w:rsidRPr="00567EB7" w:rsidRDefault="00567EB7" w:rsidP="00567EB7">
      <w:pPr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uk-UA"/>
        </w:rPr>
        <w:sectPr w:rsidR="00567EB7" w:rsidRPr="00567EB7">
          <w:pgSz w:w="11906" w:h="16838"/>
          <w:pgMar w:top="1134" w:right="567" w:bottom="1134" w:left="1701" w:header="709" w:footer="709" w:gutter="0"/>
          <w:cols w:space="720"/>
        </w:sectPr>
      </w:pPr>
      <w:r>
        <w:rPr>
          <w:b/>
          <w:bCs/>
          <w:sz w:val="28"/>
          <w:szCs w:val="28"/>
          <w:lang w:val="uk-UA"/>
        </w:rPr>
        <w:t>Вивчити теоретичний матеріал підручника на сторінці 128-131.</w:t>
      </w:r>
    </w:p>
    <w:p w:rsidR="00E66FD1" w:rsidRPr="00567EB7" w:rsidRDefault="00E66FD1" w:rsidP="00567EB7">
      <w:pPr>
        <w:rPr>
          <w:lang w:val="uk-UA"/>
        </w:rPr>
      </w:pPr>
    </w:p>
    <w:sectPr w:rsidR="00E66FD1" w:rsidRPr="0056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2BF1"/>
    <w:multiLevelType w:val="hybridMultilevel"/>
    <w:tmpl w:val="EE3E6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94940"/>
    <w:multiLevelType w:val="hybridMultilevel"/>
    <w:tmpl w:val="C2D84CEC"/>
    <w:lvl w:ilvl="0" w:tplc="04CC6590">
      <w:numFmt w:val="bullet"/>
      <w:lvlText w:val="-"/>
      <w:lvlJc w:val="left"/>
      <w:pPr>
        <w:tabs>
          <w:tab w:val="num" w:pos="1125"/>
        </w:tabs>
        <w:ind w:left="1125" w:hanging="76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4E1F28"/>
    <w:multiLevelType w:val="hybridMultilevel"/>
    <w:tmpl w:val="C9DA2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A21DA"/>
    <w:multiLevelType w:val="hybridMultilevel"/>
    <w:tmpl w:val="CE7E7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BD"/>
    <w:rsid w:val="00567EB7"/>
    <w:rsid w:val="005E1FBD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EB7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EB7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780</Words>
  <Characters>4451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2022-02-17T06:53:00Z</dcterms:created>
  <dcterms:modified xsi:type="dcterms:W3CDTF">2022-02-17T06:54:00Z</dcterms:modified>
</cp:coreProperties>
</file>