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BB4" w:rsidRPr="00F13BB4" w:rsidRDefault="00F13BB4" w:rsidP="00F13BB4">
      <w:pPr>
        <w:spacing w:after="0"/>
        <w:jc w:val="both"/>
        <w:rPr>
          <w:rFonts w:ascii="Times New Roman" w:eastAsia="Times New Roman" w:hAnsi="Times New Roman" w:cs="Times New Roman"/>
          <w:sz w:val="28"/>
          <w:szCs w:val="28"/>
        </w:rPr>
      </w:pPr>
      <w:proofErr w:type="spellStart"/>
      <w:r w:rsidRPr="00F13BB4">
        <w:rPr>
          <w:rFonts w:ascii="Times New Roman" w:eastAsia="Times New Roman" w:hAnsi="Times New Roman" w:cs="Times New Roman"/>
          <w:sz w:val="28"/>
          <w:szCs w:val="28"/>
        </w:rPr>
        <w:t>Українська</w:t>
      </w:r>
      <w:proofErr w:type="spellEnd"/>
      <w:r w:rsidRPr="00F13BB4">
        <w:rPr>
          <w:rFonts w:ascii="Times New Roman" w:eastAsia="Times New Roman" w:hAnsi="Times New Roman" w:cs="Times New Roman"/>
          <w:sz w:val="28"/>
          <w:szCs w:val="28"/>
        </w:rPr>
        <w:t xml:space="preserve"> </w:t>
      </w:r>
      <w:proofErr w:type="spellStart"/>
      <w:r w:rsidRPr="00F13BB4">
        <w:rPr>
          <w:rFonts w:ascii="Times New Roman" w:eastAsia="Times New Roman" w:hAnsi="Times New Roman" w:cs="Times New Roman"/>
          <w:sz w:val="28"/>
          <w:szCs w:val="28"/>
        </w:rPr>
        <w:t>мова</w:t>
      </w:r>
      <w:proofErr w:type="spellEnd"/>
      <w:r w:rsidRPr="00F13BB4">
        <w:rPr>
          <w:rFonts w:ascii="Times New Roman" w:eastAsia="Times New Roman" w:hAnsi="Times New Roman" w:cs="Times New Roman"/>
          <w:sz w:val="28"/>
          <w:szCs w:val="28"/>
        </w:rPr>
        <w:t xml:space="preserve"> 8-А, 8-Б </w:t>
      </w:r>
      <w:proofErr w:type="spellStart"/>
      <w:r w:rsidRPr="00F13BB4">
        <w:rPr>
          <w:rFonts w:ascii="Times New Roman" w:eastAsia="Times New Roman" w:hAnsi="Times New Roman" w:cs="Times New Roman"/>
          <w:sz w:val="28"/>
          <w:szCs w:val="28"/>
        </w:rPr>
        <w:t>класи</w:t>
      </w:r>
      <w:proofErr w:type="spellEnd"/>
      <w:r w:rsidRPr="00F13BB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Дата: </w:t>
      </w:r>
      <w:r>
        <w:rPr>
          <w:rFonts w:ascii="Times New Roman" w:eastAsia="Times New Roman" w:hAnsi="Times New Roman" w:cs="Times New Roman"/>
          <w:sz w:val="28"/>
          <w:szCs w:val="28"/>
          <w:lang w:val="uk-UA"/>
        </w:rPr>
        <w:t>20</w:t>
      </w:r>
      <w:r w:rsidRPr="00F13BB4">
        <w:rPr>
          <w:rFonts w:ascii="Times New Roman" w:eastAsia="Times New Roman" w:hAnsi="Times New Roman" w:cs="Times New Roman"/>
          <w:sz w:val="28"/>
          <w:szCs w:val="28"/>
        </w:rPr>
        <w:t>.04.2022</w:t>
      </w:r>
    </w:p>
    <w:p w:rsidR="00F13BB4" w:rsidRPr="00F13BB4" w:rsidRDefault="00F13BB4" w:rsidP="00F13BB4">
      <w:pPr>
        <w:pStyle w:val="a7"/>
        <w:spacing w:line="276" w:lineRule="auto"/>
        <w:rPr>
          <w:rFonts w:ascii="Times New Roman" w:hAnsi="Times New Roman" w:cs="Times New Roman"/>
          <w:b/>
          <w:sz w:val="28"/>
          <w:szCs w:val="28"/>
        </w:rPr>
      </w:pPr>
    </w:p>
    <w:p w:rsidR="002E4162" w:rsidRPr="00F13BB4" w:rsidRDefault="00F13BB4" w:rsidP="00F13BB4">
      <w:pPr>
        <w:pStyle w:val="a7"/>
        <w:spacing w:line="276" w:lineRule="auto"/>
        <w:rPr>
          <w:rFonts w:ascii="Times New Roman" w:hAnsi="Times New Roman" w:cs="Times New Roman"/>
          <w:sz w:val="28"/>
          <w:szCs w:val="28"/>
          <w:lang w:val="uk-UA"/>
        </w:rPr>
      </w:pPr>
      <w:r w:rsidRPr="00F13BB4">
        <w:rPr>
          <w:rFonts w:ascii="Times New Roman" w:hAnsi="Times New Roman" w:cs="Times New Roman"/>
          <w:b/>
          <w:sz w:val="28"/>
          <w:szCs w:val="28"/>
          <w:lang w:val="uk-UA"/>
        </w:rPr>
        <w:t>Тема:</w:t>
      </w:r>
      <w:r>
        <w:rPr>
          <w:rFonts w:ascii="Times New Roman" w:hAnsi="Times New Roman" w:cs="Times New Roman"/>
          <w:sz w:val="28"/>
          <w:szCs w:val="28"/>
          <w:lang w:val="uk-UA"/>
        </w:rPr>
        <w:t xml:space="preserve"> </w:t>
      </w:r>
      <w:r w:rsidR="00AA6CD0" w:rsidRPr="00F13BB4">
        <w:rPr>
          <w:rFonts w:ascii="Times New Roman" w:hAnsi="Times New Roman" w:cs="Times New Roman"/>
          <w:sz w:val="28"/>
          <w:szCs w:val="28"/>
          <w:lang w:val="uk-UA"/>
        </w:rPr>
        <w:t>Відокремлені  прикладки</w:t>
      </w:r>
      <w:r w:rsidR="002E4162" w:rsidRPr="00F13BB4">
        <w:rPr>
          <w:rFonts w:ascii="Times New Roman" w:eastAsia="Times New Roman" w:hAnsi="Times New Roman" w:cs="Times New Roman"/>
          <w:b/>
          <w:bCs/>
          <w:color w:val="504945"/>
          <w:sz w:val="28"/>
          <w:szCs w:val="28"/>
          <w:lang w:val="uk-UA"/>
        </w:rPr>
        <w:t> </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Мета:</w:t>
      </w:r>
      <w:r w:rsidR="00F13BB4">
        <w:rPr>
          <w:rFonts w:ascii="Times New Roman" w:eastAsia="Times New Roman" w:hAnsi="Times New Roman" w:cs="Times New Roman"/>
          <w:sz w:val="28"/>
          <w:szCs w:val="28"/>
          <w:lang w:val="uk-UA"/>
        </w:rPr>
        <w:t> П</w:t>
      </w:r>
      <w:r w:rsidRPr="00F13BB4">
        <w:rPr>
          <w:rFonts w:ascii="Times New Roman" w:eastAsia="Times New Roman" w:hAnsi="Times New Roman" w:cs="Times New Roman"/>
          <w:sz w:val="28"/>
          <w:szCs w:val="28"/>
          <w:lang w:val="uk-UA"/>
        </w:rPr>
        <w:t xml:space="preserve">оглибити знання восьмикласників про відокремлені члени речення, ознайомити з відокремленими прикладками, їх місцем у реченні відповідно до означуваного слова; формувати </w:t>
      </w:r>
      <w:proofErr w:type="spellStart"/>
      <w:r w:rsidRPr="00F13BB4">
        <w:rPr>
          <w:rFonts w:ascii="Times New Roman" w:eastAsia="Times New Roman" w:hAnsi="Times New Roman" w:cs="Times New Roman"/>
          <w:sz w:val="28"/>
          <w:szCs w:val="28"/>
          <w:lang w:val="uk-UA"/>
        </w:rPr>
        <w:t>загальнопізнавальні</w:t>
      </w:r>
      <w:proofErr w:type="spellEnd"/>
      <w:r w:rsidRPr="00F13BB4">
        <w:rPr>
          <w:rFonts w:ascii="Times New Roman" w:eastAsia="Times New Roman" w:hAnsi="Times New Roman" w:cs="Times New Roman"/>
          <w:sz w:val="28"/>
          <w:szCs w:val="28"/>
          <w:lang w:val="uk-UA"/>
        </w:rPr>
        <w:t xml:space="preserve"> вміння знаходити в тексті відокремлені прикладки, аналізувати їх, правильно інтонувати речення з відокремленими прикладками; розвивати творчі вміння трансформувати, моделювати, конструювати речення з відокремленими прикладками; за допомогою мовленнєво-комунікативного дидактичного матеріалу формувати сталий інтерес до відомих постатей України, їх творчості та здобутків.</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Тип уроку:</w:t>
      </w:r>
      <w:r w:rsidRPr="00F13BB4">
        <w:rPr>
          <w:rFonts w:ascii="Times New Roman" w:eastAsia="Times New Roman" w:hAnsi="Times New Roman" w:cs="Times New Roman"/>
          <w:sz w:val="28"/>
          <w:szCs w:val="28"/>
          <w:lang w:val="uk-UA"/>
        </w:rPr>
        <w:t> урок формування практичних умінь і навичок.</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 </w:t>
      </w:r>
    </w:p>
    <w:p w:rsidR="002E4162" w:rsidRPr="00F13BB4" w:rsidRDefault="002E4162" w:rsidP="002E4162">
      <w:pPr>
        <w:pStyle w:val="a7"/>
        <w:spacing w:line="276" w:lineRule="auto"/>
        <w:jc w:val="center"/>
        <w:rPr>
          <w:rFonts w:ascii="Times New Roman" w:eastAsia="Times New Roman" w:hAnsi="Times New Roman" w:cs="Times New Roman"/>
          <w:b/>
          <w:sz w:val="28"/>
          <w:szCs w:val="28"/>
          <w:lang w:val="uk-UA"/>
        </w:rPr>
      </w:pPr>
      <w:r w:rsidRPr="00F13BB4">
        <w:rPr>
          <w:rFonts w:ascii="Times New Roman" w:eastAsia="Times New Roman" w:hAnsi="Times New Roman" w:cs="Times New Roman"/>
          <w:b/>
          <w:bCs/>
          <w:sz w:val="28"/>
          <w:szCs w:val="28"/>
          <w:lang w:val="uk-UA"/>
        </w:rPr>
        <w:t>ХІД УРОКУ</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І. Актуалізація мотиваційних резервів учнів з теми</w:t>
      </w:r>
      <w:r w:rsidR="000F1EA8">
        <w:rPr>
          <w:rFonts w:ascii="Times New Roman" w:eastAsia="Times New Roman" w:hAnsi="Times New Roman" w:cs="Times New Roman"/>
          <w:b/>
          <w:bCs/>
          <w:sz w:val="28"/>
          <w:szCs w:val="28"/>
          <w:lang w:val="uk-UA"/>
        </w:rPr>
        <w:t>.</w:t>
      </w:r>
    </w:p>
    <w:p w:rsidR="002E4162" w:rsidRPr="00F13BB4" w:rsidRDefault="00F13BB4" w:rsidP="002E4162">
      <w:pPr>
        <w:pStyle w:val="a7"/>
        <w:spacing w:line="276" w:lineRule="auto"/>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ІІ</w:t>
      </w:r>
      <w:r w:rsidR="002E4162" w:rsidRPr="00F13BB4">
        <w:rPr>
          <w:rFonts w:ascii="Times New Roman" w:eastAsia="Times New Roman" w:hAnsi="Times New Roman" w:cs="Times New Roman"/>
          <w:b/>
          <w:bCs/>
          <w:sz w:val="28"/>
          <w:szCs w:val="28"/>
          <w:lang w:val="uk-UA"/>
        </w:rPr>
        <w:t>. Виконання системи практичних завдань проблемно-пошукового характеру</w:t>
      </w:r>
      <w:r w:rsidR="000F1EA8">
        <w:rPr>
          <w:rFonts w:ascii="Times New Roman" w:eastAsia="Times New Roman" w:hAnsi="Times New Roman" w:cs="Times New Roman"/>
          <w:b/>
          <w:bCs/>
          <w:sz w:val="28"/>
          <w:szCs w:val="28"/>
          <w:lang w:val="uk-UA"/>
        </w:rPr>
        <w:t>.</w:t>
      </w:r>
    </w:p>
    <w:p w:rsidR="002E4162" w:rsidRPr="00F13BB4" w:rsidRDefault="002E4162" w:rsidP="002E4162">
      <w:pPr>
        <w:pStyle w:val="a7"/>
        <w:spacing w:line="276" w:lineRule="auto"/>
        <w:rPr>
          <w:rFonts w:ascii="Times New Roman" w:eastAsia="Times New Roman" w:hAnsi="Times New Roman" w:cs="Times New Roman"/>
          <w:b/>
          <w:sz w:val="28"/>
          <w:szCs w:val="28"/>
          <w:lang w:val="uk-UA"/>
        </w:rPr>
      </w:pPr>
      <w:r w:rsidRPr="00F13BB4">
        <w:rPr>
          <w:rFonts w:ascii="Times New Roman" w:eastAsia="Times New Roman" w:hAnsi="Times New Roman" w:cs="Times New Roman"/>
          <w:sz w:val="28"/>
          <w:szCs w:val="28"/>
          <w:lang w:val="uk-UA"/>
        </w:rPr>
        <w:t> </w:t>
      </w:r>
      <w:r w:rsidRPr="00F13BB4">
        <w:rPr>
          <w:rFonts w:ascii="Times New Roman" w:eastAsia="Times New Roman" w:hAnsi="Times New Roman" w:cs="Times New Roman"/>
          <w:b/>
          <w:sz w:val="28"/>
          <w:szCs w:val="28"/>
          <w:lang w:val="uk-UA"/>
        </w:rPr>
        <w:t>Тренувальна вправа.</w:t>
      </w:r>
    </w:p>
    <w:p w:rsidR="002E4162"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Запишіть речення, розставляючи потрібні розділові знаки. Виділіть відокремлені прикладки. З'ясуйте, у яких реченнях доцільно вжити тире. Прибув мій канівський земляк Середа на ім’я Петро. (Г. Косинок) Дружина Платона Симиренка Софія за походженням французька дворянка швидко перейняла козацькі звичаї родини, охоче спілкувалася українською мовою. (Л. Мацько) Із Любечем давньоруським містом пов’язані долі багатьох руських князів Олега, Ярослава Володимировича. (М. Тищенко) Особливо вразила і запам’яталася всім художня композиція Сашка Довженка «Святки» поетична розповідь про народні новорічні торжества. (С. Плачинда)</w:t>
      </w:r>
      <w:r w:rsidR="00F13BB4">
        <w:rPr>
          <w:rFonts w:ascii="Times New Roman" w:eastAsia="Times New Roman" w:hAnsi="Times New Roman" w:cs="Times New Roman"/>
          <w:sz w:val="28"/>
          <w:szCs w:val="28"/>
          <w:lang w:val="uk-UA"/>
        </w:rPr>
        <w:t>.</w:t>
      </w:r>
    </w:p>
    <w:p w:rsidR="00F13BB4" w:rsidRPr="00F13BB4" w:rsidRDefault="00F13BB4" w:rsidP="002E4162">
      <w:pPr>
        <w:pStyle w:val="a7"/>
        <w:spacing w:line="276" w:lineRule="auto"/>
        <w:rPr>
          <w:rFonts w:ascii="Times New Roman" w:eastAsia="Times New Roman" w:hAnsi="Times New Roman" w:cs="Times New Roman"/>
          <w:sz w:val="28"/>
          <w:szCs w:val="28"/>
          <w:lang w:val="uk-UA"/>
        </w:rPr>
      </w:pPr>
    </w:p>
    <w:p w:rsidR="002E4162" w:rsidRPr="00F13BB4" w:rsidRDefault="00F13BB4" w:rsidP="002E4162">
      <w:pPr>
        <w:pStyle w:val="a7"/>
        <w:spacing w:line="276" w:lineRule="auto"/>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lang w:val="uk-UA"/>
        </w:rPr>
        <w:t>ІІІ. О</w:t>
      </w:r>
      <w:r w:rsidR="002E4162" w:rsidRPr="00F13BB4">
        <w:rPr>
          <w:rFonts w:ascii="Times New Roman" w:eastAsia="Times New Roman" w:hAnsi="Times New Roman" w:cs="Times New Roman"/>
          <w:b/>
          <w:bCs/>
          <w:sz w:val="28"/>
          <w:szCs w:val="28"/>
          <w:lang w:val="uk-UA"/>
        </w:rPr>
        <w:t>працювання опорної схеми</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За допомогою</w:t>
      </w:r>
      <w:r w:rsidRPr="00F13BB4">
        <w:rPr>
          <w:rFonts w:ascii="Times New Roman" w:eastAsia="Times New Roman" w:hAnsi="Times New Roman" w:cs="Times New Roman"/>
          <w:sz w:val="28"/>
          <w:szCs w:val="28"/>
          <w:lang w:val="uk-UA"/>
        </w:rPr>
        <w:t> схеми розказати про відокремлену прикладку: що вона позначає, чим виражається, до якого слова відноситься в реченні, на які види поділяється.</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noProof/>
          <w:color w:val="000099"/>
          <w:sz w:val="28"/>
          <w:szCs w:val="28"/>
          <w:lang w:val="uk-UA"/>
        </w:rPr>
        <w:drawing>
          <wp:inline distT="0" distB="0" distL="0" distR="0" wp14:anchorId="194B6300" wp14:editId="7C21BD0E">
            <wp:extent cx="4391025" cy="1779270"/>
            <wp:effectExtent l="19050" t="0" r="9525" b="0"/>
            <wp:docPr id="1" name="Рисунок 1" descr="ul_8_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_8_15">
                      <a:hlinkClick r:id="rId8"/>
                    </pic:cNvPr>
                    <pic:cNvPicPr>
                      <a:picLocks noChangeAspect="1" noChangeArrowheads="1"/>
                    </pic:cNvPicPr>
                  </pic:nvPicPr>
                  <pic:blipFill>
                    <a:blip r:embed="rId9"/>
                    <a:srcRect/>
                    <a:stretch>
                      <a:fillRect/>
                    </a:stretch>
                  </pic:blipFill>
                  <pic:spPr bwMode="auto">
                    <a:xfrm>
                      <a:off x="0" y="0"/>
                      <a:ext cx="4391025" cy="1779270"/>
                    </a:xfrm>
                    <a:prstGeom prst="rect">
                      <a:avLst/>
                    </a:prstGeom>
                    <a:noFill/>
                    <a:ln w="9525">
                      <a:noFill/>
                      <a:miter lim="800000"/>
                      <a:headEnd/>
                      <a:tailEnd/>
                    </a:ln>
                  </pic:spPr>
                </pic:pic>
              </a:graphicData>
            </a:graphic>
          </wp:inline>
        </w:drawing>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lastRenderedPageBreak/>
        <w:t>Опрацювавши</w:t>
      </w:r>
      <w:r w:rsidRPr="00F13BB4">
        <w:rPr>
          <w:rFonts w:ascii="Times New Roman" w:eastAsia="Times New Roman" w:hAnsi="Times New Roman" w:cs="Times New Roman"/>
          <w:sz w:val="28"/>
          <w:szCs w:val="28"/>
          <w:lang w:val="uk-UA"/>
        </w:rPr>
        <w:t> теоретичний матеріал підручника, зробити висновок про те, які розділові знаки вживаються в реченнях з відокремленими прикладками.</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Пригадати</w:t>
      </w:r>
      <w:r w:rsidRPr="00F13BB4">
        <w:rPr>
          <w:rFonts w:ascii="Times New Roman" w:eastAsia="Times New Roman" w:hAnsi="Times New Roman" w:cs="Times New Roman"/>
          <w:sz w:val="28"/>
          <w:szCs w:val="28"/>
          <w:lang w:val="uk-UA"/>
        </w:rPr>
        <w:t>, яка особливість уживання на письмі непоширених прикладок. Назвати основні правила вживання дефіса та лапок при непоширених прикладках.</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 </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Пояснювальний диктант</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Записати речення,</w:t>
      </w:r>
      <w:r w:rsidRPr="00F13BB4">
        <w:rPr>
          <w:rFonts w:ascii="Times New Roman" w:eastAsia="Times New Roman" w:hAnsi="Times New Roman" w:cs="Times New Roman"/>
          <w:sz w:val="28"/>
          <w:szCs w:val="28"/>
          <w:lang w:val="uk-UA"/>
        </w:rPr>
        <w:t> розставляючи потрібні розділові знаки. Виділити відокремлені прикладки. Схарактеризувати їх, скориставшись алгоритмом.</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1. Прибув мій канівський земляк Середа на ім’я Петро (Г. Костюк).</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2. Дружина Платона Симиренка Софія за походженням французька дворянка швидко перейняла козацькі звичаї родини, охоче спілкувалася українською мовою (Л. Мацько).</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3. Із Любечем давньоруським містом пов’язані долі багатьох руських князів Олега, Ярослава Володимировича, Святополка, Володимира Мономаха, Святослава Всеволодовича (М. Тищенко).</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4. Особливо вразила і запам’яталася всім художня композиція Сашка Довженка «Святки» поетична розповідь про народні новорічні торжества (С. Плачинда).</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5. Двадцятишестирічний лікар-мікробіолог майбутня зірка світової медичної науки і майбутній президент Усеукраїнської академії наук Данило Заболотний провів на собі перший експеримент, прийнявши винайдену холерну вакцину (Л. Мацько).</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 xml:space="preserve">6. Михайла </w:t>
      </w:r>
      <w:proofErr w:type="spellStart"/>
      <w:r w:rsidRPr="00F13BB4">
        <w:rPr>
          <w:rFonts w:ascii="Times New Roman" w:eastAsia="Times New Roman" w:hAnsi="Times New Roman" w:cs="Times New Roman"/>
          <w:sz w:val="28"/>
          <w:szCs w:val="28"/>
          <w:lang w:val="uk-UA"/>
        </w:rPr>
        <w:t>Щепкіна</w:t>
      </w:r>
      <w:proofErr w:type="spellEnd"/>
      <w:r w:rsidRPr="00F13BB4">
        <w:rPr>
          <w:rFonts w:ascii="Times New Roman" w:eastAsia="Times New Roman" w:hAnsi="Times New Roman" w:cs="Times New Roman"/>
          <w:sz w:val="28"/>
          <w:szCs w:val="28"/>
          <w:lang w:val="uk-UA"/>
        </w:rPr>
        <w:t xml:space="preserve"> кріпака з Куртини викупили 1818 року в Полтаві за 7207 карбованців (М. </w:t>
      </w:r>
      <w:proofErr w:type="spellStart"/>
      <w:r w:rsidRPr="00F13BB4">
        <w:rPr>
          <w:rFonts w:ascii="Times New Roman" w:eastAsia="Times New Roman" w:hAnsi="Times New Roman" w:cs="Times New Roman"/>
          <w:sz w:val="28"/>
          <w:szCs w:val="28"/>
          <w:lang w:val="uk-UA"/>
        </w:rPr>
        <w:t>Шудря</w:t>
      </w:r>
      <w:proofErr w:type="spellEnd"/>
      <w:r w:rsidRPr="00F13BB4">
        <w:rPr>
          <w:rFonts w:ascii="Times New Roman" w:eastAsia="Times New Roman" w:hAnsi="Times New Roman" w:cs="Times New Roman"/>
          <w:sz w:val="28"/>
          <w:szCs w:val="28"/>
          <w:lang w:val="uk-UA"/>
        </w:rPr>
        <w:t>).</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 xml:space="preserve">7. Неподалік </w:t>
      </w:r>
      <w:proofErr w:type="spellStart"/>
      <w:r w:rsidRPr="00F13BB4">
        <w:rPr>
          <w:rFonts w:ascii="Times New Roman" w:eastAsia="Times New Roman" w:hAnsi="Times New Roman" w:cs="Times New Roman"/>
          <w:sz w:val="28"/>
          <w:szCs w:val="28"/>
          <w:lang w:val="uk-UA"/>
        </w:rPr>
        <w:t>Сорбонни</w:t>
      </w:r>
      <w:proofErr w:type="spellEnd"/>
      <w:r w:rsidRPr="00F13BB4">
        <w:rPr>
          <w:rFonts w:ascii="Times New Roman" w:eastAsia="Times New Roman" w:hAnsi="Times New Roman" w:cs="Times New Roman"/>
          <w:sz w:val="28"/>
          <w:szCs w:val="28"/>
          <w:lang w:val="uk-UA"/>
        </w:rPr>
        <w:t xml:space="preserve"> стоїть найстаріший храм Парижа, зведений за наказом Генріха І чоловіка Анни Ярославни (О. </w:t>
      </w:r>
      <w:proofErr w:type="spellStart"/>
      <w:r w:rsidRPr="00F13BB4">
        <w:rPr>
          <w:rFonts w:ascii="Times New Roman" w:eastAsia="Times New Roman" w:hAnsi="Times New Roman" w:cs="Times New Roman"/>
          <w:sz w:val="28"/>
          <w:szCs w:val="28"/>
          <w:lang w:val="uk-UA"/>
        </w:rPr>
        <w:t>Балабко</w:t>
      </w:r>
      <w:proofErr w:type="spellEnd"/>
      <w:r w:rsidRPr="00F13BB4">
        <w:rPr>
          <w:rFonts w:ascii="Times New Roman" w:eastAsia="Times New Roman" w:hAnsi="Times New Roman" w:cs="Times New Roman"/>
          <w:sz w:val="28"/>
          <w:szCs w:val="28"/>
          <w:lang w:val="uk-UA"/>
        </w:rPr>
        <w:t>).</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З’ясувати,</w:t>
      </w:r>
      <w:r w:rsidRPr="00F13BB4">
        <w:rPr>
          <w:rFonts w:ascii="Times New Roman" w:eastAsia="Times New Roman" w:hAnsi="Times New Roman" w:cs="Times New Roman"/>
          <w:sz w:val="28"/>
          <w:szCs w:val="28"/>
          <w:lang w:val="uk-UA"/>
        </w:rPr>
        <w:t> у яких реченнях доцільно вжити тире при відокремлених прикладках.</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Алгоритм характеристики відокремленої прикладки</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noProof/>
          <w:color w:val="000099"/>
          <w:sz w:val="28"/>
          <w:szCs w:val="28"/>
          <w:lang w:val="uk-UA"/>
        </w:rPr>
        <w:drawing>
          <wp:inline distT="0" distB="0" distL="0" distR="0" wp14:anchorId="355EBBEC" wp14:editId="0E5C0DB3">
            <wp:extent cx="3813810" cy="1334770"/>
            <wp:effectExtent l="19050" t="0" r="0" b="0"/>
            <wp:docPr id="2" name="Рисунок 2" descr="ul_8_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_8_16">
                      <a:hlinkClick r:id="rId10"/>
                    </pic:cNvPr>
                    <pic:cNvPicPr>
                      <a:picLocks noChangeAspect="1" noChangeArrowheads="1"/>
                    </pic:cNvPicPr>
                  </pic:nvPicPr>
                  <pic:blipFill>
                    <a:blip r:embed="rId11"/>
                    <a:srcRect/>
                    <a:stretch>
                      <a:fillRect/>
                    </a:stretch>
                  </pic:blipFill>
                  <pic:spPr bwMode="auto">
                    <a:xfrm>
                      <a:off x="0" y="0"/>
                      <a:ext cx="3813810" cy="1334770"/>
                    </a:xfrm>
                    <a:prstGeom prst="rect">
                      <a:avLst/>
                    </a:prstGeom>
                    <a:noFill/>
                    <a:ln w="9525">
                      <a:noFill/>
                      <a:miter lim="800000"/>
                      <a:headEnd/>
                      <a:tailEnd/>
                    </a:ln>
                  </pic:spPr>
                </pic:pic>
              </a:graphicData>
            </a:graphic>
          </wp:inline>
        </w:drawing>
      </w:r>
    </w:p>
    <w:p w:rsidR="002E4162" w:rsidRPr="00F13BB4" w:rsidRDefault="002E4162" w:rsidP="002E4162">
      <w:pPr>
        <w:pStyle w:val="a7"/>
        <w:spacing w:line="276" w:lineRule="auto"/>
        <w:rPr>
          <w:rFonts w:ascii="Times New Roman" w:eastAsia="Times New Roman" w:hAnsi="Times New Roman" w:cs="Times New Roman"/>
          <w:b/>
          <w:bCs/>
          <w:sz w:val="28"/>
          <w:szCs w:val="28"/>
          <w:lang w:val="uk-UA"/>
        </w:rPr>
      </w:pP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Дослідження-трансформація</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 xml:space="preserve">Подані речення трансформувати так, щоб виділені компоненти виступали в ролі відокремленої прикладки. Записати змодельовані речення, розставляючи </w:t>
      </w:r>
      <w:r w:rsidRPr="00F13BB4">
        <w:rPr>
          <w:rFonts w:ascii="Times New Roman" w:eastAsia="Times New Roman" w:hAnsi="Times New Roman" w:cs="Times New Roman"/>
          <w:sz w:val="28"/>
          <w:szCs w:val="28"/>
          <w:lang w:val="uk-UA"/>
        </w:rPr>
        <w:lastRenderedPageBreak/>
        <w:t>потрібні розділові знаки. Виділити відокремлені прикладки. Указати на слова, які вони конкретизують.</w:t>
      </w:r>
    </w:p>
    <w:p w:rsidR="002E4162" w:rsidRPr="00F13BB4" w:rsidRDefault="002E4162" w:rsidP="002E4162">
      <w:pPr>
        <w:pStyle w:val="a7"/>
        <w:spacing w:line="276" w:lineRule="auto"/>
        <w:rPr>
          <w:rFonts w:ascii="Times New Roman" w:eastAsia="Times New Roman" w:hAnsi="Times New Roman" w:cs="Times New Roman"/>
          <w:i/>
          <w:sz w:val="28"/>
          <w:szCs w:val="28"/>
          <w:lang w:val="uk-UA"/>
        </w:rPr>
      </w:pPr>
      <w:r w:rsidRPr="00F13BB4">
        <w:rPr>
          <w:rFonts w:ascii="Times New Roman" w:eastAsia="Times New Roman" w:hAnsi="Times New Roman" w:cs="Times New Roman"/>
          <w:b/>
          <w:bCs/>
          <w:i/>
          <w:sz w:val="28"/>
          <w:szCs w:val="28"/>
          <w:lang w:val="uk-UA"/>
        </w:rPr>
        <w:t>Зразок. Відомий український композитор і письменник</w:t>
      </w:r>
      <w:r w:rsidRPr="00F13BB4">
        <w:rPr>
          <w:rFonts w:ascii="Times New Roman" w:eastAsia="Times New Roman" w:hAnsi="Times New Roman" w:cs="Times New Roman"/>
          <w:i/>
          <w:sz w:val="28"/>
          <w:szCs w:val="28"/>
          <w:lang w:val="uk-UA"/>
        </w:rPr>
        <w:t xml:space="preserve"> Микола Аркас усе життя був вдячний матері (В. </w:t>
      </w:r>
      <w:proofErr w:type="spellStart"/>
      <w:r w:rsidRPr="00F13BB4">
        <w:rPr>
          <w:rFonts w:ascii="Times New Roman" w:eastAsia="Times New Roman" w:hAnsi="Times New Roman" w:cs="Times New Roman"/>
          <w:i/>
          <w:sz w:val="28"/>
          <w:szCs w:val="28"/>
          <w:lang w:val="uk-UA"/>
        </w:rPr>
        <w:t>Жадько</w:t>
      </w:r>
      <w:proofErr w:type="spellEnd"/>
      <w:r w:rsidRPr="00F13BB4">
        <w:rPr>
          <w:rFonts w:ascii="Times New Roman" w:eastAsia="Times New Roman" w:hAnsi="Times New Roman" w:cs="Times New Roman"/>
          <w:i/>
          <w:sz w:val="28"/>
          <w:szCs w:val="28"/>
          <w:lang w:val="uk-UA"/>
        </w:rPr>
        <w:t>). — Микола Аркас — </w:t>
      </w:r>
      <w:r w:rsidRPr="00F13BB4">
        <w:rPr>
          <w:rFonts w:ascii="Times New Roman" w:eastAsia="Times New Roman" w:hAnsi="Times New Roman" w:cs="Times New Roman"/>
          <w:b/>
          <w:bCs/>
          <w:i/>
          <w:sz w:val="28"/>
          <w:szCs w:val="28"/>
          <w:lang w:val="uk-UA"/>
        </w:rPr>
        <w:t>відомий український композитор і письменник</w:t>
      </w:r>
      <w:r w:rsidRPr="00F13BB4">
        <w:rPr>
          <w:rFonts w:ascii="Times New Roman" w:eastAsia="Times New Roman" w:hAnsi="Times New Roman" w:cs="Times New Roman"/>
          <w:i/>
          <w:sz w:val="28"/>
          <w:szCs w:val="28"/>
          <w:lang w:val="uk-UA"/>
        </w:rPr>
        <w:t> — усе життя був вдячний матері.</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1.</w:t>
      </w:r>
      <w:r w:rsidRPr="00F13BB4">
        <w:rPr>
          <w:rFonts w:ascii="Times New Roman" w:eastAsia="Times New Roman" w:hAnsi="Times New Roman" w:cs="Times New Roman"/>
          <w:b/>
          <w:bCs/>
          <w:sz w:val="28"/>
          <w:szCs w:val="28"/>
          <w:lang w:val="uk-UA"/>
        </w:rPr>
        <w:t xml:space="preserve"> Нащадок племені фулярів із </w:t>
      </w:r>
      <w:proofErr w:type="spellStart"/>
      <w:r w:rsidRPr="00F13BB4">
        <w:rPr>
          <w:rFonts w:ascii="Times New Roman" w:eastAsia="Times New Roman" w:hAnsi="Times New Roman" w:cs="Times New Roman"/>
          <w:b/>
          <w:bCs/>
          <w:sz w:val="28"/>
          <w:szCs w:val="28"/>
          <w:lang w:val="uk-UA"/>
        </w:rPr>
        <w:t>Сене</w:t>
      </w:r>
      <w:proofErr w:type="spellEnd"/>
      <w:r w:rsidRPr="00F13BB4">
        <w:rPr>
          <w:rFonts w:ascii="Times New Roman" w:eastAsia="Times New Roman" w:hAnsi="Times New Roman" w:cs="Times New Roman"/>
          <w:b/>
          <w:bCs/>
          <w:sz w:val="28"/>
          <w:szCs w:val="28"/>
          <w:lang w:val="uk-UA"/>
        </w:rPr>
        <w:t>галу</w:t>
      </w:r>
      <w:r w:rsidRPr="00F13BB4">
        <w:rPr>
          <w:rFonts w:ascii="Times New Roman" w:eastAsia="Times New Roman" w:hAnsi="Times New Roman" w:cs="Times New Roman"/>
          <w:sz w:val="28"/>
          <w:szCs w:val="28"/>
          <w:lang w:val="uk-UA"/>
        </w:rPr>
        <w:t xml:space="preserve"> Айра </w:t>
      </w:r>
      <w:proofErr w:type="spellStart"/>
      <w:r w:rsidRPr="00F13BB4">
        <w:rPr>
          <w:rFonts w:ascii="Times New Roman" w:eastAsia="Times New Roman" w:hAnsi="Times New Roman" w:cs="Times New Roman"/>
          <w:sz w:val="28"/>
          <w:szCs w:val="28"/>
          <w:lang w:val="uk-UA"/>
        </w:rPr>
        <w:t>Олдрідж</w:t>
      </w:r>
      <w:proofErr w:type="spellEnd"/>
      <w:r w:rsidRPr="00F13BB4">
        <w:rPr>
          <w:rFonts w:ascii="Times New Roman" w:eastAsia="Times New Roman" w:hAnsi="Times New Roman" w:cs="Times New Roman"/>
          <w:sz w:val="28"/>
          <w:szCs w:val="28"/>
          <w:lang w:val="uk-UA"/>
        </w:rPr>
        <w:t xml:space="preserve"> народився у Нью-Йорку (М. </w:t>
      </w:r>
      <w:proofErr w:type="spellStart"/>
      <w:r w:rsidRPr="00F13BB4">
        <w:rPr>
          <w:rFonts w:ascii="Times New Roman" w:eastAsia="Times New Roman" w:hAnsi="Times New Roman" w:cs="Times New Roman"/>
          <w:sz w:val="28"/>
          <w:szCs w:val="28"/>
          <w:lang w:val="uk-UA"/>
        </w:rPr>
        <w:t>Шудря</w:t>
      </w:r>
      <w:proofErr w:type="spellEnd"/>
      <w:r w:rsidRPr="00F13BB4">
        <w:rPr>
          <w:rFonts w:ascii="Times New Roman" w:eastAsia="Times New Roman" w:hAnsi="Times New Roman" w:cs="Times New Roman"/>
          <w:sz w:val="28"/>
          <w:szCs w:val="28"/>
          <w:lang w:val="uk-UA"/>
        </w:rPr>
        <w:t>).</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2. </w:t>
      </w:r>
      <w:r w:rsidRPr="00F13BB4">
        <w:rPr>
          <w:rFonts w:ascii="Times New Roman" w:eastAsia="Times New Roman" w:hAnsi="Times New Roman" w:cs="Times New Roman"/>
          <w:b/>
          <w:bCs/>
          <w:sz w:val="28"/>
          <w:szCs w:val="28"/>
          <w:lang w:val="uk-UA"/>
        </w:rPr>
        <w:t>Дочка київського князя Ярослава Мудрого</w:t>
      </w:r>
      <w:r w:rsidRPr="00F13BB4">
        <w:rPr>
          <w:rFonts w:ascii="Times New Roman" w:eastAsia="Times New Roman" w:hAnsi="Times New Roman" w:cs="Times New Roman"/>
          <w:sz w:val="28"/>
          <w:szCs w:val="28"/>
          <w:lang w:val="uk-UA"/>
        </w:rPr>
        <w:t xml:space="preserve"> Анна у серпні 1049 року взяла шлюб із французьким королем Генріхом І (О. </w:t>
      </w:r>
      <w:proofErr w:type="spellStart"/>
      <w:r w:rsidRPr="00F13BB4">
        <w:rPr>
          <w:rFonts w:ascii="Times New Roman" w:eastAsia="Times New Roman" w:hAnsi="Times New Roman" w:cs="Times New Roman"/>
          <w:sz w:val="28"/>
          <w:szCs w:val="28"/>
          <w:lang w:val="uk-UA"/>
        </w:rPr>
        <w:t>Балабко</w:t>
      </w:r>
      <w:proofErr w:type="spellEnd"/>
      <w:r w:rsidRPr="00F13BB4">
        <w:rPr>
          <w:rFonts w:ascii="Times New Roman" w:eastAsia="Times New Roman" w:hAnsi="Times New Roman" w:cs="Times New Roman"/>
          <w:sz w:val="28"/>
          <w:szCs w:val="28"/>
          <w:lang w:val="uk-UA"/>
        </w:rPr>
        <w:t>).</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3. </w:t>
      </w:r>
      <w:r w:rsidRPr="00F13BB4">
        <w:rPr>
          <w:rFonts w:ascii="Times New Roman" w:eastAsia="Times New Roman" w:hAnsi="Times New Roman" w:cs="Times New Roman"/>
          <w:b/>
          <w:bCs/>
          <w:sz w:val="28"/>
          <w:szCs w:val="28"/>
          <w:lang w:val="uk-UA"/>
        </w:rPr>
        <w:t>Студент Київського університету</w:t>
      </w:r>
      <w:r w:rsidRPr="00F13BB4">
        <w:rPr>
          <w:rFonts w:ascii="Times New Roman" w:eastAsia="Times New Roman" w:hAnsi="Times New Roman" w:cs="Times New Roman"/>
          <w:sz w:val="28"/>
          <w:szCs w:val="28"/>
          <w:lang w:val="uk-UA"/>
        </w:rPr>
        <w:t> Олександр Тулуб познайомився з улюбленим викладачем філологічного факультету, українським письменником Миколою Івановичем Костомаровим (З. Тулуб).</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4. </w:t>
      </w:r>
      <w:r w:rsidRPr="00F13BB4">
        <w:rPr>
          <w:rFonts w:ascii="Times New Roman" w:eastAsia="Times New Roman" w:hAnsi="Times New Roman" w:cs="Times New Roman"/>
          <w:b/>
          <w:bCs/>
          <w:sz w:val="28"/>
          <w:szCs w:val="28"/>
          <w:lang w:val="uk-UA"/>
        </w:rPr>
        <w:t>Правнук запорізького козака</w:t>
      </w:r>
      <w:r w:rsidRPr="00F13BB4">
        <w:rPr>
          <w:rFonts w:ascii="Times New Roman" w:eastAsia="Times New Roman" w:hAnsi="Times New Roman" w:cs="Times New Roman"/>
          <w:sz w:val="28"/>
          <w:szCs w:val="28"/>
          <w:lang w:val="uk-UA"/>
        </w:rPr>
        <w:t> Володимир Вернадський усе своє життя був пов’язаний з Україною (С. Ковальчук).</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5. Боліло серце у </w:t>
      </w:r>
      <w:r w:rsidRPr="00F13BB4">
        <w:rPr>
          <w:rFonts w:ascii="Times New Roman" w:eastAsia="Times New Roman" w:hAnsi="Times New Roman" w:cs="Times New Roman"/>
          <w:b/>
          <w:bCs/>
          <w:sz w:val="28"/>
          <w:szCs w:val="28"/>
          <w:lang w:val="uk-UA"/>
        </w:rPr>
        <w:t>січового полковника</w:t>
      </w:r>
      <w:r w:rsidRPr="00F13BB4">
        <w:rPr>
          <w:rFonts w:ascii="Times New Roman" w:eastAsia="Times New Roman" w:hAnsi="Times New Roman" w:cs="Times New Roman"/>
          <w:sz w:val="28"/>
          <w:szCs w:val="28"/>
          <w:lang w:val="uk-UA"/>
        </w:rPr>
        <w:t xml:space="preserve"> Дмитра Вітовського (Є. </w:t>
      </w:r>
      <w:proofErr w:type="spellStart"/>
      <w:r w:rsidRPr="00F13BB4">
        <w:rPr>
          <w:rFonts w:ascii="Times New Roman" w:eastAsia="Times New Roman" w:hAnsi="Times New Roman" w:cs="Times New Roman"/>
          <w:sz w:val="28"/>
          <w:szCs w:val="28"/>
          <w:lang w:val="uk-UA"/>
        </w:rPr>
        <w:t>Куртяк</w:t>
      </w:r>
      <w:proofErr w:type="spellEnd"/>
      <w:r w:rsidRPr="00F13BB4">
        <w:rPr>
          <w:rFonts w:ascii="Times New Roman" w:eastAsia="Times New Roman" w:hAnsi="Times New Roman" w:cs="Times New Roman"/>
          <w:sz w:val="28"/>
          <w:szCs w:val="28"/>
          <w:lang w:val="uk-UA"/>
        </w:rPr>
        <w:t>).</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Дослідити</w:t>
      </w:r>
      <w:r w:rsidRPr="00F13BB4">
        <w:rPr>
          <w:rFonts w:ascii="Times New Roman" w:eastAsia="Times New Roman" w:hAnsi="Times New Roman" w:cs="Times New Roman"/>
          <w:sz w:val="28"/>
          <w:szCs w:val="28"/>
          <w:lang w:val="uk-UA"/>
        </w:rPr>
        <w:t>, як змінюється зміст речень при їх трансформації.</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Чи можна</w:t>
      </w:r>
      <w:r w:rsidRPr="00F13BB4">
        <w:rPr>
          <w:rFonts w:ascii="Times New Roman" w:eastAsia="Times New Roman" w:hAnsi="Times New Roman" w:cs="Times New Roman"/>
          <w:sz w:val="28"/>
          <w:szCs w:val="28"/>
          <w:lang w:val="uk-UA"/>
        </w:rPr>
        <w:t> вважати ці пари речень синтаксичними синонімами.</w:t>
      </w:r>
    </w:p>
    <w:p w:rsidR="00F0667A" w:rsidRPr="00F13BB4" w:rsidRDefault="00F0667A" w:rsidP="002E4162">
      <w:pPr>
        <w:pStyle w:val="a7"/>
        <w:spacing w:line="276" w:lineRule="auto"/>
        <w:rPr>
          <w:rFonts w:ascii="Times New Roman" w:eastAsia="Times New Roman" w:hAnsi="Times New Roman" w:cs="Times New Roman"/>
          <w:b/>
          <w:bCs/>
          <w:sz w:val="28"/>
          <w:szCs w:val="28"/>
          <w:lang w:val="uk-UA"/>
        </w:rPr>
      </w:pP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Лінгвістична гра «Віднови синтаксичну конструкцію»</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b/>
          <w:bCs/>
          <w:sz w:val="28"/>
          <w:szCs w:val="28"/>
          <w:lang w:val="uk-UA"/>
        </w:rPr>
        <w:t>Записати</w:t>
      </w:r>
      <w:r w:rsidRPr="00F13BB4">
        <w:rPr>
          <w:rFonts w:ascii="Times New Roman" w:eastAsia="Times New Roman" w:hAnsi="Times New Roman" w:cs="Times New Roman"/>
          <w:sz w:val="28"/>
          <w:szCs w:val="28"/>
          <w:lang w:val="uk-UA"/>
        </w:rPr>
        <w:t> речення, уставляючи замість крапок потрібні за змістом відокремлені прикладки. За потреби скористатися довідкою.</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 xml:space="preserve">1. У візантійських </w:t>
      </w:r>
      <w:proofErr w:type="spellStart"/>
      <w:r w:rsidRPr="00F13BB4">
        <w:rPr>
          <w:rFonts w:ascii="Times New Roman" w:eastAsia="Times New Roman" w:hAnsi="Times New Roman" w:cs="Times New Roman"/>
          <w:sz w:val="28"/>
          <w:szCs w:val="28"/>
          <w:lang w:val="uk-UA"/>
        </w:rPr>
        <w:t>хроніках</w:t>
      </w:r>
      <w:proofErr w:type="spellEnd"/>
      <w:r w:rsidRPr="00F13BB4">
        <w:rPr>
          <w:rFonts w:ascii="Times New Roman" w:eastAsia="Times New Roman" w:hAnsi="Times New Roman" w:cs="Times New Roman"/>
          <w:sz w:val="28"/>
          <w:szCs w:val="28"/>
          <w:lang w:val="uk-UA"/>
        </w:rPr>
        <w:t xml:space="preserve"> лишилися описи зовнішності сина Ігоря й Ольги, … </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2. «Моцартом духовної музики» називав Артема Веделя у своїх схвильованих листах земляк Дмитро Бортнянський, … .</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3. Нас зустрічає Зіновія Франко, … .</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4. Володимир Іванович Вернадський — … — був основоположником учення про біосферу та ноосферу.</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5. Із Острогом, … , пов’язана доля такої історичної постаті, як Володимир Мономах. </w:t>
      </w:r>
    </w:p>
    <w:p w:rsidR="002E4162" w:rsidRPr="00F13BB4" w:rsidRDefault="002E4162" w:rsidP="002E4162">
      <w:pPr>
        <w:pStyle w:val="a7"/>
        <w:spacing w:line="276" w:lineRule="auto"/>
        <w:rPr>
          <w:rFonts w:ascii="Times New Roman" w:eastAsia="Times New Roman" w:hAnsi="Times New Roman" w:cs="Times New Roman"/>
          <w:i/>
          <w:sz w:val="28"/>
          <w:szCs w:val="28"/>
          <w:lang w:val="uk-UA"/>
        </w:rPr>
      </w:pPr>
      <w:r w:rsidRPr="00F13BB4">
        <w:rPr>
          <w:rFonts w:ascii="Times New Roman" w:eastAsia="Times New Roman" w:hAnsi="Times New Roman" w:cs="Times New Roman"/>
          <w:b/>
          <w:bCs/>
          <w:i/>
          <w:sz w:val="28"/>
          <w:szCs w:val="28"/>
          <w:lang w:val="uk-UA"/>
        </w:rPr>
        <w:t>Довідка:</w:t>
      </w:r>
      <w:r w:rsidRPr="00F13BB4">
        <w:rPr>
          <w:rFonts w:ascii="Times New Roman" w:eastAsia="Times New Roman" w:hAnsi="Times New Roman" w:cs="Times New Roman"/>
          <w:i/>
          <w:sz w:val="28"/>
          <w:szCs w:val="28"/>
          <w:lang w:val="uk-UA"/>
        </w:rPr>
        <w:t> давньоруським містом; на той час уже всесвітньо відомий композитор; видатний вітчизняний учений-енциклопедист, природодослідник, мінералог і кристалограф; київського князя Святослава; онука Каменяра.</w:t>
      </w:r>
    </w:p>
    <w:p w:rsidR="00F0667A" w:rsidRPr="00F13BB4" w:rsidRDefault="00F0667A" w:rsidP="00F0667A">
      <w:pPr>
        <w:pStyle w:val="a7"/>
        <w:spacing w:line="276" w:lineRule="auto"/>
        <w:rPr>
          <w:rFonts w:ascii="Times New Roman" w:hAnsi="Times New Roman" w:cs="Times New Roman"/>
          <w:b/>
          <w:sz w:val="28"/>
          <w:szCs w:val="28"/>
          <w:lang w:val="uk-UA"/>
        </w:rPr>
      </w:pPr>
      <w:r w:rsidRPr="00F13BB4">
        <w:rPr>
          <w:rFonts w:ascii="Times New Roman" w:hAnsi="Times New Roman" w:cs="Times New Roman"/>
          <w:b/>
          <w:sz w:val="28"/>
          <w:szCs w:val="28"/>
          <w:lang w:val="uk-UA"/>
        </w:rPr>
        <w:t>Творче завдання.</w:t>
      </w:r>
    </w:p>
    <w:p w:rsidR="00F0667A" w:rsidRPr="00F13BB4" w:rsidRDefault="00F0667A" w:rsidP="00F0667A">
      <w:pPr>
        <w:pStyle w:val="a7"/>
        <w:spacing w:line="276" w:lineRule="auto"/>
        <w:rPr>
          <w:rFonts w:ascii="Times New Roman" w:hAnsi="Times New Roman" w:cs="Times New Roman"/>
          <w:sz w:val="28"/>
          <w:szCs w:val="28"/>
          <w:lang w:val="uk-UA"/>
        </w:rPr>
      </w:pPr>
      <w:r w:rsidRPr="00F13BB4">
        <w:rPr>
          <w:rFonts w:ascii="Times New Roman" w:hAnsi="Times New Roman" w:cs="Times New Roman"/>
          <w:sz w:val="28"/>
          <w:szCs w:val="28"/>
          <w:lang w:val="uk-UA"/>
        </w:rPr>
        <w:t>Перебудуйте подані речення так, щоб усунути неоднозначність їхнього тлумачення.</w:t>
      </w:r>
    </w:p>
    <w:p w:rsidR="00F0667A" w:rsidRPr="00F13BB4" w:rsidRDefault="00F0667A" w:rsidP="00F0667A">
      <w:pPr>
        <w:pStyle w:val="a7"/>
        <w:spacing w:line="276" w:lineRule="auto"/>
        <w:rPr>
          <w:rFonts w:ascii="Times New Roman" w:hAnsi="Times New Roman" w:cs="Times New Roman"/>
          <w:sz w:val="28"/>
          <w:szCs w:val="28"/>
          <w:lang w:val="uk-UA"/>
        </w:rPr>
      </w:pPr>
      <w:r w:rsidRPr="00F13BB4">
        <w:rPr>
          <w:rFonts w:ascii="Times New Roman" w:hAnsi="Times New Roman" w:cs="Times New Roman"/>
          <w:sz w:val="28"/>
          <w:szCs w:val="28"/>
          <w:lang w:val="uk-UA"/>
        </w:rPr>
        <w:t xml:space="preserve">Перед малюнками дітей, які були виставлені в клубі, товпилися батьки. До мене підійшов брат мого товариша, який був капітаном футбольної команди. Обличчя наших футболістів, які були замурзані, з побитими колінами, </w:t>
      </w:r>
      <w:r w:rsidRPr="00F13BB4">
        <w:rPr>
          <w:rFonts w:ascii="Times New Roman" w:hAnsi="Times New Roman" w:cs="Times New Roman"/>
          <w:sz w:val="28"/>
          <w:szCs w:val="28"/>
          <w:lang w:val="uk-UA"/>
        </w:rPr>
        <w:lastRenderedPageBreak/>
        <w:t>світилися невимовною радістю. У коридорі я зустрів подругу моєї сестри, яка була палкою вболівальницею футбольної команди.</w:t>
      </w:r>
    </w:p>
    <w:p w:rsidR="00F0667A" w:rsidRPr="00F13BB4" w:rsidRDefault="00F0667A" w:rsidP="00F0667A">
      <w:pPr>
        <w:pStyle w:val="a7"/>
        <w:spacing w:line="276" w:lineRule="auto"/>
        <w:rPr>
          <w:rFonts w:ascii="Times New Roman" w:hAnsi="Times New Roman" w:cs="Times New Roman"/>
          <w:sz w:val="28"/>
          <w:szCs w:val="28"/>
          <w:lang w:val="uk-UA"/>
        </w:rPr>
      </w:pPr>
    </w:p>
    <w:p w:rsidR="00F0667A" w:rsidRPr="00F13BB4" w:rsidRDefault="00F0667A" w:rsidP="00F0667A">
      <w:pPr>
        <w:pStyle w:val="a7"/>
        <w:spacing w:line="276" w:lineRule="auto"/>
        <w:rPr>
          <w:rFonts w:ascii="Times New Roman" w:hAnsi="Times New Roman" w:cs="Times New Roman"/>
          <w:b/>
          <w:sz w:val="28"/>
          <w:szCs w:val="28"/>
          <w:lang w:val="uk-UA"/>
        </w:rPr>
      </w:pPr>
      <w:r w:rsidRPr="00F13BB4">
        <w:rPr>
          <w:rFonts w:ascii="Times New Roman" w:hAnsi="Times New Roman" w:cs="Times New Roman"/>
          <w:b/>
          <w:sz w:val="28"/>
          <w:szCs w:val="28"/>
          <w:lang w:val="uk-UA"/>
        </w:rPr>
        <w:t>Вибірково-розподільний диктант.</w:t>
      </w:r>
    </w:p>
    <w:p w:rsidR="00F0667A" w:rsidRPr="00F13BB4" w:rsidRDefault="00F0667A" w:rsidP="00F0667A">
      <w:pPr>
        <w:pStyle w:val="a7"/>
        <w:spacing w:line="276" w:lineRule="auto"/>
        <w:rPr>
          <w:rFonts w:ascii="Times New Roman" w:hAnsi="Times New Roman" w:cs="Times New Roman"/>
          <w:sz w:val="28"/>
          <w:szCs w:val="28"/>
          <w:lang w:val="uk-UA"/>
        </w:rPr>
      </w:pPr>
      <w:r w:rsidRPr="00F13BB4">
        <w:rPr>
          <w:rFonts w:ascii="Times New Roman" w:hAnsi="Times New Roman" w:cs="Times New Roman"/>
          <w:sz w:val="28"/>
          <w:szCs w:val="28"/>
          <w:lang w:val="uk-UA"/>
        </w:rPr>
        <w:t>Виберіть і запишіть речення в такому порядку: 1) з означеннями; 2) з прикладками.</w:t>
      </w:r>
    </w:p>
    <w:p w:rsidR="00F0667A" w:rsidRPr="00F13BB4" w:rsidRDefault="00F0667A" w:rsidP="00F0667A">
      <w:pPr>
        <w:pStyle w:val="a7"/>
        <w:spacing w:line="276" w:lineRule="auto"/>
        <w:rPr>
          <w:rFonts w:ascii="Times New Roman" w:hAnsi="Times New Roman" w:cs="Times New Roman"/>
          <w:sz w:val="28"/>
          <w:szCs w:val="28"/>
          <w:lang w:val="uk-UA"/>
        </w:rPr>
      </w:pPr>
      <w:r w:rsidRPr="00F13BB4">
        <w:rPr>
          <w:rFonts w:ascii="Times New Roman" w:hAnsi="Times New Roman" w:cs="Times New Roman"/>
          <w:sz w:val="28"/>
          <w:szCs w:val="28"/>
          <w:lang w:val="uk-UA"/>
        </w:rPr>
        <w:t>Наприкінці 50-х років минулого століття розкидана світами українська спільнота активно організовується довкола ідеї гідного пошанування Тараса Шевченка, генія і пророка свого народу, на честь «круглої» печальної дати — 100-річчя від дня його смерті. Найрезультативніше ця ідея почала здійснюватися на американському континенті, в Канаді і США.</w:t>
      </w:r>
    </w:p>
    <w:p w:rsidR="00F0667A" w:rsidRPr="00F13BB4" w:rsidRDefault="00F0667A" w:rsidP="002E4162">
      <w:pPr>
        <w:pStyle w:val="a7"/>
        <w:spacing w:line="276" w:lineRule="auto"/>
        <w:rPr>
          <w:rFonts w:ascii="Times New Roman" w:hAnsi="Times New Roman" w:cs="Times New Roman"/>
          <w:sz w:val="28"/>
          <w:szCs w:val="28"/>
          <w:lang w:val="uk-UA"/>
        </w:rPr>
      </w:pPr>
      <w:r w:rsidRPr="00F13BB4">
        <w:rPr>
          <w:rFonts w:ascii="Times New Roman" w:hAnsi="Times New Roman" w:cs="Times New Roman"/>
          <w:sz w:val="28"/>
          <w:szCs w:val="28"/>
          <w:lang w:val="uk-UA"/>
        </w:rPr>
        <w:t xml:space="preserve">У цілому північноамериканська шевченкіана, не враховуючи календарів, лише за два роки — 1960-1961 — поповнилася 36-ма новими виданнями загальним обсягом 3950 сторінок. Осторонь цієї справи, звичайно, не міг стояти обраний 1951 року предстоятелем Української православної церкви в Канаді митрополит Іларіон, відомий донедавна в науковому світі як професор Іван Огієнко. (За М. </w:t>
      </w:r>
      <w:proofErr w:type="spellStart"/>
      <w:r w:rsidRPr="00F13BB4">
        <w:rPr>
          <w:rFonts w:ascii="Times New Roman" w:hAnsi="Times New Roman" w:cs="Times New Roman"/>
          <w:sz w:val="28"/>
          <w:szCs w:val="28"/>
          <w:lang w:val="uk-UA"/>
        </w:rPr>
        <w:t>Тимошиком</w:t>
      </w:r>
      <w:proofErr w:type="spellEnd"/>
      <w:r w:rsidRPr="00F13BB4">
        <w:rPr>
          <w:rFonts w:ascii="Times New Roman" w:hAnsi="Times New Roman" w:cs="Times New Roman"/>
          <w:sz w:val="28"/>
          <w:szCs w:val="28"/>
          <w:lang w:val="uk-UA"/>
        </w:rPr>
        <w:t>)</w:t>
      </w:r>
    </w:p>
    <w:p w:rsidR="002E4162" w:rsidRPr="00F13BB4" w:rsidRDefault="002E4162" w:rsidP="002E4162">
      <w:pPr>
        <w:pStyle w:val="a7"/>
        <w:spacing w:line="276" w:lineRule="auto"/>
        <w:rPr>
          <w:rFonts w:ascii="Times New Roman" w:eastAsia="Times New Roman" w:hAnsi="Times New Roman" w:cs="Times New Roman"/>
          <w:sz w:val="28"/>
          <w:szCs w:val="28"/>
          <w:lang w:val="uk-UA"/>
        </w:rPr>
      </w:pPr>
      <w:r w:rsidRPr="00F13BB4">
        <w:rPr>
          <w:rFonts w:ascii="Times New Roman" w:eastAsia="Times New Roman" w:hAnsi="Times New Roman" w:cs="Times New Roman"/>
          <w:sz w:val="28"/>
          <w:szCs w:val="28"/>
          <w:lang w:val="uk-UA"/>
        </w:rPr>
        <w:t> </w:t>
      </w:r>
    </w:p>
    <w:p w:rsidR="002E4162" w:rsidRDefault="00F13BB4" w:rsidP="002E4162">
      <w:pPr>
        <w:pStyle w:val="a7"/>
        <w:spacing w:line="276" w:lineRule="auto"/>
        <w:rPr>
          <w:rFonts w:ascii="Times New Roman" w:eastAsia="Times New Roman" w:hAnsi="Times New Roman" w:cs="Times New Roman"/>
          <w:b/>
          <w:bCs/>
          <w:sz w:val="28"/>
          <w:szCs w:val="28"/>
          <w:lang w:val="uk-UA"/>
        </w:rPr>
      </w:pPr>
      <w:r w:rsidRPr="00F13BB4">
        <w:rPr>
          <w:rFonts w:ascii="Times New Roman" w:eastAsia="Times New Roman" w:hAnsi="Times New Roman" w:cs="Times New Roman"/>
          <w:b/>
          <w:bCs/>
          <w:sz w:val="28"/>
          <w:szCs w:val="28"/>
          <w:lang w:val="uk-UA"/>
        </w:rPr>
        <w:t>ІV</w:t>
      </w:r>
      <w:r>
        <w:rPr>
          <w:rFonts w:ascii="Times New Roman" w:eastAsia="Times New Roman" w:hAnsi="Times New Roman" w:cs="Times New Roman"/>
          <w:b/>
          <w:bCs/>
          <w:sz w:val="28"/>
          <w:szCs w:val="28"/>
          <w:lang w:val="uk-UA"/>
        </w:rPr>
        <w:t xml:space="preserve">. </w:t>
      </w:r>
      <w:r w:rsidR="002E4162" w:rsidRPr="00F13BB4">
        <w:rPr>
          <w:rFonts w:ascii="Times New Roman" w:eastAsia="Times New Roman" w:hAnsi="Times New Roman" w:cs="Times New Roman"/>
          <w:b/>
          <w:bCs/>
          <w:sz w:val="28"/>
          <w:szCs w:val="28"/>
          <w:lang w:val="uk-UA"/>
        </w:rPr>
        <w:t>Домашнє завдання</w:t>
      </w:r>
    </w:p>
    <w:p w:rsidR="00000000" w:rsidRPr="00F13BB4" w:rsidRDefault="0056466B" w:rsidP="00F13BB4">
      <w:pPr>
        <w:pStyle w:val="a7"/>
        <w:numPr>
          <w:ilvl w:val="0"/>
          <w:numId w:val="1"/>
        </w:numPr>
        <w:spacing w:line="276" w:lineRule="auto"/>
        <w:rPr>
          <w:rFonts w:ascii="Times New Roman" w:eastAsia="Times New Roman" w:hAnsi="Times New Roman" w:cs="Times New Roman"/>
          <w:sz w:val="28"/>
          <w:szCs w:val="28"/>
        </w:rPr>
      </w:pPr>
      <w:r w:rsidRPr="00F13BB4">
        <w:rPr>
          <w:rFonts w:ascii="Times New Roman" w:eastAsia="Times New Roman" w:hAnsi="Times New Roman" w:cs="Times New Roman"/>
          <w:b/>
          <w:bCs/>
          <w:sz w:val="28"/>
          <w:szCs w:val="28"/>
        </w:rPr>
        <w:t xml:space="preserve">§32- </w:t>
      </w:r>
      <w:proofErr w:type="spellStart"/>
      <w:r w:rsidRPr="00F13BB4">
        <w:rPr>
          <w:rFonts w:ascii="Times New Roman" w:eastAsia="Times New Roman" w:hAnsi="Times New Roman" w:cs="Times New Roman"/>
          <w:b/>
          <w:bCs/>
          <w:sz w:val="28"/>
          <w:szCs w:val="28"/>
        </w:rPr>
        <w:t>повторити</w:t>
      </w:r>
      <w:proofErr w:type="spellEnd"/>
    </w:p>
    <w:p w:rsidR="00000000" w:rsidRPr="00F13BB4" w:rsidRDefault="0056466B" w:rsidP="00F13BB4">
      <w:pPr>
        <w:pStyle w:val="a7"/>
        <w:numPr>
          <w:ilvl w:val="0"/>
          <w:numId w:val="1"/>
        </w:numPr>
        <w:spacing w:line="276" w:lineRule="auto"/>
        <w:rPr>
          <w:rFonts w:ascii="Times New Roman" w:eastAsia="Times New Roman" w:hAnsi="Times New Roman" w:cs="Times New Roman"/>
          <w:sz w:val="28"/>
          <w:szCs w:val="28"/>
        </w:rPr>
      </w:pPr>
      <w:r w:rsidRPr="00F13BB4">
        <w:rPr>
          <w:rFonts w:ascii="Times New Roman" w:eastAsia="Times New Roman" w:hAnsi="Times New Roman" w:cs="Times New Roman"/>
          <w:b/>
          <w:bCs/>
          <w:sz w:val="28"/>
          <w:szCs w:val="28"/>
        </w:rPr>
        <w:t xml:space="preserve">§33 - </w:t>
      </w:r>
      <w:proofErr w:type="spellStart"/>
      <w:r w:rsidRPr="00F13BB4">
        <w:rPr>
          <w:rFonts w:ascii="Times New Roman" w:eastAsia="Times New Roman" w:hAnsi="Times New Roman" w:cs="Times New Roman"/>
          <w:b/>
          <w:bCs/>
          <w:sz w:val="28"/>
          <w:szCs w:val="28"/>
        </w:rPr>
        <w:t>вивчити</w:t>
      </w:r>
      <w:proofErr w:type="spellEnd"/>
    </w:p>
    <w:p w:rsidR="00000000" w:rsidRPr="00F13BB4" w:rsidRDefault="0056466B" w:rsidP="00F13BB4">
      <w:pPr>
        <w:pStyle w:val="a7"/>
        <w:numPr>
          <w:ilvl w:val="0"/>
          <w:numId w:val="1"/>
        </w:numPr>
        <w:spacing w:line="276" w:lineRule="auto"/>
        <w:rPr>
          <w:rFonts w:ascii="Times New Roman" w:eastAsia="Times New Roman" w:hAnsi="Times New Roman" w:cs="Times New Roman"/>
          <w:sz w:val="28"/>
          <w:szCs w:val="28"/>
        </w:rPr>
      </w:pPr>
      <w:proofErr w:type="spellStart"/>
      <w:r w:rsidRPr="00F13BB4">
        <w:rPr>
          <w:rFonts w:ascii="Times New Roman" w:eastAsia="Times New Roman" w:hAnsi="Times New Roman" w:cs="Times New Roman"/>
          <w:b/>
          <w:bCs/>
          <w:sz w:val="28"/>
          <w:szCs w:val="28"/>
        </w:rPr>
        <w:t>Вправа</w:t>
      </w:r>
      <w:proofErr w:type="spellEnd"/>
      <w:r w:rsidRPr="00F13BB4">
        <w:rPr>
          <w:rFonts w:ascii="Times New Roman" w:eastAsia="Times New Roman" w:hAnsi="Times New Roman" w:cs="Times New Roman"/>
          <w:b/>
          <w:bCs/>
          <w:sz w:val="28"/>
          <w:szCs w:val="28"/>
        </w:rPr>
        <w:t xml:space="preserve"> № 339 на с.155</w:t>
      </w:r>
    </w:p>
    <w:p w:rsidR="00F13BB4" w:rsidRPr="00F13BB4" w:rsidRDefault="00F13BB4" w:rsidP="00F13BB4">
      <w:pPr>
        <w:pStyle w:val="a7"/>
        <w:numPr>
          <w:ilvl w:val="0"/>
          <w:numId w:val="1"/>
        </w:numPr>
        <w:spacing w:line="276" w:lineRule="auto"/>
        <w:rPr>
          <w:rFonts w:ascii="Times New Roman" w:eastAsia="Times New Roman" w:hAnsi="Times New Roman" w:cs="Times New Roman"/>
          <w:sz w:val="28"/>
          <w:szCs w:val="28"/>
        </w:rPr>
      </w:pPr>
      <w:hyperlink r:id="rId12" w:history="1">
        <w:r w:rsidRPr="00736926">
          <w:rPr>
            <w:rStyle w:val="ad"/>
            <w:rFonts w:ascii="Times New Roman" w:eastAsia="Times New Roman" w:hAnsi="Times New Roman" w:cs="Times New Roman"/>
            <w:b/>
            <w:bCs/>
            <w:sz w:val="28"/>
            <w:szCs w:val="28"/>
            <w:lang w:val="en-US"/>
          </w:rPr>
          <w:t>https</w:t>
        </w:r>
        <w:r w:rsidRPr="00736926">
          <w:rPr>
            <w:rStyle w:val="ad"/>
            <w:rFonts w:ascii="Times New Roman" w:eastAsia="Times New Roman" w:hAnsi="Times New Roman" w:cs="Times New Roman"/>
            <w:b/>
            <w:bCs/>
            <w:sz w:val="28"/>
            <w:szCs w:val="28"/>
          </w:rPr>
          <w:t>://</w:t>
        </w:r>
        <w:r w:rsidRPr="00736926">
          <w:rPr>
            <w:rStyle w:val="ad"/>
            <w:rFonts w:ascii="Times New Roman" w:eastAsia="Times New Roman" w:hAnsi="Times New Roman" w:cs="Times New Roman"/>
            <w:b/>
            <w:bCs/>
            <w:sz w:val="28"/>
            <w:szCs w:val="28"/>
            <w:lang w:val="en-US"/>
          </w:rPr>
          <w:t>www</w:t>
        </w:r>
        <w:r w:rsidRPr="00736926">
          <w:rPr>
            <w:rStyle w:val="ad"/>
            <w:rFonts w:ascii="Times New Roman" w:eastAsia="Times New Roman" w:hAnsi="Times New Roman" w:cs="Times New Roman"/>
            <w:b/>
            <w:bCs/>
            <w:sz w:val="28"/>
            <w:szCs w:val="28"/>
          </w:rPr>
          <w:t>.</w:t>
        </w:r>
        <w:proofErr w:type="spellStart"/>
        <w:r w:rsidRPr="00736926">
          <w:rPr>
            <w:rStyle w:val="ad"/>
            <w:rFonts w:ascii="Times New Roman" w:eastAsia="Times New Roman" w:hAnsi="Times New Roman" w:cs="Times New Roman"/>
            <w:b/>
            <w:bCs/>
            <w:sz w:val="28"/>
            <w:szCs w:val="28"/>
            <w:lang w:val="en-US"/>
          </w:rPr>
          <w:t>youtube</w:t>
        </w:r>
        <w:proofErr w:type="spellEnd"/>
        <w:r w:rsidRPr="00736926">
          <w:rPr>
            <w:rStyle w:val="ad"/>
            <w:rFonts w:ascii="Times New Roman" w:eastAsia="Times New Roman" w:hAnsi="Times New Roman" w:cs="Times New Roman"/>
            <w:b/>
            <w:bCs/>
            <w:sz w:val="28"/>
            <w:szCs w:val="28"/>
          </w:rPr>
          <w:t>.</w:t>
        </w:r>
        <w:r w:rsidRPr="00736926">
          <w:rPr>
            <w:rStyle w:val="ad"/>
            <w:rFonts w:ascii="Times New Roman" w:eastAsia="Times New Roman" w:hAnsi="Times New Roman" w:cs="Times New Roman"/>
            <w:b/>
            <w:bCs/>
            <w:sz w:val="28"/>
            <w:szCs w:val="28"/>
            <w:lang w:val="en-US"/>
          </w:rPr>
          <w:t>com</w:t>
        </w:r>
        <w:r w:rsidRPr="00736926">
          <w:rPr>
            <w:rStyle w:val="ad"/>
            <w:rFonts w:ascii="Times New Roman" w:eastAsia="Times New Roman" w:hAnsi="Times New Roman" w:cs="Times New Roman"/>
            <w:b/>
            <w:bCs/>
            <w:sz w:val="28"/>
            <w:szCs w:val="28"/>
          </w:rPr>
          <w:t>/</w:t>
        </w:r>
        <w:r w:rsidRPr="00736926">
          <w:rPr>
            <w:rStyle w:val="ad"/>
            <w:rFonts w:ascii="Times New Roman" w:eastAsia="Times New Roman" w:hAnsi="Times New Roman" w:cs="Times New Roman"/>
            <w:b/>
            <w:bCs/>
            <w:sz w:val="28"/>
            <w:szCs w:val="28"/>
            <w:lang w:val="en-US"/>
          </w:rPr>
          <w:t>watch</w:t>
        </w:r>
        <w:r w:rsidRPr="00736926">
          <w:rPr>
            <w:rStyle w:val="ad"/>
            <w:rFonts w:ascii="Times New Roman" w:eastAsia="Times New Roman" w:hAnsi="Times New Roman" w:cs="Times New Roman"/>
            <w:b/>
            <w:bCs/>
            <w:sz w:val="28"/>
            <w:szCs w:val="28"/>
          </w:rPr>
          <w:t>?</w:t>
        </w:r>
        <w:r w:rsidRPr="00736926">
          <w:rPr>
            <w:rStyle w:val="ad"/>
            <w:rFonts w:ascii="Times New Roman" w:eastAsia="Times New Roman" w:hAnsi="Times New Roman" w:cs="Times New Roman"/>
            <w:b/>
            <w:bCs/>
            <w:sz w:val="28"/>
            <w:szCs w:val="28"/>
            <w:lang w:val="en-US"/>
          </w:rPr>
          <w:t>v</w:t>
        </w:r>
        <w:r w:rsidRPr="00736926">
          <w:rPr>
            <w:rStyle w:val="ad"/>
            <w:rFonts w:ascii="Times New Roman" w:eastAsia="Times New Roman" w:hAnsi="Times New Roman" w:cs="Times New Roman"/>
            <w:b/>
            <w:bCs/>
            <w:sz w:val="28"/>
            <w:szCs w:val="28"/>
          </w:rPr>
          <w:t>=</w:t>
        </w:r>
        <w:proofErr w:type="spellStart"/>
        <w:r w:rsidRPr="00736926">
          <w:rPr>
            <w:rStyle w:val="ad"/>
            <w:rFonts w:ascii="Times New Roman" w:eastAsia="Times New Roman" w:hAnsi="Times New Roman" w:cs="Times New Roman"/>
            <w:b/>
            <w:bCs/>
            <w:sz w:val="28"/>
            <w:szCs w:val="28"/>
            <w:lang w:val="en-US"/>
          </w:rPr>
          <w:t>gcBSsJak</w:t>
        </w:r>
        <w:proofErr w:type="spellEnd"/>
        <w:r w:rsidRPr="00736926">
          <w:rPr>
            <w:rStyle w:val="ad"/>
            <w:rFonts w:ascii="Times New Roman" w:eastAsia="Times New Roman" w:hAnsi="Times New Roman" w:cs="Times New Roman"/>
            <w:b/>
            <w:bCs/>
            <w:sz w:val="28"/>
            <w:szCs w:val="28"/>
          </w:rPr>
          <w:t>2</w:t>
        </w:r>
        <w:proofErr w:type="spellStart"/>
        <w:r w:rsidRPr="00736926">
          <w:rPr>
            <w:rStyle w:val="ad"/>
            <w:rFonts w:ascii="Times New Roman" w:eastAsia="Times New Roman" w:hAnsi="Times New Roman" w:cs="Times New Roman"/>
            <w:b/>
            <w:bCs/>
            <w:sz w:val="28"/>
            <w:szCs w:val="28"/>
            <w:lang w:val="en-US"/>
          </w:rPr>
          <w:t>ow</w:t>
        </w:r>
        <w:proofErr w:type="spellEnd"/>
      </w:hyperlink>
    </w:p>
    <w:p w:rsidR="00F13BB4" w:rsidRPr="00547AC9" w:rsidRDefault="00F13BB4" w:rsidP="00F13BB4">
      <w:pPr>
        <w:numPr>
          <w:ilvl w:val="0"/>
          <w:numId w:val="1"/>
        </w:numPr>
        <w:jc w:val="both"/>
        <w:rPr>
          <w:rFonts w:ascii="Times New Roman" w:eastAsia="Times New Roman" w:hAnsi="Times New Roman"/>
          <w:sz w:val="28"/>
          <w:szCs w:val="28"/>
          <w:lang w:val="uk-UA"/>
        </w:rPr>
      </w:pPr>
      <w:r w:rsidRPr="00547AC9">
        <w:rPr>
          <w:rFonts w:ascii="Times New Roman" w:hAnsi="Times New Roman"/>
          <w:bCs/>
          <w:sz w:val="28"/>
          <w:szCs w:val="28"/>
          <w:lang w:val="uk-UA"/>
        </w:rPr>
        <w:t xml:space="preserve">Сфотографувати письмову роботу та надіслати мені на освітню платформу для дистанційного навчання HUMAN або на електронну адресу </w:t>
      </w:r>
      <w:hyperlink r:id="rId13" w:history="1">
        <w:r w:rsidRPr="00547AC9">
          <w:rPr>
            <w:rStyle w:val="ad"/>
            <w:rFonts w:ascii="Times New Roman" w:hAnsi="Times New Roman"/>
            <w:bCs/>
            <w:sz w:val="28"/>
            <w:szCs w:val="28"/>
            <w:lang w:val="uk-UA"/>
          </w:rPr>
          <w:t>altinbaeva_l_m@school55.pp.ua</w:t>
        </w:r>
      </w:hyperlink>
      <w:r w:rsidRPr="00547AC9">
        <w:rPr>
          <w:rFonts w:ascii="Times New Roman" w:hAnsi="Times New Roman"/>
          <w:bCs/>
          <w:sz w:val="28"/>
          <w:szCs w:val="28"/>
          <w:lang w:val="uk-UA"/>
        </w:rPr>
        <w:t xml:space="preserve"> </w:t>
      </w:r>
    </w:p>
    <w:p w:rsidR="00F13BB4" w:rsidRPr="00EC1C36" w:rsidRDefault="00F13BB4" w:rsidP="00F13BB4">
      <w:pPr>
        <w:spacing w:after="0" w:line="240" w:lineRule="auto"/>
        <w:ind w:left="1070"/>
        <w:jc w:val="both"/>
        <w:rPr>
          <w:rFonts w:ascii="Times New Roman" w:hAnsi="Times New Roman"/>
          <w:sz w:val="28"/>
          <w:szCs w:val="28"/>
          <w:lang w:val="uk-UA"/>
        </w:rPr>
      </w:pPr>
    </w:p>
    <w:p w:rsidR="00F13BB4" w:rsidRPr="00F13BB4" w:rsidRDefault="00F13BB4" w:rsidP="000F1EA8">
      <w:pPr>
        <w:pStyle w:val="a7"/>
        <w:spacing w:line="276" w:lineRule="auto"/>
        <w:ind w:left="720"/>
        <w:rPr>
          <w:rFonts w:ascii="Times New Roman" w:eastAsia="Times New Roman" w:hAnsi="Times New Roman" w:cs="Times New Roman"/>
          <w:sz w:val="28"/>
          <w:szCs w:val="28"/>
        </w:rPr>
      </w:pPr>
      <w:bookmarkStart w:id="0" w:name="_GoBack"/>
      <w:bookmarkEnd w:id="0"/>
    </w:p>
    <w:p w:rsidR="00F13BB4" w:rsidRPr="00F13BB4" w:rsidRDefault="00F13BB4" w:rsidP="00F13BB4">
      <w:pPr>
        <w:pStyle w:val="a7"/>
        <w:spacing w:line="276" w:lineRule="auto"/>
        <w:ind w:left="720"/>
        <w:rPr>
          <w:rFonts w:ascii="Times New Roman" w:eastAsia="Times New Roman" w:hAnsi="Times New Roman" w:cs="Times New Roman"/>
          <w:sz w:val="28"/>
          <w:szCs w:val="28"/>
        </w:rPr>
      </w:pPr>
    </w:p>
    <w:p w:rsidR="00F13BB4" w:rsidRPr="00F13BB4" w:rsidRDefault="00F13BB4" w:rsidP="002E4162">
      <w:pPr>
        <w:pStyle w:val="a7"/>
        <w:spacing w:line="276" w:lineRule="auto"/>
        <w:rPr>
          <w:rFonts w:ascii="Times New Roman" w:eastAsia="Times New Roman" w:hAnsi="Times New Roman" w:cs="Times New Roman"/>
          <w:sz w:val="28"/>
          <w:szCs w:val="28"/>
          <w:lang w:val="uk-UA"/>
        </w:rPr>
      </w:pPr>
    </w:p>
    <w:p w:rsidR="002E4162" w:rsidRPr="00F13BB4" w:rsidRDefault="002E4162" w:rsidP="002E4162">
      <w:pPr>
        <w:pStyle w:val="a7"/>
        <w:spacing w:line="276" w:lineRule="auto"/>
        <w:rPr>
          <w:rFonts w:ascii="Times New Roman" w:hAnsi="Times New Roman" w:cs="Times New Roman"/>
          <w:sz w:val="28"/>
          <w:szCs w:val="28"/>
          <w:lang w:val="uk-UA"/>
        </w:rPr>
      </w:pPr>
    </w:p>
    <w:sectPr w:rsidR="002E4162" w:rsidRPr="00F13BB4" w:rsidSect="00F13BB4">
      <w:footerReference w:type="default" r:id="rId14"/>
      <w:pgSz w:w="11906" w:h="16838"/>
      <w:pgMar w:top="1134" w:right="567"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66B" w:rsidRDefault="0056466B" w:rsidP="00F0667A">
      <w:pPr>
        <w:spacing w:after="0" w:line="240" w:lineRule="auto"/>
      </w:pPr>
      <w:r>
        <w:separator/>
      </w:r>
    </w:p>
  </w:endnote>
  <w:endnote w:type="continuationSeparator" w:id="0">
    <w:p w:rsidR="0056466B" w:rsidRDefault="0056466B" w:rsidP="00F06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06964"/>
      <w:docPartObj>
        <w:docPartGallery w:val="Page Numbers (Bottom of Page)"/>
        <w:docPartUnique/>
      </w:docPartObj>
    </w:sdtPr>
    <w:sdtEndPr/>
    <w:sdtContent>
      <w:p w:rsidR="00F0667A" w:rsidRDefault="00C91EDA">
        <w:pPr>
          <w:pStyle w:val="aa"/>
        </w:pPr>
        <w:r>
          <w:rPr>
            <w:noProof/>
          </w:rPr>
          <mc:AlternateContent>
            <mc:Choice Requires="wps">
              <w:drawing>
                <wp:anchor distT="0" distB="0" distL="114300" distR="114300" simplePos="0" relativeHeight="251660288" behindDoc="0" locked="0" layoutInCell="1" allowOverlap="1" wp14:anchorId="1C924CE7" wp14:editId="339D04C6">
                  <wp:simplePos x="0" y="0"/>
                  <wp:positionH relativeFrom="rightMargin">
                    <wp:align>center</wp:align>
                  </wp:positionH>
                  <wp:positionV relativeFrom="bottomMargin">
                    <wp:align>top</wp:align>
                  </wp:positionV>
                  <wp:extent cx="762000" cy="89535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rPr>
                                <w:id w:val="43076670"/>
                                <w:docPartObj>
                                  <w:docPartGallery w:val="Page Numbers (Margins)"/>
                                  <w:docPartUnique/>
                                </w:docPartObj>
                              </w:sdtPr>
                              <w:sdtEndPr/>
                              <w:sdtContent>
                                <w:sdt>
                                  <w:sdtPr>
                                    <w:rPr>
                                      <w:rFonts w:asciiTheme="majorHAnsi" w:hAnsiTheme="majorHAnsi"/>
                                      <w:sz w:val="48"/>
                                      <w:szCs w:val="44"/>
                                    </w:rPr>
                                    <w:id w:val="43076671"/>
                                    <w:docPartObj>
                                      <w:docPartGallery w:val="Page Numbers (Margins)"/>
                                      <w:docPartUnique/>
                                    </w:docPartObj>
                                  </w:sdtPr>
                                  <w:sdtEndPr/>
                                  <w:sdtContent>
                                    <w:p w:rsidR="00F0667A" w:rsidRDefault="003861DF">
                                      <w:pPr>
                                        <w:jc w:val="center"/>
                                        <w:rPr>
                                          <w:rFonts w:asciiTheme="majorHAnsi" w:hAnsiTheme="majorHAnsi"/>
                                          <w:sz w:val="48"/>
                                          <w:szCs w:val="44"/>
                                        </w:rPr>
                                      </w:pPr>
                                      <w:r>
                                        <w:fldChar w:fldCharType="begin"/>
                                      </w:r>
                                      <w:r>
                                        <w:instrText xml:space="preserve"> PAGE   \* MERGEFORMAT </w:instrText>
                                      </w:r>
                                      <w:r>
                                        <w:fldChar w:fldCharType="separate"/>
                                      </w:r>
                                      <w:r w:rsidR="000F1EA8" w:rsidRPr="000F1EA8">
                                        <w:rPr>
                                          <w:rFonts w:asciiTheme="majorHAnsi" w:hAnsiTheme="majorHAnsi"/>
                                          <w:noProof/>
                                          <w:sz w:val="48"/>
                                          <w:szCs w:val="44"/>
                                        </w:rPr>
                                        <w:t>4</w:t>
                                      </w:r>
                                      <w:r>
                                        <w:rPr>
                                          <w:rFonts w:asciiTheme="majorHAnsi" w:hAnsiTheme="majorHAnsi"/>
                                          <w:noProof/>
                                          <w:sz w:val="48"/>
                                          <w:szCs w:val="4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60pt;height:70.5pt;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T7Ok7YICAAAF&#10;BQAADgAAAAAAAAAAAAAAAAAuAgAAZHJzL2Uyb0RvYy54bWxQSwECLQAUAAYACAAAACEAbNUf09kA&#10;AAAFAQAADwAAAAAAAAAAAAAAAADcBAAAZHJzL2Rvd25yZXYueG1sUEsFBgAAAAAEAAQA8wAAAOIF&#10;AAAAAA==&#10;" stroked="f">
                  <v:textbox>
                    <w:txbxContent>
                      <w:sdt>
                        <w:sdtPr>
                          <w:rPr>
                            <w:rFonts w:asciiTheme="majorHAnsi" w:hAnsiTheme="majorHAnsi"/>
                            <w:sz w:val="48"/>
                            <w:szCs w:val="44"/>
                          </w:rPr>
                          <w:id w:val="43076670"/>
                          <w:docPartObj>
                            <w:docPartGallery w:val="Page Numbers (Margins)"/>
                            <w:docPartUnique/>
                          </w:docPartObj>
                        </w:sdtPr>
                        <w:sdtEndPr/>
                        <w:sdtContent>
                          <w:sdt>
                            <w:sdtPr>
                              <w:rPr>
                                <w:rFonts w:asciiTheme="majorHAnsi" w:hAnsiTheme="majorHAnsi"/>
                                <w:sz w:val="48"/>
                                <w:szCs w:val="44"/>
                              </w:rPr>
                              <w:id w:val="43076671"/>
                              <w:docPartObj>
                                <w:docPartGallery w:val="Page Numbers (Margins)"/>
                                <w:docPartUnique/>
                              </w:docPartObj>
                            </w:sdtPr>
                            <w:sdtEndPr/>
                            <w:sdtContent>
                              <w:p w:rsidR="00F0667A" w:rsidRDefault="003861DF">
                                <w:pPr>
                                  <w:jc w:val="center"/>
                                  <w:rPr>
                                    <w:rFonts w:asciiTheme="majorHAnsi" w:hAnsiTheme="majorHAnsi"/>
                                    <w:sz w:val="48"/>
                                    <w:szCs w:val="44"/>
                                  </w:rPr>
                                </w:pPr>
                                <w:r>
                                  <w:fldChar w:fldCharType="begin"/>
                                </w:r>
                                <w:r>
                                  <w:instrText xml:space="preserve"> PAGE   \* MERGEFORMAT </w:instrText>
                                </w:r>
                                <w:r>
                                  <w:fldChar w:fldCharType="separate"/>
                                </w:r>
                                <w:r w:rsidR="000F1EA8" w:rsidRPr="000F1EA8">
                                  <w:rPr>
                                    <w:rFonts w:asciiTheme="majorHAnsi" w:hAnsiTheme="majorHAnsi"/>
                                    <w:noProof/>
                                    <w:sz w:val="48"/>
                                    <w:szCs w:val="44"/>
                                  </w:rPr>
                                  <w:t>4</w:t>
                                </w:r>
                                <w:r>
                                  <w:rPr>
                                    <w:rFonts w:asciiTheme="majorHAnsi" w:hAnsiTheme="majorHAnsi"/>
                                    <w:noProof/>
                                    <w:sz w:val="48"/>
                                    <w:szCs w:val="4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66B" w:rsidRDefault="0056466B" w:rsidP="00F0667A">
      <w:pPr>
        <w:spacing w:after="0" w:line="240" w:lineRule="auto"/>
      </w:pPr>
      <w:r>
        <w:separator/>
      </w:r>
    </w:p>
  </w:footnote>
  <w:footnote w:type="continuationSeparator" w:id="0">
    <w:p w:rsidR="0056466B" w:rsidRDefault="0056466B" w:rsidP="00F06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2213"/>
    <w:multiLevelType w:val="hybridMultilevel"/>
    <w:tmpl w:val="F5041D94"/>
    <w:lvl w:ilvl="0" w:tplc="2A705EBA">
      <w:start w:val="1"/>
      <w:numFmt w:val="bullet"/>
      <w:lvlText w:val="•"/>
      <w:lvlJc w:val="left"/>
      <w:pPr>
        <w:tabs>
          <w:tab w:val="num" w:pos="720"/>
        </w:tabs>
        <w:ind w:left="720" w:hanging="360"/>
      </w:pPr>
      <w:rPr>
        <w:rFonts w:ascii="Arial" w:hAnsi="Arial" w:hint="default"/>
      </w:rPr>
    </w:lvl>
    <w:lvl w:ilvl="1" w:tplc="6B401804" w:tentative="1">
      <w:start w:val="1"/>
      <w:numFmt w:val="bullet"/>
      <w:lvlText w:val="•"/>
      <w:lvlJc w:val="left"/>
      <w:pPr>
        <w:tabs>
          <w:tab w:val="num" w:pos="1440"/>
        </w:tabs>
        <w:ind w:left="1440" w:hanging="360"/>
      </w:pPr>
      <w:rPr>
        <w:rFonts w:ascii="Arial" w:hAnsi="Arial" w:hint="default"/>
      </w:rPr>
    </w:lvl>
    <w:lvl w:ilvl="2" w:tplc="CB02CA4C" w:tentative="1">
      <w:start w:val="1"/>
      <w:numFmt w:val="bullet"/>
      <w:lvlText w:val="•"/>
      <w:lvlJc w:val="left"/>
      <w:pPr>
        <w:tabs>
          <w:tab w:val="num" w:pos="2160"/>
        </w:tabs>
        <w:ind w:left="2160" w:hanging="360"/>
      </w:pPr>
      <w:rPr>
        <w:rFonts w:ascii="Arial" w:hAnsi="Arial" w:hint="default"/>
      </w:rPr>
    </w:lvl>
    <w:lvl w:ilvl="3" w:tplc="4C360F5E" w:tentative="1">
      <w:start w:val="1"/>
      <w:numFmt w:val="bullet"/>
      <w:lvlText w:val="•"/>
      <w:lvlJc w:val="left"/>
      <w:pPr>
        <w:tabs>
          <w:tab w:val="num" w:pos="2880"/>
        </w:tabs>
        <w:ind w:left="2880" w:hanging="360"/>
      </w:pPr>
      <w:rPr>
        <w:rFonts w:ascii="Arial" w:hAnsi="Arial" w:hint="default"/>
      </w:rPr>
    </w:lvl>
    <w:lvl w:ilvl="4" w:tplc="EE0E1A9C" w:tentative="1">
      <w:start w:val="1"/>
      <w:numFmt w:val="bullet"/>
      <w:lvlText w:val="•"/>
      <w:lvlJc w:val="left"/>
      <w:pPr>
        <w:tabs>
          <w:tab w:val="num" w:pos="3600"/>
        </w:tabs>
        <w:ind w:left="3600" w:hanging="360"/>
      </w:pPr>
      <w:rPr>
        <w:rFonts w:ascii="Arial" w:hAnsi="Arial" w:hint="default"/>
      </w:rPr>
    </w:lvl>
    <w:lvl w:ilvl="5" w:tplc="2F6225B2" w:tentative="1">
      <w:start w:val="1"/>
      <w:numFmt w:val="bullet"/>
      <w:lvlText w:val="•"/>
      <w:lvlJc w:val="left"/>
      <w:pPr>
        <w:tabs>
          <w:tab w:val="num" w:pos="4320"/>
        </w:tabs>
        <w:ind w:left="4320" w:hanging="360"/>
      </w:pPr>
      <w:rPr>
        <w:rFonts w:ascii="Arial" w:hAnsi="Arial" w:hint="default"/>
      </w:rPr>
    </w:lvl>
    <w:lvl w:ilvl="6" w:tplc="8BE8C3A0" w:tentative="1">
      <w:start w:val="1"/>
      <w:numFmt w:val="bullet"/>
      <w:lvlText w:val="•"/>
      <w:lvlJc w:val="left"/>
      <w:pPr>
        <w:tabs>
          <w:tab w:val="num" w:pos="5040"/>
        </w:tabs>
        <w:ind w:left="5040" w:hanging="360"/>
      </w:pPr>
      <w:rPr>
        <w:rFonts w:ascii="Arial" w:hAnsi="Arial" w:hint="default"/>
      </w:rPr>
    </w:lvl>
    <w:lvl w:ilvl="7" w:tplc="88E65D90" w:tentative="1">
      <w:start w:val="1"/>
      <w:numFmt w:val="bullet"/>
      <w:lvlText w:val="•"/>
      <w:lvlJc w:val="left"/>
      <w:pPr>
        <w:tabs>
          <w:tab w:val="num" w:pos="5760"/>
        </w:tabs>
        <w:ind w:left="5760" w:hanging="360"/>
      </w:pPr>
      <w:rPr>
        <w:rFonts w:ascii="Arial" w:hAnsi="Arial" w:hint="default"/>
      </w:rPr>
    </w:lvl>
    <w:lvl w:ilvl="8" w:tplc="B4047BF0" w:tentative="1">
      <w:start w:val="1"/>
      <w:numFmt w:val="bullet"/>
      <w:lvlText w:val="•"/>
      <w:lvlJc w:val="left"/>
      <w:pPr>
        <w:tabs>
          <w:tab w:val="num" w:pos="6480"/>
        </w:tabs>
        <w:ind w:left="6480" w:hanging="360"/>
      </w:pPr>
      <w:rPr>
        <w:rFonts w:ascii="Arial" w:hAnsi="Arial" w:hint="default"/>
      </w:rPr>
    </w:lvl>
  </w:abstractNum>
  <w:abstractNum w:abstractNumId="1">
    <w:nsid w:val="43531212"/>
    <w:multiLevelType w:val="hybridMultilevel"/>
    <w:tmpl w:val="7584DADC"/>
    <w:lvl w:ilvl="0" w:tplc="B2BAFFAE">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CD0"/>
    <w:rsid w:val="000F1EA8"/>
    <w:rsid w:val="002E4162"/>
    <w:rsid w:val="003861DF"/>
    <w:rsid w:val="0056466B"/>
    <w:rsid w:val="00AA6CD0"/>
    <w:rsid w:val="00C91EDA"/>
    <w:rsid w:val="00E531EC"/>
    <w:rsid w:val="00F0667A"/>
    <w:rsid w:val="00F13BB4"/>
    <w:rsid w:val="00FB0A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E41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E4162"/>
    <w:rPr>
      <w:rFonts w:ascii="Times New Roman" w:eastAsia="Times New Roman" w:hAnsi="Times New Roman" w:cs="Times New Roman"/>
      <w:b/>
      <w:bCs/>
      <w:sz w:val="27"/>
      <w:szCs w:val="27"/>
    </w:rPr>
  </w:style>
  <w:style w:type="paragraph" w:styleId="a3">
    <w:name w:val="Normal (Web)"/>
    <w:basedOn w:val="a"/>
    <w:uiPriority w:val="99"/>
    <w:semiHidden/>
    <w:unhideWhenUsed/>
    <w:rsid w:val="002E416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E4162"/>
    <w:rPr>
      <w:b/>
      <w:bCs/>
    </w:rPr>
  </w:style>
  <w:style w:type="paragraph" w:styleId="a5">
    <w:name w:val="Balloon Text"/>
    <w:basedOn w:val="a"/>
    <w:link w:val="a6"/>
    <w:uiPriority w:val="99"/>
    <w:semiHidden/>
    <w:unhideWhenUsed/>
    <w:rsid w:val="002E416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4162"/>
    <w:rPr>
      <w:rFonts w:ascii="Tahoma" w:hAnsi="Tahoma" w:cs="Tahoma"/>
      <w:sz w:val="16"/>
      <w:szCs w:val="16"/>
    </w:rPr>
  </w:style>
  <w:style w:type="paragraph" w:styleId="a7">
    <w:name w:val="No Spacing"/>
    <w:uiPriority w:val="1"/>
    <w:qFormat/>
    <w:rsid w:val="002E4162"/>
    <w:pPr>
      <w:spacing w:after="0" w:line="240" w:lineRule="auto"/>
    </w:pPr>
  </w:style>
  <w:style w:type="paragraph" w:styleId="a8">
    <w:name w:val="header"/>
    <w:basedOn w:val="a"/>
    <w:link w:val="a9"/>
    <w:uiPriority w:val="99"/>
    <w:semiHidden/>
    <w:unhideWhenUsed/>
    <w:rsid w:val="00F0667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0667A"/>
  </w:style>
  <w:style w:type="paragraph" w:styleId="aa">
    <w:name w:val="footer"/>
    <w:basedOn w:val="a"/>
    <w:link w:val="ab"/>
    <w:uiPriority w:val="99"/>
    <w:semiHidden/>
    <w:unhideWhenUsed/>
    <w:rsid w:val="00F0667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F0667A"/>
  </w:style>
  <w:style w:type="paragraph" w:styleId="ac">
    <w:name w:val="List Paragraph"/>
    <w:basedOn w:val="a"/>
    <w:uiPriority w:val="34"/>
    <w:qFormat/>
    <w:rsid w:val="00F13BB4"/>
    <w:pPr>
      <w:ind w:left="720"/>
      <w:contextualSpacing/>
    </w:pPr>
  </w:style>
  <w:style w:type="character" w:styleId="ad">
    <w:name w:val="Hyperlink"/>
    <w:basedOn w:val="a0"/>
    <w:uiPriority w:val="99"/>
    <w:unhideWhenUsed/>
    <w:rsid w:val="00F13B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E41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E4162"/>
    <w:rPr>
      <w:rFonts w:ascii="Times New Roman" w:eastAsia="Times New Roman" w:hAnsi="Times New Roman" w:cs="Times New Roman"/>
      <w:b/>
      <w:bCs/>
      <w:sz w:val="27"/>
      <w:szCs w:val="27"/>
    </w:rPr>
  </w:style>
  <w:style w:type="paragraph" w:styleId="a3">
    <w:name w:val="Normal (Web)"/>
    <w:basedOn w:val="a"/>
    <w:uiPriority w:val="99"/>
    <w:semiHidden/>
    <w:unhideWhenUsed/>
    <w:rsid w:val="002E416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E4162"/>
    <w:rPr>
      <w:b/>
      <w:bCs/>
    </w:rPr>
  </w:style>
  <w:style w:type="paragraph" w:styleId="a5">
    <w:name w:val="Balloon Text"/>
    <w:basedOn w:val="a"/>
    <w:link w:val="a6"/>
    <w:uiPriority w:val="99"/>
    <w:semiHidden/>
    <w:unhideWhenUsed/>
    <w:rsid w:val="002E416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4162"/>
    <w:rPr>
      <w:rFonts w:ascii="Tahoma" w:hAnsi="Tahoma" w:cs="Tahoma"/>
      <w:sz w:val="16"/>
      <w:szCs w:val="16"/>
    </w:rPr>
  </w:style>
  <w:style w:type="paragraph" w:styleId="a7">
    <w:name w:val="No Spacing"/>
    <w:uiPriority w:val="1"/>
    <w:qFormat/>
    <w:rsid w:val="002E4162"/>
    <w:pPr>
      <w:spacing w:after="0" w:line="240" w:lineRule="auto"/>
    </w:pPr>
  </w:style>
  <w:style w:type="paragraph" w:styleId="a8">
    <w:name w:val="header"/>
    <w:basedOn w:val="a"/>
    <w:link w:val="a9"/>
    <w:uiPriority w:val="99"/>
    <w:semiHidden/>
    <w:unhideWhenUsed/>
    <w:rsid w:val="00F0667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0667A"/>
  </w:style>
  <w:style w:type="paragraph" w:styleId="aa">
    <w:name w:val="footer"/>
    <w:basedOn w:val="a"/>
    <w:link w:val="ab"/>
    <w:uiPriority w:val="99"/>
    <w:semiHidden/>
    <w:unhideWhenUsed/>
    <w:rsid w:val="00F0667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F0667A"/>
  </w:style>
  <w:style w:type="paragraph" w:styleId="ac">
    <w:name w:val="List Paragraph"/>
    <w:basedOn w:val="a"/>
    <w:uiPriority w:val="34"/>
    <w:qFormat/>
    <w:rsid w:val="00F13BB4"/>
    <w:pPr>
      <w:ind w:left="720"/>
      <w:contextualSpacing/>
    </w:pPr>
  </w:style>
  <w:style w:type="character" w:styleId="ad">
    <w:name w:val="Hyperlink"/>
    <w:basedOn w:val="a0"/>
    <w:uiPriority w:val="99"/>
    <w:unhideWhenUsed/>
    <w:rsid w:val="00F13B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0366">
      <w:bodyDiv w:val="1"/>
      <w:marLeft w:val="0"/>
      <w:marRight w:val="0"/>
      <w:marTop w:val="0"/>
      <w:marBottom w:val="0"/>
      <w:divBdr>
        <w:top w:val="none" w:sz="0" w:space="0" w:color="auto"/>
        <w:left w:val="none" w:sz="0" w:space="0" w:color="auto"/>
        <w:bottom w:val="none" w:sz="0" w:space="0" w:color="auto"/>
        <w:right w:val="none" w:sz="0" w:space="0" w:color="auto"/>
      </w:divBdr>
    </w:div>
    <w:div w:id="702829000">
      <w:bodyDiv w:val="1"/>
      <w:marLeft w:val="0"/>
      <w:marRight w:val="0"/>
      <w:marTop w:val="0"/>
      <w:marBottom w:val="0"/>
      <w:divBdr>
        <w:top w:val="none" w:sz="0" w:space="0" w:color="auto"/>
        <w:left w:val="none" w:sz="0" w:space="0" w:color="auto"/>
        <w:bottom w:val="none" w:sz="0" w:space="0" w:color="auto"/>
        <w:right w:val="none" w:sz="0" w:space="0" w:color="auto"/>
      </w:divBdr>
      <w:divsChild>
        <w:div w:id="932586851">
          <w:marLeft w:val="547"/>
          <w:marRight w:val="0"/>
          <w:marTop w:val="154"/>
          <w:marBottom w:val="0"/>
          <w:divBdr>
            <w:top w:val="none" w:sz="0" w:space="0" w:color="auto"/>
            <w:left w:val="none" w:sz="0" w:space="0" w:color="auto"/>
            <w:bottom w:val="none" w:sz="0" w:space="0" w:color="auto"/>
            <w:right w:val="none" w:sz="0" w:space="0" w:color="auto"/>
          </w:divBdr>
        </w:div>
        <w:div w:id="426073270">
          <w:marLeft w:val="547"/>
          <w:marRight w:val="0"/>
          <w:marTop w:val="154"/>
          <w:marBottom w:val="0"/>
          <w:divBdr>
            <w:top w:val="none" w:sz="0" w:space="0" w:color="auto"/>
            <w:left w:val="none" w:sz="0" w:space="0" w:color="auto"/>
            <w:bottom w:val="none" w:sz="0" w:space="0" w:color="auto"/>
            <w:right w:val="none" w:sz="0" w:space="0" w:color="auto"/>
          </w:divBdr>
        </w:div>
        <w:div w:id="413281551">
          <w:marLeft w:val="547"/>
          <w:marRight w:val="0"/>
          <w:marTop w:val="154"/>
          <w:marBottom w:val="0"/>
          <w:divBdr>
            <w:top w:val="none" w:sz="0" w:space="0" w:color="auto"/>
            <w:left w:val="none" w:sz="0" w:space="0" w:color="auto"/>
            <w:bottom w:val="none" w:sz="0" w:space="0" w:color="auto"/>
            <w:right w:val="none" w:sz="0" w:space="0" w:color="auto"/>
          </w:divBdr>
        </w:div>
      </w:divsChild>
    </w:div>
    <w:div w:id="774253084">
      <w:bodyDiv w:val="1"/>
      <w:marLeft w:val="0"/>
      <w:marRight w:val="0"/>
      <w:marTop w:val="0"/>
      <w:marBottom w:val="0"/>
      <w:divBdr>
        <w:top w:val="none" w:sz="0" w:space="0" w:color="auto"/>
        <w:left w:val="none" w:sz="0" w:space="0" w:color="auto"/>
        <w:bottom w:val="none" w:sz="0" w:space="0" w:color="auto"/>
        <w:right w:val="none" w:sz="0" w:space="0" w:color="auto"/>
      </w:divBdr>
    </w:div>
    <w:div w:id="1213687681">
      <w:bodyDiv w:val="1"/>
      <w:marLeft w:val="0"/>
      <w:marRight w:val="0"/>
      <w:marTop w:val="0"/>
      <w:marBottom w:val="0"/>
      <w:divBdr>
        <w:top w:val="none" w:sz="0" w:space="0" w:color="auto"/>
        <w:left w:val="none" w:sz="0" w:space="0" w:color="auto"/>
        <w:bottom w:val="none" w:sz="0" w:space="0" w:color="auto"/>
        <w:right w:val="none" w:sz="0" w:space="0" w:color="auto"/>
      </w:divBdr>
    </w:div>
    <w:div w:id="1488861414">
      <w:bodyDiv w:val="1"/>
      <w:marLeft w:val="0"/>
      <w:marRight w:val="0"/>
      <w:marTop w:val="0"/>
      <w:marBottom w:val="0"/>
      <w:divBdr>
        <w:top w:val="none" w:sz="0" w:space="0" w:color="auto"/>
        <w:left w:val="none" w:sz="0" w:space="0" w:color="auto"/>
        <w:bottom w:val="none" w:sz="0" w:space="0" w:color="auto"/>
        <w:right w:val="none" w:sz="0" w:space="0" w:color="auto"/>
      </w:divBdr>
    </w:div>
    <w:div w:id="164091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rodenok.com/wp-content/uploads/2014/01/ul_8_15.jpg" TargetMode="External"/><Relationship Id="rId13" Type="http://schemas.openxmlformats.org/officeDocument/2006/relationships/hyperlink" Target="mailto:altinbaeva_l_m@school55.pp.u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gcBSsJak2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rodenok.com/wp-content/uploads/2014/01/ul_8_16.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1032</Words>
  <Characters>5885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Школа</cp:lastModifiedBy>
  <cp:revision>3</cp:revision>
  <dcterms:created xsi:type="dcterms:W3CDTF">2022-04-20T08:42:00Z</dcterms:created>
  <dcterms:modified xsi:type="dcterms:W3CDTF">2022-04-20T08:56:00Z</dcterms:modified>
</cp:coreProperties>
</file>