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DCE" w:rsidRPr="006F69C2" w:rsidRDefault="007D4DCE" w:rsidP="007D4DCE">
      <w:pPr>
        <w:autoSpaceDE w:val="0"/>
        <w:adjustRightInd w:val="0"/>
        <w:spacing w:after="0" w:line="360" w:lineRule="auto"/>
        <w:jc w:val="both"/>
        <w:rPr>
          <w:b/>
          <w:lang w:val="uk-UA"/>
        </w:rPr>
      </w:pPr>
      <w:proofErr w:type="spellStart"/>
      <w:r w:rsidRPr="00607D34">
        <w:rPr>
          <w:b/>
        </w:rPr>
        <w:t>Українська</w:t>
      </w:r>
      <w:proofErr w:type="spellEnd"/>
      <w:r>
        <w:rPr>
          <w:b/>
          <w:lang w:val="uk-UA"/>
        </w:rPr>
        <w:t xml:space="preserve"> мова</w:t>
      </w:r>
      <w:r>
        <w:rPr>
          <w:b/>
        </w:rPr>
        <w:t xml:space="preserve">: </w:t>
      </w:r>
      <w:r>
        <w:rPr>
          <w:b/>
          <w:lang w:val="uk-UA"/>
        </w:rPr>
        <w:t>8</w:t>
      </w:r>
      <w:r w:rsidRPr="00607D34">
        <w:rPr>
          <w:b/>
        </w:rPr>
        <w:t>-А</w:t>
      </w:r>
      <w:r>
        <w:rPr>
          <w:b/>
          <w:lang w:val="uk-UA"/>
        </w:rPr>
        <w:t>, 8</w:t>
      </w:r>
      <w:r w:rsidRPr="00607D34">
        <w:rPr>
          <w:b/>
        </w:rPr>
        <w:t xml:space="preserve">-Б </w:t>
      </w:r>
      <w:proofErr w:type="spellStart"/>
      <w:r w:rsidRPr="00607D34">
        <w:rPr>
          <w:b/>
        </w:rPr>
        <w:t>класи</w:t>
      </w:r>
      <w:proofErr w:type="spellEnd"/>
      <w:r w:rsidRPr="00607D34">
        <w:rPr>
          <w:b/>
        </w:rPr>
        <w:t xml:space="preserve">         </w:t>
      </w:r>
      <w:r>
        <w:rPr>
          <w:b/>
          <w:lang w:val="uk-UA"/>
        </w:rPr>
        <w:t xml:space="preserve">              </w:t>
      </w:r>
      <w:r w:rsidRPr="00607D34">
        <w:rPr>
          <w:b/>
        </w:rPr>
        <w:t xml:space="preserve">        </w:t>
      </w:r>
      <w:r>
        <w:rPr>
          <w:b/>
        </w:rPr>
        <w:t xml:space="preserve"> Дата: 2</w:t>
      </w:r>
      <w:r>
        <w:rPr>
          <w:b/>
          <w:lang w:val="uk-UA"/>
        </w:rPr>
        <w:t>9</w:t>
      </w:r>
      <w:r>
        <w:rPr>
          <w:b/>
        </w:rPr>
        <w:t>.04.202</w:t>
      </w:r>
      <w:r>
        <w:rPr>
          <w:b/>
          <w:lang w:val="uk-UA"/>
        </w:rPr>
        <w:t>2</w:t>
      </w:r>
    </w:p>
    <w:p w:rsidR="007D4DCE" w:rsidRDefault="007D4DCE" w:rsidP="00DB64C7">
      <w:pPr>
        <w:shd w:val="clear" w:color="auto" w:fill="FFFFFF"/>
        <w:spacing w:after="0" w:line="240" w:lineRule="auto"/>
        <w:jc w:val="both"/>
        <w:rPr>
          <w:rFonts w:eastAsia="Times New Roman"/>
          <w:b/>
          <w:bCs/>
          <w:lang w:val="uk-UA" w:eastAsia="ru-RU"/>
        </w:rPr>
      </w:pPr>
    </w:p>
    <w:p w:rsidR="00DB64C7" w:rsidRPr="007D4DCE" w:rsidRDefault="00DB64C7" w:rsidP="00DB64C7">
      <w:pPr>
        <w:shd w:val="clear" w:color="auto" w:fill="FFFFFF"/>
        <w:spacing w:after="0" w:line="240" w:lineRule="auto"/>
        <w:jc w:val="both"/>
        <w:rPr>
          <w:rFonts w:eastAsia="Times New Roman"/>
          <w:sz w:val="24"/>
          <w:szCs w:val="24"/>
          <w:lang w:val="uk-UA" w:eastAsia="ru-RU"/>
        </w:rPr>
      </w:pPr>
      <w:r w:rsidRPr="00DB64C7">
        <w:rPr>
          <w:rFonts w:eastAsia="Times New Roman"/>
          <w:b/>
          <w:bCs/>
          <w:lang w:val="uk-UA" w:eastAsia="ru-RU"/>
        </w:rPr>
        <w:t>Тема:</w:t>
      </w:r>
      <w:r w:rsidRPr="00DB64C7">
        <w:rPr>
          <w:rFonts w:eastAsia="Times New Roman"/>
          <w:bCs/>
          <w:lang w:val="uk-UA" w:eastAsia="ru-RU"/>
        </w:rPr>
        <w:t xml:space="preserve"> Відокремлені обставини. Способи їх вираження.</w:t>
      </w:r>
      <w:r w:rsidR="007D4DCE">
        <w:rPr>
          <w:rFonts w:eastAsia="Times New Roman"/>
          <w:bCs/>
          <w:lang w:val="uk-UA" w:eastAsia="ru-RU"/>
        </w:rPr>
        <w:t xml:space="preserve"> </w:t>
      </w:r>
      <w:r w:rsidRPr="00DB64C7">
        <w:rPr>
          <w:rFonts w:eastAsia="Times New Roman"/>
          <w:bCs/>
          <w:lang w:val="uk-UA" w:eastAsia="ru-RU"/>
        </w:rPr>
        <w:t>Розділові знаки в реченнях з відокремленими обставинами</w:t>
      </w:r>
    </w:p>
    <w:p w:rsidR="00DB64C7" w:rsidRPr="00DB64C7" w:rsidRDefault="00DB64C7" w:rsidP="00DB64C7">
      <w:pPr>
        <w:shd w:val="clear" w:color="auto" w:fill="FFFFFF"/>
        <w:spacing w:after="0" w:line="240" w:lineRule="auto"/>
        <w:jc w:val="both"/>
        <w:rPr>
          <w:rFonts w:eastAsia="Times New Roman"/>
          <w:bCs/>
          <w:lang w:val="uk-UA" w:eastAsia="ru-RU"/>
        </w:rPr>
      </w:pPr>
    </w:p>
    <w:p w:rsidR="00DB64C7" w:rsidRPr="007D4DCE" w:rsidRDefault="00DB64C7" w:rsidP="00DB64C7">
      <w:pPr>
        <w:spacing w:after="0" w:line="240" w:lineRule="auto"/>
        <w:jc w:val="both"/>
        <w:rPr>
          <w:rFonts w:eastAsia="Times New Roman"/>
          <w:lang w:val="uk-UA" w:eastAsia="ru-RU"/>
        </w:rPr>
      </w:pPr>
      <w:r w:rsidRPr="007D4DCE">
        <w:rPr>
          <w:rFonts w:eastAsia="Times New Roman"/>
          <w:b/>
          <w:lang w:val="uk-UA" w:eastAsia="ru-RU"/>
        </w:rPr>
        <w:t>Мета:</w:t>
      </w:r>
      <w:r w:rsidRPr="007D4DCE">
        <w:rPr>
          <w:rFonts w:eastAsia="Times New Roman"/>
          <w:lang w:val="uk-UA" w:eastAsia="ru-RU"/>
        </w:rPr>
        <w:t xml:space="preserve"> Поглибити знання восьмикласників про відокремлені члени речення, ознайомити з основними способами морфологічного вираження відокремлених обставин, їх місцем у реченні відповідно до опорного слова; формувати </w:t>
      </w:r>
      <w:proofErr w:type="spellStart"/>
      <w:r w:rsidRPr="007D4DCE">
        <w:rPr>
          <w:rFonts w:eastAsia="Times New Roman"/>
          <w:lang w:val="uk-UA" w:eastAsia="ru-RU"/>
        </w:rPr>
        <w:t>загальнопізнавальні</w:t>
      </w:r>
      <w:proofErr w:type="spellEnd"/>
      <w:r w:rsidRPr="007D4DCE">
        <w:rPr>
          <w:rFonts w:eastAsia="Times New Roman"/>
          <w:lang w:val="uk-UA" w:eastAsia="ru-RU"/>
        </w:rPr>
        <w:t xml:space="preserve"> вміння знаходити в тексті відокремлені обставини, аналізувати їх, правильно інтонувати речення з відокремленими обставинами, редагувати речення з дієприслівниковими зворотами; розвивати творчі вміння трансформувати речення з однорідними членами на речення з відокремленою обставиною, правильно будувати речення з відокремленою обставиною, вираженою дієпри</w:t>
      </w:r>
      <w:r w:rsidRPr="007D4DCE">
        <w:rPr>
          <w:rFonts w:eastAsia="Times New Roman"/>
          <w:lang w:val="uk-UA" w:eastAsia="ru-RU"/>
        </w:rPr>
        <w:softHyphen/>
        <w:t xml:space="preserve">слівниковим зворотом; за допомогою мовленнєво-комунікативного дидактичного матеріалу розвивати основні </w:t>
      </w:r>
      <w:proofErr w:type="spellStart"/>
      <w:r w:rsidRPr="007D4DCE">
        <w:rPr>
          <w:rFonts w:eastAsia="Times New Roman"/>
          <w:lang w:val="uk-UA" w:eastAsia="ru-RU"/>
        </w:rPr>
        <w:t>мисленнєві</w:t>
      </w:r>
      <w:proofErr w:type="spellEnd"/>
      <w:r w:rsidRPr="007D4DCE">
        <w:rPr>
          <w:rFonts w:eastAsia="Times New Roman"/>
          <w:lang w:val="uk-UA" w:eastAsia="ru-RU"/>
        </w:rPr>
        <w:t xml:space="preserve"> операції (зіставлення, аналізу, побудови тощо).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uk-UA" w:eastAsia="ru-RU"/>
        </w:rPr>
      </w:pPr>
    </w:p>
    <w:p w:rsidR="00DB64C7" w:rsidRPr="007D4DCE" w:rsidRDefault="00DB64C7" w:rsidP="007D4DCE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  <w:lang w:val="uk-UA" w:eastAsia="ru-RU"/>
        </w:rPr>
      </w:pPr>
      <w:r w:rsidRPr="00DB64C7">
        <w:rPr>
          <w:rFonts w:eastAsia="Times New Roman"/>
          <w:b/>
          <w:bCs/>
          <w:lang w:val="uk-UA" w:eastAsia="ru-RU"/>
        </w:rPr>
        <w:t>Хід уроку</w:t>
      </w:r>
      <w:r w:rsidRPr="00DB64C7">
        <w:rPr>
          <w:rFonts w:eastAsia="Times New Roman"/>
          <w:color w:val="000000"/>
          <w:sz w:val="24"/>
          <w:szCs w:val="24"/>
          <w:lang w:val="uk-UA" w:eastAsia="ru-RU"/>
        </w:rPr>
        <w:t>  </w:t>
      </w:r>
    </w:p>
    <w:p w:rsidR="007D4DCE" w:rsidRDefault="007D4DCE" w:rsidP="00DB64C7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bCs/>
          <w:color w:val="000000"/>
          <w:lang w:val="uk-UA" w:eastAsia="ru-RU"/>
        </w:rPr>
      </w:pPr>
      <w:r>
        <w:rPr>
          <w:rFonts w:eastAsia="Times New Roman"/>
          <w:b/>
          <w:bCs/>
          <w:color w:val="000000"/>
          <w:lang w:val="uk-UA" w:eastAsia="ru-RU"/>
        </w:rPr>
        <w:t>І. Вивчити теоретичний матеріал за підручником параграф 35 на сторінці 159.</w:t>
      </w:r>
      <w:bookmarkStart w:id="0" w:name="_GoBack"/>
      <w:bookmarkEnd w:id="0"/>
    </w:p>
    <w:p w:rsidR="00DB64C7" w:rsidRPr="00DB64C7" w:rsidRDefault="007D4DCE" w:rsidP="00DB64C7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uk-UA" w:eastAsia="ru-RU"/>
        </w:rPr>
      </w:pPr>
      <w:r>
        <w:rPr>
          <w:rFonts w:eastAsia="Times New Roman"/>
          <w:b/>
          <w:bCs/>
          <w:color w:val="000000"/>
          <w:lang w:val="uk-UA" w:eastAsia="ru-RU"/>
        </w:rPr>
        <w:t>І</w:t>
      </w:r>
      <w:r w:rsidR="00DB64C7" w:rsidRPr="00DB64C7">
        <w:rPr>
          <w:rFonts w:eastAsia="Times New Roman"/>
          <w:b/>
          <w:bCs/>
          <w:color w:val="000000"/>
          <w:lang w:val="uk-UA" w:eastAsia="ru-RU"/>
        </w:rPr>
        <w:t>І. Тренувальні вправи</w:t>
      </w:r>
      <w:r w:rsidR="00DB64C7" w:rsidRPr="00DB64C7">
        <w:rPr>
          <w:rFonts w:eastAsia="Times New Roman"/>
          <w:color w:val="000000"/>
          <w:sz w:val="24"/>
          <w:szCs w:val="24"/>
          <w:lang w:val="uk-UA" w:eastAsia="ru-RU"/>
        </w:rPr>
        <w:t xml:space="preserve"> - </w:t>
      </w:r>
      <w:r w:rsidR="00DB64C7" w:rsidRPr="00DB64C7">
        <w:rPr>
          <w:rFonts w:eastAsia="Times New Roman"/>
          <w:b/>
          <w:bCs/>
          <w:color w:val="000000"/>
          <w:lang w:val="uk-UA" w:eastAsia="ru-RU"/>
        </w:rPr>
        <w:t> граматична трансформація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b/>
          <w:bCs/>
          <w:color w:val="000000"/>
          <w:lang w:val="uk-UA" w:eastAsia="ru-RU"/>
        </w:rPr>
        <w:t>Прочитайте речення. Визначте, чим вони ускладнені. Трансформуйте речення так, що вони були ускладнені відокремленими обставинами.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i/>
          <w:iCs/>
          <w:color w:val="000000"/>
          <w:lang w:val="uk-UA" w:eastAsia="ru-RU"/>
        </w:rPr>
        <w:t>Зразок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 xml:space="preserve">День </w:t>
      </w:r>
      <w:proofErr w:type="spellStart"/>
      <w:r w:rsidRPr="00DB64C7">
        <w:rPr>
          <w:rFonts w:eastAsia="Times New Roman"/>
          <w:color w:val="000000"/>
          <w:lang w:val="uk-UA" w:eastAsia="ru-RU"/>
        </w:rPr>
        <w:t>матері</w:t>
      </w:r>
      <w:r w:rsidRPr="00DB64C7">
        <w:rPr>
          <w:rFonts w:eastAsia="Times New Roman"/>
          <w:b/>
          <w:bCs/>
          <w:color w:val="000000"/>
          <w:lang w:val="uk-UA" w:eastAsia="ru-RU"/>
        </w:rPr>
        <w:t> поверн</w:t>
      </w:r>
      <w:proofErr w:type="spellEnd"/>
      <w:r w:rsidRPr="00DB64C7">
        <w:rPr>
          <w:rFonts w:eastAsia="Times New Roman"/>
          <w:b/>
          <w:bCs/>
          <w:color w:val="000000"/>
          <w:lang w:val="uk-UA" w:eastAsia="ru-RU"/>
        </w:rPr>
        <w:t>увся </w:t>
      </w:r>
      <w:r w:rsidRPr="00DB64C7">
        <w:rPr>
          <w:rFonts w:eastAsia="Times New Roman"/>
          <w:color w:val="000000"/>
          <w:lang w:val="uk-UA" w:eastAsia="ru-RU"/>
        </w:rPr>
        <w:t>до нас нині й </w:t>
      </w:r>
      <w:r w:rsidRPr="00DB64C7">
        <w:rPr>
          <w:rFonts w:eastAsia="Times New Roman"/>
          <w:b/>
          <w:bCs/>
          <w:color w:val="000000"/>
          <w:lang w:val="uk-UA" w:eastAsia="ru-RU"/>
        </w:rPr>
        <w:t>мусить стати відліком </w:t>
      </w:r>
      <w:r w:rsidRPr="00DB64C7">
        <w:rPr>
          <w:rFonts w:eastAsia="Times New Roman"/>
          <w:color w:val="000000"/>
          <w:lang w:val="uk-UA" w:eastAsia="ru-RU"/>
        </w:rPr>
        <w:t>кращих справ родини й суспільства у ставленні до жінки – матері. – День матері, </w:t>
      </w:r>
      <w:r w:rsidRPr="00DB64C7">
        <w:rPr>
          <w:rFonts w:eastAsia="Times New Roman"/>
          <w:b/>
          <w:bCs/>
          <w:color w:val="000000"/>
          <w:lang w:val="uk-UA" w:eastAsia="ru-RU"/>
        </w:rPr>
        <w:t>повернувшись до нас нині, мусить стати відліком </w:t>
      </w:r>
      <w:r w:rsidRPr="00DB64C7">
        <w:rPr>
          <w:rFonts w:eastAsia="Times New Roman"/>
          <w:color w:val="000000"/>
          <w:lang w:val="uk-UA" w:eastAsia="ru-RU"/>
        </w:rPr>
        <w:t>кращих справ родини й суспільства у ставленні до жінки –Матері.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noProof/>
          <w:color w:val="000000"/>
          <w:sz w:val="24"/>
          <w:szCs w:val="24"/>
          <w:lang w:val="uk-UA" w:eastAsia="ru-RU"/>
        </w:rPr>
        <w:drawing>
          <wp:anchor distT="0" distB="0" distL="114300" distR="114300" simplePos="0" relativeHeight="251660288" behindDoc="0" locked="0" layoutInCell="1" allowOverlap="0" wp14:anchorId="0F1AEE72" wp14:editId="173A3A06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019175" cy="1352550"/>
            <wp:effectExtent l="0" t="0" r="9525" b="0"/>
            <wp:wrapSquare wrapText="bothSides"/>
            <wp:docPr id="2" name="Рисунок 2" descr="https://disted.edu.vn.ua/media/images/olvol/uk08/051/0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olvol/uk08/051/06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64C7">
        <w:rPr>
          <w:rFonts w:eastAsia="Times New Roman"/>
          <w:color w:val="000000"/>
          <w:lang w:val="uk-UA" w:eastAsia="ru-RU"/>
        </w:rPr>
        <w:t>   1.</w:t>
      </w:r>
      <w:r w:rsidRPr="00DB64C7">
        <w:rPr>
          <w:rFonts w:eastAsia="Times New Roman"/>
          <w:color w:val="000000"/>
          <w:sz w:val="14"/>
          <w:szCs w:val="14"/>
          <w:lang w:val="uk-UA" w:eastAsia="ru-RU"/>
        </w:rPr>
        <w:t>     </w:t>
      </w:r>
      <w:r w:rsidRPr="00DB64C7">
        <w:rPr>
          <w:rFonts w:eastAsia="Times New Roman"/>
          <w:color w:val="000000"/>
          <w:lang w:val="uk-UA" w:eastAsia="ru-RU"/>
        </w:rPr>
        <w:t xml:space="preserve">Творчість Максима Березовського ввібрала в себе кращі барокові </w:t>
      </w:r>
      <w:proofErr w:type="spellStart"/>
      <w:r w:rsidRPr="00DB64C7">
        <w:rPr>
          <w:rFonts w:eastAsia="Times New Roman"/>
          <w:color w:val="000000"/>
          <w:lang w:val="uk-UA" w:eastAsia="ru-RU"/>
        </w:rPr>
        <w:t>й          ранньокласич</w:t>
      </w:r>
      <w:proofErr w:type="spellEnd"/>
      <w:r w:rsidRPr="00DB64C7">
        <w:rPr>
          <w:rFonts w:eastAsia="Times New Roman"/>
          <w:color w:val="000000"/>
          <w:lang w:val="uk-UA" w:eastAsia="ru-RU"/>
        </w:rPr>
        <w:t>ні риси та синтезувала їх у нову художню якість незмірної краси звучання.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   2.</w:t>
      </w:r>
      <w:r w:rsidRPr="00DB64C7">
        <w:rPr>
          <w:rFonts w:eastAsia="Times New Roman"/>
          <w:color w:val="000000"/>
          <w:sz w:val="14"/>
          <w:szCs w:val="14"/>
          <w:lang w:val="uk-UA" w:eastAsia="ru-RU"/>
        </w:rPr>
        <w:t>     </w:t>
      </w:r>
      <w:r w:rsidRPr="00DB64C7">
        <w:rPr>
          <w:rFonts w:eastAsia="Times New Roman"/>
          <w:color w:val="000000"/>
          <w:lang w:val="uk-UA" w:eastAsia="ru-RU"/>
        </w:rPr>
        <w:t>Вогнем і мечем Московська імперія завойовувала народи і племена та лицемірно проголосила на нібито добровільне до неї приєднання.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lastRenderedPageBreak/>
        <w:t>   3.</w:t>
      </w:r>
      <w:r w:rsidRPr="00DB64C7">
        <w:rPr>
          <w:rFonts w:eastAsia="Times New Roman"/>
          <w:color w:val="000000"/>
          <w:sz w:val="14"/>
          <w:szCs w:val="14"/>
          <w:lang w:val="uk-UA" w:eastAsia="ru-RU"/>
        </w:rPr>
        <w:t>     </w:t>
      </w:r>
      <w:r w:rsidRPr="00DB64C7">
        <w:rPr>
          <w:rFonts w:eastAsia="Times New Roman"/>
          <w:noProof/>
          <w:color w:val="000000"/>
          <w:sz w:val="24"/>
          <w:szCs w:val="24"/>
          <w:lang w:val="uk-UA" w:eastAsia="ru-RU"/>
        </w:rPr>
        <w:drawing>
          <wp:anchor distT="0" distB="0" distL="114300" distR="114300" simplePos="0" relativeHeight="251661312" behindDoc="0" locked="0" layoutInCell="1" allowOverlap="0" wp14:anchorId="2FD0AAE8" wp14:editId="73395EFE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885825" cy="1371600"/>
            <wp:effectExtent l="0" t="0" r="9525" b="0"/>
            <wp:wrapSquare wrapText="bothSides"/>
            <wp:docPr id="3" name="Рисунок 3" descr="https://disted.edu.vn.ua/media/images/olvol/uk08/051/0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olvol/uk08/051/06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64C7">
        <w:rPr>
          <w:rFonts w:eastAsia="Times New Roman"/>
          <w:color w:val="000000"/>
          <w:lang w:val="uk-UA" w:eastAsia="ru-RU"/>
        </w:rPr>
        <w:t>Петро Могила капітально від реставрував печери та розширив і надав чимало прикрас печерним церквам.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   4.</w:t>
      </w:r>
      <w:r w:rsidRPr="00DB64C7">
        <w:rPr>
          <w:rFonts w:eastAsia="Times New Roman"/>
          <w:color w:val="000000"/>
          <w:sz w:val="14"/>
          <w:szCs w:val="14"/>
          <w:lang w:val="uk-UA" w:eastAsia="ru-RU"/>
        </w:rPr>
        <w:t>     </w:t>
      </w:r>
      <w:r w:rsidRPr="00DB64C7">
        <w:rPr>
          <w:rFonts w:eastAsia="Times New Roman"/>
          <w:color w:val="000000"/>
          <w:lang w:val="uk-UA" w:eastAsia="ru-RU"/>
        </w:rPr>
        <w:t>Тарас Шевченко відвідав своїх київських знайомих і дістав дозвіл на повернення до Петербурга, вирушив із Києва.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   5.</w:t>
      </w:r>
      <w:r w:rsidRPr="00DB64C7">
        <w:rPr>
          <w:rFonts w:eastAsia="Times New Roman"/>
          <w:color w:val="000000"/>
          <w:sz w:val="14"/>
          <w:szCs w:val="14"/>
          <w:lang w:val="uk-UA" w:eastAsia="ru-RU"/>
        </w:rPr>
        <w:t>     </w:t>
      </w:r>
      <w:r w:rsidRPr="00DB64C7">
        <w:rPr>
          <w:rFonts w:eastAsia="Times New Roman"/>
          <w:noProof/>
          <w:color w:val="000000"/>
          <w:sz w:val="24"/>
          <w:szCs w:val="24"/>
          <w:lang w:val="uk-UA" w:eastAsia="ru-RU"/>
        </w:rPr>
        <w:drawing>
          <wp:anchor distT="0" distB="0" distL="114300" distR="114300" simplePos="0" relativeHeight="251662336" behindDoc="0" locked="0" layoutInCell="1" allowOverlap="0" wp14:anchorId="7AFE38DF" wp14:editId="05D8B3EF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923925" cy="1247775"/>
            <wp:effectExtent l="0" t="0" r="9525" b="9525"/>
            <wp:wrapSquare wrapText="bothSides"/>
            <wp:docPr id="4" name="Рисунок 4" descr="https://disted.edu.vn.ua/media/images/olvol/uk08/051/0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isted.edu.vn.ua/media/images/olvol/uk08/051/06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64C7">
        <w:rPr>
          <w:rFonts w:eastAsia="Times New Roman"/>
          <w:color w:val="000000"/>
          <w:lang w:val="uk-UA" w:eastAsia="ru-RU"/>
        </w:rPr>
        <w:t>Данило Заболотний двічі експериментував на власному організмі та випробовував сироватку при дослідженні чуми й дифтерії.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   6.</w:t>
      </w:r>
      <w:r w:rsidRPr="00DB64C7">
        <w:rPr>
          <w:rFonts w:eastAsia="Times New Roman"/>
          <w:color w:val="000000"/>
          <w:sz w:val="14"/>
          <w:szCs w:val="14"/>
          <w:lang w:val="uk-UA" w:eastAsia="ru-RU"/>
        </w:rPr>
        <w:t>     </w:t>
      </w:r>
      <w:r w:rsidRPr="00DB64C7">
        <w:rPr>
          <w:rFonts w:eastAsia="Times New Roman"/>
          <w:color w:val="000000"/>
          <w:lang w:val="uk-UA" w:eastAsia="ru-RU"/>
        </w:rPr>
        <w:t>Павло Чубинський десятки сіл і міст Київської, Полтавської, Подільської, Волинської та інших губерній, зібрав десятки тисяч народних перлин.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   7.</w:t>
      </w:r>
      <w:r w:rsidRPr="00DB64C7">
        <w:rPr>
          <w:rFonts w:eastAsia="Times New Roman"/>
          <w:color w:val="000000"/>
          <w:sz w:val="14"/>
          <w:szCs w:val="14"/>
          <w:lang w:val="uk-UA" w:eastAsia="ru-RU"/>
        </w:rPr>
        <w:t>     </w:t>
      </w:r>
      <w:r w:rsidRPr="00DB64C7">
        <w:rPr>
          <w:rFonts w:eastAsia="Times New Roman"/>
          <w:noProof/>
          <w:color w:val="000000"/>
          <w:sz w:val="24"/>
          <w:szCs w:val="24"/>
          <w:lang w:val="uk-UA" w:eastAsia="ru-RU"/>
        </w:rPr>
        <w:drawing>
          <wp:anchor distT="0" distB="0" distL="114300" distR="114300" simplePos="0" relativeHeight="251663360" behindDoc="0" locked="0" layoutInCell="1" allowOverlap="0" wp14:anchorId="657B811C" wp14:editId="4E14EC3B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752475" cy="1038225"/>
            <wp:effectExtent l="0" t="0" r="9525" b="9525"/>
            <wp:wrapSquare wrapText="bothSides"/>
            <wp:docPr id="5" name="Рисунок 5" descr="https://disted.edu.vn.ua/media/images/olvol/uk08/051/0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isted.edu.vn.ua/media/images/olvol/uk08/051/06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64C7">
        <w:rPr>
          <w:rFonts w:eastAsia="Times New Roman"/>
          <w:color w:val="000000"/>
          <w:lang w:val="uk-UA" w:eastAsia="ru-RU"/>
        </w:rPr>
        <w:t>Тарас Шевченко підвівся з-за столу й поволі підійшов до вікна. Протер дірочку в заволоженому склі, подивився на вулицю.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 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 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 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b/>
          <w:bCs/>
          <w:color w:val="000000"/>
          <w:lang w:val="uk-UA" w:eastAsia="ru-RU"/>
        </w:rPr>
        <w:t>«Ти - редактор»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b/>
          <w:bCs/>
          <w:color w:val="000000"/>
          <w:lang w:val="uk-UA" w:eastAsia="ru-RU"/>
        </w:rPr>
        <w:t>Визначте, яку помилку допущено в реченнях. Знайдіть суб’єкт, що виконує основну й додаткову дію. Дослідіть, чи може він уживатися у формі непрямого відмінка в реченні з відокремленою обставиною, вираженою дієприслівниковим зворотом.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b/>
          <w:bCs/>
          <w:color w:val="000000"/>
          <w:lang w:val="uk-UA" w:eastAsia="ru-RU"/>
        </w:rPr>
        <w:t> 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   1.</w:t>
      </w:r>
      <w:r w:rsidRPr="00DB64C7">
        <w:rPr>
          <w:rFonts w:eastAsia="Times New Roman"/>
          <w:color w:val="000000"/>
          <w:sz w:val="14"/>
          <w:szCs w:val="14"/>
          <w:lang w:val="uk-UA" w:eastAsia="ru-RU"/>
        </w:rPr>
        <w:t>     </w:t>
      </w:r>
      <w:r w:rsidRPr="00DB64C7">
        <w:rPr>
          <w:rFonts w:eastAsia="Times New Roman"/>
          <w:noProof/>
          <w:color w:val="000000"/>
          <w:sz w:val="24"/>
          <w:szCs w:val="24"/>
          <w:lang w:val="uk-UA" w:eastAsia="ru-RU"/>
        </w:rPr>
        <w:drawing>
          <wp:anchor distT="0" distB="0" distL="114300" distR="114300" simplePos="0" relativeHeight="251664384" behindDoc="0" locked="0" layoutInCell="1" allowOverlap="0" wp14:anchorId="13B78434" wp14:editId="02578088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628775" cy="1828800"/>
            <wp:effectExtent l="0" t="0" r="9525" b="0"/>
            <wp:wrapSquare wrapText="bothSides"/>
            <wp:docPr id="6" name="Рисунок 6" descr="https://disted.edu.vn.ua/media/images/olvol/uk08/051/0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isted.edu.vn.ua/media/images/olvol/uk08/051/06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64C7">
        <w:rPr>
          <w:rFonts w:eastAsia="Times New Roman"/>
          <w:color w:val="000000"/>
          <w:lang w:val="uk-UA" w:eastAsia="ru-RU"/>
        </w:rPr>
        <w:t xml:space="preserve">Скориставшись ідеєю Ю.Кондратюка про відокремлення від космічного корабля невеликого злітно-посадочного модуля , американцями було випробувано на навколишній орбіті </w:t>
      </w:r>
      <w:proofErr w:type="spellStart"/>
      <w:r w:rsidRPr="00DB64C7">
        <w:rPr>
          <w:rFonts w:eastAsia="Times New Roman"/>
          <w:color w:val="000000"/>
          <w:lang w:val="uk-UA" w:eastAsia="ru-RU"/>
        </w:rPr>
        <w:t>свій   </w:t>
      </w:r>
      <w:proofErr w:type="spellEnd"/>
      <w:r w:rsidRPr="00DB64C7">
        <w:rPr>
          <w:rFonts w:eastAsia="Times New Roman"/>
          <w:color w:val="000000"/>
          <w:lang w:val="uk-UA" w:eastAsia="ru-RU"/>
        </w:rPr>
        <w:t>    й корабель.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   2.</w:t>
      </w:r>
      <w:r w:rsidRPr="00DB64C7">
        <w:rPr>
          <w:rFonts w:eastAsia="Times New Roman"/>
          <w:color w:val="000000"/>
          <w:sz w:val="14"/>
          <w:szCs w:val="14"/>
          <w:lang w:val="uk-UA" w:eastAsia="ru-RU"/>
        </w:rPr>
        <w:t>     </w:t>
      </w:r>
      <w:r w:rsidRPr="00DB64C7">
        <w:rPr>
          <w:rFonts w:eastAsia="Times New Roman"/>
          <w:color w:val="000000"/>
          <w:lang w:val="uk-UA" w:eastAsia="ru-RU"/>
        </w:rPr>
        <w:t>Володіючи багатьма мовами Ю.Дрогобичем велося активне листування з ученими європейських країн.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   3.</w:t>
      </w:r>
      <w:r w:rsidRPr="00DB64C7">
        <w:rPr>
          <w:rFonts w:eastAsia="Times New Roman"/>
          <w:color w:val="000000"/>
          <w:sz w:val="14"/>
          <w:szCs w:val="14"/>
          <w:lang w:val="uk-UA" w:eastAsia="ru-RU"/>
        </w:rPr>
        <w:t>     </w:t>
      </w:r>
      <w:r w:rsidRPr="00DB64C7">
        <w:rPr>
          <w:rFonts w:eastAsia="Times New Roman"/>
          <w:color w:val="000000"/>
          <w:lang w:val="uk-UA" w:eastAsia="ru-RU"/>
        </w:rPr>
        <w:t>Помітивши у хлопця хист до малювання , генералом було віддано наказ відрядити Тараса Шевченка до Київського художнього інституту.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lastRenderedPageBreak/>
        <w:t>4.</w:t>
      </w:r>
      <w:r w:rsidRPr="00DB64C7">
        <w:rPr>
          <w:rFonts w:eastAsia="Times New Roman"/>
          <w:color w:val="000000"/>
          <w:sz w:val="14"/>
          <w:szCs w:val="14"/>
          <w:lang w:val="uk-UA" w:eastAsia="ru-RU"/>
        </w:rPr>
        <w:t>     </w:t>
      </w:r>
      <w:r w:rsidRPr="00DB64C7">
        <w:rPr>
          <w:rFonts w:eastAsia="Times New Roman"/>
          <w:color w:val="000000"/>
          <w:lang w:val="uk-UA" w:eastAsia="ru-RU"/>
        </w:rPr>
        <w:t>Виводячи все нові й нові сорти садовини, доля батька була продовжена сином.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5.</w:t>
      </w:r>
      <w:r w:rsidRPr="00DB64C7">
        <w:rPr>
          <w:rFonts w:eastAsia="Times New Roman"/>
          <w:color w:val="000000"/>
          <w:sz w:val="14"/>
          <w:szCs w:val="14"/>
          <w:lang w:val="uk-UA" w:eastAsia="ru-RU"/>
        </w:rPr>
        <w:t>     </w:t>
      </w:r>
      <w:r w:rsidRPr="00DB64C7">
        <w:rPr>
          <w:rFonts w:eastAsia="Times New Roman"/>
          <w:color w:val="000000"/>
          <w:lang w:val="uk-UA" w:eastAsia="ru-RU"/>
        </w:rPr>
        <w:t>Відобразивши масштабність історичних конфліктів, епічну монументальність подій 18 століття, перший історичний роман в українській літературі був створений П.Кулішем.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 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b/>
          <w:bCs/>
          <w:color w:val="000000"/>
          <w:lang w:val="uk-UA" w:eastAsia="ru-RU"/>
        </w:rPr>
        <w:t>  Диктант з усним обґрунтуванням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b/>
          <w:bCs/>
          <w:color w:val="000000"/>
          <w:lang w:val="uk-UA" w:eastAsia="ru-RU"/>
        </w:rPr>
        <w:t>Запишіть речення. Виділіть відокремлені обставини. Поясніть вживання коми в реченнях з однорідними членами й відокремленими обставинами.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b/>
          <w:bCs/>
          <w:color w:val="000000"/>
          <w:lang w:val="uk-UA" w:eastAsia="ru-RU"/>
        </w:rPr>
        <w:t> 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1.</w:t>
      </w:r>
      <w:r w:rsidRPr="00DB64C7">
        <w:rPr>
          <w:rFonts w:eastAsia="Times New Roman"/>
          <w:color w:val="000000"/>
          <w:sz w:val="14"/>
          <w:szCs w:val="14"/>
          <w:lang w:val="uk-UA" w:eastAsia="ru-RU"/>
        </w:rPr>
        <w:t>     </w:t>
      </w:r>
      <w:r w:rsidRPr="00DB64C7">
        <w:rPr>
          <w:rFonts w:eastAsia="Times New Roman"/>
          <w:color w:val="000000"/>
          <w:lang w:val="uk-UA" w:eastAsia="ru-RU"/>
        </w:rPr>
        <w:t>Майстер зрізав очеретини вирівнював і ладнав їх не відчуваючи ні втоми ні вогкості ні палких укусів комарів.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   2.</w:t>
      </w:r>
      <w:r w:rsidRPr="00DB64C7">
        <w:rPr>
          <w:rFonts w:eastAsia="Times New Roman"/>
          <w:color w:val="000000"/>
          <w:sz w:val="14"/>
          <w:szCs w:val="14"/>
          <w:lang w:val="uk-UA" w:eastAsia="ru-RU"/>
        </w:rPr>
        <w:t>     </w:t>
      </w:r>
      <w:r w:rsidRPr="00DB64C7">
        <w:rPr>
          <w:rFonts w:eastAsia="Times New Roman"/>
          <w:noProof/>
          <w:color w:val="000000"/>
          <w:sz w:val="24"/>
          <w:szCs w:val="24"/>
          <w:lang w:val="uk-UA" w:eastAsia="ru-RU"/>
        </w:rPr>
        <w:drawing>
          <wp:anchor distT="0" distB="0" distL="114300" distR="114300" simplePos="0" relativeHeight="251665408" behindDoc="0" locked="0" layoutInCell="1" allowOverlap="0" wp14:anchorId="71EA9960" wp14:editId="500AEC04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752475" cy="1038225"/>
            <wp:effectExtent l="0" t="0" r="9525" b="9525"/>
            <wp:wrapSquare wrapText="bothSides"/>
            <wp:docPr id="7" name="Рисунок 7" descr="https://disted.edu.vn.ua/media/images/olvol/uk08/051/0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isted.edu.vn.ua/media/images/olvol/uk08/051/06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64C7">
        <w:rPr>
          <w:rFonts w:eastAsia="Times New Roman"/>
          <w:color w:val="000000"/>
          <w:lang w:val="uk-UA" w:eastAsia="ru-RU"/>
        </w:rPr>
        <w:t xml:space="preserve">З дитинства всупереч схоластичній науці дяків Тарас прилучаючись до всього народного всотуючи в кожну жилку дух </w:t>
      </w:r>
      <w:proofErr w:type="spellStart"/>
      <w:r w:rsidRPr="00DB64C7">
        <w:rPr>
          <w:rFonts w:eastAsia="Times New Roman"/>
          <w:color w:val="000000"/>
          <w:lang w:val="uk-UA" w:eastAsia="ru-RU"/>
        </w:rPr>
        <w:t>героїчності</w:t>
      </w:r>
      <w:proofErr w:type="spellEnd"/>
      <w:r w:rsidRPr="00DB64C7">
        <w:rPr>
          <w:rFonts w:eastAsia="Times New Roman"/>
          <w:color w:val="000000"/>
          <w:lang w:val="uk-UA" w:eastAsia="ru-RU"/>
        </w:rPr>
        <w:t xml:space="preserve">, </w:t>
      </w:r>
      <w:proofErr w:type="spellStart"/>
      <w:r w:rsidRPr="00DB64C7">
        <w:rPr>
          <w:rFonts w:eastAsia="Times New Roman"/>
          <w:color w:val="000000"/>
          <w:lang w:val="uk-UA" w:eastAsia="ru-RU"/>
        </w:rPr>
        <w:t>незборності</w:t>
      </w:r>
      <w:proofErr w:type="spellEnd"/>
      <w:r w:rsidRPr="00DB64C7">
        <w:rPr>
          <w:rFonts w:eastAsia="Times New Roman"/>
          <w:color w:val="000000"/>
          <w:lang w:val="uk-UA" w:eastAsia="ru-RU"/>
        </w:rPr>
        <w:t xml:space="preserve"> й високої поетичності своїх мужніх і талановитих пращурів осмислено </w:t>
      </w:r>
      <w:proofErr w:type="spellStart"/>
      <w:r w:rsidRPr="00DB64C7">
        <w:rPr>
          <w:rFonts w:eastAsia="Times New Roman"/>
          <w:color w:val="000000"/>
          <w:lang w:val="uk-UA" w:eastAsia="ru-RU"/>
        </w:rPr>
        <w:t>дозбирував</w:t>
      </w:r>
      <w:proofErr w:type="spellEnd"/>
      <w:r w:rsidRPr="00DB64C7">
        <w:rPr>
          <w:rFonts w:eastAsia="Times New Roman"/>
          <w:color w:val="000000"/>
          <w:lang w:val="uk-UA" w:eastAsia="ru-RU"/>
        </w:rPr>
        <w:t xml:space="preserve"> дорогоцінні зерна національної духовності.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   3.</w:t>
      </w:r>
      <w:r w:rsidRPr="00DB64C7">
        <w:rPr>
          <w:rFonts w:eastAsia="Times New Roman"/>
          <w:color w:val="000000"/>
          <w:sz w:val="14"/>
          <w:szCs w:val="14"/>
          <w:lang w:val="uk-UA" w:eastAsia="ru-RU"/>
        </w:rPr>
        <w:t>     </w:t>
      </w:r>
      <w:r w:rsidRPr="00DB64C7">
        <w:rPr>
          <w:rFonts w:eastAsia="Times New Roman"/>
          <w:color w:val="000000"/>
          <w:lang w:val="uk-UA" w:eastAsia="ru-RU"/>
        </w:rPr>
        <w:t>Тужливо подивившись у небо лелека від криниці повертається назад у бічну вулицю.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   4.</w:t>
      </w:r>
      <w:r w:rsidRPr="00DB64C7">
        <w:rPr>
          <w:rFonts w:eastAsia="Times New Roman"/>
          <w:color w:val="000000"/>
          <w:sz w:val="14"/>
          <w:szCs w:val="14"/>
          <w:lang w:val="uk-UA" w:eastAsia="ru-RU"/>
        </w:rPr>
        <w:t>     </w:t>
      </w:r>
      <w:r w:rsidRPr="00DB64C7">
        <w:rPr>
          <w:rFonts w:eastAsia="Times New Roman"/>
          <w:color w:val="000000"/>
          <w:lang w:val="uk-UA" w:eastAsia="ru-RU"/>
        </w:rPr>
        <w:t>Хіба ж я міг піти не пообідавши?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   5.</w:t>
      </w:r>
      <w:r w:rsidRPr="00DB64C7">
        <w:rPr>
          <w:rFonts w:eastAsia="Times New Roman"/>
          <w:color w:val="000000"/>
          <w:sz w:val="14"/>
          <w:szCs w:val="14"/>
          <w:lang w:val="uk-UA" w:eastAsia="ru-RU"/>
        </w:rPr>
        <w:t>     </w:t>
      </w:r>
      <w:r w:rsidRPr="00DB64C7">
        <w:rPr>
          <w:rFonts w:eastAsia="Times New Roman"/>
          <w:color w:val="000000"/>
          <w:lang w:val="uk-UA" w:eastAsia="ru-RU"/>
        </w:rPr>
        <w:t>Стомившись від напливу вражень Шептало спинився нашорошив вуха і сторожко скосив очі.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   6.</w:t>
      </w:r>
      <w:r w:rsidRPr="00DB64C7">
        <w:rPr>
          <w:rFonts w:eastAsia="Times New Roman"/>
          <w:color w:val="000000"/>
          <w:sz w:val="14"/>
          <w:szCs w:val="14"/>
          <w:lang w:val="uk-UA" w:eastAsia="ru-RU"/>
        </w:rPr>
        <w:t>     </w:t>
      </w:r>
      <w:r w:rsidRPr="00DB64C7">
        <w:rPr>
          <w:rFonts w:eastAsia="Times New Roman"/>
          <w:noProof/>
          <w:color w:val="000000"/>
          <w:sz w:val="24"/>
          <w:szCs w:val="24"/>
          <w:lang w:val="uk-UA" w:eastAsia="ru-RU"/>
        </w:rPr>
        <w:drawing>
          <wp:anchor distT="0" distB="0" distL="114300" distR="114300" simplePos="0" relativeHeight="251666432" behindDoc="0" locked="0" layoutInCell="1" allowOverlap="0" wp14:anchorId="4E0D34B0" wp14:editId="6BAB189B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962150" cy="2286000"/>
            <wp:effectExtent l="0" t="0" r="0" b="0"/>
            <wp:wrapSquare wrapText="bothSides"/>
            <wp:docPr id="8" name="Рисунок 8" descr="https://disted.edu.vn.ua/media/images/olvol/uk08/051/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isted.edu.vn.ua/media/images/olvol/uk08/051/0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64C7">
        <w:rPr>
          <w:rFonts w:eastAsia="Times New Roman"/>
          <w:color w:val="000000"/>
          <w:lang w:val="uk-UA" w:eastAsia="ru-RU"/>
        </w:rPr>
        <w:t>Відчинивши навстіж вікна і двері на ганок я впивав у себе на повні груди чисте тепле вогкувате м’яке повітря морське.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   7.</w:t>
      </w:r>
      <w:r w:rsidRPr="00DB64C7">
        <w:rPr>
          <w:rFonts w:eastAsia="Times New Roman"/>
          <w:color w:val="000000"/>
          <w:sz w:val="14"/>
          <w:szCs w:val="14"/>
          <w:lang w:val="uk-UA" w:eastAsia="ru-RU"/>
        </w:rPr>
        <w:t>     </w:t>
      </w:r>
      <w:r w:rsidRPr="00DB64C7">
        <w:rPr>
          <w:rFonts w:eastAsia="Times New Roman"/>
          <w:color w:val="000000"/>
          <w:lang w:val="uk-UA" w:eastAsia="ru-RU"/>
        </w:rPr>
        <w:t>Дівчина маючи на своїй голові вінок володіє чарами.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   8.</w:t>
      </w:r>
      <w:r w:rsidRPr="00DB64C7">
        <w:rPr>
          <w:rFonts w:eastAsia="Times New Roman"/>
          <w:color w:val="000000"/>
          <w:sz w:val="14"/>
          <w:szCs w:val="14"/>
          <w:lang w:val="uk-UA" w:eastAsia="ru-RU"/>
        </w:rPr>
        <w:t>     </w:t>
      </w:r>
      <w:r w:rsidRPr="00DB64C7">
        <w:rPr>
          <w:rFonts w:eastAsia="Times New Roman"/>
          <w:color w:val="000000"/>
          <w:lang w:val="uk-UA" w:eastAsia="ru-RU"/>
        </w:rPr>
        <w:t>Пригнувшись під розбуялим кущистим бузком я ступив на стежку.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   9.</w:t>
      </w:r>
      <w:r w:rsidRPr="00DB64C7">
        <w:rPr>
          <w:rFonts w:eastAsia="Times New Roman"/>
          <w:color w:val="000000"/>
          <w:sz w:val="14"/>
          <w:szCs w:val="14"/>
          <w:lang w:val="uk-UA" w:eastAsia="ru-RU"/>
        </w:rPr>
        <w:t>     </w:t>
      </w:r>
      <w:r w:rsidRPr="00DB64C7">
        <w:rPr>
          <w:rFonts w:eastAsia="Times New Roman"/>
          <w:color w:val="000000"/>
          <w:lang w:val="uk-UA" w:eastAsia="ru-RU"/>
        </w:rPr>
        <w:t>Перед нами відкрилося село розкинувшись серед хлібів.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lastRenderedPageBreak/>
        <w:t>   10.</w:t>
      </w:r>
      <w:r w:rsidRPr="00DB64C7">
        <w:rPr>
          <w:rFonts w:eastAsia="Times New Roman"/>
          <w:color w:val="000000"/>
          <w:sz w:val="14"/>
          <w:szCs w:val="14"/>
          <w:lang w:val="uk-UA" w:eastAsia="ru-RU"/>
        </w:rPr>
        <w:t>                       </w:t>
      </w:r>
      <w:r w:rsidRPr="00DB64C7">
        <w:rPr>
          <w:rFonts w:eastAsia="Times New Roman"/>
          <w:color w:val="000000"/>
          <w:lang w:val="uk-UA" w:eastAsia="ru-RU"/>
        </w:rPr>
        <w:t>І довго так стояв малий Мирон то схиляючись то повертаючись над бродом але лізти у воду все якось не смів.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   11.</w:t>
      </w:r>
      <w:r w:rsidRPr="00DB64C7">
        <w:rPr>
          <w:rFonts w:eastAsia="Times New Roman"/>
          <w:color w:val="000000"/>
          <w:sz w:val="14"/>
          <w:szCs w:val="14"/>
          <w:lang w:val="uk-UA" w:eastAsia="ru-RU"/>
        </w:rPr>
        <w:t>                       </w:t>
      </w:r>
      <w:r w:rsidRPr="00DB64C7">
        <w:rPr>
          <w:rFonts w:eastAsia="Times New Roman"/>
          <w:color w:val="000000"/>
          <w:lang w:val="uk-UA" w:eastAsia="ru-RU"/>
        </w:rPr>
        <w:t>Татари вбивають і палять залишаючи за собою пустош.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 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 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 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 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b/>
          <w:bCs/>
          <w:color w:val="000000"/>
          <w:lang w:val="uk-UA" w:eastAsia="ru-RU"/>
        </w:rPr>
        <w:t>   Творче конструювання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b/>
          <w:bCs/>
          <w:color w:val="000000"/>
          <w:lang w:val="uk-UA" w:eastAsia="ru-RU"/>
        </w:rPr>
        <w:t>У поданих словосполученнях виділені слова замініть фразеологізмами з довідки. Уведіть дієприслівникові звороти фразеологічного типу в самостійно складені речення. Поясніть відсутність коми перед такими зворотами.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ДОВІДКА: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А – тримаючи себе королем,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Б – спустивши рукава,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В – оглядаючись назад,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Г – пускаючи бісики очима,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Д – не покладаючи рук,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 xml:space="preserve">Е – </w:t>
      </w:r>
      <w:proofErr w:type="spellStart"/>
      <w:r w:rsidRPr="00DB64C7">
        <w:rPr>
          <w:rFonts w:eastAsia="Times New Roman"/>
          <w:color w:val="000000"/>
          <w:lang w:val="uk-UA" w:eastAsia="ru-RU"/>
        </w:rPr>
        <w:t>закопиливши</w:t>
      </w:r>
      <w:proofErr w:type="spellEnd"/>
      <w:r w:rsidRPr="00DB64C7">
        <w:rPr>
          <w:rFonts w:eastAsia="Times New Roman"/>
          <w:color w:val="000000"/>
          <w:lang w:val="uk-UA" w:eastAsia="ru-RU"/>
        </w:rPr>
        <w:t xml:space="preserve"> губу,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Є – не спускаючи очей.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1.</w:t>
      </w:r>
      <w:r w:rsidRPr="00DB64C7">
        <w:rPr>
          <w:rFonts w:eastAsia="Times New Roman"/>
          <w:color w:val="000000"/>
          <w:sz w:val="14"/>
          <w:szCs w:val="14"/>
          <w:lang w:val="uk-UA" w:eastAsia="ru-RU"/>
        </w:rPr>
        <w:t>     </w:t>
      </w:r>
      <w:r w:rsidRPr="00DB64C7">
        <w:rPr>
          <w:rFonts w:eastAsia="Times New Roman"/>
          <w:color w:val="000000"/>
          <w:lang w:val="uk-UA" w:eastAsia="ru-RU"/>
        </w:rPr>
        <w:t>Працювати </w:t>
      </w:r>
      <w:r w:rsidRPr="00DB64C7">
        <w:rPr>
          <w:rFonts w:eastAsia="Times New Roman"/>
          <w:b/>
          <w:bCs/>
          <w:color w:val="000000"/>
          <w:lang w:val="uk-UA" w:eastAsia="ru-RU"/>
        </w:rPr>
        <w:t>невтомно.</w:t>
      </w:r>
    </w:p>
    <w:p w:rsidR="00DB64C7" w:rsidRPr="00DB64C7" w:rsidRDefault="00DB64C7" w:rsidP="00DB64C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uk-UA" w:eastAsia="ru-RU"/>
        </w:rPr>
      </w:pPr>
      <w:r w:rsidRPr="00DB64C7">
        <w:rPr>
          <w:rFonts w:ascii="Arial" w:eastAsia="Times New Roman" w:hAnsi="Arial" w:cs="Arial"/>
          <w:vanish/>
          <w:sz w:val="16"/>
          <w:szCs w:val="16"/>
          <w:lang w:val="uk-UA" w:eastAsia="ru-RU"/>
        </w:rPr>
        <w:t>Начало формы</w:t>
      </w:r>
    </w:p>
    <w:p w:rsidR="00DB64C7" w:rsidRPr="00DB64C7" w:rsidRDefault="00DB64C7" w:rsidP="00DB64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</w:pP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1" type="#_x0000_t75" style="width:20.25pt;height:18pt" o:ole="">
            <v:imagedata r:id="rId11" o:title=""/>
          </v:shape>
          <w:control r:id="rId12" w:name="DefaultOcxName" w:shapeid="_x0000_i1171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А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object w:dxaOrig="405" w:dyaOrig="360">
          <v:shape id="_x0000_i1170" type="#_x0000_t75" style="width:20.25pt;height:18pt" o:ole="">
            <v:imagedata r:id="rId11" o:title=""/>
          </v:shape>
          <w:control r:id="rId13" w:name="DefaultOcxName1" w:shapeid="_x0000_i1170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Б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object w:dxaOrig="405" w:dyaOrig="360">
          <v:shape id="_x0000_i1169" type="#_x0000_t75" style="width:20.25pt;height:18pt" o:ole="">
            <v:imagedata r:id="rId11" o:title=""/>
          </v:shape>
          <w:control r:id="rId14" w:name="DefaultOcxName2" w:shapeid="_x0000_i1169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В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object w:dxaOrig="405" w:dyaOrig="360">
          <v:shape id="_x0000_i1168" type="#_x0000_t75" style="width:20.25pt;height:18pt" o:ole="">
            <v:imagedata r:id="rId11" o:title=""/>
          </v:shape>
          <w:control r:id="rId15" w:name="DefaultOcxName3" w:shapeid="_x0000_i1168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Г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object w:dxaOrig="405" w:dyaOrig="360">
          <v:shape id="_x0000_i1167" type="#_x0000_t75" style="width:20.25pt;height:18pt" o:ole="">
            <v:imagedata r:id="rId11" o:title=""/>
          </v:shape>
          <w:control r:id="rId16" w:name="DefaultOcxName4" w:shapeid="_x0000_i1167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Д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object w:dxaOrig="405" w:dyaOrig="360">
          <v:shape id="_x0000_i1166" type="#_x0000_t75" style="width:20.25pt;height:18pt" o:ole="">
            <v:imagedata r:id="rId11" o:title=""/>
          </v:shape>
          <w:control r:id="rId17" w:name="DefaultOcxName5" w:shapeid="_x0000_i1166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Е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object w:dxaOrig="405" w:dyaOrig="360">
          <v:shape id="_x0000_i1165" type="#_x0000_t75" style="width:20.25pt;height:18pt" o:ole="">
            <v:imagedata r:id="rId11" o:title=""/>
          </v:shape>
          <w:control r:id="rId18" w:name="DefaultOcxName6" w:shapeid="_x0000_i1165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Є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</w:p>
    <w:p w:rsidR="00DB64C7" w:rsidRPr="00DB64C7" w:rsidRDefault="00DB64C7" w:rsidP="00DB64C7">
      <w:pPr>
        <w:pBdr>
          <w:top w:val="single" w:sz="6" w:space="1" w:color="auto"/>
        </w:pBdr>
        <w:spacing w:after="15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uk-UA" w:eastAsia="ru-RU"/>
        </w:rPr>
      </w:pPr>
      <w:r w:rsidRPr="00DB64C7">
        <w:rPr>
          <w:rFonts w:ascii="Arial" w:eastAsia="Times New Roman" w:hAnsi="Arial" w:cs="Arial"/>
          <w:vanish/>
          <w:sz w:val="16"/>
          <w:szCs w:val="16"/>
          <w:lang w:val="uk-UA" w:eastAsia="ru-RU"/>
        </w:rPr>
        <w:lastRenderedPageBreak/>
        <w:t>Конец формы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2.</w:t>
      </w:r>
      <w:r w:rsidRPr="00DB64C7">
        <w:rPr>
          <w:rFonts w:eastAsia="Times New Roman"/>
          <w:color w:val="000000"/>
          <w:sz w:val="14"/>
          <w:szCs w:val="14"/>
          <w:lang w:val="uk-UA" w:eastAsia="ru-RU"/>
        </w:rPr>
        <w:t>     </w:t>
      </w:r>
      <w:r w:rsidRPr="00DB64C7">
        <w:rPr>
          <w:rFonts w:eastAsia="Times New Roman"/>
          <w:color w:val="000000"/>
          <w:lang w:val="uk-UA" w:eastAsia="ru-RU"/>
        </w:rPr>
        <w:t>Дивитися </w:t>
      </w:r>
      <w:r w:rsidRPr="00DB64C7">
        <w:rPr>
          <w:rFonts w:eastAsia="Times New Roman"/>
          <w:b/>
          <w:bCs/>
          <w:color w:val="000000"/>
          <w:lang w:val="uk-UA" w:eastAsia="ru-RU"/>
        </w:rPr>
        <w:t>сердито.</w:t>
      </w:r>
      <w:r w:rsidRPr="00DB64C7">
        <w:rPr>
          <w:rFonts w:eastAsia="Times New Roman"/>
          <w:b/>
          <w:bCs/>
          <w:noProof/>
          <w:color w:val="000000"/>
          <w:lang w:val="uk-UA" w:eastAsia="ru-RU"/>
        </w:rPr>
        <w:drawing>
          <wp:inline distT="0" distB="0" distL="0" distR="0" wp14:anchorId="1DDBD5E4" wp14:editId="15A94EBE">
            <wp:extent cx="1257300" cy="971550"/>
            <wp:effectExtent l="0" t="0" r="0" b="0"/>
            <wp:docPr id="9" name="Рисунок 9" descr="https://disted.edu.vn.ua/media/images/olvol/uk08/051/0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sted.edu.vn.ua/media/images/olvol/uk08/051/071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C7" w:rsidRPr="00DB64C7" w:rsidRDefault="00DB64C7" w:rsidP="00DB64C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uk-UA" w:eastAsia="ru-RU"/>
        </w:rPr>
      </w:pPr>
      <w:r w:rsidRPr="00DB64C7">
        <w:rPr>
          <w:rFonts w:ascii="Arial" w:eastAsia="Times New Roman" w:hAnsi="Arial" w:cs="Arial"/>
          <w:vanish/>
          <w:sz w:val="16"/>
          <w:szCs w:val="16"/>
          <w:lang w:val="uk-UA" w:eastAsia="ru-RU"/>
        </w:rPr>
        <w:t>Начало формы</w:t>
      </w:r>
    </w:p>
    <w:p w:rsidR="00DB64C7" w:rsidRPr="00DB64C7" w:rsidRDefault="00DB64C7" w:rsidP="00DB64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</w:pP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object w:dxaOrig="405" w:dyaOrig="360">
          <v:shape id="_x0000_i1164" type="#_x0000_t75" style="width:20.25pt;height:18pt" o:ole="">
            <v:imagedata r:id="rId11" o:title=""/>
          </v:shape>
          <w:control r:id="rId20" w:name="DefaultOcxName7" w:shapeid="_x0000_i1164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А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object w:dxaOrig="405" w:dyaOrig="360">
          <v:shape id="_x0000_i1163" type="#_x0000_t75" style="width:20.25pt;height:18pt" o:ole="">
            <v:imagedata r:id="rId11" o:title=""/>
          </v:shape>
          <w:control r:id="rId21" w:name="DefaultOcxName8" w:shapeid="_x0000_i1163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Б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object w:dxaOrig="405" w:dyaOrig="360">
          <v:shape id="_x0000_i1162" type="#_x0000_t75" style="width:20.25pt;height:18pt" o:ole="">
            <v:imagedata r:id="rId11" o:title=""/>
          </v:shape>
          <w:control r:id="rId22" w:name="DefaultOcxName9" w:shapeid="_x0000_i1162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В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object w:dxaOrig="405" w:dyaOrig="360">
          <v:shape id="_x0000_i1161" type="#_x0000_t75" style="width:20.25pt;height:18pt" o:ole="">
            <v:imagedata r:id="rId11" o:title=""/>
          </v:shape>
          <w:control r:id="rId23" w:name="DefaultOcxName10" w:shapeid="_x0000_i1161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Г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object w:dxaOrig="405" w:dyaOrig="360">
          <v:shape id="_x0000_i1160" type="#_x0000_t75" style="width:20.25pt;height:18pt" o:ole="">
            <v:imagedata r:id="rId11" o:title=""/>
          </v:shape>
          <w:control r:id="rId24" w:name="DefaultOcxName11" w:shapeid="_x0000_i1160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Д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object w:dxaOrig="405" w:dyaOrig="360">
          <v:shape id="_x0000_i1159" type="#_x0000_t75" style="width:20.25pt;height:18pt" o:ole="">
            <v:imagedata r:id="rId11" o:title=""/>
          </v:shape>
          <w:control r:id="rId25" w:name="DefaultOcxName12" w:shapeid="_x0000_i1159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Е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object w:dxaOrig="405" w:dyaOrig="360">
          <v:shape id="_x0000_i1158" type="#_x0000_t75" style="width:20.25pt;height:18pt" o:ole="">
            <v:imagedata r:id="rId11" o:title=""/>
          </v:shape>
          <w:control r:id="rId26" w:name="DefaultOcxName13" w:shapeid="_x0000_i1158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Є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</w:p>
    <w:p w:rsidR="00DB64C7" w:rsidRPr="00DB64C7" w:rsidRDefault="00DB64C7" w:rsidP="00DB64C7">
      <w:pPr>
        <w:pBdr>
          <w:top w:val="single" w:sz="6" w:space="1" w:color="auto"/>
        </w:pBdr>
        <w:spacing w:after="15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uk-UA" w:eastAsia="ru-RU"/>
        </w:rPr>
      </w:pPr>
      <w:r w:rsidRPr="00DB64C7">
        <w:rPr>
          <w:rFonts w:ascii="Arial" w:eastAsia="Times New Roman" w:hAnsi="Arial" w:cs="Arial"/>
          <w:vanish/>
          <w:sz w:val="16"/>
          <w:szCs w:val="16"/>
          <w:lang w:val="uk-UA" w:eastAsia="ru-RU"/>
        </w:rPr>
        <w:t>Конец формы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3.</w:t>
      </w:r>
      <w:r w:rsidRPr="00DB64C7">
        <w:rPr>
          <w:rFonts w:eastAsia="Times New Roman"/>
          <w:color w:val="000000"/>
          <w:sz w:val="14"/>
          <w:szCs w:val="14"/>
          <w:lang w:val="uk-UA" w:eastAsia="ru-RU"/>
        </w:rPr>
        <w:t>     </w:t>
      </w:r>
      <w:r w:rsidRPr="00DB64C7">
        <w:rPr>
          <w:rFonts w:eastAsia="Times New Roman"/>
          <w:color w:val="000000"/>
          <w:lang w:val="uk-UA" w:eastAsia="ru-RU"/>
        </w:rPr>
        <w:t>Жити </w:t>
      </w:r>
      <w:r w:rsidRPr="00DB64C7">
        <w:rPr>
          <w:rFonts w:eastAsia="Times New Roman"/>
          <w:b/>
          <w:bCs/>
          <w:color w:val="000000"/>
          <w:lang w:val="uk-UA" w:eastAsia="ru-RU"/>
        </w:rPr>
        <w:t>обережно.</w:t>
      </w:r>
    </w:p>
    <w:p w:rsidR="00DB64C7" w:rsidRPr="00DB64C7" w:rsidRDefault="00DB64C7" w:rsidP="00DB64C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uk-UA" w:eastAsia="ru-RU"/>
        </w:rPr>
      </w:pPr>
      <w:r w:rsidRPr="00DB64C7">
        <w:rPr>
          <w:rFonts w:ascii="Arial" w:eastAsia="Times New Roman" w:hAnsi="Arial" w:cs="Arial"/>
          <w:vanish/>
          <w:sz w:val="16"/>
          <w:szCs w:val="16"/>
          <w:lang w:val="uk-UA" w:eastAsia="ru-RU"/>
        </w:rPr>
        <w:t>Начало формы</w:t>
      </w:r>
    </w:p>
    <w:p w:rsidR="00DB64C7" w:rsidRPr="00DB64C7" w:rsidRDefault="00DB64C7" w:rsidP="00DB64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</w:pP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object w:dxaOrig="405" w:dyaOrig="360">
          <v:shape id="_x0000_i1157" type="#_x0000_t75" style="width:20.25pt;height:18pt" o:ole="">
            <v:imagedata r:id="rId11" o:title=""/>
          </v:shape>
          <w:control r:id="rId27" w:name="DefaultOcxName14" w:shapeid="_x0000_i1157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А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object w:dxaOrig="405" w:dyaOrig="360">
          <v:shape id="_x0000_i1156" type="#_x0000_t75" style="width:20.25pt;height:18pt" o:ole="">
            <v:imagedata r:id="rId11" o:title=""/>
          </v:shape>
          <w:control r:id="rId28" w:name="DefaultOcxName15" w:shapeid="_x0000_i1156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Б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object w:dxaOrig="405" w:dyaOrig="360">
          <v:shape id="_x0000_i1155" type="#_x0000_t75" style="width:20.25pt;height:18pt" o:ole="">
            <v:imagedata r:id="rId11" o:title=""/>
          </v:shape>
          <w:control r:id="rId29" w:name="DefaultOcxName16" w:shapeid="_x0000_i1155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В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object w:dxaOrig="405" w:dyaOrig="360">
          <v:shape id="_x0000_i1154" type="#_x0000_t75" style="width:20.25pt;height:18pt" o:ole="">
            <v:imagedata r:id="rId11" o:title=""/>
          </v:shape>
          <w:control r:id="rId30" w:name="DefaultOcxName17" w:shapeid="_x0000_i1154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Г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object w:dxaOrig="405" w:dyaOrig="360">
          <v:shape id="_x0000_i1153" type="#_x0000_t75" style="width:20.25pt;height:18pt" o:ole="">
            <v:imagedata r:id="rId11" o:title=""/>
          </v:shape>
          <w:control r:id="rId31" w:name="DefaultOcxName18" w:shapeid="_x0000_i1153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Д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object w:dxaOrig="405" w:dyaOrig="360">
          <v:shape id="_x0000_i1152" type="#_x0000_t75" style="width:20.25pt;height:18pt" o:ole="">
            <v:imagedata r:id="rId11" o:title=""/>
          </v:shape>
          <w:control r:id="rId32" w:name="DefaultOcxName19" w:shapeid="_x0000_i1152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Е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object w:dxaOrig="405" w:dyaOrig="360">
          <v:shape id="_x0000_i1151" type="#_x0000_t75" style="width:20.25pt;height:18pt" o:ole="">
            <v:imagedata r:id="rId11" o:title=""/>
          </v:shape>
          <w:control r:id="rId33" w:name="DefaultOcxName20" w:shapeid="_x0000_i1151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Є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</w:p>
    <w:p w:rsidR="00DB64C7" w:rsidRPr="00DB64C7" w:rsidRDefault="00DB64C7" w:rsidP="00DB64C7">
      <w:pPr>
        <w:pBdr>
          <w:top w:val="single" w:sz="6" w:space="1" w:color="auto"/>
        </w:pBdr>
        <w:spacing w:after="15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uk-UA" w:eastAsia="ru-RU"/>
        </w:rPr>
      </w:pPr>
      <w:r w:rsidRPr="00DB64C7">
        <w:rPr>
          <w:rFonts w:ascii="Arial" w:eastAsia="Times New Roman" w:hAnsi="Arial" w:cs="Arial"/>
          <w:vanish/>
          <w:sz w:val="16"/>
          <w:szCs w:val="16"/>
          <w:lang w:val="uk-UA" w:eastAsia="ru-RU"/>
        </w:rPr>
        <w:t>Конец формы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4.</w:t>
      </w:r>
      <w:r w:rsidRPr="00DB64C7">
        <w:rPr>
          <w:rFonts w:eastAsia="Times New Roman"/>
          <w:color w:val="000000"/>
          <w:sz w:val="14"/>
          <w:szCs w:val="14"/>
          <w:lang w:val="uk-UA" w:eastAsia="ru-RU"/>
        </w:rPr>
        <w:t>     </w:t>
      </w:r>
      <w:r w:rsidRPr="00DB64C7">
        <w:rPr>
          <w:rFonts w:ascii="Arial" w:eastAsia="Times New Roman" w:hAnsi="Arial" w:cs="Arial"/>
          <w:noProof/>
          <w:color w:val="000000"/>
          <w:sz w:val="18"/>
          <w:szCs w:val="18"/>
          <w:lang w:val="uk-UA" w:eastAsia="ru-RU"/>
        </w:rPr>
        <w:drawing>
          <wp:anchor distT="0" distB="0" distL="114300" distR="114300" simplePos="0" relativeHeight="251667456" behindDoc="0" locked="0" layoutInCell="1" allowOverlap="0" wp14:anchorId="1B3E8A5F" wp14:editId="494F0C98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257300" cy="904875"/>
            <wp:effectExtent l="0" t="0" r="0" b="9525"/>
            <wp:wrapSquare wrapText="bothSides"/>
            <wp:docPr id="10" name="Рисунок 10" descr="https://disted.edu.vn.ua/media/images/olvol/uk08/051/07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isted.edu.vn.ua/media/images/olvol/uk08/051/073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64C7">
        <w:rPr>
          <w:rFonts w:eastAsia="Times New Roman"/>
          <w:color w:val="000000"/>
          <w:lang w:val="uk-UA" w:eastAsia="ru-RU"/>
        </w:rPr>
        <w:t>Говорити </w:t>
      </w:r>
      <w:r w:rsidRPr="00DB64C7">
        <w:rPr>
          <w:rFonts w:eastAsia="Times New Roman"/>
          <w:b/>
          <w:bCs/>
          <w:color w:val="000000"/>
          <w:lang w:val="uk-UA" w:eastAsia="ru-RU"/>
        </w:rPr>
        <w:t>пильно</w:t>
      </w:r>
      <w:r w:rsidRPr="00DB64C7">
        <w:rPr>
          <w:rFonts w:eastAsia="Times New Roman"/>
          <w:color w:val="000000"/>
          <w:lang w:val="uk-UA" w:eastAsia="ru-RU"/>
        </w:rPr>
        <w:t>.</w:t>
      </w:r>
    </w:p>
    <w:p w:rsidR="00DB64C7" w:rsidRPr="00DB64C7" w:rsidRDefault="00DB64C7" w:rsidP="00DB64C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uk-UA" w:eastAsia="ru-RU"/>
        </w:rPr>
      </w:pPr>
      <w:r w:rsidRPr="00DB64C7">
        <w:rPr>
          <w:rFonts w:ascii="Arial" w:eastAsia="Times New Roman" w:hAnsi="Arial" w:cs="Arial"/>
          <w:vanish/>
          <w:sz w:val="16"/>
          <w:szCs w:val="16"/>
          <w:lang w:val="uk-UA" w:eastAsia="ru-RU"/>
        </w:rPr>
        <w:t>Начало формы</w:t>
      </w:r>
    </w:p>
    <w:p w:rsidR="00DB64C7" w:rsidRPr="00DB64C7" w:rsidRDefault="00DB64C7" w:rsidP="00DB64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</w:pP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object w:dxaOrig="405" w:dyaOrig="360">
          <v:shape id="_x0000_i1150" type="#_x0000_t75" style="width:20.25pt;height:18pt" o:ole="">
            <v:imagedata r:id="rId11" o:title=""/>
          </v:shape>
          <w:control r:id="rId35" w:name="DefaultOcxName21" w:shapeid="_x0000_i1150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А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object w:dxaOrig="405" w:dyaOrig="360">
          <v:shape id="_x0000_i1149" type="#_x0000_t75" style="width:20.25pt;height:18pt" o:ole="">
            <v:imagedata r:id="rId11" o:title=""/>
          </v:shape>
          <w:control r:id="rId36" w:name="DefaultOcxName22" w:shapeid="_x0000_i1149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Б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object w:dxaOrig="405" w:dyaOrig="360">
          <v:shape id="_x0000_i1148" type="#_x0000_t75" style="width:20.25pt;height:18pt" o:ole="">
            <v:imagedata r:id="rId11" o:title=""/>
          </v:shape>
          <w:control r:id="rId37" w:name="DefaultOcxName23" w:shapeid="_x0000_i1148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В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object w:dxaOrig="405" w:dyaOrig="360">
          <v:shape id="_x0000_i1147" type="#_x0000_t75" style="width:20.25pt;height:18pt" o:ole="">
            <v:imagedata r:id="rId11" o:title=""/>
          </v:shape>
          <w:control r:id="rId38" w:name="DefaultOcxName24" w:shapeid="_x0000_i1147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Г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object w:dxaOrig="405" w:dyaOrig="360">
          <v:shape id="_x0000_i1146" type="#_x0000_t75" style="width:20.25pt;height:18pt" o:ole="">
            <v:imagedata r:id="rId11" o:title=""/>
          </v:shape>
          <w:control r:id="rId39" w:name="DefaultOcxName25" w:shapeid="_x0000_i1146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Д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object w:dxaOrig="405" w:dyaOrig="360">
          <v:shape id="_x0000_i1145" type="#_x0000_t75" style="width:20.25pt;height:18pt" o:ole="">
            <v:imagedata r:id="rId11" o:title=""/>
          </v:shape>
          <w:control r:id="rId40" w:name="DefaultOcxName26" w:shapeid="_x0000_i1145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Е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object w:dxaOrig="405" w:dyaOrig="360">
          <v:shape id="_x0000_i1144" type="#_x0000_t75" style="width:20.25pt;height:18pt" o:ole="">
            <v:imagedata r:id="rId11" o:title=""/>
          </v:shape>
          <w:control r:id="rId41" w:name="DefaultOcxName27" w:shapeid="_x0000_i1144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Є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</w:p>
    <w:p w:rsidR="00DB64C7" w:rsidRPr="00DB64C7" w:rsidRDefault="00DB64C7" w:rsidP="00DB64C7">
      <w:pPr>
        <w:pBdr>
          <w:top w:val="single" w:sz="6" w:space="1" w:color="auto"/>
        </w:pBdr>
        <w:spacing w:after="15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uk-UA" w:eastAsia="ru-RU"/>
        </w:rPr>
      </w:pPr>
      <w:r w:rsidRPr="00DB64C7">
        <w:rPr>
          <w:rFonts w:ascii="Arial" w:eastAsia="Times New Roman" w:hAnsi="Arial" w:cs="Arial"/>
          <w:vanish/>
          <w:sz w:val="16"/>
          <w:szCs w:val="16"/>
          <w:lang w:val="uk-UA" w:eastAsia="ru-RU"/>
        </w:rPr>
        <w:t>Конец формы</w:t>
      </w:r>
    </w:p>
    <w:p w:rsidR="00DB64C7" w:rsidRPr="00DB64C7" w:rsidRDefault="00DB64C7" w:rsidP="00DB64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5. Працювати </w:t>
      </w:r>
      <w:r w:rsidRPr="00DB64C7">
        <w:rPr>
          <w:rFonts w:eastAsia="Times New Roman"/>
          <w:b/>
          <w:bCs/>
          <w:color w:val="000000"/>
          <w:lang w:val="uk-UA" w:eastAsia="ru-RU"/>
        </w:rPr>
        <w:t>без охоти</w:t>
      </w:r>
    </w:p>
    <w:p w:rsidR="00DB64C7" w:rsidRPr="00DB64C7" w:rsidRDefault="00DB64C7" w:rsidP="00DB64C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uk-UA" w:eastAsia="ru-RU"/>
        </w:rPr>
      </w:pPr>
      <w:r w:rsidRPr="00DB64C7">
        <w:rPr>
          <w:rFonts w:ascii="Arial" w:eastAsia="Times New Roman" w:hAnsi="Arial" w:cs="Arial"/>
          <w:vanish/>
          <w:sz w:val="16"/>
          <w:szCs w:val="16"/>
          <w:lang w:val="uk-UA" w:eastAsia="ru-RU"/>
        </w:rPr>
        <w:t>Начало формы</w:t>
      </w:r>
    </w:p>
    <w:p w:rsidR="00DB64C7" w:rsidRPr="00DB64C7" w:rsidRDefault="00DB64C7" w:rsidP="00DB64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</w:pP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object w:dxaOrig="405" w:dyaOrig="360">
          <v:shape id="_x0000_i1143" type="#_x0000_t75" style="width:20.25pt;height:18pt" o:ole="">
            <v:imagedata r:id="rId11" o:title=""/>
          </v:shape>
          <w:control r:id="rId42" w:name="DefaultOcxName28" w:shapeid="_x0000_i1143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А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object w:dxaOrig="405" w:dyaOrig="360">
          <v:shape id="_x0000_i1142" type="#_x0000_t75" style="width:20.25pt;height:18pt" o:ole="">
            <v:imagedata r:id="rId11" o:title=""/>
          </v:shape>
          <w:control r:id="rId43" w:name="DefaultOcxName29" w:shapeid="_x0000_i1142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Б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object w:dxaOrig="405" w:dyaOrig="360">
          <v:shape id="_x0000_i1141" type="#_x0000_t75" style="width:20.25pt;height:18pt" o:ole="">
            <v:imagedata r:id="rId11" o:title=""/>
          </v:shape>
          <w:control r:id="rId44" w:name="DefaultOcxName30" w:shapeid="_x0000_i1141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В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object w:dxaOrig="405" w:dyaOrig="360">
          <v:shape id="_x0000_i1140" type="#_x0000_t75" style="width:20.25pt;height:18pt" o:ole="">
            <v:imagedata r:id="rId11" o:title=""/>
          </v:shape>
          <w:control r:id="rId45" w:name="DefaultOcxName31" w:shapeid="_x0000_i1140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Г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lastRenderedPageBreak/>
        <w:object w:dxaOrig="405" w:dyaOrig="360">
          <v:shape id="_x0000_i1139" type="#_x0000_t75" style="width:20.25pt;height:18pt" o:ole="">
            <v:imagedata r:id="rId11" o:title=""/>
          </v:shape>
          <w:control r:id="rId46" w:name="DefaultOcxName32" w:shapeid="_x0000_i1139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Д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object w:dxaOrig="405" w:dyaOrig="360">
          <v:shape id="_x0000_i1138" type="#_x0000_t75" style="width:20.25pt;height:18pt" o:ole="">
            <v:imagedata r:id="rId11" o:title=""/>
          </v:shape>
          <w:control r:id="rId47" w:name="DefaultOcxName33" w:shapeid="_x0000_i1138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Е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object w:dxaOrig="405" w:dyaOrig="360">
          <v:shape id="_x0000_i1137" type="#_x0000_t75" style="width:20.25pt;height:18pt" o:ole="">
            <v:imagedata r:id="rId11" o:title=""/>
          </v:shape>
          <w:control r:id="rId48" w:name="DefaultOcxName34" w:shapeid="_x0000_i1137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Є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</w:p>
    <w:p w:rsidR="00DB64C7" w:rsidRPr="00DB64C7" w:rsidRDefault="00DB64C7" w:rsidP="00DB64C7">
      <w:pPr>
        <w:pBdr>
          <w:top w:val="single" w:sz="6" w:space="1" w:color="auto"/>
        </w:pBdr>
        <w:spacing w:after="15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uk-UA" w:eastAsia="ru-RU"/>
        </w:rPr>
      </w:pPr>
      <w:r w:rsidRPr="00DB64C7">
        <w:rPr>
          <w:rFonts w:ascii="Arial" w:eastAsia="Times New Roman" w:hAnsi="Arial" w:cs="Arial"/>
          <w:vanish/>
          <w:sz w:val="16"/>
          <w:szCs w:val="16"/>
          <w:lang w:val="uk-UA" w:eastAsia="ru-RU"/>
        </w:rPr>
        <w:t>Конец формы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6.</w:t>
      </w:r>
      <w:r w:rsidRPr="00DB64C7">
        <w:rPr>
          <w:rFonts w:eastAsia="Times New Roman"/>
          <w:color w:val="000000"/>
          <w:sz w:val="14"/>
          <w:szCs w:val="14"/>
          <w:lang w:val="uk-UA" w:eastAsia="ru-RU"/>
        </w:rPr>
        <w:t>     </w:t>
      </w:r>
      <w:r w:rsidRPr="00DB64C7">
        <w:rPr>
          <w:rFonts w:eastAsia="Times New Roman"/>
          <w:color w:val="000000"/>
          <w:lang w:val="uk-UA" w:eastAsia="ru-RU"/>
        </w:rPr>
        <w:t>Оглядатися </w:t>
      </w:r>
      <w:r w:rsidRPr="00DB64C7">
        <w:rPr>
          <w:rFonts w:eastAsia="Times New Roman"/>
          <w:b/>
          <w:bCs/>
          <w:color w:val="000000"/>
          <w:lang w:val="uk-UA" w:eastAsia="ru-RU"/>
        </w:rPr>
        <w:t>грайливо. </w:t>
      </w:r>
      <w:r w:rsidRPr="00DB64C7">
        <w:rPr>
          <w:rFonts w:eastAsia="Times New Roman"/>
          <w:b/>
          <w:bCs/>
          <w:noProof/>
          <w:color w:val="000000"/>
          <w:lang w:val="uk-UA" w:eastAsia="ru-RU"/>
        </w:rPr>
        <w:drawing>
          <wp:inline distT="0" distB="0" distL="0" distR="0" wp14:anchorId="78A2F1E4" wp14:editId="1E26AD65">
            <wp:extent cx="752475" cy="781050"/>
            <wp:effectExtent l="0" t="0" r="9525" b="0"/>
            <wp:docPr id="11" name="Рисунок 11" descr="https://disted.edu.vn.ua/media/images/olvol/uk08/051/0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olvol/uk08/051/075.jp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C7" w:rsidRPr="00DB64C7" w:rsidRDefault="00DB64C7" w:rsidP="00DB64C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uk-UA" w:eastAsia="ru-RU"/>
        </w:rPr>
      </w:pPr>
      <w:r w:rsidRPr="00DB64C7">
        <w:rPr>
          <w:rFonts w:ascii="Arial" w:eastAsia="Times New Roman" w:hAnsi="Arial" w:cs="Arial"/>
          <w:vanish/>
          <w:sz w:val="16"/>
          <w:szCs w:val="16"/>
          <w:lang w:val="uk-UA" w:eastAsia="ru-RU"/>
        </w:rPr>
        <w:t>Начало формы</w:t>
      </w:r>
    </w:p>
    <w:p w:rsidR="00DB64C7" w:rsidRPr="00DB64C7" w:rsidRDefault="00DB64C7" w:rsidP="00DB64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</w:pP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object w:dxaOrig="405" w:dyaOrig="360">
          <v:shape id="_x0000_i1136" type="#_x0000_t75" style="width:20.25pt;height:18pt" o:ole="">
            <v:imagedata r:id="rId11" o:title=""/>
          </v:shape>
          <w:control r:id="rId50" w:name="DefaultOcxName35" w:shapeid="_x0000_i1136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А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object w:dxaOrig="405" w:dyaOrig="360">
          <v:shape id="_x0000_i1135" type="#_x0000_t75" style="width:20.25pt;height:18pt" o:ole="">
            <v:imagedata r:id="rId11" o:title=""/>
          </v:shape>
          <w:control r:id="rId51" w:name="DefaultOcxName36" w:shapeid="_x0000_i1135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Б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object w:dxaOrig="405" w:dyaOrig="360">
          <v:shape id="_x0000_i1134" type="#_x0000_t75" style="width:20.25pt;height:18pt" o:ole="">
            <v:imagedata r:id="rId11" o:title=""/>
          </v:shape>
          <w:control r:id="rId52" w:name="DefaultOcxName37" w:shapeid="_x0000_i1134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В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object w:dxaOrig="405" w:dyaOrig="360">
          <v:shape id="_x0000_i1133" type="#_x0000_t75" style="width:20.25pt;height:18pt" o:ole="">
            <v:imagedata r:id="rId11" o:title=""/>
          </v:shape>
          <w:control r:id="rId53" w:name="DefaultOcxName38" w:shapeid="_x0000_i1133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Г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object w:dxaOrig="405" w:dyaOrig="360">
          <v:shape id="_x0000_i1132" type="#_x0000_t75" style="width:20.25pt;height:18pt" o:ole="">
            <v:imagedata r:id="rId11" o:title=""/>
          </v:shape>
          <w:control r:id="rId54" w:name="DefaultOcxName39" w:shapeid="_x0000_i1132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Д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object w:dxaOrig="405" w:dyaOrig="360">
          <v:shape id="_x0000_i1131" type="#_x0000_t75" style="width:20.25pt;height:18pt" o:ole="">
            <v:imagedata r:id="rId11" o:title=""/>
          </v:shape>
          <w:control r:id="rId55" w:name="DefaultOcxName40" w:shapeid="_x0000_i1131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Е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object w:dxaOrig="405" w:dyaOrig="360">
          <v:shape id="_x0000_i1130" type="#_x0000_t75" style="width:20.25pt;height:18pt" o:ole="">
            <v:imagedata r:id="rId11" o:title=""/>
          </v:shape>
          <w:control r:id="rId56" w:name="DefaultOcxName41" w:shapeid="_x0000_i1130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Є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</w:p>
    <w:p w:rsidR="00DB64C7" w:rsidRPr="00DB64C7" w:rsidRDefault="00DB64C7" w:rsidP="00DB64C7">
      <w:pPr>
        <w:pBdr>
          <w:top w:val="single" w:sz="6" w:space="1" w:color="auto"/>
        </w:pBdr>
        <w:spacing w:after="15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uk-UA" w:eastAsia="ru-RU"/>
        </w:rPr>
      </w:pPr>
      <w:r w:rsidRPr="00DB64C7">
        <w:rPr>
          <w:rFonts w:ascii="Arial" w:eastAsia="Times New Roman" w:hAnsi="Arial" w:cs="Arial"/>
          <w:vanish/>
          <w:sz w:val="16"/>
          <w:szCs w:val="16"/>
          <w:lang w:val="uk-UA" w:eastAsia="ru-RU"/>
        </w:rPr>
        <w:t>Конец формы</w:t>
      </w:r>
    </w:p>
    <w:p w:rsidR="00DB64C7" w:rsidRPr="00DB64C7" w:rsidRDefault="00DB64C7" w:rsidP="00DB64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7. Йти </w:t>
      </w:r>
      <w:r w:rsidRPr="00DB64C7">
        <w:rPr>
          <w:rFonts w:eastAsia="Times New Roman"/>
          <w:b/>
          <w:bCs/>
          <w:color w:val="000000"/>
          <w:lang w:val="uk-UA" w:eastAsia="ru-RU"/>
        </w:rPr>
        <w:t>з гідністю.</w:t>
      </w:r>
    </w:p>
    <w:p w:rsidR="00DB64C7" w:rsidRPr="00DB64C7" w:rsidRDefault="00DB64C7" w:rsidP="00DB64C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uk-UA" w:eastAsia="ru-RU"/>
        </w:rPr>
      </w:pPr>
      <w:r w:rsidRPr="00DB64C7">
        <w:rPr>
          <w:rFonts w:ascii="Arial" w:eastAsia="Times New Roman" w:hAnsi="Arial" w:cs="Arial"/>
          <w:vanish/>
          <w:sz w:val="16"/>
          <w:szCs w:val="16"/>
          <w:lang w:val="uk-UA" w:eastAsia="ru-RU"/>
        </w:rPr>
        <w:t>Начало формы</w:t>
      </w:r>
    </w:p>
    <w:p w:rsidR="00DB64C7" w:rsidRPr="00DB64C7" w:rsidRDefault="00DB64C7" w:rsidP="00DB64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</w:pP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object w:dxaOrig="405" w:dyaOrig="360">
          <v:shape id="_x0000_i1129" type="#_x0000_t75" style="width:20.25pt;height:18pt" o:ole="">
            <v:imagedata r:id="rId11" o:title=""/>
          </v:shape>
          <w:control r:id="rId57" w:name="DefaultOcxName42" w:shapeid="_x0000_i1129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А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object w:dxaOrig="405" w:dyaOrig="360">
          <v:shape id="_x0000_i1128" type="#_x0000_t75" style="width:20.25pt;height:18pt" o:ole="">
            <v:imagedata r:id="rId11" o:title=""/>
          </v:shape>
          <w:control r:id="rId58" w:name="DefaultOcxName43" w:shapeid="_x0000_i1128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Б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object w:dxaOrig="405" w:dyaOrig="360">
          <v:shape id="_x0000_i1127" type="#_x0000_t75" style="width:20.25pt;height:18pt" o:ole="">
            <v:imagedata r:id="rId11" o:title=""/>
          </v:shape>
          <w:control r:id="rId59" w:name="DefaultOcxName44" w:shapeid="_x0000_i1127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В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object w:dxaOrig="405" w:dyaOrig="360">
          <v:shape id="_x0000_i1126" type="#_x0000_t75" style="width:20.25pt;height:18pt" o:ole="">
            <v:imagedata r:id="rId11" o:title=""/>
          </v:shape>
          <w:control r:id="rId60" w:name="DefaultOcxName45" w:shapeid="_x0000_i1126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Г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object w:dxaOrig="405" w:dyaOrig="360">
          <v:shape id="_x0000_i1125" type="#_x0000_t75" style="width:20.25pt;height:18pt" o:ole="">
            <v:imagedata r:id="rId11" o:title=""/>
          </v:shape>
          <w:control r:id="rId61" w:name="DefaultOcxName46" w:shapeid="_x0000_i1125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Д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object w:dxaOrig="405" w:dyaOrig="360">
          <v:shape id="_x0000_i1124" type="#_x0000_t75" style="width:20.25pt;height:18pt" o:ole="">
            <v:imagedata r:id="rId11" o:title=""/>
          </v:shape>
          <w:control r:id="rId62" w:name="DefaultOcxName47" w:shapeid="_x0000_i1124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Е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object w:dxaOrig="405" w:dyaOrig="360">
          <v:shape id="_x0000_i1123" type="#_x0000_t75" style="width:20.25pt;height:18pt" o:ole="">
            <v:imagedata r:id="rId11" o:title=""/>
          </v:shape>
          <w:control r:id="rId63" w:name="DefaultOcxName48" w:shapeid="_x0000_i1123"/>
        </w:objec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t>Є</w:t>
      </w:r>
      <w:r w:rsidRPr="00DB64C7">
        <w:rPr>
          <w:rFonts w:ascii="Arial" w:eastAsia="Times New Roman" w:hAnsi="Arial" w:cs="Arial"/>
          <w:color w:val="000000"/>
          <w:sz w:val="18"/>
          <w:szCs w:val="18"/>
          <w:lang w:val="uk-UA" w:eastAsia="ru-RU"/>
        </w:rPr>
        <w:br/>
      </w:r>
    </w:p>
    <w:p w:rsidR="00DB64C7" w:rsidRPr="00DB64C7" w:rsidRDefault="00DB64C7" w:rsidP="00DB64C7">
      <w:pPr>
        <w:pBdr>
          <w:top w:val="single" w:sz="6" w:space="1" w:color="auto"/>
        </w:pBdr>
        <w:spacing w:after="15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uk-UA" w:eastAsia="ru-RU"/>
        </w:rPr>
      </w:pPr>
      <w:r w:rsidRPr="00DB64C7">
        <w:rPr>
          <w:rFonts w:ascii="Arial" w:eastAsia="Times New Roman" w:hAnsi="Arial" w:cs="Arial"/>
          <w:vanish/>
          <w:sz w:val="16"/>
          <w:szCs w:val="16"/>
          <w:lang w:val="uk-UA" w:eastAsia="ru-RU"/>
        </w:rPr>
        <w:t>Конец формы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b/>
          <w:bCs/>
          <w:color w:val="000000"/>
          <w:lang w:val="uk-UA" w:eastAsia="ru-RU"/>
        </w:rPr>
        <w:t>   Пунктуаційний практикум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b/>
          <w:bCs/>
          <w:color w:val="000000"/>
          <w:lang w:val="uk-UA" w:eastAsia="ru-RU"/>
        </w:rPr>
        <w:t>Запишіть текст, розставляючи потрібні розділові знаки. Знайдіть відокремлені обставини.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noProof/>
          <w:color w:val="000000"/>
          <w:sz w:val="24"/>
          <w:szCs w:val="24"/>
          <w:lang w:val="uk-UA" w:eastAsia="ru-RU"/>
        </w:rPr>
        <w:drawing>
          <wp:anchor distT="0" distB="0" distL="114300" distR="114300" simplePos="0" relativeHeight="251668480" behindDoc="0" locked="0" layoutInCell="1" allowOverlap="0" wp14:anchorId="4CD6AF04" wp14:editId="6305168D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085850" cy="1628775"/>
            <wp:effectExtent l="0" t="0" r="0" b="9525"/>
            <wp:wrapSquare wrapText="bothSides"/>
            <wp:docPr id="12" name="Рисунок 12" descr="https://disted.edu.vn.ua/media/images/olvol/uk08/051/0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isted.edu.vn.ua/media/images/olvol/uk08/051/076.jp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64C7">
        <w:rPr>
          <w:rFonts w:eastAsia="Times New Roman"/>
          <w:color w:val="000000"/>
          <w:lang w:val="uk-UA" w:eastAsia="ru-RU"/>
        </w:rPr>
        <w:t>   1.</w:t>
      </w:r>
      <w:r w:rsidRPr="00DB64C7">
        <w:rPr>
          <w:rFonts w:eastAsia="Times New Roman"/>
          <w:color w:val="000000"/>
          <w:sz w:val="14"/>
          <w:szCs w:val="14"/>
          <w:lang w:val="uk-UA" w:eastAsia="ru-RU"/>
        </w:rPr>
        <w:t>     </w:t>
      </w:r>
      <w:r w:rsidRPr="00DB64C7">
        <w:rPr>
          <w:rFonts w:eastAsia="Times New Roman"/>
          <w:color w:val="000000"/>
          <w:lang w:val="uk-UA" w:eastAsia="ru-RU"/>
        </w:rPr>
        <w:t>Давно-давно колись в одному з наших наддніпрянських сіл жила дівчина на ім’я Марійка.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   2.</w:t>
      </w:r>
      <w:r w:rsidRPr="00DB64C7">
        <w:rPr>
          <w:rFonts w:eastAsia="Times New Roman"/>
          <w:color w:val="000000"/>
          <w:sz w:val="14"/>
          <w:szCs w:val="14"/>
          <w:lang w:val="uk-UA" w:eastAsia="ru-RU"/>
        </w:rPr>
        <w:t>     </w:t>
      </w:r>
      <w:r w:rsidRPr="00DB64C7">
        <w:rPr>
          <w:rFonts w:eastAsia="Times New Roman"/>
          <w:color w:val="000000"/>
          <w:lang w:val="uk-UA" w:eastAsia="ru-RU"/>
        </w:rPr>
        <w:t xml:space="preserve">Багато хлопців </w:t>
      </w:r>
      <w:proofErr w:type="spellStart"/>
      <w:r w:rsidRPr="00DB64C7">
        <w:rPr>
          <w:rFonts w:eastAsia="Times New Roman"/>
          <w:color w:val="000000"/>
          <w:lang w:val="uk-UA" w:eastAsia="ru-RU"/>
        </w:rPr>
        <w:t>сохли</w:t>
      </w:r>
      <w:proofErr w:type="spellEnd"/>
      <w:r w:rsidRPr="00DB64C7">
        <w:rPr>
          <w:rFonts w:eastAsia="Times New Roman"/>
          <w:color w:val="000000"/>
          <w:lang w:val="uk-UA" w:eastAsia="ru-RU"/>
        </w:rPr>
        <w:t xml:space="preserve"> за нею намагаючись привернути її увагу.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   3.</w:t>
      </w:r>
      <w:r w:rsidRPr="00DB64C7">
        <w:rPr>
          <w:rFonts w:eastAsia="Times New Roman"/>
          <w:color w:val="000000"/>
          <w:sz w:val="14"/>
          <w:szCs w:val="14"/>
          <w:lang w:val="uk-UA" w:eastAsia="ru-RU"/>
        </w:rPr>
        <w:t>     </w:t>
      </w:r>
      <w:r w:rsidRPr="00DB64C7">
        <w:rPr>
          <w:rFonts w:eastAsia="Times New Roman"/>
          <w:color w:val="000000"/>
          <w:lang w:val="uk-UA" w:eastAsia="ru-RU"/>
        </w:rPr>
        <w:t>Якось пішла Марійка до Дніпра сіла в батьків човен та й попливла на Хортицю.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   4.</w:t>
      </w:r>
      <w:r w:rsidRPr="00DB64C7">
        <w:rPr>
          <w:rFonts w:eastAsia="Times New Roman"/>
          <w:color w:val="000000"/>
          <w:sz w:val="14"/>
          <w:szCs w:val="14"/>
          <w:lang w:val="uk-UA" w:eastAsia="ru-RU"/>
        </w:rPr>
        <w:t>     </w:t>
      </w:r>
      <w:r w:rsidRPr="00DB64C7">
        <w:rPr>
          <w:rFonts w:eastAsia="Times New Roman"/>
          <w:color w:val="000000"/>
          <w:lang w:val="uk-UA" w:eastAsia="ru-RU"/>
        </w:rPr>
        <w:t>Перепливла зійшла на берег острова й почала рвати квіти на вінок.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lastRenderedPageBreak/>
        <w:t>   5.</w:t>
      </w:r>
      <w:r w:rsidRPr="00DB64C7">
        <w:rPr>
          <w:rFonts w:eastAsia="Times New Roman"/>
          <w:color w:val="000000"/>
          <w:sz w:val="14"/>
          <w:szCs w:val="14"/>
          <w:lang w:val="uk-UA" w:eastAsia="ru-RU"/>
        </w:rPr>
        <w:t>     </w:t>
      </w:r>
      <w:r w:rsidRPr="00DB64C7">
        <w:rPr>
          <w:rFonts w:eastAsia="Times New Roman"/>
          <w:noProof/>
          <w:color w:val="000000"/>
          <w:sz w:val="24"/>
          <w:szCs w:val="24"/>
          <w:lang w:val="uk-UA" w:eastAsia="ru-RU"/>
        </w:rPr>
        <w:drawing>
          <wp:anchor distT="0" distB="0" distL="114300" distR="114300" simplePos="0" relativeHeight="251669504" behindDoc="0" locked="0" layoutInCell="1" allowOverlap="0" wp14:anchorId="553F00DA" wp14:editId="6D109F08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371600" cy="1695450"/>
            <wp:effectExtent l="0" t="0" r="0" b="0"/>
            <wp:wrapSquare wrapText="bothSides"/>
            <wp:docPr id="13" name="Рисунок 13" descr="https://disted.edu.vn.ua/media/images/olvol/uk08/051/0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disted.edu.vn.ua/media/images/olvol/uk08/051/077.jp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64C7">
        <w:rPr>
          <w:rFonts w:eastAsia="Times New Roman"/>
          <w:color w:val="000000"/>
          <w:lang w:val="uk-UA" w:eastAsia="ru-RU"/>
        </w:rPr>
        <w:t>Аж раптом відчула, що на неї дивиться молодий рибалка.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   6.</w:t>
      </w:r>
      <w:r w:rsidRPr="00DB64C7">
        <w:rPr>
          <w:rFonts w:eastAsia="Times New Roman"/>
          <w:color w:val="000000"/>
          <w:sz w:val="14"/>
          <w:szCs w:val="14"/>
          <w:lang w:val="uk-UA" w:eastAsia="ru-RU"/>
        </w:rPr>
        <w:t>     </w:t>
      </w:r>
      <w:r w:rsidRPr="00DB64C7">
        <w:rPr>
          <w:rFonts w:eastAsia="Times New Roman"/>
          <w:color w:val="000000"/>
          <w:lang w:val="uk-UA" w:eastAsia="ru-RU"/>
        </w:rPr>
        <w:t>Зустрілися молодята очима – і навіки полюбилися.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   7.</w:t>
      </w:r>
      <w:r w:rsidRPr="00DB64C7">
        <w:rPr>
          <w:rFonts w:eastAsia="Times New Roman"/>
          <w:color w:val="000000"/>
          <w:sz w:val="14"/>
          <w:szCs w:val="14"/>
          <w:lang w:val="uk-UA" w:eastAsia="ru-RU"/>
        </w:rPr>
        <w:t>     </w:t>
      </w:r>
      <w:r w:rsidRPr="00DB64C7">
        <w:rPr>
          <w:rFonts w:eastAsia="Times New Roman"/>
          <w:color w:val="000000"/>
          <w:lang w:val="uk-UA" w:eastAsia="ru-RU"/>
        </w:rPr>
        <w:t>Марійка стояла випустивши квіти з рук і чекала.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   8.</w:t>
      </w:r>
      <w:r w:rsidRPr="00DB64C7">
        <w:rPr>
          <w:rFonts w:eastAsia="Times New Roman"/>
          <w:color w:val="000000"/>
          <w:sz w:val="14"/>
          <w:szCs w:val="14"/>
          <w:lang w:val="uk-UA" w:eastAsia="ru-RU"/>
        </w:rPr>
        <w:t>     </w:t>
      </w:r>
      <w:r w:rsidRPr="00DB64C7">
        <w:rPr>
          <w:rFonts w:eastAsia="Times New Roman"/>
          <w:color w:val="000000"/>
          <w:lang w:val="uk-UA" w:eastAsia="ru-RU"/>
        </w:rPr>
        <w:t>Може хоч слово скаже чарівний незнайомець …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   9.</w:t>
      </w:r>
      <w:r w:rsidRPr="00DB64C7">
        <w:rPr>
          <w:rFonts w:eastAsia="Times New Roman"/>
          <w:color w:val="000000"/>
          <w:sz w:val="14"/>
          <w:szCs w:val="14"/>
          <w:lang w:val="uk-UA" w:eastAsia="ru-RU"/>
        </w:rPr>
        <w:t>     </w:t>
      </w:r>
      <w:r w:rsidRPr="00DB64C7">
        <w:rPr>
          <w:rFonts w:eastAsia="Times New Roman"/>
          <w:color w:val="000000"/>
          <w:lang w:val="uk-UA" w:eastAsia="ru-RU"/>
        </w:rPr>
        <w:t>Але він мовчав.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   10.</w:t>
      </w:r>
      <w:r w:rsidRPr="00DB64C7">
        <w:rPr>
          <w:rFonts w:eastAsia="Times New Roman"/>
          <w:color w:val="000000"/>
          <w:sz w:val="14"/>
          <w:szCs w:val="14"/>
          <w:lang w:val="uk-UA" w:eastAsia="ru-RU"/>
        </w:rPr>
        <w:t>                       </w:t>
      </w:r>
      <w:r w:rsidRPr="00DB64C7">
        <w:rPr>
          <w:rFonts w:eastAsia="Times New Roman"/>
          <w:color w:val="000000"/>
          <w:lang w:val="uk-UA" w:eastAsia="ru-RU"/>
        </w:rPr>
        <w:t>А по якійсь хвилині підійшов до неї нагнувся підняв упущені квіти й усміхаючись віддав їх дівчині.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11.</w:t>
      </w:r>
      <w:r w:rsidRPr="00DB64C7">
        <w:rPr>
          <w:rFonts w:eastAsia="Times New Roman"/>
          <w:color w:val="000000"/>
          <w:sz w:val="14"/>
          <w:szCs w:val="14"/>
          <w:lang w:val="uk-UA" w:eastAsia="ru-RU"/>
        </w:rPr>
        <w:t>                       </w:t>
      </w:r>
      <w:r w:rsidRPr="00DB64C7">
        <w:rPr>
          <w:rFonts w:eastAsia="Times New Roman"/>
          <w:color w:val="000000"/>
          <w:lang w:val="uk-UA" w:eastAsia="ru-RU"/>
        </w:rPr>
        <w:t>І ніжно-ніжно подивися на неї знову промовчавши.</w:t>
      </w: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   12.</w:t>
      </w:r>
      <w:r w:rsidRPr="00DB64C7">
        <w:rPr>
          <w:rFonts w:eastAsia="Times New Roman"/>
          <w:color w:val="000000"/>
          <w:sz w:val="14"/>
          <w:szCs w:val="14"/>
          <w:lang w:val="uk-UA" w:eastAsia="ru-RU"/>
        </w:rPr>
        <w:t>                       </w:t>
      </w:r>
      <w:r w:rsidRPr="00DB64C7">
        <w:rPr>
          <w:rFonts w:eastAsia="Times New Roman"/>
          <w:noProof/>
          <w:color w:val="000000"/>
          <w:sz w:val="24"/>
          <w:szCs w:val="24"/>
          <w:lang w:val="uk-UA" w:eastAsia="ru-RU"/>
        </w:rPr>
        <w:drawing>
          <wp:anchor distT="0" distB="0" distL="114300" distR="114300" simplePos="0" relativeHeight="251670528" behindDoc="0" locked="0" layoutInCell="1" allowOverlap="0" wp14:anchorId="31B1EF11" wp14:editId="122D2E14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714500" cy="1171575"/>
            <wp:effectExtent l="0" t="0" r="0" b="9525"/>
            <wp:wrapSquare wrapText="bothSides"/>
            <wp:docPr id="14" name="Рисунок 14" descr="https://disted.edu.vn.ua/media/images/olvol/uk08/051/0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isted.edu.vn.ua/media/images/olvol/uk08/051/078.jp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64C7">
        <w:rPr>
          <w:rFonts w:eastAsia="Times New Roman"/>
          <w:color w:val="000000"/>
          <w:lang w:val="uk-UA" w:eastAsia="ru-RU"/>
        </w:rPr>
        <w:t>Отак вони того разу й розійшлися не сказавши одне одному жодного слова.</w:t>
      </w:r>
    </w:p>
    <w:p w:rsidR="00DB64C7" w:rsidRDefault="00DB64C7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   13.</w:t>
      </w:r>
      <w:r w:rsidRPr="00DB64C7">
        <w:rPr>
          <w:rFonts w:eastAsia="Times New Roman"/>
          <w:color w:val="000000"/>
          <w:sz w:val="14"/>
          <w:szCs w:val="14"/>
          <w:lang w:val="uk-UA" w:eastAsia="ru-RU"/>
        </w:rPr>
        <w:t>                       </w:t>
      </w:r>
      <w:r w:rsidRPr="00DB64C7">
        <w:rPr>
          <w:rFonts w:eastAsia="Times New Roman"/>
          <w:color w:val="000000"/>
          <w:lang w:val="uk-UA" w:eastAsia="ru-RU"/>
        </w:rPr>
        <w:t>Аж згодом Марійка пливучи на Хортицю до свого милого задумалася засумувала й не помітила, що бистрина несе її човна на скелі, між якими вирувала й пінилася вода …</w:t>
      </w:r>
    </w:p>
    <w:p w:rsidR="007D4DCE" w:rsidRDefault="007D4DCE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lang w:val="uk-UA" w:eastAsia="ru-RU"/>
        </w:rPr>
      </w:pPr>
    </w:p>
    <w:p w:rsidR="007D4DCE" w:rsidRDefault="007D4DCE" w:rsidP="007D4DCE">
      <w:pPr>
        <w:pStyle w:val="a5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І</w:t>
      </w:r>
      <w:r w:rsidRPr="00143340">
        <w:rPr>
          <w:b/>
          <w:sz w:val="28"/>
          <w:szCs w:val="28"/>
          <w:lang w:val="uk-UA"/>
        </w:rPr>
        <w:t>ІІ. Домашнє завдання</w:t>
      </w:r>
      <w:r w:rsidRPr="00143340">
        <w:rPr>
          <w:b/>
          <w:sz w:val="28"/>
          <w:szCs w:val="28"/>
        </w:rPr>
        <w:t>:</w:t>
      </w:r>
      <w:r w:rsidRPr="00143340">
        <w:rPr>
          <w:sz w:val="28"/>
          <w:szCs w:val="28"/>
          <w:lang w:val="uk-UA"/>
        </w:rPr>
        <w:t xml:space="preserve"> підготувати міні-виступ на тему «Що означає бути патріотом?»</w:t>
      </w:r>
      <w:r>
        <w:rPr>
          <w:sz w:val="28"/>
          <w:szCs w:val="28"/>
          <w:lang w:val="uk-UA"/>
        </w:rPr>
        <w:t>, використовуючи відокремлені обставини.</w:t>
      </w:r>
    </w:p>
    <w:p w:rsidR="007D4DCE" w:rsidRPr="00143340" w:rsidRDefault="007D4DCE" w:rsidP="007D4DCE">
      <w:pPr>
        <w:pStyle w:val="a5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143340">
        <w:rPr>
          <w:sz w:val="28"/>
          <w:szCs w:val="28"/>
          <w:lang w:val="uk-UA"/>
        </w:rPr>
        <w:t xml:space="preserve"> Оформити дану роботу письмово та </w:t>
      </w:r>
      <w:r w:rsidRPr="00143340">
        <w:rPr>
          <w:bCs/>
          <w:sz w:val="28"/>
          <w:szCs w:val="28"/>
          <w:lang w:val="uk-UA"/>
        </w:rPr>
        <w:t xml:space="preserve">надіслати мені на освітню платформу для дистанційного навчання HUMAN або на електронну адресу </w:t>
      </w:r>
      <w:hyperlink r:id="rId67" w:history="1">
        <w:r w:rsidRPr="00143340">
          <w:rPr>
            <w:rStyle w:val="a6"/>
            <w:bCs/>
            <w:sz w:val="28"/>
            <w:szCs w:val="28"/>
            <w:lang w:val="uk-UA"/>
          </w:rPr>
          <w:t>altinbaeva_l_m@school55.pp.ua</w:t>
        </w:r>
      </w:hyperlink>
      <w:r w:rsidRPr="00143340">
        <w:rPr>
          <w:bCs/>
          <w:sz w:val="28"/>
          <w:szCs w:val="28"/>
          <w:lang w:val="uk-UA"/>
        </w:rPr>
        <w:t xml:space="preserve"> </w:t>
      </w:r>
    </w:p>
    <w:p w:rsidR="007D4DCE" w:rsidRPr="000A6F58" w:rsidRDefault="007D4DCE" w:rsidP="007D4DCE">
      <w:pPr>
        <w:pStyle w:val="Pa27"/>
        <w:tabs>
          <w:tab w:val="left" w:pos="284"/>
        </w:tabs>
        <w:spacing w:line="360" w:lineRule="auto"/>
        <w:ind w:left="914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7D4DCE" w:rsidRPr="00DB64C7" w:rsidRDefault="007D4DCE" w:rsidP="00DB64C7">
      <w:pPr>
        <w:shd w:val="clear" w:color="auto" w:fill="FFFFFF"/>
        <w:spacing w:before="100" w:beforeAutospacing="1" w:after="100" w:afterAutospacing="1" w:line="240" w:lineRule="auto"/>
        <w:ind w:left="720" w:hanging="360"/>
        <w:rPr>
          <w:rFonts w:eastAsia="Times New Roman"/>
          <w:color w:val="000000"/>
          <w:sz w:val="24"/>
          <w:szCs w:val="24"/>
          <w:lang w:val="uk-UA" w:eastAsia="ru-RU"/>
        </w:rPr>
      </w:pPr>
    </w:p>
    <w:p w:rsidR="00DB64C7" w:rsidRPr="00DB64C7" w:rsidRDefault="00DB64C7" w:rsidP="00DB64C7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uk-UA" w:eastAsia="ru-RU"/>
        </w:rPr>
      </w:pPr>
      <w:r w:rsidRPr="00DB64C7">
        <w:rPr>
          <w:rFonts w:eastAsia="Times New Roman"/>
          <w:color w:val="000000"/>
          <w:lang w:val="uk-UA" w:eastAsia="ru-RU"/>
        </w:rPr>
        <w:t> </w:t>
      </w:r>
    </w:p>
    <w:p w:rsidR="00E66FD1" w:rsidRDefault="00E66FD1"/>
    <w:sectPr w:rsidR="00E66FD1" w:rsidSect="007D4DC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D5A"/>
    <w:rsid w:val="007D4DCE"/>
    <w:rsid w:val="00DB64C7"/>
    <w:rsid w:val="00E66FD1"/>
    <w:rsid w:val="00EB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6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64C7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DB64C7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7D4DCE"/>
    <w:rPr>
      <w:color w:val="0000FF"/>
      <w:u w:val="single"/>
    </w:rPr>
  </w:style>
  <w:style w:type="paragraph" w:customStyle="1" w:styleId="Pa27">
    <w:name w:val="Pa27"/>
    <w:basedOn w:val="a"/>
    <w:next w:val="a"/>
    <w:uiPriority w:val="99"/>
    <w:rsid w:val="007D4DCE"/>
    <w:pPr>
      <w:autoSpaceDE w:val="0"/>
      <w:autoSpaceDN w:val="0"/>
      <w:adjustRightInd w:val="0"/>
      <w:spacing w:after="0" w:line="201" w:lineRule="atLeast"/>
    </w:pPr>
    <w:rPr>
      <w:rFonts w:ascii="Myriad Pro" w:eastAsia="Calibri" w:hAnsi="Myriad Pro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6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64C7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DB64C7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7D4DCE"/>
    <w:rPr>
      <w:color w:val="0000FF"/>
      <w:u w:val="single"/>
    </w:rPr>
  </w:style>
  <w:style w:type="paragraph" w:customStyle="1" w:styleId="Pa27">
    <w:name w:val="Pa27"/>
    <w:basedOn w:val="a"/>
    <w:next w:val="a"/>
    <w:uiPriority w:val="99"/>
    <w:rsid w:val="007D4DCE"/>
    <w:pPr>
      <w:autoSpaceDE w:val="0"/>
      <w:autoSpaceDN w:val="0"/>
      <w:adjustRightInd w:val="0"/>
      <w:spacing w:after="0" w:line="201" w:lineRule="atLeast"/>
    </w:pPr>
    <w:rPr>
      <w:rFonts w:ascii="Myriad Pro" w:eastAsia="Calibri" w:hAnsi="Myriad Pr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3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68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73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3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64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0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88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78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2.xml"/><Relationship Id="rId18" Type="http://schemas.openxmlformats.org/officeDocument/2006/relationships/control" Target="activeX/activeX7.xml"/><Relationship Id="rId26" Type="http://schemas.openxmlformats.org/officeDocument/2006/relationships/control" Target="activeX/activeX14.xml"/><Relationship Id="rId39" Type="http://schemas.openxmlformats.org/officeDocument/2006/relationships/control" Target="activeX/activeX26.xml"/><Relationship Id="rId21" Type="http://schemas.openxmlformats.org/officeDocument/2006/relationships/control" Target="activeX/activeX9.xml"/><Relationship Id="rId34" Type="http://schemas.openxmlformats.org/officeDocument/2006/relationships/image" Target="media/image9.gif"/><Relationship Id="rId42" Type="http://schemas.openxmlformats.org/officeDocument/2006/relationships/control" Target="activeX/activeX29.xml"/><Relationship Id="rId47" Type="http://schemas.openxmlformats.org/officeDocument/2006/relationships/control" Target="activeX/activeX34.xml"/><Relationship Id="rId50" Type="http://schemas.openxmlformats.org/officeDocument/2006/relationships/control" Target="activeX/activeX36.xml"/><Relationship Id="rId55" Type="http://schemas.openxmlformats.org/officeDocument/2006/relationships/control" Target="activeX/activeX41.xml"/><Relationship Id="rId63" Type="http://schemas.openxmlformats.org/officeDocument/2006/relationships/control" Target="activeX/activeX49.xml"/><Relationship Id="rId68" Type="http://schemas.openxmlformats.org/officeDocument/2006/relationships/fontTable" Target="fontTable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6" Type="http://schemas.openxmlformats.org/officeDocument/2006/relationships/control" Target="activeX/activeX5.xml"/><Relationship Id="rId29" Type="http://schemas.openxmlformats.org/officeDocument/2006/relationships/control" Target="activeX/activeX17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wmf"/><Relationship Id="rId24" Type="http://schemas.openxmlformats.org/officeDocument/2006/relationships/control" Target="activeX/activeX12.xml"/><Relationship Id="rId32" Type="http://schemas.openxmlformats.org/officeDocument/2006/relationships/control" Target="activeX/activeX20.xml"/><Relationship Id="rId37" Type="http://schemas.openxmlformats.org/officeDocument/2006/relationships/control" Target="activeX/activeX24.xml"/><Relationship Id="rId40" Type="http://schemas.openxmlformats.org/officeDocument/2006/relationships/control" Target="activeX/activeX27.xml"/><Relationship Id="rId45" Type="http://schemas.openxmlformats.org/officeDocument/2006/relationships/control" Target="activeX/activeX32.xml"/><Relationship Id="rId53" Type="http://schemas.openxmlformats.org/officeDocument/2006/relationships/control" Target="activeX/activeX39.xml"/><Relationship Id="rId58" Type="http://schemas.openxmlformats.org/officeDocument/2006/relationships/control" Target="activeX/activeX44.xml"/><Relationship Id="rId66" Type="http://schemas.openxmlformats.org/officeDocument/2006/relationships/image" Target="media/image13.jpeg"/><Relationship Id="rId5" Type="http://schemas.openxmlformats.org/officeDocument/2006/relationships/image" Target="media/image1.jpeg"/><Relationship Id="rId15" Type="http://schemas.openxmlformats.org/officeDocument/2006/relationships/control" Target="activeX/activeX4.xml"/><Relationship Id="rId23" Type="http://schemas.openxmlformats.org/officeDocument/2006/relationships/control" Target="activeX/activeX11.xml"/><Relationship Id="rId28" Type="http://schemas.openxmlformats.org/officeDocument/2006/relationships/control" Target="activeX/activeX16.xml"/><Relationship Id="rId36" Type="http://schemas.openxmlformats.org/officeDocument/2006/relationships/control" Target="activeX/activeX23.xml"/><Relationship Id="rId49" Type="http://schemas.openxmlformats.org/officeDocument/2006/relationships/image" Target="media/image10.jpeg"/><Relationship Id="rId57" Type="http://schemas.openxmlformats.org/officeDocument/2006/relationships/control" Target="activeX/activeX43.xml"/><Relationship Id="rId61" Type="http://schemas.openxmlformats.org/officeDocument/2006/relationships/control" Target="activeX/activeX47.xml"/><Relationship Id="rId10" Type="http://schemas.openxmlformats.org/officeDocument/2006/relationships/image" Target="media/image6.jpeg"/><Relationship Id="rId19" Type="http://schemas.openxmlformats.org/officeDocument/2006/relationships/image" Target="media/image8.jpeg"/><Relationship Id="rId31" Type="http://schemas.openxmlformats.org/officeDocument/2006/relationships/control" Target="activeX/activeX19.xml"/><Relationship Id="rId44" Type="http://schemas.openxmlformats.org/officeDocument/2006/relationships/control" Target="activeX/activeX31.xml"/><Relationship Id="rId52" Type="http://schemas.openxmlformats.org/officeDocument/2006/relationships/control" Target="activeX/activeX38.xml"/><Relationship Id="rId60" Type="http://schemas.openxmlformats.org/officeDocument/2006/relationships/control" Target="activeX/activeX46.xml"/><Relationship Id="rId65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control" Target="activeX/activeX3.xml"/><Relationship Id="rId22" Type="http://schemas.openxmlformats.org/officeDocument/2006/relationships/control" Target="activeX/activeX10.xml"/><Relationship Id="rId27" Type="http://schemas.openxmlformats.org/officeDocument/2006/relationships/control" Target="activeX/activeX15.xml"/><Relationship Id="rId30" Type="http://schemas.openxmlformats.org/officeDocument/2006/relationships/control" Target="activeX/activeX18.xml"/><Relationship Id="rId35" Type="http://schemas.openxmlformats.org/officeDocument/2006/relationships/control" Target="activeX/activeX22.xml"/><Relationship Id="rId43" Type="http://schemas.openxmlformats.org/officeDocument/2006/relationships/control" Target="activeX/activeX30.xml"/><Relationship Id="rId48" Type="http://schemas.openxmlformats.org/officeDocument/2006/relationships/control" Target="activeX/activeX35.xml"/><Relationship Id="rId56" Type="http://schemas.openxmlformats.org/officeDocument/2006/relationships/control" Target="activeX/activeX42.xml"/><Relationship Id="rId64" Type="http://schemas.openxmlformats.org/officeDocument/2006/relationships/image" Target="media/image11.jpeg"/><Relationship Id="rId69" Type="http://schemas.openxmlformats.org/officeDocument/2006/relationships/theme" Target="theme/theme1.xml"/><Relationship Id="rId8" Type="http://schemas.openxmlformats.org/officeDocument/2006/relationships/image" Target="media/image4.jpeg"/><Relationship Id="rId51" Type="http://schemas.openxmlformats.org/officeDocument/2006/relationships/control" Target="activeX/activeX37.xml"/><Relationship Id="rId3" Type="http://schemas.openxmlformats.org/officeDocument/2006/relationships/settings" Target="settings.xml"/><Relationship Id="rId12" Type="http://schemas.openxmlformats.org/officeDocument/2006/relationships/control" Target="activeX/activeX1.xml"/><Relationship Id="rId17" Type="http://schemas.openxmlformats.org/officeDocument/2006/relationships/control" Target="activeX/activeX6.xml"/><Relationship Id="rId25" Type="http://schemas.openxmlformats.org/officeDocument/2006/relationships/control" Target="activeX/activeX13.xml"/><Relationship Id="rId33" Type="http://schemas.openxmlformats.org/officeDocument/2006/relationships/control" Target="activeX/activeX21.xml"/><Relationship Id="rId38" Type="http://schemas.openxmlformats.org/officeDocument/2006/relationships/control" Target="activeX/activeX25.xml"/><Relationship Id="rId46" Type="http://schemas.openxmlformats.org/officeDocument/2006/relationships/control" Target="activeX/activeX33.xml"/><Relationship Id="rId59" Type="http://schemas.openxmlformats.org/officeDocument/2006/relationships/control" Target="activeX/activeX45.xml"/><Relationship Id="rId67" Type="http://schemas.openxmlformats.org/officeDocument/2006/relationships/hyperlink" Target="mailto:altinbaeva_l_m@school55.pp.ua" TargetMode="External"/><Relationship Id="rId20" Type="http://schemas.openxmlformats.org/officeDocument/2006/relationships/control" Target="activeX/activeX8.xml"/><Relationship Id="rId41" Type="http://schemas.openxmlformats.org/officeDocument/2006/relationships/control" Target="activeX/activeX28.xml"/><Relationship Id="rId54" Type="http://schemas.openxmlformats.org/officeDocument/2006/relationships/control" Target="activeX/activeX40.xml"/><Relationship Id="rId62" Type="http://schemas.openxmlformats.org/officeDocument/2006/relationships/control" Target="activeX/activeX4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1336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2</cp:revision>
  <dcterms:created xsi:type="dcterms:W3CDTF">2022-04-28T11:56:00Z</dcterms:created>
  <dcterms:modified xsi:type="dcterms:W3CDTF">2022-04-28T12:18:00Z</dcterms:modified>
</cp:coreProperties>
</file>