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E38" w:rsidRPr="00C71488" w:rsidRDefault="006E5E38" w:rsidP="00853F4E">
      <w:pPr>
        <w:spacing w:after="0" w:line="240" w:lineRule="auto"/>
        <w:rPr>
          <w:rFonts w:ascii="Arial" w:eastAsia="Times New Roman" w:hAnsi="Arial" w:cs="Arial"/>
          <w:b/>
          <w:bCs/>
          <w:iCs/>
          <w:color w:val="00B050"/>
          <w:sz w:val="40"/>
          <w:szCs w:val="40"/>
          <w:lang w:val="ru-RU" w:eastAsia="uk-UA"/>
        </w:rPr>
      </w:pPr>
      <w:r w:rsidRPr="003324B8">
        <w:rPr>
          <w:rFonts w:ascii="Arial" w:eastAsia="Times New Roman" w:hAnsi="Arial" w:cs="Arial"/>
          <w:b/>
          <w:bCs/>
          <w:iCs/>
          <w:color w:val="660000"/>
          <w:sz w:val="40"/>
          <w:szCs w:val="40"/>
          <w:lang w:val="ru-RU" w:eastAsia="uk-UA"/>
        </w:rPr>
        <w:t xml:space="preserve">Тема уроку. </w:t>
      </w:r>
      <w:r w:rsidRPr="00C71488">
        <w:rPr>
          <w:rFonts w:ascii="Arial" w:eastAsia="Times New Roman" w:hAnsi="Arial" w:cs="Arial"/>
          <w:b/>
          <w:bCs/>
          <w:iCs/>
          <w:color w:val="00B050"/>
          <w:sz w:val="40"/>
          <w:szCs w:val="40"/>
          <w:lang w:val="ru-RU" w:eastAsia="uk-UA"/>
        </w:rPr>
        <w:t>Оксиди.</w:t>
      </w:r>
    </w:p>
    <w:p w:rsidR="006E5E38" w:rsidRDefault="006E5E38" w:rsidP="00853F4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660000"/>
          <w:sz w:val="24"/>
          <w:szCs w:val="24"/>
          <w:lang w:eastAsia="uk-UA"/>
        </w:rPr>
      </w:pPr>
    </w:p>
    <w:p w:rsidR="006E5E38" w:rsidRDefault="006E5E38" w:rsidP="00853F4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660000"/>
          <w:sz w:val="24"/>
          <w:szCs w:val="24"/>
          <w:lang w:eastAsia="uk-UA"/>
        </w:rPr>
      </w:pPr>
    </w:p>
    <w:p w:rsidR="00853F4E" w:rsidRPr="00853F4E" w:rsidRDefault="00853F4E" w:rsidP="00853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53F4E">
        <w:rPr>
          <w:rFonts w:ascii="Arial" w:eastAsia="Times New Roman" w:hAnsi="Arial" w:cs="Arial"/>
          <w:b/>
          <w:bCs/>
          <w:i/>
          <w:iCs/>
          <w:color w:val="660000"/>
          <w:sz w:val="24"/>
          <w:szCs w:val="24"/>
          <w:lang w:eastAsia="uk-UA"/>
        </w:rPr>
        <w:t>Опрацювавши тему, учень:</w:t>
      </w:r>
    </w:p>
    <w:p w:rsidR="006E5E38" w:rsidRDefault="00853F4E" w:rsidP="00853F4E">
      <w:pPr>
        <w:spacing w:before="100" w:beforeAutospacing="1" w:after="100" w:afterAutospacing="1" w:line="240" w:lineRule="auto"/>
        <w:ind w:firstLine="540"/>
        <w:jc w:val="both"/>
        <w:rPr>
          <w:rFonts w:ascii="Arial" w:eastAsia="Times New Roman" w:hAnsi="Arial" w:cs="Arial"/>
          <w:i/>
          <w:iCs/>
          <w:color w:val="660000"/>
          <w:sz w:val="28"/>
          <w:szCs w:val="28"/>
          <w:lang w:eastAsia="uk-UA"/>
        </w:rPr>
      </w:pPr>
      <w:r w:rsidRPr="00853F4E">
        <w:rPr>
          <w:rFonts w:ascii="Arial" w:eastAsia="Times New Roman" w:hAnsi="Arial" w:cs="Arial"/>
          <w:b/>
          <w:bCs/>
          <w:i/>
          <w:iCs/>
          <w:color w:val="00B050"/>
          <w:sz w:val="28"/>
          <w:szCs w:val="28"/>
          <w:lang w:eastAsia="uk-UA"/>
        </w:rPr>
        <w:t>формулює</w:t>
      </w:r>
      <w:r w:rsidRPr="00853F4E">
        <w:rPr>
          <w:rFonts w:ascii="Arial" w:eastAsia="Times New Roman" w:hAnsi="Arial" w:cs="Arial"/>
          <w:i/>
          <w:iCs/>
          <w:color w:val="00B050"/>
          <w:sz w:val="28"/>
          <w:szCs w:val="28"/>
          <w:lang w:eastAsia="uk-UA"/>
        </w:rPr>
        <w:t> </w:t>
      </w:r>
      <w:r w:rsidRPr="00853F4E">
        <w:rPr>
          <w:rFonts w:ascii="Arial" w:eastAsia="Times New Roman" w:hAnsi="Arial" w:cs="Arial"/>
          <w:i/>
          <w:iCs/>
          <w:color w:val="660000"/>
          <w:sz w:val="28"/>
          <w:szCs w:val="28"/>
          <w:lang w:eastAsia="uk-UA"/>
        </w:rPr>
        <w:t>визначення оксидів; </w:t>
      </w:r>
    </w:p>
    <w:p w:rsidR="006E5E38" w:rsidRDefault="00853F4E" w:rsidP="00853F4E">
      <w:pPr>
        <w:spacing w:before="100" w:beforeAutospacing="1" w:after="100" w:afterAutospacing="1" w:line="240" w:lineRule="auto"/>
        <w:ind w:firstLine="540"/>
        <w:jc w:val="both"/>
        <w:rPr>
          <w:rFonts w:ascii="Arial" w:eastAsia="Times New Roman" w:hAnsi="Arial" w:cs="Arial"/>
          <w:i/>
          <w:iCs/>
          <w:color w:val="660000"/>
          <w:sz w:val="28"/>
          <w:szCs w:val="28"/>
          <w:lang w:eastAsia="uk-UA"/>
        </w:rPr>
      </w:pPr>
      <w:r w:rsidRPr="00853F4E">
        <w:rPr>
          <w:rFonts w:ascii="Arial" w:eastAsia="Times New Roman" w:hAnsi="Arial" w:cs="Arial"/>
          <w:b/>
          <w:bCs/>
          <w:i/>
          <w:iCs/>
          <w:color w:val="00B050"/>
          <w:sz w:val="28"/>
          <w:szCs w:val="28"/>
          <w:lang w:eastAsia="uk-UA"/>
        </w:rPr>
        <w:t>знає</w:t>
      </w:r>
      <w:r w:rsidRPr="00853F4E">
        <w:rPr>
          <w:rFonts w:ascii="Arial" w:eastAsia="Times New Roman" w:hAnsi="Arial" w:cs="Arial"/>
          <w:i/>
          <w:iCs/>
          <w:color w:val="660000"/>
          <w:sz w:val="28"/>
          <w:szCs w:val="28"/>
          <w:lang w:eastAsia="uk-UA"/>
        </w:rPr>
        <w:t> склад оксидів; </w:t>
      </w:r>
    </w:p>
    <w:p w:rsidR="006E5E38" w:rsidRDefault="00853F4E" w:rsidP="00853F4E">
      <w:pPr>
        <w:spacing w:before="100" w:beforeAutospacing="1" w:after="100" w:afterAutospacing="1" w:line="240" w:lineRule="auto"/>
        <w:ind w:firstLine="540"/>
        <w:jc w:val="both"/>
        <w:rPr>
          <w:rFonts w:ascii="Arial" w:eastAsia="Times New Roman" w:hAnsi="Arial" w:cs="Arial"/>
          <w:i/>
          <w:iCs/>
          <w:color w:val="660000"/>
          <w:sz w:val="28"/>
          <w:szCs w:val="28"/>
          <w:lang w:eastAsia="uk-UA"/>
        </w:rPr>
      </w:pPr>
      <w:r w:rsidRPr="00853F4E">
        <w:rPr>
          <w:rFonts w:ascii="Arial" w:eastAsia="Times New Roman" w:hAnsi="Arial" w:cs="Arial"/>
          <w:b/>
          <w:bCs/>
          <w:i/>
          <w:iCs/>
          <w:color w:val="00B050"/>
          <w:sz w:val="28"/>
          <w:szCs w:val="28"/>
          <w:lang w:eastAsia="uk-UA"/>
        </w:rPr>
        <w:t>називає</w:t>
      </w:r>
      <w:r w:rsidRPr="00853F4E">
        <w:rPr>
          <w:rFonts w:ascii="Arial" w:eastAsia="Times New Roman" w:hAnsi="Arial" w:cs="Arial"/>
          <w:i/>
          <w:iCs/>
          <w:color w:val="660000"/>
          <w:sz w:val="28"/>
          <w:szCs w:val="28"/>
          <w:lang w:eastAsia="uk-UA"/>
        </w:rPr>
        <w:t> оксиди за сучасною номенклатурою; </w:t>
      </w:r>
    </w:p>
    <w:p w:rsidR="00853F4E" w:rsidRPr="00853F4E" w:rsidRDefault="00853F4E" w:rsidP="00853F4E">
      <w:pPr>
        <w:spacing w:before="100" w:beforeAutospacing="1" w:after="100" w:afterAutospacing="1" w:line="240" w:lineRule="auto"/>
        <w:ind w:firstLine="540"/>
        <w:jc w:val="both"/>
        <w:rPr>
          <w:rFonts w:ascii="Arial" w:eastAsia="Times New Roman" w:hAnsi="Arial" w:cs="Arial"/>
          <w:color w:val="414B56"/>
          <w:sz w:val="18"/>
          <w:szCs w:val="18"/>
          <w:lang w:eastAsia="uk-UA"/>
        </w:rPr>
      </w:pPr>
      <w:r w:rsidRPr="00853F4E">
        <w:rPr>
          <w:rFonts w:ascii="Arial" w:eastAsia="Times New Roman" w:hAnsi="Arial" w:cs="Arial"/>
          <w:b/>
          <w:bCs/>
          <w:i/>
          <w:iCs/>
          <w:color w:val="00B050"/>
          <w:sz w:val="28"/>
          <w:szCs w:val="28"/>
          <w:lang w:eastAsia="uk-UA"/>
        </w:rPr>
        <w:t>наводить</w:t>
      </w:r>
      <w:r w:rsidR="006E5E38">
        <w:rPr>
          <w:rFonts w:ascii="Arial" w:eastAsia="Times New Roman" w:hAnsi="Arial" w:cs="Arial"/>
          <w:i/>
          <w:iCs/>
          <w:color w:val="660000"/>
          <w:sz w:val="28"/>
          <w:szCs w:val="28"/>
          <w:lang w:eastAsia="uk-UA"/>
        </w:rPr>
        <w:t xml:space="preserve">  приклади </w:t>
      </w:r>
      <w:r w:rsidRPr="00853F4E">
        <w:rPr>
          <w:rFonts w:ascii="Arial" w:eastAsia="Times New Roman" w:hAnsi="Arial" w:cs="Arial"/>
          <w:i/>
          <w:iCs/>
          <w:color w:val="660000"/>
          <w:sz w:val="28"/>
          <w:szCs w:val="28"/>
          <w:lang w:eastAsia="uk-UA"/>
        </w:rPr>
        <w:t xml:space="preserve"> оксидів;</w:t>
      </w:r>
    </w:p>
    <w:p w:rsidR="00853F4E" w:rsidRPr="00853F4E" w:rsidRDefault="00853F4E" w:rsidP="00853F4E">
      <w:pPr>
        <w:spacing w:before="100" w:beforeAutospacing="1" w:after="100" w:afterAutospacing="1" w:line="240" w:lineRule="auto"/>
        <w:ind w:firstLine="540"/>
        <w:jc w:val="both"/>
        <w:rPr>
          <w:rFonts w:ascii="Arial" w:eastAsia="Times New Roman" w:hAnsi="Arial" w:cs="Arial"/>
          <w:color w:val="414B56"/>
          <w:sz w:val="18"/>
          <w:szCs w:val="18"/>
          <w:lang w:eastAsia="uk-UA"/>
        </w:rPr>
      </w:pPr>
      <w:r w:rsidRPr="00853F4E">
        <w:rPr>
          <w:rFonts w:ascii="Arial" w:eastAsia="Times New Roman" w:hAnsi="Arial" w:cs="Arial"/>
          <w:b/>
          <w:bCs/>
          <w:i/>
          <w:iCs/>
          <w:color w:val="00B050"/>
          <w:sz w:val="28"/>
          <w:szCs w:val="28"/>
          <w:lang w:eastAsia="uk-UA"/>
        </w:rPr>
        <w:t>розрізняє</w:t>
      </w:r>
      <w:r w:rsidRPr="00853F4E">
        <w:rPr>
          <w:rFonts w:ascii="Arial" w:eastAsia="Times New Roman" w:hAnsi="Arial" w:cs="Arial"/>
          <w:b/>
          <w:bCs/>
          <w:i/>
          <w:iCs/>
          <w:color w:val="660000"/>
          <w:sz w:val="28"/>
          <w:szCs w:val="28"/>
          <w:lang w:eastAsia="uk-UA"/>
        </w:rPr>
        <w:t> </w:t>
      </w:r>
      <w:r w:rsidRPr="00853F4E">
        <w:rPr>
          <w:rFonts w:ascii="Arial" w:eastAsia="Times New Roman" w:hAnsi="Arial" w:cs="Arial"/>
          <w:i/>
          <w:iCs/>
          <w:color w:val="660000"/>
          <w:sz w:val="28"/>
          <w:szCs w:val="28"/>
          <w:lang w:eastAsia="uk-UA"/>
        </w:rPr>
        <w:t>оксиди серед  інших речов</w:t>
      </w:r>
      <w:r w:rsidR="006E5E38">
        <w:rPr>
          <w:rFonts w:ascii="Arial" w:eastAsia="Times New Roman" w:hAnsi="Arial" w:cs="Arial"/>
          <w:i/>
          <w:iCs/>
          <w:color w:val="660000"/>
          <w:sz w:val="28"/>
          <w:szCs w:val="28"/>
          <w:lang w:eastAsia="uk-UA"/>
        </w:rPr>
        <w:t>ин.</w:t>
      </w:r>
    </w:p>
    <w:p w:rsidR="00853F4E" w:rsidRPr="003324B8" w:rsidRDefault="003324B8" w:rsidP="00853F4E">
      <w:pPr>
        <w:spacing w:before="100" w:beforeAutospacing="1" w:after="100" w:afterAutospacing="1" w:line="240" w:lineRule="auto"/>
        <w:ind w:firstLine="540"/>
        <w:jc w:val="both"/>
        <w:rPr>
          <w:rFonts w:ascii="Arial" w:eastAsia="Times New Roman" w:hAnsi="Arial" w:cs="Arial"/>
          <w:i/>
          <w:iCs/>
          <w:color w:val="660000"/>
          <w:sz w:val="28"/>
          <w:szCs w:val="28"/>
          <w:lang w:eastAsia="uk-UA"/>
        </w:rPr>
      </w:pPr>
      <w:r>
        <w:rPr>
          <w:rFonts w:ascii="Arial" w:eastAsia="Times New Roman" w:hAnsi="Arial" w:cs="Arial"/>
          <w:i/>
          <w:iCs/>
          <w:color w:val="660000"/>
          <w:sz w:val="28"/>
          <w:szCs w:val="28"/>
          <w:lang w:val="ru-RU" w:eastAsia="uk-UA"/>
        </w:rPr>
        <w:t>Новий розд</w:t>
      </w:r>
      <w:r>
        <w:rPr>
          <w:rFonts w:ascii="Arial" w:eastAsia="Times New Roman" w:hAnsi="Arial" w:cs="Arial"/>
          <w:i/>
          <w:iCs/>
          <w:color w:val="660000"/>
          <w:sz w:val="28"/>
          <w:szCs w:val="28"/>
          <w:lang w:eastAsia="uk-UA"/>
        </w:rPr>
        <w:t>іл присвячений вивченню основних класів неорганічних речовин.</w:t>
      </w:r>
    </w:p>
    <w:p w:rsidR="006E5E38" w:rsidRDefault="006E5E38" w:rsidP="00853F4E">
      <w:pPr>
        <w:spacing w:before="100" w:beforeAutospacing="1" w:after="100" w:afterAutospacing="1" w:line="240" w:lineRule="auto"/>
        <w:ind w:firstLine="540"/>
        <w:jc w:val="both"/>
        <w:rPr>
          <w:rFonts w:ascii="Arial" w:eastAsia="Times New Roman" w:hAnsi="Arial" w:cs="Arial"/>
          <w:i/>
          <w:iCs/>
          <w:color w:val="660000"/>
          <w:sz w:val="28"/>
          <w:szCs w:val="28"/>
          <w:lang w:eastAsia="uk-UA"/>
        </w:rPr>
      </w:pPr>
      <w:r w:rsidRPr="006E5E38">
        <w:rPr>
          <w:rFonts w:ascii="Arial" w:eastAsia="Times New Roman" w:hAnsi="Arial" w:cs="Arial"/>
          <w:i/>
          <w:iCs/>
          <w:noProof/>
          <w:color w:val="660000"/>
          <w:sz w:val="28"/>
          <w:szCs w:val="28"/>
          <w:lang w:eastAsia="uk-UA"/>
        </w:rPr>
        <w:drawing>
          <wp:inline distT="0" distB="0" distL="0" distR="0" wp14:anchorId="6F396708" wp14:editId="08328FF3">
            <wp:extent cx="5010150" cy="2343150"/>
            <wp:effectExtent l="0" t="0" r="0" b="0"/>
            <wp:docPr id="19" name="Рисунок 19" descr="C:\Users\Наталья\Documents\image2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image24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429E4739" wp14:editId="4D1F2E59">
                <wp:extent cx="304800" cy="304800"/>
                <wp:effectExtent l="0" t="0" r="0" b="0"/>
                <wp:docPr id="18" name="AutoShape 10" descr="Узагальнення знань про неорганічні речовини - Хімія. 8 клас. Попель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E2E6B2" id="AutoShape 10" o:spid="_x0000_s1026" alt="Узагальнення знань про неорганічні речовини - Хімія. 8 клас. Попель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DSru8CsDAAA7BgAA&#10;DgAAAAAAAAAAAAAAAAAuAgAAZHJzL2Uyb0RvYy54bWxQSwECLQAUAAYACAAAACEATKDpLNgAAAAD&#10;AQAADwAAAAAAAAAAAAAAAACFBQAAZHJzL2Rvd25yZXYueG1sUEsFBgAAAAAEAAQA8wAAAIo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6E5E38" w:rsidRDefault="006E5E38" w:rsidP="00853F4E">
      <w:pPr>
        <w:spacing w:before="100" w:beforeAutospacing="1" w:after="100" w:afterAutospacing="1" w:line="240" w:lineRule="auto"/>
        <w:ind w:firstLine="540"/>
        <w:jc w:val="both"/>
        <w:rPr>
          <w:rFonts w:ascii="Arial" w:eastAsia="Times New Roman" w:hAnsi="Arial" w:cs="Arial"/>
          <w:i/>
          <w:iCs/>
          <w:color w:val="660000"/>
          <w:sz w:val="28"/>
          <w:szCs w:val="28"/>
          <w:lang w:eastAsia="uk-UA"/>
        </w:rPr>
      </w:pPr>
    </w:p>
    <w:p w:rsidR="006E5E38" w:rsidRDefault="003324B8" w:rsidP="00853F4E">
      <w:pPr>
        <w:spacing w:before="100" w:beforeAutospacing="1" w:after="100" w:afterAutospacing="1" w:line="240" w:lineRule="auto"/>
        <w:ind w:firstLine="540"/>
        <w:jc w:val="both"/>
        <w:rPr>
          <w:rFonts w:ascii="Arial" w:eastAsia="Times New Roman" w:hAnsi="Arial" w:cs="Arial"/>
          <w:i/>
          <w:iCs/>
          <w:color w:val="660000"/>
          <w:sz w:val="28"/>
          <w:szCs w:val="28"/>
          <w:lang w:eastAsia="uk-UA"/>
        </w:rPr>
      </w:pPr>
      <w:r>
        <w:rPr>
          <w:rFonts w:ascii="Arial" w:eastAsia="Times New Roman" w:hAnsi="Arial" w:cs="Arial"/>
          <w:i/>
          <w:iCs/>
          <w:color w:val="660000"/>
          <w:sz w:val="28"/>
          <w:szCs w:val="28"/>
          <w:lang w:eastAsia="uk-UA"/>
        </w:rPr>
        <w:t>Починаємо з оксидів.</w:t>
      </w:r>
    </w:p>
    <w:p w:rsidR="00853F4E" w:rsidRPr="00853F4E" w:rsidRDefault="00853F4E" w:rsidP="003324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853F4E">
        <w:rPr>
          <w:rFonts w:ascii="Arial" w:eastAsia="Times New Roman" w:hAnsi="Arial" w:cs="Arial"/>
          <w:b/>
          <w:bCs/>
          <w:color w:val="800000"/>
          <w:sz w:val="28"/>
          <w:szCs w:val="28"/>
          <w:lang w:eastAsia="uk-UA"/>
        </w:rPr>
        <w:t>Оксидами</w:t>
      </w:r>
      <w:r w:rsidRPr="00853F4E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 називаються складні речовини, до яких входять два елементи, один з яких Оксиген.</w:t>
      </w:r>
    </w:p>
    <w:p w:rsidR="00853F4E" w:rsidRPr="00853F4E" w:rsidRDefault="00853F4E" w:rsidP="00853F4E">
      <w:pPr>
        <w:spacing w:before="100" w:beforeAutospacing="1" w:after="100" w:afterAutospacing="1" w:line="270" w:lineRule="atLeast"/>
        <w:ind w:firstLine="540"/>
        <w:jc w:val="both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853F4E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Назви оксидів утворюються так: спочатку вказують назву хімічного елементу, потім, якщо елемент має змінну валентність, то  її вказують римською цифрою в дужках, а потім додають слово «оксид»</w:t>
      </w:r>
      <w:r w:rsidR="003324B8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</w:t>
      </w:r>
    </w:p>
    <w:p w:rsidR="00853F4E" w:rsidRPr="00853F4E" w:rsidRDefault="00853F4E" w:rsidP="00853F4E">
      <w:pPr>
        <w:spacing w:before="100" w:beforeAutospacing="1" w:after="100" w:afterAutospacing="1" w:line="270" w:lineRule="atLeast"/>
        <w:ind w:firstLine="540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853F4E">
        <w:rPr>
          <w:rFonts w:ascii="Arial" w:eastAsia="Times New Roman" w:hAnsi="Arial" w:cs="Arial"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 wp14:anchorId="105A7382" wp14:editId="790DF77F">
            <wp:extent cx="5695863" cy="1828800"/>
            <wp:effectExtent l="0" t="0" r="635" b="0"/>
            <wp:docPr id="14" name="Рисунок 14" descr="https://sites.google.com/site/distancijnevivcennahimiie/_/rsrc/1482966124304/oksidi/oksidi/%D0%BD%D0%B0%D0%B7%D0%B2%D0%B0%20%D0%BE%D0%BA%D1%81%D0%B8%D0%B4%D1%96%D0%B2%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ites.google.com/site/distancijnevivcennahimiie/_/rsrc/1482966124304/oksidi/oksidi/%D0%BD%D0%B0%D0%B7%D0%B2%D0%B0%20%D0%BE%D0%BA%D1%81%D0%B8%D0%B4%D1%96%D0%B2%2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791" cy="184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F4E" w:rsidRPr="00853F4E" w:rsidRDefault="00853F4E" w:rsidP="00853F4E">
      <w:pPr>
        <w:spacing w:before="100" w:beforeAutospacing="1" w:after="100" w:afterAutospacing="1" w:line="270" w:lineRule="atLeast"/>
        <w:ind w:firstLine="540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853F4E">
        <w:rPr>
          <w:rFonts w:ascii="Arial" w:eastAsia="Times New Roman" w:hAnsi="Arial" w:cs="Arial"/>
          <w:noProof/>
          <w:color w:val="551A8B"/>
          <w:sz w:val="28"/>
          <w:szCs w:val="28"/>
          <w:shd w:val="clear" w:color="auto" w:fill="FFFFFF"/>
          <w:lang w:eastAsia="uk-UA"/>
        </w:rPr>
        <w:drawing>
          <wp:inline distT="0" distB="0" distL="0" distR="0" wp14:anchorId="600C6B2C" wp14:editId="3007365C">
            <wp:extent cx="5638110" cy="1828800"/>
            <wp:effectExtent l="0" t="0" r="1270" b="0"/>
            <wp:docPr id="15" name="Рисунок 15" descr="https://sites.google.com/site/distancijnevivcennahimiie/_/rsrc/1482966196197/oksidi/oksidi/%D0%BD%D0%B0%D0%B7%D0%B2%D0%B0%20%D0%BE%D0%BA%D1%81%D0%B8%D0%B4%D1%96%D0%B2%202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ites.google.com/site/distancijnevivcennahimiie/_/rsrc/1482966196197/oksidi/oksidi/%D0%BD%D0%B0%D0%B7%D0%B2%D0%B0%20%D0%BE%D0%BA%D1%81%D0%B8%D0%B4%D1%96%D0%B2%202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662" cy="184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F4E" w:rsidRPr="00853F4E" w:rsidRDefault="003324B8" w:rsidP="003324B8">
      <w:p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414B56"/>
          <w:sz w:val="18"/>
          <w:szCs w:val="18"/>
          <w:lang w:eastAsia="uk-UA"/>
        </w:rPr>
      </w:pPr>
      <w:r>
        <w:rPr>
          <w:rFonts w:ascii="Arial" w:eastAsia="Times New Roman" w:hAnsi="Arial" w:cs="Arial"/>
          <w:b/>
          <w:bCs/>
          <w:color w:val="660000"/>
          <w:sz w:val="28"/>
          <w:szCs w:val="28"/>
          <w:lang w:eastAsia="uk-UA"/>
        </w:rPr>
        <w:t>Наприклад:</w:t>
      </w:r>
    </w:p>
    <w:p w:rsidR="00853F4E" w:rsidRPr="00853F4E" w:rsidRDefault="00853F4E" w:rsidP="00853F4E">
      <w:pPr>
        <w:spacing w:before="100" w:beforeAutospacing="1" w:after="100" w:afterAutospacing="1" w:line="270" w:lineRule="atLeast"/>
        <w:ind w:firstLine="540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853F4E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СО – карбон (ІІ) оксид;</w:t>
      </w:r>
    </w:p>
    <w:p w:rsidR="00853F4E" w:rsidRPr="00853F4E" w:rsidRDefault="00853F4E" w:rsidP="00853F4E">
      <w:pPr>
        <w:spacing w:before="100" w:beforeAutospacing="1" w:after="100" w:afterAutospacing="1" w:line="270" w:lineRule="atLeast"/>
        <w:ind w:firstLine="540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853F4E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СО</w:t>
      </w:r>
      <w:r w:rsidRPr="00853F4E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uk-UA"/>
        </w:rPr>
        <w:t>2</w:t>
      </w:r>
      <w:r w:rsidRPr="00853F4E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 – карбон (IV) оксид;</w:t>
      </w:r>
    </w:p>
    <w:p w:rsidR="00853F4E" w:rsidRPr="00853F4E" w:rsidRDefault="00853F4E" w:rsidP="00853F4E">
      <w:pPr>
        <w:spacing w:before="100" w:beforeAutospacing="1" w:after="100" w:afterAutospacing="1" w:line="270" w:lineRule="atLeast"/>
        <w:ind w:firstLine="540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853F4E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FeO – ферум (ІІ) оксид;</w:t>
      </w:r>
    </w:p>
    <w:p w:rsidR="00853F4E" w:rsidRPr="00853F4E" w:rsidRDefault="00853F4E" w:rsidP="00853F4E">
      <w:pPr>
        <w:spacing w:before="100" w:beforeAutospacing="1" w:after="100" w:afterAutospacing="1" w:line="270" w:lineRule="atLeast"/>
        <w:ind w:firstLine="540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853F4E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Al</w:t>
      </w:r>
      <w:r w:rsidRPr="00853F4E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uk-UA"/>
        </w:rPr>
        <w:t>2</w:t>
      </w:r>
      <w:r w:rsidRPr="00853F4E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O</w:t>
      </w:r>
      <w:r w:rsidRPr="00853F4E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uk-UA"/>
        </w:rPr>
        <w:t>3</w:t>
      </w:r>
      <w:r w:rsidRPr="00853F4E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 – алюміній оксид.</w:t>
      </w:r>
    </w:p>
    <w:p w:rsidR="00853F4E" w:rsidRPr="00853F4E" w:rsidRDefault="00853F4E" w:rsidP="00853F4E">
      <w:pPr>
        <w:spacing w:before="100" w:beforeAutospacing="1" w:after="100" w:afterAutospacing="1" w:line="270" w:lineRule="atLeast"/>
        <w:ind w:firstLine="540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853F4E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Деякі оксиди мають тривіальні назви, що склалися історично:</w:t>
      </w:r>
    </w:p>
    <w:p w:rsidR="00853F4E" w:rsidRPr="00853F4E" w:rsidRDefault="00853F4E" w:rsidP="00853F4E">
      <w:pPr>
        <w:spacing w:after="0" w:line="240" w:lineRule="auto"/>
        <w:jc w:val="center"/>
        <w:rPr>
          <w:rFonts w:ascii="Arial" w:eastAsia="Times New Roman" w:hAnsi="Arial" w:cs="Arial"/>
          <w:color w:val="414B56"/>
          <w:sz w:val="20"/>
          <w:szCs w:val="20"/>
          <w:lang w:eastAsia="uk-UA"/>
        </w:rPr>
      </w:pPr>
      <w:r w:rsidRPr="00853F4E">
        <w:rPr>
          <w:rFonts w:ascii="Arial" w:eastAsia="Times New Roman" w:hAnsi="Arial" w:cs="Arial"/>
          <w:noProof/>
          <w:color w:val="551A8B"/>
          <w:sz w:val="20"/>
          <w:szCs w:val="20"/>
          <w:lang w:eastAsia="uk-UA"/>
        </w:rPr>
        <w:drawing>
          <wp:inline distT="0" distB="0" distL="0" distR="0" wp14:anchorId="57787157" wp14:editId="4A6DCF42">
            <wp:extent cx="3810000" cy="2847975"/>
            <wp:effectExtent l="0" t="0" r="0" b="9525"/>
            <wp:docPr id="16" name="Рисунок 16" descr="https://sites.google.com/site/distancijnevivcennahimiie/_/rsrc/1483299319600/oksidi/oksidi/img3.jpg?height=299&amp;width=40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ites.google.com/site/distancijnevivcennahimiie/_/rsrc/1483299319600/oksidi/oksidi/img3.jpg?height=299&amp;width=400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F4E" w:rsidRPr="00853F4E" w:rsidRDefault="00C71488" w:rsidP="00C71488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lastRenderedPageBreak/>
        <w:t xml:space="preserve">                                 </w:t>
      </w:r>
      <w:r w:rsidR="00853F4E" w:rsidRPr="00853F4E">
        <w:rPr>
          <w:rFonts w:ascii="Arial" w:eastAsia="Times New Roman" w:hAnsi="Arial" w:cs="Arial"/>
          <w:b/>
          <w:bCs/>
          <w:i/>
          <w:iCs/>
          <w:color w:val="800000"/>
          <w:sz w:val="28"/>
          <w:szCs w:val="28"/>
          <w:lang w:eastAsia="uk-UA"/>
        </w:rPr>
        <w:t>Фізичні властивості оксидів</w:t>
      </w:r>
    </w:p>
    <w:p w:rsidR="00853F4E" w:rsidRPr="00853F4E" w:rsidRDefault="00853F4E" w:rsidP="00853F4E">
      <w:pPr>
        <w:spacing w:before="100" w:beforeAutospacing="1" w:after="100" w:afterAutospacing="1" w:line="270" w:lineRule="atLeast"/>
        <w:ind w:firstLine="540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853F4E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Оксиди  є твердими, рідкими та газоподібними речовинами  за звичайних умов.  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2963"/>
        <w:gridCol w:w="3466"/>
      </w:tblGrid>
      <w:tr w:rsidR="00853F4E" w:rsidRPr="00853F4E" w:rsidTr="00853F4E">
        <w:trPr>
          <w:trHeight w:val="915"/>
        </w:trPr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3F4E" w:rsidRPr="00853F4E" w:rsidRDefault="00853F4E" w:rsidP="00853F4E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414B56"/>
                <w:sz w:val="36"/>
                <w:szCs w:val="36"/>
                <w:lang w:eastAsia="uk-UA"/>
              </w:rPr>
            </w:pPr>
            <w:bookmarkStart w:id="0" w:name="TOC--"/>
            <w:bookmarkEnd w:id="0"/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uk-UA"/>
              </w:rPr>
              <w:t>Тверді речовини </w:t>
            </w:r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3F4E" w:rsidRPr="00853F4E" w:rsidRDefault="00853F4E" w:rsidP="00853F4E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414B56"/>
                <w:sz w:val="36"/>
                <w:szCs w:val="36"/>
                <w:lang w:eastAsia="uk-UA"/>
              </w:rPr>
            </w:pPr>
            <w:bookmarkStart w:id="1" w:name="TOC--1"/>
            <w:bookmarkEnd w:id="1"/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uk-UA"/>
              </w:rPr>
              <w:t>Рідкі речовини 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3F4E" w:rsidRPr="00853F4E" w:rsidRDefault="00853F4E" w:rsidP="00853F4E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414B56"/>
                <w:sz w:val="36"/>
                <w:szCs w:val="36"/>
                <w:lang w:eastAsia="uk-UA"/>
              </w:rPr>
            </w:pPr>
            <w:bookmarkStart w:id="2" w:name="TOC--2"/>
            <w:bookmarkEnd w:id="2"/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uk-UA"/>
              </w:rPr>
              <w:t>Газоподібні речовини </w:t>
            </w:r>
          </w:p>
        </w:tc>
      </w:tr>
      <w:tr w:rsidR="00853F4E" w:rsidRPr="00853F4E" w:rsidTr="00853F4E">
        <w:trPr>
          <w:trHeight w:val="1290"/>
        </w:trPr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3F4E" w:rsidRPr="00853F4E" w:rsidRDefault="00853F4E" w:rsidP="00853F4E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414B56"/>
                <w:sz w:val="36"/>
                <w:szCs w:val="36"/>
                <w:lang w:eastAsia="uk-UA"/>
              </w:rPr>
            </w:pPr>
            <w:bookmarkStart w:id="3" w:name="TOC-SiO2---IV-"/>
            <w:bookmarkEnd w:id="3"/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uk-UA"/>
              </w:rPr>
              <w:t> SiO</w:t>
            </w:r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uk-UA"/>
              </w:rPr>
              <w:t>2 </w:t>
            </w:r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uk-UA"/>
              </w:rPr>
              <w:t>-</w:t>
            </w:r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uk-UA"/>
              </w:rPr>
              <w:t> </w:t>
            </w:r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uk-UA"/>
              </w:rPr>
              <w:t>силіцій (IV) оксид;</w:t>
            </w:r>
          </w:p>
          <w:p w:rsidR="00853F4E" w:rsidRPr="00853F4E" w:rsidRDefault="00853F4E" w:rsidP="00853F4E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414B56"/>
                <w:sz w:val="36"/>
                <w:szCs w:val="36"/>
                <w:lang w:eastAsia="uk-UA"/>
              </w:rPr>
            </w:pPr>
            <w:bookmarkStart w:id="4" w:name="TOC-CuO---"/>
            <w:bookmarkEnd w:id="4"/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uk-UA"/>
              </w:rPr>
              <w:t> CuO - купрум (ІІ) оксид;</w:t>
            </w:r>
          </w:p>
          <w:p w:rsidR="00853F4E" w:rsidRPr="00853F4E" w:rsidRDefault="00853F4E" w:rsidP="00853F4E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414B56"/>
                <w:sz w:val="36"/>
                <w:szCs w:val="36"/>
                <w:lang w:eastAsia="uk-UA"/>
              </w:rPr>
            </w:pPr>
            <w:bookmarkStart w:id="5" w:name="TOC-2-5---V-"/>
            <w:bookmarkEnd w:id="5"/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uk-UA"/>
              </w:rPr>
              <w:t>Р</w:t>
            </w:r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uk-UA"/>
              </w:rPr>
              <w:t>2</w:t>
            </w:r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uk-UA"/>
              </w:rPr>
              <w:t>О</w:t>
            </w:r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uk-UA"/>
              </w:rPr>
              <w:t>5</w:t>
            </w:r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uk-UA"/>
              </w:rPr>
              <w:t> - фосфор (V) оксид</w:t>
            </w:r>
          </w:p>
          <w:p w:rsidR="00853F4E" w:rsidRPr="00853F4E" w:rsidRDefault="00853F4E" w:rsidP="00853F4E">
            <w:pPr>
              <w:spacing w:after="0" w:line="240" w:lineRule="auto"/>
              <w:rPr>
                <w:rFonts w:ascii="Arial" w:eastAsia="Times New Roman" w:hAnsi="Arial" w:cs="Arial"/>
                <w:color w:val="414B56"/>
                <w:sz w:val="18"/>
                <w:szCs w:val="18"/>
                <w:lang w:eastAsia="uk-UA"/>
              </w:rPr>
            </w:pPr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3F4E" w:rsidRPr="00853F4E" w:rsidRDefault="00853F4E" w:rsidP="00853F4E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414B56"/>
                <w:sz w:val="36"/>
                <w:szCs w:val="36"/>
                <w:lang w:eastAsia="uk-UA"/>
              </w:rPr>
            </w:pPr>
            <w:bookmarkStart w:id="6" w:name="TOC-H2O---"/>
            <w:bookmarkEnd w:id="6"/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uk-UA"/>
              </w:rPr>
              <w:t>H</w:t>
            </w:r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vertAlign w:val="subscript"/>
                <w:lang w:eastAsia="uk-UA"/>
              </w:rPr>
              <w:t>2</w:t>
            </w:r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uk-UA"/>
              </w:rPr>
              <w:t>O - вода</w:t>
            </w:r>
          </w:p>
          <w:p w:rsidR="00853F4E" w:rsidRPr="00853F4E" w:rsidRDefault="00853F4E" w:rsidP="00853F4E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414B56"/>
                <w:sz w:val="36"/>
                <w:szCs w:val="36"/>
                <w:lang w:eastAsia="uk-UA"/>
              </w:rPr>
            </w:pPr>
            <w:bookmarkStart w:id="7" w:name="TOC-l2-7---VII-"/>
            <w:bookmarkEnd w:id="7"/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uk-UA"/>
              </w:rPr>
              <w:t>Сl</w:t>
            </w:r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vertAlign w:val="subscript"/>
                <w:lang w:eastAsia="uk-UA"/>
              </w:rPr>
              <w:t>2</w:t>
            </w:r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uk-UA"/>
              </w:rPr>
              <w:t>О</w:t>
            </w:r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vertAlign w:val="subscript"/>
                <w:lang w:eastAsia="uk-UA"/>
              </w:rPr>
              <w:t>7 </w:t>
            </w:r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uk-UA"/>
              </w:rPr>
              <w:t>- хлор (VII) оксид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3F4E" w:rsidRPr="00853F4E" w:rsidRDefault="00853F4E" w:rsidP="00853F4E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414B56"/>
                <w:sz w:val="36"/>
                <w:szCs w:val="36"/>
                <w:lang w:eastAsia="uk-UA"/>
              </w:rPr>
            </w:pPr>
            <w:bookmarkStart w:id="8" w:name="TOC-CO2---IV-CO---IV-SO2---IV-"/>
            <w:bookmarkEnd w:id="8"/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uk-UA"/>
              </w:rPr>
              <w:t>CO</w:t>
            </w:r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vertAlign w:val="subscript"/>
                <w:lang w:eastAsia="uk-UA"/>
              </w:rPr>
              <w:t>2 </w:t>
            </w:r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uk-UA"/>
              </w:rPr>
              <w:t>- карбон (IV) оксид</w:t>
            </w:r>
          </w:p>
          <w:p w:rsidR="00853F4E" w:rsidRPr="00853F4E" w:rsidRDefault="00853F4E" w:rsidP="00853F4E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uk-UA"/>
              </w:rPr>
            </w:pPr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uk-UA"/>
              </w:rPr>
              <w:t>CO - карбон (IV) оксид</w:t>
            </w:r>
          </w:p>
          <w:p w:rsidR="00853F4E" w:rsidRPr="00853F4E" w:rsidRDefault="00853F4E" w:rsidP="00853F4E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uk-UA"/>
              </w:rPr>
            </w:pPr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uk-UA"/>
              </w:rPr>
              <w:t>SO</w:t>
            </w:r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vertAlign w:val="subscript"/>
                <w:lang w:eastAsia="uk-UA"/>
              </w:rPr>
              <w:t>2</w:t>
            </w:r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uk-UA"/>
              </w:rPr>
              <w:t> -  сульфур (IV) оксид</w:t>
            </w:r>
          </w:p>
        </w:tc>
      </w:tr>
    </w:tbl>
    <w:p w:rsidR="00853F4E" w:rsidRPr="00853F4E" w:rsidRDefault="00853F4E" w:rsidP="00C71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53F4E">
        <w:rPr>
          <w:rFonts w:ascii="Arial" w:eastAsia="Times New Roman" w:hAnsi="Arial" w:cs="Arial"/>
          <w:b/>
          <w:bCs/>
          <w:i/>
          <w:iCs/>
          <w:color w:val="414B56"/>
          <w:sz w:val="18"/>
          <w:szCs w:val="18"/>
          <w:lang w:eastAsia="uk-UA"/>
        </w:rPr>
        <w:br/>
      </w:r>
      <w:r w:rsidR="00C71488">
        <w:rPr>
          <w:rFonts w:ascii="Arial" w:eastAsia="Times New Roman" w:hAnsi="Arial" w:cs="Arial"/>
          <w:b/>
          <w:bCs/>
          <w:i/>
          <w:iCs/>
          <w:color w:val="800000"/>
          <w:sz w:val="28"/>
          <w:szCs w:val="28"/>
          <w:lang w:eastAsia="uk-UA"/>
        </w:rPr>
        <w:t xml:space="preserve">                                          </w:t>
      </w:r>
      <w:r w:rsidRPr="00853F4E">
        <w:rPr>
          <w:rFonts w:ascii="Arial" w:eastAsia="Times New Roman" w:hAnsi="Arial" w:cs="Arial"/>
          <w:b/>
          <w:bCs/>
          <w:i/>
          <w:iCs/>
          <w:color w:val="800000"/>
          <w:sz w:val="28"/>
          <w:szCs w:val="28"/>
          <w:lang w:eastAsia="uk-UA"/>
        </w:rPr>
        <w:t>Зразки оксидів</w:t>
      </w:r>
    </w:p>
    <w:p w:rsidR="00853F4E" w:rsidRPr="00853F4E" w:rsidRDefault="00853F4E" w:rsidP="006E5E38">
      <w:pPr>
        <w:spacing w:after="0" w:line="240" w:lineRule="auto"/>
        <w:jc w:val="center"/>
        <w:rPr>
          <w:rFonts w:ascii="Arial" w:eastAsia="Times New Roman" w:hAnsi="Arial" w:cs="Arial"/>
          <w:color w:val="414B56"/>
          <w:sz w:val="18"/>
          <w:szCs w:val="18"/>
          <w:lang w:eastAsia="uk-UA"/>
        </w:rPr>
      </w:pPr>
      <w:r w:rsidRPr="00853F4E">
        <w:rPr>
          <w:rFonts w:ascii="Arial" w:eastAsia="Times New Roman" w:hAnsi="Arial" w:cs="Arial"/>
          <w:noProof/>
          <w:color w:val="551A8B"/>
          <w:sz w:val="18"/>
          <w:szCs w:val="18"/>
          <w:lang w:eastAsia="uk-UA"/>
        </w:rPr>
        <w:drawing>
          <wp:inline distT="0" distB="0" distL="0" distR="0" wp14:anchorId="6E64E18F" wp14:editId="32E0792B">
            <wp:extent cx="4267200" cy="1285875"/>
            <wp:effectExtent l="0" t="0" r="0" b="9525"/>
            <wp:docPr id="17" name="Рисунок 17" descr="https://sites.google.com/site/distancijnevivcennahimiie/_/rsrc/1482854175166/oksidi/oksidi/b797ff90_fc9d_0130_00a2_22000a1c9e18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ites.google.com/site/distancijnevivcennahimiie/_/rsrc/1482854175166/oksidi/oksidi/b797ff90_fc9d_0130_00a2_22000a1c9e18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488" w:rsidRDefault="00C71488" w:rsidP="00853F4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</w:pPr>
    </w:p>
    <w:p w:rsidR="00853F4E" w:rsidRPr="00C71488" w:rsidRDefault="00C71488" w:rsidP="00853F4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FF0000"/>
          <w:sz w:val="28"/>
          <w:szCs w:val="28"/>
          <w:lang w:eastAsia="uk-UA"/>
        </w:rPr>
      </w:pPr>
      <w:r w:rsidRPr="00C71488">
        <w:rPr>
          <w:rFonts w:ascii="Arial" w:eastAsia="Times New Roman" w:hAnsi="Arial" w:cs="Arial"/>
          <w:b/>
          <w:bCs/>
          <w:color w:val="FF0000"/>
          <w:sz w:val="28"/>
          <w:szCs w:val="28"/>
          <w:lang w:eastAsia="uk-UA"/>
        </w:rPr>
        <w:t>Перевірте себе:</w:t>
      </w:r>
    </w:p>
    <w:p w:rsidR="00C71488" w:rsidRDefault="00C71488" w:rsidP="00853F4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</w:pPr>
    </w:p>
    <w:p w:rsidR="00853F4E" w:rsidRDefault="006E5E38" w:rsidP="006E5E38">
      <w:pPr>
        <w:shd w:val="clear" w:color="auto" w:fill="FFFFFF"/>
        <w:spacing w:line="240" w:lineRule="auto"/>
        <w:ind w:firstLine="708"/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</w:pPr>
      <w:r w:rsidRPr="006E5E38">
        <w:rPr>
          <w:rFonts w:ascii="Arial" w:eastAsia="Times New Roman" w:hAnsi="Arial" w:cs="Arial"/>
          <w:b/>
          <w:bCs/>
          <w:noProof/>
          <w:color w:val="76A900"/>
          <w:sz w:val="24"/>
          <w:szCs w:val="24"/>
          <w:lang w:eastAsia="uk-UA"/>
        </w:rPr>
        <w:drawing>
          <wp:inline distT="0" distB="0" distL="0" distR="0">
            <wp:extent cx="3981450" cy="2992723"/>
            <wp:effectExtent l="0" t="0" r="0" b="0"/>
            <wp:docPr id="20" name="Рисунок 20" descr="C:\Users\Наталья\Documents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unname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975" cy="301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F4E" w:rsidRDefault="00C71488" w:rsidP="00853F4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lastRenderedPageBreak/>
        <w:t>Завдання.</w:t>
      </w:r>
    </w:p>
    <w:p w:rsidR="00C71488" w:rsidRPr="00C71488" w:rsidRDefault="00C71488" w:rsidP="00C71488">
      <w:pPr>
        <w:pStyle w:val="a7"/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uk-UA"/>
        </w:rPr>
      </w:pPr>
      <w:r w:rsidRPr="00C7148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uk-UA"/>
        </w:rPr>
        <w:t>Уважно прочитати вступ до 4 розділу та параграф 23.</w:t>
      </w:r>
    </w:p>
    <w:p w:rsidR="00C71488" w:rsidRPr="00C71488" w:rsidRDefault="00C71488" w:rsidP="00C71488">
      <w:pPr>
        <w:pStyle w:val="a7"/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uk-UA"/>
        </w:rPr>
      </w:pPr>
      <w:r w:rsidRPr="00C7148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uk-UA"/>
        </w:rPr>
        <w:t>Письмово виконати №174,175.</w:t>
      </w:r>
    </w:p>
    <w:p w:rsidR="00C71488" w:rsidRPr="00C71488" w:rsidRDefault="00C71488" w:rsidP="001675CA">
      <w:pPr>
        <w:pStyle w:val="a7"/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uk-UA"/>
        </w:rPr>
      </w:pPr>
      <w:bookmarkStart w:id="9" w:name="_GoBack"/>
      <w:bookmarkEnd w:id="9"/>
    </w:p>
    <w:p w:rsidR="00853F4E" w:rsidRPr="00C71488" w:rsidRDefault="00853F4E" w:rsidP="00853F4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uk-UA"/>
        </w:rPr>
      </w:pPr>
    </w:p>
    <w:p w:rsidR="00853F4E" w:rsidRDefault="00853F4E" w:rsidP="00853F4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</w:pPr>
    </w:p>
    <w:p w:rsidR="00853F4E" w:rsidRDefault="00853F4E" w:rsidP="00853F4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</w:pPr>
    </w:p>
    <w:p w:rsidR="00853F4E" w:rsidRDefault="00853F4E" w:rsidP="00853F4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</w:pPr>
    </w:p>
    <w:p w:rsidR="00853F4E" w:rsidRDefault="00853F4E" w:rsidP="00853F4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</w:pPr>
    </w:p>
    <w:p w:rsidR="00853F4E" w:rsidRDefault="00853F4E" w:rsidP="00853F4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</w:pPr>
    </w:p>
    <w:p w:rsidR="00853F4E" w:rsidRDefault="00853F4E" w:rsidP="00853F4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</w:pPr>
    </w:p>
    <w:p w:rsidR="00853F4E" w:rsidRDefault="00853F4E" w:rsidP="00853F4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</w:pPr>
    </w:p>
    <w:p w:rsidR="00853F4E" w:rsidRPr="00853F4E" w:rsidRDefault="00853F4E" w:rsidP="00C7148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</w:p>
    <w:p w:rsidR="00853F4E" w:rsidRPr="00853F4E" w:rsidRDefault="00853F4E" w:rsidP="00853F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853F4E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853F4E" w:rsidRPr="00853F4E" w:rsidRDefault="00853F4E" w:rsidP="00853F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853F4E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853F4E" w:rsidRPr="00853F4E" w:rsidRDefault="00853F4E" w:rsidP="00853F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853F4E">
        <w:rPr>
          <w:rFonts w:ascii="Arial" w:eastAsia="Times New Roman" w:hAnsi="Arial" w:cs="Arial"/>
          <w:noProof/>
          <w:color w:val="4E4E3F"/>
          <w:sz w:val="24"/>
          <w:szCs w:val="24"/>
          <w:lang w:eastAsia="uk-UA"/>
        </w:rPr>
        <mc:AlternateContent>
          <mc:Choice Requires="wps">
            <w:drawing>
              <wp:inline distT="0" distB="0" distL="0" distR="0" wp14:anchorId="0783171C" wp14:editId="11672E3A">
                <wp:extent cx="2066925" cy="1390650"/>
                <wp:effectExtent l="0" t="0" r="0" b="0"/>
                <wp:docPr id="9" name="AutoShape 4" descr="dryice_slab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66925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F4E" w:rsidRDefault="00853F4E" w:rsidP="00853F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83171C" id="AutoShape 4" o:spid="_x0000_s1026" alt="dryice_slabs.jpg" style="width:162.75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" filled="f" stroked="f">
                <o:lock v:ext="edit" aspectratio="t"/>
                <v:textbox>
                  <w:txbxContent>
                    <w:p w:rsidR="00853F4E" w:rsidRDefault="00853F4E" w:rsidP="00853F4E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853F4E" w:rsidRPr="00853F4E" w:rsidRDefault="00853F4E" w:rsidP="00853F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853F4E" w:rsidRPr="00853F4E" w:rsidRDefault="00853F4E" w:rsidP="00853F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853F4E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853F4E" w:rsidRPr="00853F4E" w:rsidRDefault="00853F4E" w:rsidP="00853F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853F4E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853F4E" w:rsidRPr="00853F4E" w:rsidRDefault="00853F4E" w:rsidP="00853F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853F4E" w:rsidRPr="00853F4E" w:rsidRDefault="00853F4E" w:rsidP="00853F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853F4E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853F4E" w:rsidRPr="00853F4E" w:rsidRDefault="00853F4E" w:rsidP="003324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A6081E" w:rsidRDefault="00A6081E"/>
    <w:sectPr w:rsidR="00A60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242" w:rsidRDefault="00334242" w:rsidP="006E5E38">
      <w:pPr>
        <w:spacing w:after="0" w:line="240" w:lineRule="auto"/>
      </w:pPr>
      <w:r>
        <w:separator/>
      </w:r>
    </w:p>
  </w:endnote>
  <w:endnote w:type="continuationSeparator" w:id="0">
    <w:p w:rsidR="00334242" w:rsidRDefault="00334242" w:rsidP="006E5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242" w:rsidRDefault="00334242" w:rsidP="006E5E38">
      <w:pPr>
        <w:spacing w:after="0" w:line="240" w:lineRule="auto"/>
      </w:pPr>
      <w:r>
        <w:separator/>
      </w:r>
    </w:p>
  </w:footnote>
  <w:footnote w:type="continuationSeparator" w:id="0">
    <w:p w:rsidR="00334242" w:rsidRDefault="00334242" w:rsidP="006E5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4C281F"/>
    <w:multiLevelType w:val="hybridMultilevel"/>
    <w:tmpl w:val="11E6F0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F4E"/>
    <w:rsid w:val="001675CA"/>
    <w:rsid w:val="003324B8"/>
    <w:rsid w:val="00334242"/>
    <w:rsid w:val="005F4CAF"/>
    <w:rsid w:val="006E5E38"/>
    <w:rsid w:val="00853F4E"/>
    <w:rsid w:val="00A6081E"/>
    <w:rsid w:val="00C7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99514-07BF-4EA6-B715-29899B3B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5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E5E38"/>
  </w:style>
  <w:style w:type="paragraph" w:styleId="a5">
    <w:name w:val="footer"/>
    <w:basedOn w:val="a"/>
    <w:link w:val="a6"/>
    <w:uiPriority w:val="99"/>
    <w:unhideWhenUsed/>
    <w:rsid w:val="006E5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E5E38"/>
  </w:style>
  <w:style w:type="paragraph" w:styleId="a7">
    <w:name w:val="List Paragraph"/>
    <w:basedOn w:val="a"/>
    <w:uiPriority w:val="34"/>
    <w:qFormat/>
    <w:rsid w:val="00C71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7319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57676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2134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8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0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1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6349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4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3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6813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50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58800">
                  <w:marLeft w:val="0"/>
                  <w:marRight w:val="0"/>
                  <w:marTop w:val="0"/>
                  <w:marBottom w:val="75"/>
                  <w:divBdr>
                    <w:top w:val="single" w:sz="6" w:space="0" w:color="C2BABD"/>
                    <w:left w:val="single" w:sz="6" w:space="0" w:color="C2BABD"/>
                    <w:bottom w:val="single" w:sz="6" w:space="0" w:color="C2BABD"/>
                    <w:right w:val="single" w:sz="6" w:space="0" w:color="C2BABD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sites.google.com/site/distancijnevivcennahimiie/oksidi/oksidi/b797ff90_fc9d_0130_00a2_22000a1c9e18.jpg?attredirects=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ites.google.com/site/distancijnevivcennahimiie/oksidi/oksidi/img3.jpg?attredirects=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site/distancijnevivcennahimiie/oksidi/oksidi/%D0%BD%D0%B0%D0%B7%D0%B2%D0%B0%20%D0%BE%D0%BA%D1%81%D0%B8%D0%B4%D1%96%D0%B2%202.jpg?attredirects=0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854</Words>
  <Characters>488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2021-01-19T08:59:00Z</dcterms:created>
  <dcterms:modified xsi:type="dcterms:W3CDTF">2022-01-18T10:41:00Z</dcterms:modified>
</cp:coreProperties>
</file>