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36" w:rsidRPr="00151236" w:rsidRDefault="00067E6D" w:rsidP="0015123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Тема уроку</w:t>
      </w:r>
      <w:r w:rsidRPr="00067E6D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.</w:t>
      </w:r>
      <w:r w:rsidR="00151236" w:rsidRPr="0015123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 </w:t>
      </w:r>
      <w:r w:rsidR="00151236" w:rsidRPr="00151236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uk-UA"/>
        </w:rPr>
        <w:t>Властивості та використання кислот</w:t>
      </w:r>
      <w:r w:rsidRPr="00067E6D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uk-UA"/>
        </w:rPr>
        <w:t>.</w:t>
      </w:r>
    </w:p>
    <w:p w:rsidR="00151236" w:rsidRPr="00151236" w:rsidRDefault="00151236" w:rsidP="001512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Pr="0015123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151236" w:rsidRPr="00151236" w:rsidRDefault="00151236" w:rsidP="0015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з'ясувати фізичні властивості кислот;</w:t>
      </w:r>
    </w:p>
    <w:p w:rsidR="00151236" w:rsidRPr="00151236" w:rsidRDefault="00151236" w:rsidP="0015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засвоїти хімічні властивості кислот;</w:t>
      </w:r>
    </w:p>
    <w:p w:rsidR="00151236" w:rsidRPr="00151236" w:rsidRDefault="00151236" w:rsidP="0015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прогнозувати можливість реакції кислоти з металом;</w:t>
      </w:r>
    </w:p>
    <w:p w:rsidR="00151236" w:rsidRPr="00151236" w:rsidRDefault="00151236" w:rsidP="0015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дізнатися про сфери використання кислот.</w:t>
      </w:r>
    </w:p>
    <w:p w:rsidR="00151236" w:rsidRPr="00067E6D" w:rsidRDefault="00067E6D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Фізичні властивості кислот – </w:t>
      </w:r>
      <w:r>
        <w:rPr>
          <w:rStyle w:val="a3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  <w:t>в параграфі 30 прочитайте і запам’ятайте!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Кислоти мають цілу низку загальних </w:t>
      </w:r>
      <w:r w:rsidRPr="00151236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хімічних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властивостей.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Дія кислот на індикатори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Водні розчини кислот змінюють забарвлення індикаторів.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У кислому середовищі фіолетовий лакмус, метилоранж і універсальний індикатор стають червоними.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Забарвлення деяких індикаторів в різних середовищах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6081E" w:rsidRDefault="00151236">
      <w:r w:rsidRPr="00151236">
        <w:rPr>
          <w:noProof/>
          <w:lang w:eastAsia="uk-UA"/>
        </w:rPr>
        <w:drawing>
          <wp:inline distT="0" distB="0" distL="0" distR="0">
            <wp:extent cx="5940425" cy="1782128"/>
            <wp:effectExtent l="0" t="0" r="3175" b="8890"/>
            <wp:docPr id="1" name="Рисунок 1" descr="C:\Users\Наталья\Documents\Indicator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ndicators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2. Взаємодія кислот з металами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взаємодіють з металами, що стоять в ряду активності металів лівіше водню. В результаті реакції утворюється сіль і виділяється водень.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151236" w:rsidRDefault="00151236">
      <w:r w:rsidRPr="00151236">
        <w:rPr>
          <w:noProof/>
          <w:lang w:eastAsia="uk-UA"/>
        </w:rPr>
        <w:drawing>
          <wp:inline distT="0" distB="0" distL="0" distR="0">
            <wp:extent cx="5940013" cy="2359025"/>
            <wp:effectExtent l="0" t="0" r="3810" b="3175"/>
            <wp:docPr id="2" name="Рисунок 2" descr="C:\Users\Наталья\Documents\Ряд1 металі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Ряд1 металів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93" cy="23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Можна сказати, що метали, розташовані в ряду активності лівіше, </w:t>
      </w:r>
      <w:r w:rsidRPr="0015123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витісняють атоми Гідрогену з кислот.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Наприклад, при взаємодії магнію з </w:t>
      </w:r>
      <w:proofErr w:type="spellStart"/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хлоридною</w:t>
      </w:r>
      <w:proofErr w:type="spellEnd"/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кислотою утворюється магній хлорид і виділяється водень: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HCl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MgCl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3. Взаємодія 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кислот з основними </w:t>
      </w: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оксидами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ре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агують з основними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оксидами. У результаті реакції утворюється сіль і вода.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 при взаємодії основного калій оксиду з нітратною кислотою у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творюється сіль калій нітрат.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;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4. Взаємодія кислот з основ</w:t>
      </w:r>
      <w:r w:rsidR="00E7243C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ами.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реагують з основ</w:t>
      </w:r>
      <w:r w:rsidR="00E7243C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утворюючи сіль і воду.</w:t>
      </w:r>
    </w:p>
    <w:p w:rsidR="00151236" w:rsidRPr="00151236" w:rsidRDefault="00E7243C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KOH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;</w:t>
      </w:r>
    </w:p>
    <w:p w:rsidR="00151236" w:rsidRPr="00151236" w:rsidRDefault="00151236" w:rsidP="0015123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Реакції між кислотами і основами називають реакціями </w:t>
      </w:r>
      <w:r w:rsidRPr="0015123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нейтралізації</w:t>
      </w: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5. Взаємодія кислот з солями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Реакції між кислотами і солями можливі, якщо в результаті утворюється практично нерозчинна у воді речовина (випадає осад) або утворюється летка речовина (газ).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SO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BaCl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BaSO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↓+</w:t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HCl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br/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HCl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CaCO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CaCl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↑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6. Розклад </w:t>
      </w:r>
      <w:proofErr w:type="spellStart"/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оксигеновмісних</w:t>
      </w:r>
      <w:proofErr w:type="spellEnd"/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кислот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розкладанні кислот утворюється кислотний оксид і вода. Карбонатна кислота розкладається при звичайних умовах, а сульфітна і силікатна кислоти — при невеликому нагріванні: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⇄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↑;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⇌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151236" w:rsidP="00151236">
      <w:pPr>
        <w:spacing w:after="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r w:rsidRPr="00151236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Таким чином, можна зробити висновок, що кислоти: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змінюють колір індикаторів;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реагують з металами;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агують з основними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оксидами;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реагують з осн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овами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реагують з солями;</w:t>
      </w:r>
    </w:p>
    <w:p w:rsid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деякі кислоти легко розкладаються.</w:t>
      </w:r>
    </w:p>
    <w:p w:rsidR="00CB3624" w:rsidRDefault="00CB3624" w:rsidP="00E7243C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E7243C">
        <w:rPr>
          <w:rStyle w:val="a3"/>
          <w:rFonts w:ascii="Arial" w:hAnsi="Arial" w:cs="Arial"/>
          <w:color w:val="FF0000"/>
          <w:sz w:val="28"/>
          <w:szCs w:val="28"/>
        </w:rPr>
        <w:lastRenderedPageBreak/>
        <w:t>Використання кислот.</w:t>
      </w:r>
      <w:r>
        <w:rPr>
          <w:rFonts w:ascii="Arial" w:hAnsi="Arial" w:cs="Arial"/>
          <w:color w:val="292B2C"/>
          <w:sz w:val="23"/>
          <w:szCs w:val="23"/>
        </w:rPr>
        <w:t xml:space="preserve"> Найчастіше застосовують сульфатну,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хлоридну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нітратну й</w:t>
      </w:r>
      <w:r w:rsidR="00E7243C"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 w:rsidR="00E7243C">
        <w:rPr>
          <w:rFonts w:ascii="Arial" w:hAnsi="Arial" w:cs="Arial"/>
          <w:color w:val="292B2C"/>
          <w:sz w:val="23"/>
          <w:szCs w:val="23"/>
        </w:rPr>
        <w:t>ортофосфатну</w:t>
      </w:r>
      <w:proofErr w:type="spellEnd"/>
      <w:r w:rsidR="00E7243C">
        <w:rPr>
          <w:rFonts w:ascii="Arial" w:hAnsi="Arial" w:cs="Arial"/>
          <w:color w:val="292B2C"/>
          <w:sz w:val="23"/>
          <w:szCs w:val="23"/>
        </w:rPr>
        <w:t xml:space="preserve"> кислоти </w:t>
      </w:r>
      <w:r>
        <w:rPr>
          <w:rFonts w:ascii="Arial" w:hAnsi="Arial" w:cs="Arial"/>
          <w:color w:val="292B2C"/>
          <w:sz w:val="23"/>
          <w:szCs w:val="23"/>
        </w:rPr>
        <w:t>. Їх добувають на хімічних заводах у великій кількості.</w:t>
      </w:r>
    </w:p>
    <w:p w:rsidR="00CB3624" w:rsidRDefault="00CB3624" w:rsidP="00CB3624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Розчин сульфатної кислоти заливають в акумулятори автомобілів, а розчин борної кислоти застосовують як дезінфікуючий засіб. У побуті використовують і органічні кислоти: оцтову кислоту СН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СООН (оцет — її розбавлений водний розчин), лимонну кислоту (консервант), аскорбінову кислоту (вітамін С).</w:t>
      </w:r>
    </w:p>
    <w:p w:rsidR="00E7243C" w:rsidRPr="00E7243C" w:rsidRDefault="00E7243C" w:rsidP="00CB3624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b/>
          <w:color w:val="FF0000"/>
          <w:sz w:val="28"/>
          <w:szCs w:val="28"/>
        </w:rPr>
      </w:pPr>
      <w:r w:rsidRPr="00E7243C">
        <w:rPr>
          <w:rFonts w:ascii="Arial" w:hAnsi="Arial" w:cs="Arial"/>
          <w:b/>
          <w:color w:val="FF0000"/>
          <w:sz w:val="28"/>
          <w:szCs w:val="28"/>
        </w:rPr>
        <w:t>Завдання.</w:t>
      </w:r>
    </w:p>
    <w:p w:rsidR="00E7243C" w:rsidRPr="00E7243C" w:rsidRDefault="00E7243C" w:rsidP="00E7243C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E7243C">
        <w:rPr>
          <w:rFonts w:ascii="Arial" w:hAnsi="Arial" w:cs="Arial"/>
          <w:color w:val="292B2C"/>
          <w:sz w:val="28"/>
          <w:szCs w:val="28"/>
        </w:rPr>
        <w:t xml:space="preserve">1.Опрацюйте </w:t>
      </w:r>
      <w:r w:rsidRPr="0015123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30.</w:t>
      </w:r>
    </w:p>
    <w:p w:rsidR="00E7243C" w:rsidRPr="00151236" w:rsidRDefault="00E7243C" w:rsidP="00E7243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2. </w:t>
      </w:r>
      <w:r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Виконайте вправу № 236.</w:t>
      </w:r>
    </w:p>
    <w:p w:rsidR="00151236" w:rsidRPr="00151236" w:rsidRDefault="00151236" w:rsidP="00151236">
      <w:bookmarkStart w:id="0" w:name="_GoBack"/>
      <w:bookmarkEnd w:id="0"/>
    </w:p>
    <w:sectPr w:rsidR="00151236" w:rsidRPr="00151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A2429"/>
    <w:multiLevelType w:val="multilevel"/>
    <w:tmpl w:val="E0A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46310"/>
    <w:multiLevelType w:val="multilevel"/>
    <w:tmpl w:val="63D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6"/>
    <w:rsid w:val="00067E6D"/>
    <w:rsid w:val="00151236"/>
    <w:rsid w:val="00A6081E"/>
    <w:rsid w:val="00CB3624"/>
    <w:rsid w:val="00E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4E362-D9E6-423A-8386-BD1155A1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51236"/>
  </w:style>
  <w:style w:type="character" w:customStyle="1" w:styleId="mn">
    <w:name w:val="mn"/>
    <w:basedOn w:val="a0"/>
    <w:rsid w:val="00151236"/>
  </w:style>
  <w:style w:type="character" w:customStyle="1" w:styleId="mo">
    <w:name w:val="mo"/>
    <w:basedOn w:val="a0"/>
    <w:rsid w:val="00151236"/>
  </w:style>
  <w:style w:type="character" w:styleId="a3">
    <w:name w:val="Strong"/>
    <w:basedOn w:val="a0"/>
    <w:uiPriority w:val="22"/>
    <w:qFormat/>
    <w:rsid w:val="00CB3624"/>
    <w:rPr>
      <w:b/>
      <w:bCs/>
    </w:rPr>
  </w:style>
  <w:style w:type="paragraph" w:styleId="a4">
    <w:name w:val="Normal (Web)"/>
    <w:basedOn w:val="a"/>
    <w:uiPriority w:val="99"/>
    <w:unhideWhenUsed/>
    <w:rsid w:val="00CB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6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678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</w:divsChild>
    </w:div>
    <w:div w:id="1897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1694</Words>
  <Characters>967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2022-02-21T16:52:00Z</dcterms:created>
  <dcterms:modified xsi:type="dcterms:W3CDTF">2022-02-21T17:31:00Z</dcterms:modified>
</cp:coreProperties>
</file>