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E0" w:rsidRPr="00F37DD2" w:rsidRDefault="00F37DD2" w:rsidP="00BE21E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</w:pPr>
      <w:r w:rsidRPr="00F37DD2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Тема уроку.</w:t>
      </w:r>
      <w:r w:rsidRPr="00F37DD2">
        <w:rPr>
          <w:rFonts w:ascii="Arial" w:eastAsia="Times New Roman" w:hAnsi="Arial" w:cs="Arial"/>
          <w:b/>
          <w:bCs/>
          <w:color w:val="FF0000"/>
          <w:sz w:val="32"/>
          <w:szCs w:val="32"/>
          <w:lang w:val="ru-RU" w:eastAsia="uk-UA"/>
        </w:rPr>
        <w:t xml:space="preserve"> </w:t>
      </w:r>
      <w:proofErr w:type="spellStart"/>
      <w:r w:rsidRPr="00F37DD2">
        <w:rPr>
          <w:rFonts w:ascii="Arial" w:eastAsia="Times New Roman" w:hAnsi="Arial" w:cs="Arial"/>
          <w:b/>
          <w:bCs/>
          <w:color w:val="FF0000"/>
          <w:sz w:val="32"/>
          <w:szCs w:val="32"/>
          <w:lang w:val="ru-RU" w:eastAsia="uk-UA"/>
        </w:rPr>
        <w:t>Кислоти</w:t>
      </w:r>
      <w:proofErr w:type="spellEnd"/>
      <w:r w:rsidRPr="00F37DD2">
        <w:rPr>
          <w:rFonts w:ascii="Arial" w:eastAsia="Times New Roman" w:hAnsi="Arial" w:cs="Arial"/>
          <w:b/>
          <w:bCs/>
          <w:color w:val="FF0000"/>
          <w:sz w:val="32"/>
          <w:szCs w:val="32"/>
          <w:lang w:val="ru-RU" w:eastAsia="uk-UA"/>
        </w:rPr>
        <w:t>.</w:t>
      </w:r>
    </w:p>
    <w:p w:rsidR="00BE21E0" w:rsidRPr="00F37DD2" w:rsidRDefault="00BE21E0" w:rsidP="00BE21E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6090B"/>
          <w:sz w:val="28"/>
          <w:szCs w:val="28"/>
          <w:lang w:eastAsia="uk-UA"/>
        </w:rPr>
      </w:pPr>
    </w:p>
    <w:p w:rsidR="00BE21E0" w:rsidRPr="00F37DD2" w:rsidRDefault="00BE21E0" w:rsidP="00BE2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Матеріал теми допоможе вам:</w:t>
      </w:r>
    </w:p>
    <w:p w:rsidR="00BE21E0" w:rsidRPr="00F37DD2" w:rsidRDefault="00BE21E0" w:rsidP="00BE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класифікувати кислоти за певними ознаками;</w:t>
      </w:r>
    </w:p>
    <w:p w:rsidR="00BE21E0" w:rsidRPr="00F37DD2" w:rsidRDefault="00BE21E0" w:rsidP="00BE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закріпити навички зі складання формул </w:t>
      </w:r>
      <w:proofErr w:type="spellStart"/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оксигеновмісних</w:t>
      </w:r>
      <w:proofErr w:type="spellEnd"/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кислот;</w:t>
      </w:r>
    </w:p>
    <w:p w:rsidR="00BE21E0" w:rsidRPr="00F37DD2" w:rsidRDefault="00BE21E0" w:rsidP="00BE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давати назви кислотам;</w:t>
      </w:r>
    </w:p>
    <w:p w:rsidR="00BE21E0" w:rsidRPr="00F37DD2" w:rsidRDefault="00BE21E0" w:rsidP="00BE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дізнатися про поширеність кислот у природі.</w:t>
      </w:r>
    </w:p>
    <w:p w:rsidR="00A6081E" w:rsidRDefault="00A6081E"/>
    <w:p w:rsidR="00BE21E0" w:rsidRPr="00F37DD2" w:rsidRDefault="00BE21E0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000000"/>
          <w:sz w:val="32"/>
          <w:szCs w:val="32"/>
          <w:lang w:eastAsia="uk-UA"/>
        </w:rPr>
      </w:pPr>
      <w:r w:rsidRPr="00F37DD2">
        <w:rPr>
          <w:rFonts w:ascii="Tahoma" w:eastAsia="Times New Roman" w:hAnsi="Tahoma" w:cs="Tahoma"/>
          <w:b/>
          <w:bCs/>
          <w:color w:val="990000"/>
          <w:sz w:val="32"/>
          <w:szCs w:val="32"/>
          <w:lang w:eastAsia="uk-UA"/>
        </w:rPr>
        <w:t>Кислоти </w:t>
      </w:r>
      <w:r w:rsidRPr="00F37DD2">
        <w:rPr>
          <w:rFonts w:ascii="Tahoma" w:eastAsia="Times New Roman" w:hAnsi="Tahoma" w:cs="Tahoma"/>
          <w:color w:val="000000"/>
          <w:sz w:val="32"/>
          <w:szCs w:val="32"/>
          <w:lang w:eastAsia="uk-UA"/>
        </w:rPr>
        <w:t>- це складні речовини, які складаються з атомів Гідрогену, здатних заміщуватися на атоми метали, та кислотних залишків.</w:t>
      </w:r>
    </w:p>
    <w:p w:rsidR="00F37DD2" w:rsidRPr="00F37DD2" w:rsidRDefault="00F37DD2" w:rsidP="00F37DD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32"/>
          <w:szCs w:val="32"/>
        </w:rPr>
      </w:pPr>
      <w:proofErr w:type="spellStart"/>
      <w:r w:rsidRPr="00F37DD2">
        <w:rPr>
          <w:rStyle w:val="a4"/>
          <w:rFonts w:ascii="Arial" w:hAnsi="Arial" w:cs="Arial"/>
          <w:color w:val="292B2C"/>
          <w:sz w:val="32"/>
          <w:szCs w:val="32"/>
        </w:rPr>
        <w:t>H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n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Е</w:t>
      </w:r>
      <w:proofErr w:type="spellEnd"/>
    </w:p>
    <w:p w:rsidR="00F37DD2" w:rsidRPr="00F37DD2" w:rsidRDefault="00F37DD2" w:rsidP="00F37DD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32"/>
          <w:szCs w:val="32"/>
        </w:rPr>
      </w:pPr>
      <w:proofErr w:type="spellStart"/>
      <w:r w:rsidRPr="00F37DD2">
        <w:rPr>
          <w:rStyle w:val="a4"/>
          <w:rFonts w:ascii="Arial" w:hAnsi="Arial" w:cs="Arial"/>
          <w:color w:val="292B2C"/>
          <w:sz w:val="32"/>
          <w:szCs w:val="32"/>
        </w:rPr>
        <w:t>H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m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ЕО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n</w:t>
      </w:r>
      <w:proofErr w:type="spellEnd"/>
    </w:p>
    <w:p w:rsidR="00F37DD2" w:rsidRPr="00F37DD2" w:rsidRDefault="00F37DD2" w:rsidP="00F37DD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F37DD2">
        <w:rPr>
          <w:rFonts w:ascii="Arial" w:hAnsi="Arial" w:cs="Arial"/>
          <w:color w:val="292B2C"/>
          <w:sz w:val="32"/>
          <w:szCs w:val="32"/>
        </w:rPr>
        <w:t xml:space="preserve">Кислоти, що є похідними оксидів, об’єднують у групу </w:t>
      </w:r>
      <w:proofErr w:type="spellStart"/>
      <w:r>
        <w:rPr>
          <w:rFonts w:ascii="Arial" w:hAnsi="Arial" w:cs="Arial"/>
          <w:color w:val="292B2C"/>
          <w:sz w:val="32"/>
          <w:szCs w:val="32"/>
        </w:rPr>
        <w:t>оксигеновмісних</w:t>
      </w:r>
      <w:proofErr w:type="spellEnd"/>
      <w:r>
        <w:rPr>
          <w:rFonts w:ascii="Arial" w:hAnsi="Arial" w:cs="Arial"/>
          <w:color w:val="292B2C"/>
          <w:sz w:val="32"/>
          <w:szCs w:val="32"/>
        </w:rPr>
        <w:t xml:space="preserve"> кислот</w:t>
      </w:r>
      <w:r w:rsidRPr="00F37DD2">
        <w:rPr>
          <w:rFonts w:ascii="Arial" w:hAnsi="Arial" w:cs="Arial"/>
          <w:color w:val="292B2C"/>
          <w:sz w:val="32"/>
          <w:szCs w:val="32"/>
        </w:rPr>
        <w:t>. Їх загальна формула —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 </w:t>
      </w:r>
      <w:proofErr w:type="spellStart"/>
      <w:r w:rsidRPr="00F37DD2">
        <w:rPr>
          <w:rStyle w:val="a4"/>
          <w:rFonts w:ascii="Arial" w:hAnsi="Arial" w:cs="Arial"/>
          <w:color w:val="292B2C"/>
          <w:sz w:val="32"/>
          <w:szCs w:val="32"/>
        </w:rPr>
        <w:t>Н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m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ЕО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n</w:t>
      </w:r>
      <w:proofErr w:type="spellEnd"/>
      <w:r w:rsidRPr="00F37DD2">
        <w:rPr>
          <w:rFonts w:ascii="Arial" w:hAnsi="Arial" w:cs="Arial"/>
          <w:color w:val="292B2C"/>
          <w:sz w:val="32"/>
          <w:szCs w:val="32"/>
        </w:rPr>
        <w:t xml:space="preserve">. Кислоти, утворені сполуками неметалічних елементів із Гідрогеном, називають </w:t>
      </w:r>
      <w:proofErr w:type="spellStart"/>
      <w:r w:rsidRPr="00F37DD2">
        <w:rPr>
          <w:rFonts w:ascii="Arial" w:hAnsi="Arial" w:cs="Arial"/>
          <w:color w:val="292B2C"/>
          <w:sz w:val="32"/>
          <w:szCs w:val="32"/>
        </w:rPr>
        <w:t>безоксигеновими</w:t>
      </w:r>
      <w:proofErr w:type="spellEnd"/>
      <w:r w:rsidRPr="00F37DD2">
        <w:rPr>
          <w:rFonts w:ascii="Arial" w:hAnsi="Arial" w:cs="Arial"/>
          <w:color w:val="292B2C"/>
          <w:sz w:val="32"/>
          <w:szCs w:val="32"/>
        </w:rPr>
        <w:t>; вони мають загальну формулу </w:t>
      </w:r>
      <w:proofErr w:type="spellStart"/>
      <w:r w:rsidRPr="00F37DD2">
        <w:rPr>
          <w:rStyle w:val="a4"/>
          <w:rFonts w:ascii="Arial" w:hAnsi="Arial" w:cs="Arial"/>
          <w:color w:val="292B2C"/>
          <w:sz w:val="32"/>
          <w:szCs w:val="32"/>
        </w:rPr>
        <w:t>H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n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Е</w:t>
      </w:r>
      <w:proofErr w:type="spellEnd"/>
      <w:r w:rsidRPr="00F37DD2">
        <w:rPr>
          <w:rFonts w:ascii="Arial" w:hAnsi="Arial" w:cs="Arial"/>
          <w:color w:val="292B2C"/>
          <w:sz w:val="32"/>
          <w:szCs w:val="32"/>
        </w:rPr>
        <w:t>.</w:t>
      </w:r>
    </w:p>
    <w:p w:rsidR="00F37DD2" w:rsidRDefault="00F37DD2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</w:p>
    <w:p w:rsidR="00F37DD2" w:rsidRDefault="00F37DD2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</w:p>
    <w:p w:rsidR="00F37DD2" w:rsidRDefault="00F37DD2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</w:p>
    <w:p w:rsidR="00BE21E0" w:rsidRPr="00F37DD2" w:rsidRDefault="00BE21E0" w:rsidP="00BE21E0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37DD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Назви кислот.</w:t>
      </w:r>
      <w:r w:rsidRPr="00F37DD2">
        <w:rPr>
          <w:rFonts w:ascii="Times New Roman" w:eastAsia="Times New Roman" w:hAnsi="Times New Roman" w:cs="Times New Roman"/>
          <w:sz w:val="32"/>
          <w:szCs w:val="32"/>
          <w:lang w:eastAsia="uk-UA"/>
        </w:rPr>
        <w:t> Кислоти мають хімічні й тривіальні назви (табл. 7).</w:t>
      </w:r>
    </w:p>
    <w:p w:rsidR="00BE21E0" w:rsidRPr="00F37DD2" w:rsidRDefault="00BE21E0" w:rsidP="00BE21E0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37DD2">
        <w:rPr>
          <w:rFonts w:ascii="Times New Roman" w:eastAsia="Times New Roman" w:hAnsi="Times New Roman" w:cs="Times New Roman"/>
          <w:i/>
          <w:iCs/>
          <w:sz w:val="32"/>
          <w:szCs w:val="32"/>
          <w:lang w:eastAsia="uk-UA"/>
        </w:rPr>
        <w:t>Таблиця 7</w:t>
      </w:r>
    </w:p>
    <w:p w:rsidR="00BE21E0" w:rsidRPr="00BE21E0" w:rsidRDefault="00BE21E0" w:rsidP="00BE21E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1E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Найважливіші кислоти</w:t>
      </w:r>
    </w:p>
    <w:tbl>
      <w:tblPr>
        <w:tblW w:w="9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2848"/>
        <w:gridCol w:w="4935"/>
      </w:tblGrid>
      <w:tr w:rsidR="00BE21E0" w:rsidRPr="00BE21E0" w:rsidTr="00BE21E0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Формула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Назва*</w:t>
            </w:r>
          </w:p>
        </w:tc>
      </w:tr>
      <w:tr w:rsidR="00BE21E0" w:rsidRPr="00BE21E0" w:rsidTr="00BE21E0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E21E0" w:rsidRPr="00BE21E0" w:rsidRDefault="00BE21E0" w:rsidP="00BE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хімічна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тривіальна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Фторидна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Фтороводнева</w:t>
            </w:r>
            <w:proofErr w:type="spellEnd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плавикова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HCl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Хлоридна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Хлороводнева</w:t>
            </w:r>
            <w:proofErr w:type="spellEnd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соляна</w:t>
            </w:r>
            <w:r w:rsidRPr="00BE21E0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perscript"/>
                <w:lang w:eastAsia="uk-UA"/>
              </w:rPr>
              <w:t>1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Сульфідна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Сірководнева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HNO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Нітритна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Азотиста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HNO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Нітратна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Азотна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Карбонатна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Вугільна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Метасилікатна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Кремнієва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Сульфітна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Сірчиста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Сульфатна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Сірчана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Ортофосфатна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Фосфорна</w:t>
            </w:r>
          </w:p>
        </w:tc>
      </w:tr>
    </w:tbl>
    <w:p w:rsidR="00BE21E0" w:rsidRDefault="00BE21E0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37DD2" w:rsidRPr="00F37DD2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F37DD2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Запишіть в зошит формули і назви цих кислот. Їх потрібно вивчити!</w:t>
      </w:r>
    </w:p>
    <w:p w:rsidR="00BE21E0" w:rsidRPr="00CB2C80" w:rsidRDefault="00BE21E0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sz w:val="24"/>
          <w:szCs w:val="24"/>
          <w:lang w:eastAsia="uk-UA"/>
        </w:rPr>
      </w:pPr>
    </w:p>
    <w:p w:rsidR="00BE21E0" w:rsidRDefault="00BE21E0" w:rsidP="00BE21E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</w:pPr>
      <w:r w:rsidRPr="00CB2C80"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FF"/>
          <w:lang w:eastAsia="uk-UA"/>
        </w:rPr>
        <w:t>Кислоти класифікують за:</w:t>
      </w:r>
      <w:r w:rsidRPr="00CB2C8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 xml:space="preserve"> вмістом атомів Гідрогену (одноосновні, </w:t>
      </w:r>
      <w:proofErr w:type="spellStart"/>
      <w:r w:rsidRPr="00CB2C8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>двоосновні</w:t>
      </w:r>
      <w:proofErr w:type="spellEnd"/>
      <w:r w:rsidRPr="00CB2C8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 xml:space="preserve">. </w:t>
      </w:r>
      <w:proofErr w:type="spellStart"/>
      <w:r w:rsidRPr="00CB2C8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>триосновні</w:t>
      </w:r>
      <w:proofErr w:type="spellEnd"/>
      <w:r w:rsidRPr="00CB2C8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 xml:space="preserve">)та за вмістом </w:t>
      </w:r>
      <w:proofErr w:type="spellStart"/>
      <w:r w:rsidRPr="00CB2C8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>Оксигену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 xml:space="preserve"> (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>оксигеновмісні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 xml:space="preserve"> та</w:t>
      </w:r>
    </w:p>
    <w:p w:rsidR="00BE21E0" w:rsidRPr="00CB2C80" w:rsidRDefault="00BE21E0" w:rsidP="00BE21E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uk-UA"/>
        </w:rPr>
      </w:pP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CB2C80">
        <w:rPr>
          <w:rFonts w:ascii="Tahoma" w:eastAsia="Times New Roman" w:hAnsi="Tahoma" w:cs="Tahoma"/>
          <w:color w:val="000000"/>
          <w:sz w:val="20"/>
          <w:szCs w:val="24"/>
          <w:shd w:val="clear" w:color="auto" w:fill="FFFFFF"/>
          <w:lang w:eastAsia="uk-UA"/>
        </w:rPr>
        <w:t>Б</w:t>
      </w: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>езоксигенові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>)</w:t>
      </w:r>
    </w:p>
    <w:p w:rsidR="00BE21E0" w:rsidRDefault="006D3D2A">
      <w:r>
        <w:t xml:space="preserve">                                  </w:t>
      </w:r>
      <w:r w:rsidR="00BE21E0">
        <w:rPr>
          <w:noProof/>
          <w:lang w:eastAsia="uk-UA"/>
        </w:rPr>
        <w:drawing>
          <wp:inline distT="0" distB="0" distL="0" distR="0" wp14:anchorId="581EAB15">
            <wp:extent cx="4145915" cy="263842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21E0" w:rsidRDefault="00BE21E0"/>
    <w:p w:rsidR="006D3D2A" w:rsidRDefault="00BE21E0" w:rsidP="006D3D2A">
      <w:pPr>
        <w:shd w:val="clear" w:color="auto" w:fill="FFFFFF"/>
        <w:spacing w:after="96" w:line="240" w:lineRule="auto"/>
        <w:jc w:val="center"/>
        <w:rPr>
          <w:rFonts w:ascii="Tahoma" w:eastAsia="Times New Roman" w:hAnsi="Tahoma" w:cs="Tahoma"/>
          <w:sz w:val="24"/>
          <w:szCs w:val="24"/>
          <w:lang w:eastAsia="uk-UA"/>
        </w:rPr>
      </w:pPr>
      <w:r w:rsidRPr="00CB2C80">
        <w:rPr>
          <w:rFonts w:ascii="Tahoma" w:eastAsia="Times New Roman" w:hAnsi="Tahoma" w:cs="Tahoma"/>
          <w:b/>
          <w:bCs/>
          <w:color w:val="990000"/>
          <w:sz w:val="24"/>
          <w:szCs w:val="24"/>
          <w:lang w:eastAsia="uk-UA"/>
        </w:rPr>
        <w:t>Фізичні властивості кислот. </w:t>
      </w:r>
      <w:bookmarkStart w:id="0" w:name="TOC-2"/>
      <w:bookmarkEnd w:id="0"/>
    </w:p>
    <w:p w:rsidR="00BE21E0" w:rsidRPr="006D3D2A" w:rsidRDefault="00BE21E0" w:rsidP="006D3D2A">
      <w:pPr>
        <w:shd w:val="clear" w:color="auto" w:fill="FFFFFF"/>
        <w:spacing w:after="96" w:line="240" w:lineRule="auto"/>
        <w:jc w:val="center"/>
        <w:rPr>
          <w:rFonts w:ascii="Tahoma" w:eastAsia="Times New Roman" w:hAnsi="Tahoma" w:cs="Tahoma"/>
          <w:sz w:val="24"/>
          <w:szCs w:val="24"/>
          <w:lang w:eastAsia="uk-UA"/>
        </w:rPr>
      </w:pPr>
      <w:r w:rsidRPr="00CB2C80">
        <w:rPr>
          <w:rFonts w:ascii="Arial" w:eastAsia="Times New Roman" w:hAnsi="Arial" w:cs="Arial"/>
          <w:b/>
          <w:bCs/>
          <w:color w:val="000080"/>
          <w:sz w:val="32"/>
          <w:szCs w:val="32"/>
          <w:lang w:eastAsia="uk-UA"/>
        </w:rPr>
        <w:t>За агрегатним станом:</w:t>
      </w:r>
    </w:p>
    <w:p w:rsidR="00BE21E0" w:rsidRDefault="00BE21E0">
      <w:r>
        <w:rPr>
          <w:noProof/>
          <w:lang w:eastAsia="uk-UA"/>
        </w:rPr>
        <w:drawing>
          <wp:inline distT="0" distB="0" distL="0" distR="0" wp14:anchorId="4A6E6905">
            <wp:extent cx="567944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3D2A" w:rsidRDefault="006D3D2A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Поширеність кислот у природі.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 На нашій планеті трапляється чимало кислот. Карбонатна кислота утворюється в результаті розчинення у природній воді вуглекислого газу СО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Під час </w:t>
      </w:r>
      <w:proofErr w:type="spellStart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вивержень</w:t>
      </w:r>
      <w:proofErr w:type="spellEnd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вулканів в атмосферу надходять сірководень H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S і сірчистий газ SO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Перша сполука, розчиняючись у воді, утворює </w:t>
      </w:r>
      <w:r w:rsidRPr="006D3D2A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сульфідну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кислоту, а друга, реагуючи з водою, — </w:t>
      </w:r>
      <w:r w:rsidRPr="006D3D2A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сульфітну.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Рослинний і тваринний світ багатий на кислоти, які належать до органічних </w:t>
      </w:r>
      <w:proofErr w:type="spellStart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сполук</w:t>
      </w:r>
      <w:proofErr w:type="spellEnd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. Лимонна, яблучна, щавлева кислоти містяться в деяких фруктах, ягодах, овочах (</w:t>
      </w:r>
      <w:proofErr w:type="spellStart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</w:t>
      </w:r>
      <w:proofErr w:type="spellEnd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47), мурашина кислота — в мурахах (тому їх укуси досить відчутні), бджолиній отруті, кропиві. Коли скисають молоко і вино, утворюються, відповідно, молочна й оцтова кислоти. Молочна кислота також є у квашеній капусті, силосі для худоби; вона накопичується у м’язах під час їх роботи. Шлунковий сік містить неорганічну кислоту — </w:t>
      </w:r>
      <w:proofErr w:type="spellStart"/>
      <w:r w:rsidRPr="006D3D2A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хлоридну</w:t>
      </w:r>
      <w:proofErr w:type="spellEnd"/>
      <w:r w:rsidRPr="006D3D2A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.</w:t>
      </w:r>
    </w:p>
    <w:p w:rsidR="00F37DD2" w:rsidRPr="00F37DD2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7DD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CAB277A" wp14:editId="47D40911">
                <wp:extent cx="1533525" cy="1943100"/>
                <wp:effectExtent l="0" t="0" r="0" b="0"/>
                <wp:docPr id="4" name="Picutre 150" descr="https://uahistory.co/pidruchniki/popel-chemistry-8-class-2016/popel-chemistry-8-class-2016.files/image1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352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2A" w:rsidRDefault="006D3D2A" w:rsidP="00F37D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B277A" id="Picutre 150" o:spid="_x0000_s1026" alt="https://uahistory.co/pidruchniki/popel-chemistry-8-class-2016/popel-chemistry-8-class-2016.files/image150.jpg" style="width:120.7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" filled="f" stroked="f">
                <o:lock v:ext="edit" aspectratio="t"/>
                <v:textbox>
                  <w:txbxContent>
                    <w:p w:rsidR="006D3D2A" w:rsidRDefault="006D3D2A" w:rsidP="00F37DD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F37DD2">
        <w:rPr>
          <w:noProof/>
          <w:lang w:eastAsia="uk-UA"/>
        </w:rPr>
        <w:drawing>
          <wp:inline distT="0" distB="0" distL="0" distR="0" wp14:anchorId="1A41D90D" wp14:editId="6B30926D">
            <wp:extent cx="2457450" cy="2130425"/>
            <wp:effectExtent l="0" t="0" r="0" b="3175"/>
            <wp:docPr id="5" name="Рисунок 5" descr="C:\Users\Наталья\Documents\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аталья\Documents\image1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35" cy="21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D2" w:rsidRPr="00F37DD2" w:rsidRDefault="00F37DD2" w:rsidP="00F37DD2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37DD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Мал</w:t>
      </w:r>
      <w:proofErr w:type="spellEnd"/>
      <w:r w:rsidRPr="00F37DD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 47. Природні джерела органічних кислот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ВИСНОВКИ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Кислота — сполука, молекула якої містить один або кілька атомів Гідрогену, які можуть під час реакцій заміщуватися на атоми (</w:t>
      </w:r>
      <w:proofErr w:type="spellStart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йони</w:t>
      </w:r>
      <w:proofErr w:type="spellEnd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) металічного елемента.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Розрізняють </w:t>
      </w:r>
      <w:proofErr w:type="spellStart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безоксигенові</w:t>
      </w:r>
      <w:proofErr w:type="spellEnd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кислоти (загальна формула </w:t>
      </w:r>
      <w:proofErr w:type="spellStart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H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n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та </w:t>
      </w:r>
      <w:proofErr w:type="spellStart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оксигеновмісні</w:t>
      </w:r>
      <w:proofErr w:type="spellEnd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H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m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ЕО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n</w:t>
      </w:r>
      <w:proofErr w:type="spellEnd"/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). За кількістю атомів Гідрогену в молекулі кислоти поділяють на одноосновні, двохосновні, трьохосновні.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Частину молекули кислоти, сполучену з атомом (атомами) Гідрогену</w:t>
      </w:r>
      <w:r w:rsidR="006D3D2A"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, називають кислотним залишком.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Кислоти мають хімічні й тривіальні назви.</w:t>
      </w:r>
    </w:p>
    <w:p w:rsidR="00F37DD2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Кислоти поширені в природі.</w:t>
      </w:r>
    </w:p>
    <w:p w:rsidR="00E939C6" w:rsidRDefault="00E939C6" w:rsidP="00E93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hyperlink r:id="rId8" w:history="1">
        <w:r w:rsidRPr="003E238A">
          <w:rPr>
            <w:rStyle w:val="a6"/>
            <w:rFonts w:ascii="Arial" w:eastAsia="Times New Roman" w:hAnsi="Arial" w:cs="Arial"/>
            <w:sz w:val="32"/>
            <w:szCs w:val="32"/>
            <w:lang w:eastAsia="uk-UA"/>
          </w:rPr>
          <w:t>https://www.youtube.com/watch?v=cvRmORXh9DM</w:t>
        </w:r>
      </w:hyperlink>
      <w:r w:rsidRPr="004A3C74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E939C6" w:rsidRDefault="00E939C6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D3D2A" w:rsidRDefault="006D3D2A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D3D2A" w:rsidRPr="004821C8" w:rsidRDefault="006D3D2A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4821C8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Завдання.</w:t>
      </w:r>
    </w:p>
    <w:p w:rsidR="004821C8" w:rsidRPr="004821C8" w:rsidRDefault="006D3D2A" w:rsidP="006D3D2A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Опрацюйте   § </w:t>
      </w:r>
      <w:r w:rsidR="004821C8"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>25</w:t>
      </w:r>
      <w:r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>, запишіть у зошит формули і назви кислот</w:t>
      </w:r>
    </w:p>
    <w:p w:rsidR="006D3D2A" w:rsidRPr="004821C8" w:rsidRDefault="006D3D2A" w:rsidP="004821C8">
      <w:pPr>
        <w:pStyle w:val="a5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(таблиця 7), вивчіть їх.</w:t>
      </w:r>
    </w:p>
    <w:p w:rsidR="006D3D2A" w:rsidRDefault="00E939C6" w:rsidP="006D3D2A">
      <w:pPr>
        <w:pStyle w:val="a5"/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Виконайте вправу №193</w:t>
      </w:r>
      <w:r w:rsidR="006D3D2A"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8504F4" w:rsidRPr="00907E65" w:rsidRDefault="00907E65" w:rsidP="00125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По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вторити розділ 3(</w:t>
      </w:r>
      <w:r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>§</w:t>
      </w:r>
      <w:r w:rsidR="009D508C">
        <w:rPr>
          <w:rFonts w:ascii="Times New Roman" w:eastAsia="Times New Roman" w:hAnsi="Times New Roman" w:cs="Times New Roman"/>
          <w:sz w:val="32"/>
          <w:szCs w:val="32"/>
          <w:lang w:eastAsia="uk-UA"/>
        </w:rPr>
        <w:t>19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- 22).</w:t>
      </w:r>
      <w:bookmarkStart w:id="1" w:name="_GoBack"/>
      <w:bookmarkEnd w:id="1"/>
    </w:p>
    <w:sectPr w:rsidR="008504F4" w:rsidRPr="00907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0306A"/>
    <w:multiLevelType w:val="multilevel"/>
    <w:tmpl w:val="FF1C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83A47"/>
    <w:multiLevelType w:val="multilevel"/>
    <w:tmpl w:val="E27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F6DCB"/>
    <w:multiLevelType w:val="multilevel"/>
    <w:tmpl w:val="9DB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540F9"/>
    <w:multiLevelType w:val="hybridMultilevel"/>
    <w:tmpl w:val="9FFAE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1451F"/>
    <w:multiLevelType w:val="multilevel"/>
    <w:tmpl w:val="FD1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80DF6"/>
    <w:multiLevelType w:val="multilevel"/>
    <w:tmpl w:val="79D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0352DC"/>
    <w:multiLevelType w:val="multilevel"/>
    <w:tmpl w:val="F37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B63FE"/>
    <w:multiLevelType w:val="multilevel"/>
    <w:tmpl w:val="A8A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C6770A"/>
    <w:multiLevelType w:val="multilevel"/>
    <w:tmpl w:val="103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5D5E41"/>
    <w:multiLevelType w:val="multilevel"/>
    <w:tmpl w:val="5F90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E0"/>
    <w:rsid w:val="00077E58"/>
    <w:rsid w:val="00125A15"/>
    <w:rsid w:val="00384D1F"/>
    <w:rsid w:val="004821C8"/>
    <w:rsid w:val="006D3D2A"/>
    <w:rsid w:val="008504F4"/>
    <w:rsid w:val="00907E65"/>
    <w:rsid w:val="009D508C"/>
    <w:rsid w:val="00A6081E"/>
    <w:rsid w:val="00BE21E0"/>
    <w:rsid w:val="00D317E2"/>
    <w:rsid w:val="00E939C6"/>
    <w:rsid w:val="00F37DD2"/>
    <w:rsid w:val="00FB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A2B64-0DFF-47C2-9040-6105567F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1E0"/>
  </w:style>
  <w:style w:type="paragraph" w:styleId="1">
    <w:name w:val="heading 1"/>
    <w:basedOn w:val="a"/>
    <w:link w:val="10"/>
    <w:uiPriority w:val="9"/>
    <w:qFormat/>
    <w:rsid w:val="006D3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37DD2"/>
    <w:rPr>
      <w:b/>
      <w:bCs/>
    </w:rPr>
  </w:style>
  <w:style w:type="paragraph" w:styleId="a5">
    <w:name w:val="List Paragraph"/>
    <w:basedOn w:val="a"/>
    <w:uiPriority w:val="34"/>
    <w:qFormat/>
    <w:rsid w:val="006D3D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D2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6">
    <w:name w:val="Hyperlink"/>
    <w:basedOn w:val="a0"/>
    <w:uiPriority w:val="99"/>
    <w:unhideWhenUsed/>
    <w:rsid w:val="00125A15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504F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504F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504F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504F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504F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50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504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8701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6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41932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vRmORXh9D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1907</Words>
  <Characters>1088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8</cp:revision>
  <dcterms:created xsi:type="dcterms:W3CDTF">2022-01-25T07:01:00Z</dcterms:created>
  <dcterms:modified xsi:type="dcterms:W3CDTF">2022-01-26T08:44:00Z</dcterms:modified>
</cp:coreProperties>
</file>