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5E" w:rsidRDefault="000269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E3344E">
        <w:rPr>
          <w:rFonts w:ascii="Times New Roman" w:hAnsi="Times New Roman" w:cs="Times New Roman"/>
          <w:sz w:val="28"/>
          <w:szCs w:val="28"/>
          <w:lang w:val="uk-UA"/>
        </w:rPr>
        <w:t>.11.21</w:t>
      </w:r>
    </w:p>
    <w:p w:rsidR="001B4190" w:rsidRDefault="003542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E3344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2696E"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1B4190" w:rsidRDefault="003542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1B4190" w:rsidRDefault="001B41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1B4190" w:rsidRDefault="00E1056B" w:rsidP="001B419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02696E">
        <w:rPr>
          <w:rFonts w:ascii="Times New Roman" w:hAnsi="Times New Roman" w:cs="Times New Roman"/>
          <w:b/>
          <w:sz w:val="28"/>
          <w:szCs w:val="28"/>
          <w:lang w:val="uk-UA"/>
        </w:rPr>
        <w:t>Кирило-</w:t>
      </w:r>
      <w:proofErr w:type="spellStart"/>
      <w:r w:rsidR="0002696E">
        <w:rPr>
          <w:rFonts w:ascii="Times New Roman" w:hAnsi="Times New Roman" w:cs="Times New Roman"/>
          <w:b/>
          <w:sz w:val="28"/>
          <w:szCs w:val="28"/>
          <w:lang w:val="uk-UA"/>
        </w:rPr>
        <w:t>Мефодіївське</w:t>
      </w:r>
      <w:proofErr w:type="spellEnd"/>
      <w:r w:rsidR="000269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товариство.</w:t>
      </w:r>
    </w:p>
    <w:p w:rsidR="0084583F" w:rsidRDefault="004846C1" w:rsidP="0084583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</w:t>
      </w:r>
      <w:r w:rsidR="008458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опорний конспект.</w:t>
      </w:r>
    </w:p>
    <w:p w:rsidR="007876B8" w:rsidRPr="007876B8" w:rsidRDefault="007876B8" w:rsidP="007876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6B8">
        <w:rPr>
          <w:rFonts w:ascii="Times New Roman" w:hAnsi="Times New Roman" w:cs="Times New Roman"/>
          <w:sz w:val="28"/>
          <w:szCs w:val="28"/>
          <w:lang w:val="uk-UA"/>
        </w:rPr>
        <w:t>Кирило-</w:t>
      </w:r>
      <w:proofErr w:type="spellStart"/>
      <w:r w:rsidRPr="007876B8">
        <w:rPr>
          <w:rFonts w:ascii="Times New Roman" w:hAnsi="Times New Roman" w:cs="Times New Roman"/>
          <w:sz w:val="28"/>
          <w:szCs w:val="28"/>
          <w:lang w:val="uk-UA"/>
        </w:rPr>
        <w:t>Мефодіївське</w:t>
      </w:r>
      <w:proofErr w:type="spellEnd"/>
      <w:r w:rsidRPr="007876B8">
        <w:rPr>
          <w:rFonts w:ascii="Times New Roman" w:hAnsi="Times New Roman" w:cs="Times New Roman"/>
          <w:sz w:val="28"/>
          <w:szCs w:val="28"/>
          <w:lang w:val="uk-UA"/>
        </w:rPr>
        <w:t xml:space="preserve"> братство (товариство) – українська таємна політична організація, яка існувала в Києві протягом грудня 1845 –  березня 1847 рр. Ініціаторами створення були В. </w:t>
      </w:r>
      <w:proofErr w:type="spellStart"/>
      <w:r w:rsidRPr="007876B8">
        <w:rPr>
          <w:rFonts w:ascii="Times New Roman" w:hAnsi="Times New Roman" w:cs="Times New Roman"/>
          <w:sz w:val="28"/>
          <w:szCs w:val="28"/>
          <w:lang w:val="uk-UA"/>
        </w:rPr>
        <w:t>Білозерський</w:t>
      </w:r>
      <w:proofErr w:type="spellEnd"/>
      <w:r w:rsidRPr="007876B8">
        <w:rPr>
          <w:rFonts w:ascii="Times New Roman" w:hAnsi="Times New Roman" w:cs="Times New Roman"/>
          <w:sz w:val="28"/>
          <w:szCs w:val="28"/>
          <w:lang w:val="uk-UA"/>
        </w:rPr>
        <w:t xml:space="preserve">, М. Гулак, М. Костомаров, П. Куліш, О. Маркевич. Членами братства були Г. </w:t>
      </w:r>
      <w:proofErr w:type="spellStart"/>
      <w:r w:rsidRPr="007876B8">
        <w:rPr>
          <w:rFonts w:ascii="Times New Roman" w:hAnsi="Times New Roman" w:cs="Times New Roman"/>
          <w:sz w:val="28"/>
          <w:szCs w:val="28"/>
          <w:lang w:val="uk-UA"/>
        </w:rPr>
        <w:t>Андрузький</w:t>
      </w:r>
      <w:proofErr w:type="spellEnd"/>
      <w:r w:rsidRPr="007876B8">
        <w:rPr>
          <w:rFonts w:ascii="Times New Roman" w:hAnsi="Times New Roman" w:cs="Times New Roman"/>
          <w:sz w:val="28"/>
          <w:szCs w:val="28"/>
          <w:lang w:val="uk-UA"/>
        </w:rPr>
        <w:t xml:space="preserve">, О. </w:t>
      </w:r>
      <w:proofErr w:type="spellStart"/>
      <w:r w:rsidRPr="007876B8">
        <w:rPr>
          <w:rFonts w:ascii="Times New Roman" w:hAnsi="Times New Roman" w:cs="Times New Roman"/>
          <w:sz w:val="28"/>
          <w:szCs w:val="28"/>
          <w:lang w:val="uk-UA"/>
        </w:rPr>
        <w:t>Навротський</w:t>
      </w:r>
      <w:proofErr w:type="spellEnd"/>
      <w:r w:rsidRPr="007876B8">
        <w:rPr>
          <w:rFonts w:ascii="Times New Roman" w:hAnsi="Times New Roman" w:cs="Times New Roman"/>
          <w:sz w:val="28"/>
          <w:szCs w:val="28"/>
          <w:lang w:val="uk-UA"/>
        </w:rPr>
        <w:t xml:space="preserve">, Д. Пильчиков, І. </w:t>
      </w:r>
      <w:proofErr w:type="spellStart"/>
      <w:r w:rsidRPr="007876B8">
        <w:rPr>
          <w:rFonts w:ascii="Times New Roman" w:hAnsi="Times New Roman" w:cs="Times New Roman"/>
          <w:sz w:val="28"/>
          <w:szCs w:val="28"/>
          <w:lang w:val="uk-UA"/>
        </w:rPr>
        <w:t>Посяда</w:t>
      </w:r>
      <w:proofErr w:type="spellEnd"/>
      <w:r w:rsidRPr="007876B8">
        <w:rPr>
          <w:rFonts w:ascii="Times New Roman" w:hAnsi="Times New Roman" w:cs="Times New Roman"/>
          <w:sz w:val="28"/>
          <w:szCs w:val="28"/>
          <w:lang w:val="uk-UA"/>
        </w:rPr>
        <w:t>, М. Савич, О. Тулуб. У квітні 1846 р. до братства вступив Т. Шевченко.</w:t>
      </w:r>
    </w:p>
    <w:p w:rsidR="007876B8" w:rsidRPr="007876B8" w:rsidRDefault="007876B8" w:rsidP="007876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6B8">
        <w:rPr>
          <w:rFonts w:ascii="Times New Roman" w:hAnsi="Times New Roman" w:cs="Times New Roman"/>
          <w:sz w:val="28"/>
          <w:szCs w:val="28"/>
          <w:lang w:val="uk-UA"/>
        </w:rPr>
        <w:t>Програмні положення Кирило-</w:t>
      </w:r>
      <w:proofErr w:type="spellStart"/>
      <w:r w:rsidRPr="007876B8">
        <w:rPr>
          <w:rFonts w:ascii="Times New Roman" w:hAnsi="Times New Roman" w:cs="Times New Roman"/>
          <w:sz w:val="28"/>
          <w:szCs w:val="28"/>
          <w:lang w:val="uk-UA"/>
        </w:rPr>
        <w:t>Мефодіївського</w:t>
      </w:r>
      <w:proofErr w:type="spellEnd"/>
      <w:r w:rsidRPr="007876B8">
        <w:rPr>
          <w:rFonts w:ascii="Times New Roman" w:hAnsi="Times New Roman" w:cs="Times New Roman"/>
          <w:sz w:val="28"/>
          <w:szCs w:val="28"/>
          <w:lang w:val="uk-UA"/>
        </w:rPr>
        <w:t xml:space="preserve"> братства викладені </w:t>
      </w:r>
      <w:r w:rsidRPr="007876B8">
        <w:rPr>
          <w:rFonts w:ascii="Times New Roman" w:hAnsi="Times New Roman" w:cs="Times New Roman"/>
          <w:b/>
          <w:i/>
          <w:sz w:val="28"/>
          <w:szCs w:val="28"/>
          <w:lang w:val="uk-UA"/>
        </w:rPr>
        <w:t>в «Книзі буття українського народу»</w:t>
      </w:r>
      <w:r w:rsidRPr="007876B8">
        <w:rPr>
          <w:rFonts w:ascii="Times New Roman" w:hAnsi="Times New Roman" w:cs="Times New Roman"/>
          <w:sz w:val="28"/>
          <w:szCs w:val="28"/>
          <w:lang w:val="uk-UA"/>
        </w:rPr>
        <w:t xml:space="preserve">, «Статуті Слов’янського братства </w:t>
      </w:r>
      <w:proofErr w:type="spellStart"/>
      <w:r w:rsidRPr="007876B8">
        <w:rPr>
          <w:rFonts w:ascii="Times New Roman" w:hAnsi="Times New Roman" w:cs="Times New Roman"/>
          <w:sz w:val="28"/>
          <w:szCs w:val="28"/>
          <w:lang w:val="uk-UA"/>
        </w:rPr>
        <w:t>Св</w:t>
      </w:r>
      <w:proofErr w:type="spellEnd"/>
      <w:r w:rsidRPr="007876B8">
        <w:rPr>
          <w:rFonts w:ascii="Times New Roman" w:hAnsi="Times New Roman" w:cs="Times New Roman"/>
          <w:sz w:val="28"/>
          <w:szCs w:val="28"/>
          <w:lang w:val="uk-UA"/>
        </w:rPr>
        <w:t xml:space="preserve">. Кирила і Мефодія», підготовлені М. Костомаровим,  та в «Записці», написаній В. </w:t>
      </w:r>
      <w:proofErr w:type="spellStart"/>
      <w:r w:rsidRPr="007876B8">
        <w:rPr>
          <w:rFonts w:ascii="Times New Roman" w:hAnsi="Times New Roman" w:cs="Times New Roman"/>
          <w:sz w:val="28"/>
          <w:szCs w:val="28"/>
          <w:lang w:val="uk-UA"/>
        </w:rPr>
        <w:t>Білозерським</w:t>
      </w:r>
      <w:proofErr w:type="spellEnd"/>
      <w:r w:rsidRPr="007876B8">
        <w:rPr>
          <w:rFonts w:ascii="Times New Roman" w:hAnsi="Times New Roman" w:cs="Times New Roman"/>
          <w:sz w:val="28"/>
          <w:szCs w:val="28"/>
          <w:lang w:val="uk-UA"/>
        </w:rPr>
        <w:t>. В основу документів було покладено ідеї панславізму та українського національного відродження. Головне завдання братства полягало в побудові майбутнього суспільства на засадах християнської моралі, шляхом здійснення цілого ряду реформ, зокрема, створенні демократичної федерації слов'янських народів на принципах рівності і суверенності на чолі з Україною; знищенні царизму, скасуванні кріпосного права та станів; встановлення демократичних прав і свобод для громадян; зрівняння у правах всіх слов'янських народів щодо їх національної мови, культури та освіти.</w:t>
      </w:r>
    </w:p>
    <w:p w:rsidR="007876B8" w:rsidRPr="007876B8" w:rsidRDefault="007876B8" w:rsidP="007876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6B8">
        <w:rPr>
          <w:rFonts w:ascii="Times New Roman" w:hAnsi="Times New Roman" w:cs="Times New Roman"/>
          <w:sz w:val="28"/>
          <w:szCs w:val="28"/>
          <w:lang w:val="uk-UA"/>
        </w:rPr>
        <w:t>Кирило-</w:t>
      </w:r>
      <w:proofErr w:type="spellStart"/>
      <w:r w:rsidRPr="007876B8">
        <w:rPr>
          <w:rFonts w:ascii="Times New Roman" w:hAnsi="Times New Roman" w:cs="Times New Roman"/>
          <w:sz w:val="28"/>
          <w:szCs w:val="28"/>
          <w:lang w:val="uk-UA"/>
        </w:rPr>
        <w:t>мефодіївці</w:t>
      </w:r>
      <w:proofErr w:type="spellEnd"/>
      <w:r w:rsidRPr="007876B8">
        <w:rPr>
          <w:rFonts w:ascii="Times New Roman" w:hAnsi="Times New Roman" w:cs="Times New Roman"/>
          <w:sz w:val="28"/>
          <w:szCs w:val="28"/>
          <w:lang w:val="uk-UA"/>
        </w:rPr>
        <w:t xml:space="preserve">, єднаючись на основі спільних політичних поглядів, бачили різні шляхи втілення їх у життя – від ліберально-поміркованого реформізму (М. Костомаров, В. </w:t>
      </w:r>
      <w:proofErr w:type="spellStart"/>
      <w:r w:rsidRPr="007876B8">
        <w:rPr>
          <w:rFonts w:ascii="Times New Roman" w:hAnsi="Times New Roman" w:cs="Times New Roman"/>
          <w:sz w:val="28"/>
          <w:szCs w:val="28"/>
          <w:lang w:val="uk-UA"/>
        </w:rPr>
        <w:t>Білозерський</w:t>
      </w:r>
      <w:proofErr w:type="spellEnd"/>
      <w:r w:rsidRPr="007876B8">
        <w:rPr>
          <w:rFonts w:ascii="Times New Roman" w:hAnsi="Times New Roman" w:cs="Times New Roman"/>
          <w:sz w:val="28"/>
          <w:szCs w:val="28"/>
          <w:lang w:val="uk-UA"/>
        </w:rPr>
        <w:t xml:space="preserve">, П. Куліш) – до революційних методів боротьби (Т. Шевченко, М. Гулак, Г. </w:t>
      </w:r>
      <w:proofErr w:type="spellStart"/>
      <w:r w:rsidRPr="007876B8">
        <w:rPr>
          <w:rFonts w:ascii="Times New Roman" w:hAnsi="Times New Roman" w:cs="Times New Roman"/>
          <w:sz w:val="28"/>
          <w:szCs w:val="28"/>
          <w:lang w:val="uk-UA"/>
        </w:rPr>
        <w:t>Андрузький</w:t>
      </w:r>
      <w:proofErr w:type="spellEnd"/>
      <w:r w:rsidRPr="007876B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876B8" w:rsidRPr="007876B8" w:rsidRDefault="007876B8" w:rsidP="007876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6B8">
        <w:rPr>
          <w:rFonts w:ascii="Times New Roman" w:hAnsi="Times New Roman" w:cs="Times New Roman"/>
          <w:sz w:val="28"/>
          <w:szCs w:val="28"/>
          <w:lang w:val="uk-UA"/>
        </w:rPr>
        <w:t>Члени братства вели активну громадсько-політичну діяльність: розповсюджували програмні документи, прокламації («До братів-українців», «До братів-великоросів і поляків»), твори Т. Шевченка; займалися науковою роботою, виступали з лекціями в навчальних закладах Києва, піклувалися про розвиток народної освіти, збирали кошти на відкриття народних шкіл, написання і видання нових книг (зокрема, П. Куліш підготував перший підручник з історії України «Повість про український народ», виданий 1846 р.).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76B8">
        <w:rPr>
          <w:rFonts w:ascii="Times New Roman" w:hAnsi="Times New Roman" w:cs="Times New Roman"/>
          <w:sz w:val="28"/>
          <w:szCs w:val="28"/>
          <w:lang w:val="uk-UA"/>
        </w:rPr>
        <w:t xml:space="preserve">У березні 1847 р. за доносом провокатора О. Петрова діяльність братства була викрита, а його члени заарештовані. Найтяжче було покарано Т. </w:t>
      </w:r>
      <w:r w:rsidRPr="007876B8">
        <w:rPr>
          <w:rFonts w:ascii="Times New Roman" w:hAnsi="Times New Roman" w:cs="Times New Roman"/>
          <w:sz w:val="28"/>
          <w:szCs w:val="28"/>
          <w:lang w:val="uk-UA"/>
        </w:rPr>
        <w:lastRenderedPageBreak/>
        <w:t>Шевченка, якого віддали у солдати Окремого Оренбурзького корпусу з забороною писати і малювати.</w:t>
      </w:r>
    </w:p>
    <w:p w:rsidR="0084583F" w:rsidRDefault="0084583F" w:rsidP="004846C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7876B8" w:rsidRPr="000F73F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https://youtu.be/WV8k4hv6xvE</w:t>
        </w:r>
      </w:hyperlink>
      <w:r w:rsidR="007876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7876B8" w:rsidRDefault="004846C1" w:rsidP="004846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 w:rsidR="004C6EC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7876B8" w:rsidRPr="007876B8" w:rsidRDefault="007132B9" w:rsidP="007876B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876B8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матеріал </w:t>
      </w:r>
      <w:r w:rsidR="007876B8">
        <w:rPr>
          <w:rFonts w:ascii="Times New Roman" w:hAnsi="Times New Roman" w:cs="Times New Roman"/>
          <w:sz w:val="28"/>
          <w:szCs w:val="28"/>
          <w:lang w:val="uk-UA"/>
        </w:rPr>
        <w:t>пар. 5-6</w:t>
      </w:r>
      <w:r w:rsidR="007876B8" w:rsidRPr="007876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846C1" w:rsidRPr="007876B8" w:rsidRDefault="007876B8" w:rsidP="007876B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876B8">
        <w:rPr>
          <w:rFonts w:ascii="Times New Roman" w:hAnsi="Times New Roman" w:cs="Times New Roman"/>
          <w:sz w:val="28"/>
          <w:szCs w:val="28"/>
          <w:lang w:val="uk-UA"/>
        </w:rPr>
        <w:t>стор.59 №3,5,7 письмово.</w:t>
      </w:r>
    </w:p>
    <w:sectPr w:rsidR="004846C1" w:rsidRPr="00787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86D84"/>
    <w:multiLevelType w:val="hybridMultilevel"/>
    <w:tmpl w:val="C338C094"/>
    <w:lvl w:ilvl="0" w:tplc="679ADD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A0E"/>
    <w:rsid w:val="0002696E"/>
    <w:rsid w:val="00130E5E"/>
    <w:rsid w:val="001B4190"/>
    <w:rsid w:val="003542AB"/>
    <w:rsid w:val="00387A0E"/>
    <w:rsid w:val="004846C1"/>
    <w:rsid w:val="004C6EC5"/>
    <w:rsid w:val="005226B3"/>
    <w:rsid w:val="007132B9"/>
    <w:rsid w:val="007876B8"/>
    <w:rsid w:val="0084583F"/>
    <w:rsid w:val="00B1536D"/>
    <w:rsid w:val="00B402A9"/>
    <w:rsid w:val="00E1056B"/>
    <w:rsid w:val="00E3344E"/>
    <w:rsid w:val="00E3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15393-5DFD-43C4-95D2-8CCB1081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583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7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WV8k4hv6x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2021-10-19T05:46:00Z</dcterms:created>
  <dcterms:modified xsi:type="dcterms:W3CDTF">2021-11-11T15:54:00Z</dcterms:modified>
</cp:coreProperties>
</file>