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D3" w:rsidRPr="0003626D" w:rsidRDefault="0003626D" w:rsidP="0003626D">
      <w:pPr>
        <w:jc w:val="center"/>
        <w:rPr>
          <w:color w:val="0070C0"/>
          <w:sz w:val="36"/>
          <w:szCs w:val="36"/>
          <w:lang w:val="uk-UA"/>
        </w:rPr>
      </w:pPr>
      <w:proofErr w:type="spellStart"/>
      <w:r w:rsidRPr="0003626D">
        <w:rPr>
          <w:color w:val="0070C0"/>
          <w:sz w:val="36"/>
          <w:szCs w:val="36"/>
          <w:lang w:val="ru-RU"/>
        </w:rPr>
        <w:t>Що</w:t>
      </w:r>
      <w:proofErr w:type="spellEnd"/>
      <w:r w:rsidRPr="0003626D">
        <w:rPr>
          <w:color w:val="0070C0"/>
          <w:sz w:val="36"/>
          <w:szCs w:val="36"/>
          <w:lang w:val="ru-RU"/>
        </w:rPr>
        <w:t xml:space="preserve"> ми </w:t>
      </w:r>
      <w:proofErr w:type="spellStart"/>
      <w:r w:rsidRPr="0003626D">
        <w:rPr>
          <w:color w:val="0070C0"/>
          <w:sz w:val="36"/>
          <w:szCs w:val="36"/>
          <w:lang w:val="ru-RU"/>
        </w:rPr>
        <w:t>зна</w:t>
      </w:r>
      <w:r w:rsidRPr="0003626D">
        <w:rPr>
          <w:color w:val="0070C0"/>
          <w:sz w:val="36"/>
          <w:szCs w:val="36"/>
          <w:lang w:val="uk-UA"/>
        </w:rPr>
        <w:t>ємо</w:t>
      </w:r>
      <w:proofErr w:type="spellEnd"/>
      <w:r w:rsidRPr="0003626D">
        <w:rPr>
          <w:color w:val="0070C0"/>
          <w:sz w:val="36"/>
          <w:szCs w:val="36"/>
          <w:lang w:val="uk-UA"/>
        </w:rPr>
        <w:t xml:space="preserve"> про телебачення. Граматика.</w:t>
      </w:r>
    </w:p>
    <w:p w:rsidR="0003626D" w:rsidRPr="00486013" w:rsidRDefault="0003626D" w:rsidP="0003626D">
      <w:pPr>
        <w:jc w:val="center"/>
        <w:rPr>
          <w:color w:val="0070C0"/>
          <w:sz w:val="36"/>
          <w:szCs w:val="36"/>
          <w:lang w:val="uk-UA"/>
        </w:rPr>
      </w:pPr>
      <w:r w:rsidRPr="0003626D">
        <w:rPr>
          <w:color w:val="0070C0"/>
          <w:sz w:val="36"/>
          <w:szCs w:val="36"/>
          <w:lang w:val="uk-UA"/>
        </w:rPr>
        <w:t xml:space="preserve">( </w:t>
      </w:r>
      <w:r w:rsidRPr="0003626D">
        <w:rPr>
          <w:color w:val="0070C0"/>
          <w:sz w:val="36"/>
          <w:szCs w:val="36"/>
        </w:rPr>
        <w:t>Defining relative clause)</w:t>
      </w:r>
      <w:r w:rsidR="00486013">
        <w:rPr>
          <w:color w:val="0070C0"/>
          <w:sz w:val="36"/>
          <w:szCs w:val="36"/>
          <w:lang w:val="uk-UA"/>
        </w:rPr>
        <w:t xml:space="preserve"> синхронно.</w:t>
      </w:r>
      <w:bookmarkStart w:id="0" w:name="_GoBack"/>
      <w:bookmarkEnd w:id="0"/>
    </w:p>
    <w:p w:rsidR="0003626D" w:rsidRDefault="0003626D" w:rsidP="0003626D">
      <w:pPr>
        <w:jc w:val="right"/>
        <w:rPr>
          <w:i/>
          <w:color w:val="0070C0"/>
          <w:sz w:val="28"/>
          <w:szCs w:val="28"/>
          <w:lang w:val="ru-RU"/>
        </w:rPr>
      </w:pPr>
      <w:r w:rsidRPr="0003626D">
        <w:rPr>
          <w:i/>
          <w:color w:val="0070C0"/>
          <w:sz w:val="28"/>
          <w:szCs w:val="28"/>
          <w:lang w:val="ru-RU"/>
        </w:rPr>
        <w:t>12/11/2021 9</w:t>
      </w:r>
      <w:proofErr w:type="gramStart"/>
      <w:r w:rsidRPr="0003626D">
        <w:rPr>
          <w:i/>
          <w:color w:val="0070C0"/>
          <w:sz w:val="28"/>
          <w:szCs w:val="28"/>
          <w:lang w:val="ru-RU"/>
        </w:rPr>
        <w:t>А,Б</w:t>
      </w:r>
      <w:proofErr w:type="gramEnd"/>
      <w:r w:rsidRPr="0003626D">
        <w:rPr>
          <w:i/>
          <w:color w:val="0070C0"/>
          <w:sz w:val="28"/>
          <w:szCs w:val="28"/>
          <w:lang w:val="ru-RU"/>
        </w:rPr>
        <w:t xml:space="preserve"> Хоменко А.Ю.</w:t>
      </w:r>
    </w:p>
    <w:p w:rsidR="0003626D" w:rsidRDefault="0003626D" w:rsidP="000362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Х</w:t>
      </w:r>
      <w:r>
        <w:rPr>
          <w:sz w:val="28"/>
          <w:szCs w:val="28"/>
          <w:lang w:val="uk-UA"/>
        </w:rPr>
        <w:t>ід уроку.</w:t>
      </w:r>
    </w:p>
    <w:p w:rsidR="0003626D" w:rsidRPr="009C3211" w:rsidRDefault="0003626D" w:rsidP="0003626D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9C3211">
        <w:rPr>
          <w:color w:val="FF0000"/>
          <w:sz w:val="32"/>
          <w:szCs w:val="32"/>
        </w:rPr>
        <w:t>Warm up.</w:t>
      </w:r>
    </w:p>
    <w:p w:rsidR="0003626D" w:rsidRDefault="0003626D" w:rsidP="0003626D">
      <w:pPr>
        <w:pStyle w:val="a3"/>
        <w:jc w:val="center"/>
        <w:rPr>
          <w:color w:val="00B050"/>
          <w:sz w:val="32"/>
          <w:szCs w:val="32"/>
          <w:lang w:val="uk-UA"/>
        </w:rPr>
      </w:pPr>
      <w:proofErr w:type="spellStart"/>
      <w:r w:rsidRPr="0003626D">
        <w:rPr>
          <w:color w:val="00B050"/>
          <w:sz w:val="32"/>
          <w:szCs w:val="32"/>
          <w:lang w:val="uk-UA"/>
        </w:rPr>
        <w:t>General</w:t>
      </w:r>
      <w:proofErr w:type="spellEnd"/>
      <w:r w:rsidRPr="0003626D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03626D">
        <w:rPr>
          <w:color w:val="00B050"/>
          <w:sz w:val="32"/>
          <w:szCs w:val="32"/>
          <w:lang w:val="uk-UA"/>
        </w:rPr>
        <w:t>Words</w:t>
      </w:r>
      <w:proofErr w:type="spellEnd"/>
      <w:r w:rsidRPr="0003626D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03626D">
        <w:rPr>
          <w:color w:val="00B050"/>
          <w:sz w:val="32"/>
          <w:szCs w:val="32"/>
          <w:lang w:val="uk-UA"/>
        </w:rPr>
        <w:t>on</w:t>
      </w:r>
      <w:proofErr w:type="spellEnd"/>
      <w:r w:rsidRPr="0003626D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03626D">
        <w:rPr>
          <w:color w:val="00B050"/>
          <w:sz w:val="32"/>
          <w:szCs w:val="32"/>
          <w:lang w:val="uk-UA"/>
        </w:rPr>
        <w:t>Mass</w:t>
      </w:r>
      <w:proofErr w:type="spellEnd"/>
      <w:r w:rsidRPr="0003626D">
        <w:rPr>
          <w:color w:val="00B050"/>
          <w:sz w:val="32"/>
          <w:szCs w:val="32"/>
          <w:lang w:val="uk-UA"/>
        </w:rPr>
        <w:t xml:space="preserve"> </w:t>
      </w:r>
      <w:proofErr w:type="spellStart"/>
      <w:r w:rsidRPr="0003626D">
        <w:rPr>
          <w:color w:val="00B050"/>
          <w:sz w:val="32"/>
          <w:szCs w:val="32"/>
          <w:lang w:val="uk-UA"/>
        </w:rPr>
        <w:t>Media</w:t>
      </w:r>
      <w:proofErr w:type="spellEnd"/>
      <w:r w:rsidRPr="0003626D">
        <w:rPr>
          <w:color w:val="00B050"/>
          <w:sz w:val="32"/>
          <w:szCs w:val="32"/>
          <w:lang w:val="uk-UA"/>
        </w:rPr>
        <w:t>:</w:t>
      </w:r>
    </w:p>
    <w:p w:rsidR="009C3211" w:rsidRPr="0003626D" w:rsidRDefault="009C3211" w:rsidP="0003626D">
      <w:pPr>
        <w:pStyle w:val="a3"/>
        <w:jc w:val="center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( </w:t>
      </w:r>
      <w:proofErr w:type="spellStart"/>
      <w:r>
        <w:rPr>
          <w:color w:val="00B050"/>
          <w:sz w:val="32"/>
          <w:szCs w:val="32"/>
          <w:lang w:val="uk-UA"/>
        </w:rPr>
        <w:t>запиши</w:t>
      </w:r>
      <w:proofErr w:type="spellEnd"/>
      <w:r>
        <w:rPr>
          <w:color w:val="00B050"/>
          <w:sz w:val="32"/>
          <w:szCs w:val="32"/>
          <w:lang w:val="uk-UA"/>
        </w:rPr>
        <w:t xml:space="preserve"> невідомі слова у словник).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channel</w:t>
      </w:r>
      <w:proofErr w:type="spellEnd"/>
      <w:r w:rsidRPr="0003626D">
        <w:rPr>
          <w:sz w:val="28"/>
          <w:szCs w:val="28"/>
          <w:lang w:val="uk-UA"/>
        </w:rPr>
        <w:t xml:space="preserve"> — канал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cable</w:t>
      </w:r>
      <w:proofErr w:type="spellEnd"/>
      <w:r>
        <w:rPr>
          <w:sz w:val="28"/>
          <w:szCs w:val="28"/>
          <w:lang w:val="uk-UA"/>
        </w:rPr>
        <w:t xml:space="preserve"> TV — кабельне телебачення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TV </w:t>
      </w:r>
      <w:proofErr w:type="spellStart"/>
      <w:r>
        <w:rPr>
          <w:sz w:val="28"/>
          <w:szCs w:val="28"/>
          <w:lang w:val="uk-UA"/>
        </w:rPr>
        <w:t>guide</w:t>
      </w:r>
      <w:proofErr w:type="spellEnd"/>
      <w:r>
        <w:rPr>
          <w:sz w:val="28"/>
          <w:szCs w:val="28"/>
          <w:lang w:val="uk-UA"/>
        </w:rPr>
        <w:t xml:space="preserve"> — телепрогра</w:t>
      </w:r>
      <w:r w:rsidRPr="0003626D">
        <w:rPr>
          <w:sz w:val="28"/>
          <w:szCs w:val="28"/>
          <w:lang w:val="uk-UA"/>
        </w:rPr>
        <w:t>ма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watch</w:t>
      </w:r>
      <w:proofErr w:type="spellEnd"/>
      <w:r>
        <w:rPr>
          <w:sz w:val="28"/>
          <w:szCs w:val="28"/>
          <w:lang w:val="uk-UA"/>
        </w:rPr>
        <w:t xml:space="preserve"> TV — дивитися</w:t>
      </w:r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телевизор</w:t>
      </w:r>
      <w:proofErr w:type="spellEnd"/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t</w:t>
      </w:r>
      <w:r w:rsidR="009C3211">
        <w:rPr>
          <w:sz w:val="28"/>
          <w:szCs w:val="28"/>
          <w:lang w:val="uk-UA"/>
        </w:rPr>
        <w:t>urn</w:t>
      </w:r>
      <w:proofErr w:type="spellEnd"/>
      <w:r w:rsidR="009C3211">
        <w:rPr>
          <w:sz w:val="28"/>
          <w:szCs w:val="28"/>
          <w:lang w:val="uk-UA"/>
        </w:rPr>
        <w:t xml:space="preserve"> </w:t>
      </w:r>
      <w:proofErr w:type="spellStart"/>
      <w:r w:rsidR="009C3211">
        <w:rPr>
          <w:sz w:val="28"/>
          <w:szCs w:val="28"/>
          <w:lang w:val="uk-UA"/>
        </w:rPr>
        <w:t>on</w:t>
      </w:r>
      <w:proofErr w:type="spellEnd"/>
      <w:r w:rsidR="009C3211">
        <w:rPr>
          <w:sz w:val="28"/>
          <w:szCs w:val="28"/>
          <w:lang w:val="uk-UA"/>
        </w:rPr>
        <w:t>/</w:t>
      </w:r>
      <w:proofErr w:type="spellStart"/>
      <w:r w:rsidR="009C3211">
        <w:rPr>
          <w:sz w:val="28"/>
          <w:szCs w:val="28"/>
          <w:lang w:val="uk-UA"/>
        </w:rPr>
        <w:t>off</w:t>
      </w:r>
      <w:proofErr w:type="spellEnd"/>
      <w:r w:rsidR="009C32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— включити</w:t>
      </w:r>
      <w:r w:rsidRPr="0003626D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>виключити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switch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to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another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channel</w:t>
      </w:r>
      <w:proofErr w:type="spellEnd"/>
      <w:r>
        <w:rPr>
          <w:sz w:val="28"/>
          <w:szCs w:val="28"/>
          <w:lang w:val="uk-UA"/>
        </w:rPr>
        <w:t xml:space="preserve"> — переключити на інший</w:t>
      </w:r>
      <w:r w:rsidRPr="0003626D">
        <w:rPr>
          <w:sz w:val="28"/>
          <w:szCs w:val="28"/>
          <w:lang w:val="uk-UA"/>
        </w:rPr>
        <w:t xml:space="preserve"> канал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turn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="009C3211">
        <w:rPr>
          <w:sz w:val="28"/>
          <w:szCs w:val="28"/>
          <w:lang w:val="uk-UA"/>
        </w:rPr>
        <w:t>down</w:t>
      </w:r>
      <w:proofErr w:type="spellEnd"/>
      <w:r w:rsidR="009C321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— зробити тихіше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turn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up</w:t>
      </w:r>
      <w:proofErr w:type="spellEnd"/>
      <w:r>
        <w:rPr>
          <w:sz w:val="28"/>
          <w:szCs w:val="28"/>
          <w:lang w:val="uk-UA"/>
        </w:rPr>
        <w:t xml:space="preserve"> </w:t>
      </w:r>
      <w:r w:rsidR="0003626D">
        <w:rPr>
          <w:sz w:val="28"/>
          <w:szCs w:val="28"/>
          <w:lang w:val="uk-UA"/>
        </w:rPr>
        <w:t>— зробити гучніше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listen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to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radio</w:t>
      </w:r>
      <w:proofErr w:type="spellEnd"/>
      <w:r>
        <w:rPr>
          <w:sz w:val="28"/>
          <w:szCs w:val="28"/>
          <w:lang w:val="uk-UA"/>
        </w:rPr>
        <w:t xml:space="preserve"> — слухати раді</w:t>
      </w:r>
      <w:r w:rsidR="0003626D" w:rsidRPr="0003626D">
        <w:rPr>
          <w:sz w:val="28"/>
          <w:szCs w:val="28"/>
          <w:lang w:val="uk-UA"/>
        </w:rPr>
        <w:t>о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appear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papers</w:t>
      </w:r>
      <w:proofErr w:type="spellEnd"/>
      <w:r>
        <w:rPr>
          <w:sz w:val="28"/>
          <w:szCs w:val="28"/>
          <w:lang w:val="uk-UA"/>
        </w:rPr>
        <w:t xml:space="preserve"> — з'явитися в пресі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title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of</w:t>
      </w:r>
      <w:proofErr w:type="spellEnd"/>
      <w:r w:rsidRPr="0003626D">
        <w:rPr>
          <w:sz w:val="28"/>
          <w:szCs w:val="28"/>
          <w:lang w:val="uk-UA"/>
        </w:rPr>
        <w:t xml:space="preserve"> a </w:t>
      </w:r>
      <w:proofErr w:type="spellStart"/>
      <w:r w:rsidRPr="0003626D">
        <w:rPr>
          <w:sz w:val="28"/>
          <w:szCs w:val="28"/>
          <w:lang w:val="uk-UA"/>
        </w:rPr>
        <w:t>pr</w:t>
      </w:r>
      <w:r w:rsidR="009C3211">
        <w:rPr>
          <w:sz w:val="28"/>
          <w:szCs w:val="28"/>
          <w:lang w:val="uk-UA"/>
        </w:rPr>
        <w:t>ogramme</w:t>
      </w:r>
      <w:proofErr w:type="spellEnd"/>
      <w:r w:rsidR="009C3211">
        <w:rPr>
          <w:sz w:val="28"/>
          <w:szCs w:val="28"/>
          <w:lang w:val="uk-UA"/>
        </w:rPr>
        <w:t xml:space="preserve"> — назва</w:t>
      </w:r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передачи</w:t>
      </w:r>
      <w:proofErr w:type="spellEnd"/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news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programme</w:t>
      </w:r>
      <w:proofErr w:type="spellEnd"/>
      <w:r>
        <w:rPr>
          <w:sz w:val="28"/>
          <w:szCs w:val="28"/>
          <w:lang w:val="uk-UA"/>
        </w:rPr>
        <w:t xml:space="preserve"> — програма новин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w</w:t>
      </w:r>
      <w:r w:rsidR="009C3211">
        <w:rPr>
          <w:sz w:val="28"/>
          <w:szCs w:val="28"/>
          <w:lang w:val="uk-UA"/>
        </w:rPr>
        <w:t>eather</w:t>
      </w:r>
      <w:proofErr w:type="spellEnd"/>
      <w:r w:rsidR="009C3211">
        <w:rPr>
          <w:sz w:val="28"/>
          <w:szCs w:val="28"/>
          <w:lang w:val="uk-UA"/>
        </w:rPr>
        <w:t xml:space="preserve"> </w:t>
      </w:r>
      <w:proofErr w:type="spellStart"/>
      <w:r w:rsidR="009C3211">
        <w:rPr>
          <w:sz w:val="28"/>
          <w:szCs w:val="28"/>
          <w:lang w:val="uk-UA"/>
        </w:rPr>
        <w:t>forecast</w:t>
      </w:r>
      <w:proofErr w:type="spellEnd"/>
      <w:r w:rsidR="009C3211">
        <w:rPr>
          <w:sz w:val="28"/>
          <w:szCs w:val="28"/>
          <w:lang w:val="uk-UA"/>
        </w:rPr>
        <w:t xml:space="preserve"> — прогноз погоди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broadcast</w:t>
      </w:r>
      <w:proofErr w:type="spellEnd"/>
      <w:r>
        <w:rPr>
          <w:sz w:val="28"/>
          <w:szCs w:val="28"/>
          <w:lang w:val="uk-UA"/>
        </w:rPr>
        <w:t xml:space="preserve"> — транслювати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inform</w:t>
      </w:r>
      <w:proofErr w:type="spellEnd"/>
      <w:r>
        <w:rPr>
          <w:sz w:val="28"/>
          <w:szCs w:val="28"/>
          <w:lang w:val="uk-UA"/>
        </w:rPr>
        <w:t xml:space="preserve"> — </w:t>
      </w:r>
      <w:proofErr w:type="spellStart"/>
      <w:r>
        <w:rPr>
          <w:sz w:val="28"/>
          <w:szCs w:val="28"/>
          <w:lang w:val="uk-UA"/>
        </w:rPr>
        <w:t>информувати</w:t>
      </w:r>
      <w:proofErr w:type="spellEnd"/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entertain</w:t>
      </w:r>
      <w:proofErr w:type="spellEnd"/>
      <w:r>
        <w:rPr>
          <w:sz w:val="28"/>
          <w:szCs w:val="28"/>
          <w:lang w:val="uk-UA"/>
        </w:rPr>
        <w:t xml:space="preserve"> — розважати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broaden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our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min</w:t>
      </w:r>
      <w:r w:rsidR="009C3211">
        <w:rPr>
          <w:sz w:val="28"/>
          <w:szCs w:val="28"/>
          <w:lang w:val="uk-UA"/>
        </w:rPr>
        <w:t>d</w:t>
      </w:r>
      <w:proofErr w:type="spellEnd"/>
      <w:r w:rsidR="009C3211">
        <w:rPr>
          <w:sz w:val="28"/>
          <w:szCs w:val="28"/>
          <w:lang w:val="uk-UA"/>
        </w:rPr>
        <w:t xml:space="preserve"> — розширювати кругозі</w:t>
      </w:r>
      <w:r w:rsidRPr="0003626D">
        <w:rPr>
          <w:sz w:val="28"/>
          <w:szCs w:val="28"/>
          <w:lang w:val="uk-UA"/>
        </w:rPr>
        <w:t>р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show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violence</w:t>
      </w:r>
      <w:proofErr w:type="spellEnd"/>
      <w:r>
        <w:rPr>
          <w:sz w:val="28"/>
          <w:szCs w:val="28"/>
          <w:lang w:val="uk-UA"/>
        </w:rPr>
        <w:t xml:space="preserve"> — показувати  насилля</w:t>
      </w:r>
    </w:p>
    <w:p w:rsidR="0003626D" w:rsidRPr="0003626D" w:rsidRDefault="0003626D" w:rsidP="0003626D">
      <w:pPr>
        <w:pStyle w:val="a3"/>
        <w:rPr>
          <w:sz w:val="28"/>
          <w:szCs w:val="28"/>
          <w:lang w:val="uk-UA"/>
        </w:rPr>
      </w:pPr>
      <w:proofErr w:type="spellStart"/>
      <w:r w:rsidRPr="0003626D">
        <w:rPr>
          <w:sz w:val="28"/>
          <w:szCs w:val="28"/>
          <w:lang w:val="uk-UA"/>
        </w:rPr>
        <w:t>intrude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opinions</w:t>
      </w:r>
      <w:proofErr w:type="spellEnd"/>
      <w:r w:rsidRPr="0003626D">
        <w:rPr>
          <w:sz w:val="28"/>
          <w:szCs w:val="28"/>
          <w:lang w:val="uk-UA"/>
        </w:rPr>
        <w:t xml:space="preserve"> </w:t>
      </w:r>
      <w:proofErr w:type="spellStart"/>
      <w:r w:rsidRPr="0003626D">
        <w:rPr>
          <w:sz w:val="28"/>
          <w:szCs w:val="28"/>
          <w:lang w:val="uk-UA"/>
        </w:rPr>
        <w:t>upon</w:t>
      </w:r>
      <w:proofErr w:type="spellEnd"/>
      <w:r w:rsidRPr="0003626D">
        <w:rPr>
          <w:sz w:val="28"/>
          <w:szCs w:val="28"/>
          <w:lang w:val="uk-UA"/>
        </w:rPr>
        <w:t xml:space="preserve"> — нав</w:t>
      </w:r>
      <w:r w:rsidR="009C3211">
        <w:rPr>
          <w:sz w:val="28"/>
          <w:szCs w:val="28"/>
          <w:lang w:val="uk-UA"/>
        </w:rPr>
        <w:t>'язувати  думку</w:t>
      </w:r>
    </w:p>
    <w:p w:rsidR="0003626D" w:rsidRPr="0003626D" w:rsidRDefault="009C3211" w:rsidP="0003626D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gossips</w:t>
      </w:r>
      <w:proofErr w:type="spellEnd"/>
      <w:r>
        <w:rPr>
          <w:sz w:val="28"/>
          <w:szCs w:val="28"/>
          <w:lang w:val="uk-UA"/>
        </w:rPr>
        <w:t xml:space="preserve"> — плітки</w:t>
      </w:r>
    </w:p>
    <w:p w:rsidR="0003626D" w:rsidRDefault="0003626D" w:rsidP="0003626D">
      <w:pPr>
        <w:pStyle w:val="a3"/>
        <w:rPr>
          <w:sz w:val="28"/>
          <w:szCs w:val="28"/>
          <w:lang w:val="uk-UA"/>
        </w:rPr>
      </w:pPr>
    </w:p>
    <w:p w:rsidR="00486013" w:rsidRPr="00486013" w:rsidRDefault="009C3211" w:rsidP="009C321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9C3211">
        <w:rPr>
          <w:color w:val="FF0000"/>
          <w:sz w:val="32"/>
          <w:szCs w:val="32"/>
        </w:rPr>
        <w:t>Gramma</w:t>
      </w:r>
      <w:r>
        <w:rPr>
          <w:sz w:val="28"/>
          <w:szCs w:val="28"/>
        </w:rPr>
        <w:t xml:space="preserve">. </w:t>
      </w:r>
    </w:p>
    <w:p w:rsidR="009C3211" w:rsidRPr="00486013" w:rsidRDefault="00486013" w:rsidP="0048601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Ex</w:t>
      </w:r>
      <w:r w:rsidRPr="00486013">
        <w:rPr>
          <w:sz w:val="28"/>
          <w:szCs w:val="28"/>
          <w:lang w:val="ru-RU"/>
        </w:rPr>
        <w:t>1 (</w:t>
      </w:r>
      <w:r>
        <w:rPr>
          <w:sz w:val="28"/>
          <w:szCs w:val="28"/>
        </w:rPr>
        <w:t>p</w:t>
      </w:r>
      <w:r w:rsidRPr="00486013">
        <w:rPr>
          <w:sz w:val="28"/>
          <w:szCs w:val="28"/>
          <w:lang w:val="ru-RU"/>
        </w:rPr>
        <w:t xml:space="preserve"> 73-74) </w:t>
      </w:r>
      <w:r>
        <w:rPr>
          <w:sz w:val="28"/>
          <w:szCs w:val="28"/>
          <w:lang w:val="ru-RU"/>
        </w:rPr>
        <w:t xml:space="preserve">прочитайте </w:t>
      </w:r>
      <w:r>
        <w:rPr>
          <w:sz w:val="28"/>
          <w:szCs w:val="28"/>
          <w:lang w:val="uk-UA"/>
        </w:rPr>
        <w:t>і опрацюйте.</w:t>
      </w:r>
    </w:p>
    <w:p w:rsidR="00486013" w:rsidRDefault="00486013" w:rsidP="00486013">
      <w:pPr>
        <w:rPr>
          <w:sz w:val="28"/>
          <w:szCs w:val="28"/>
          <w:lang w:val="uk-UA"/>
        </w:rPr>
      </w:pPr>
    </w:p>
    <w:p w:rsidR="00486013" w:rsidRPr="00486013" w:rsidRDefault="00486013" w:rsidP="00486013">
      <w:pPr>
        <w:rPr>
          <w:sz w:val="28"/>
          <w:szCs w:val="28"/>
          <w:lang w:val="uk-UA"/>
        </w:rPr>
      </w:pPr>
    </w:p>
    <w:p w:rsidR="009C3211" w:rsidRDefault="009C3211" w:rsidP="009C3211">
      <w:pPr>
        <w:pStyle w:val="a3"/>
        <w:jc w:val="center"/>
        <w:rPr>
          <w:color w:val="0070C0"/>
          <w:sz w:val="36"/>
          <w:szCs w:val="36"/>
        </w:rPr>
      </w:pPr>
      <w:r w:rsidRPr="0003626D">
        <w:rPr>
          <w:color w:val="0070C0"/>
          <w:sz w:val="36"/>
          <w:szCs w:val="36"/>
        </w:rPr>
        <w:t>Defining relative clause</w:t>
      </w:r>
    </w:p>
    <w:p w:rsidR="009C3211" w:rsidRDefault="009C3211" w:rsidP="009C3211">
      <w:pPr>
        <w:pStyle w:val="a3"/>
        <w:jc w:val="center"/>
        <w:rPr>
          <w:color w:val="0070C0"/>
          <w:sz w:val="36"/>
          <w:szCs w:val="36"/>
          <w:lang w:val="ru-RU"/>
        </w:rPr>
      </w:pPr>
      <w:r>
        <w:rPr>
          <w:color w:val="0070C0"/>
          <w:sz w:val="36"/>
          <w:szCs w:val="36"/>
        </w:rPr>
        <w:t>(</w:t>
      </w:r>
      <w:proofErr w:type="spellStart"/>
      <w:r>
        <w:rPr>
          <w:color w:val="0070C0"/>
          <w:sz w:val="36"/>
          <w:szCs w:val="36"/>
          <w:lang w:val="ru-RU"/>
        </w:rPr>
        <w:t>Обмежувальне</w:t>
      </w:r>
      <w:proofErr w:type="spellEnd"/>
      <w:r>
        <w:rPr>
          <w:color w:val="0070C0"/>
          <w:sz w:val="36"/>
          <w:szCs w:val="36"/>
          <w:lang w:val="ru-RU"/>
        </w:rPr>
        <w:t xml:space="preserve"> </w:t>
      </w:r>
      <w:proofErr w:type="spellStart"/>
      <w:r>
        <w:rPr>
          <w:color w:val="0070C0"/>
          <w:sz w:val="36"/>
          <w:szCs w:val="36"/>
          <w:lang w:val="ru-RU"/>
        </w:rPr>
        <w:t>означальне</w:t>
      </w:r>
      <w:proofErr w:type="spellEnd"/>
      <w:r>
        <w:rPr>
          <w:color w:val="0070C0"/>
          <w:sz w:val="36"/>
          <w:szCs w:val="36"/>
          <w:lang w:val="ru-RU"/>
        </w:rPr>
        <w:t xml:space="preserve"> </w:t>
      </w:r>
      <w:proofErr w:type="spellStart"/>
      <w:r>
        <w:rPr>
          <w:color w:val="0070C0"/>
          <w:sz w:val="36"/>
          <w:szCs w:val="36"/>
          <w:lang w:val="ru-RU"/>
        </w:rPr>
        <w:t>речення</w:t>
      </w:r>
      <w:proofErr w:type="spellEnd"/>
      <w:r>
        <w:rPr>
          <w:color w:val="0070C0"/>
          <w:sz w:val="36"/>
          <w:szCs w:val="36"/>
          <w:lang w:val="ru-RU"/>
        </w:rPr>
        <w:t>).</w:t>
      </w:r>
    </w:p>
    <w:p w:rsidR="009C3211" w:rsidRDefault="00486013" w:rsidP="009C3211">
      <w:pPr>
        <w:pStyle w:val="a3"/>
        <w:jc w:val="center"/>
        <w:rPr>
          <w:color w:val="0070C0"/>
          <w:sz w:val="36"/>
          <w:szCs w:val="36"/>
          <w:lang w:val="ru-RU"/>
        </w:rPr>
      </w:pPr>
      <w:r>
        <w:rPr>
          <w:color w:val="0070C0"/>
          <w:sz w:val="36"/>
          <w:szCs w:val="36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123pt">
            <v:imagedata r:id="rId5" o:title="Без названия"/>
          </v:shape>
        </w:pict>
      </w:r>
    </w:p>
    <w:p w:rsidR="00486013" w:rsidRDefault="00486013" w:rsidP="00486013">
      <w:pPr>
        <w:pStyle w:val="a3"/>
        <w:rPr>
          <w:color w:val="0070C0"/>
          <w:sz w:val="36"/>
          <w:szCs w:val="36"/>
          <w:lang w:val="ru-RU"/>
        </w:rPr>
      </w:pPr>
      <w:r>
        <w:rPr>
          <w:color w:val="0070C0"/>
          <w:sz w:val="36"/>
          <w:szCs w:val="36"/>
          <w:lang w:val="ru-RU"/>
        </w:rPr>
        <w:pict>
          <v:shape id="_x0000_i1027" type="#_x0000_t75" style="width:194.25pt;height:145.5pt">
            <v:imagedata r:id="rId6" o:title="Без названия (1)"/>
          </v:shape>
        </w:pict>
      </w:r>
      <w:r>
        <w:rPr>
          <w:color w:val="0070C0"/>
          <w:sz w:val="36"/>
          <w:szCs w:val="36"/>
          <w:lang w:val="ru-RU"/>
        </w:rPr>
        <w:pict>
          <v:shape id="_x0000_i1026" type="#_x0000_t75" style="width:468pt;height:219.75pt">
            <v:imagedata r:id="rId7" o:title="Без названия"/>
          </v:shape>
        </w:pict>
      </w:r>
    </w:p>
    <w:p w:rsidR="00486013" w:rsidRPr="00486013" w:rsidRDefault="00486013" w:rsidP="00486013">
      <w:pPr>
        <w:pStyle w:val="a3"/>
        <w:numPr>
          <w:ilvl w:val="0"/>
          <w:numId w:val="1"/>
        </w:numPr>
        <w:rPr>
          <w:color w:val="FF0000"/>
          <w:sz w:val="32"/>
          <w:szCs w:val="32"/>
        </w:rPr>
      </w:pPr>
      <w:r w:rsidRPr="00486013">
        <w:rPr>
          <w:color w:val="FF0000"/>
          <w:sz w:val="32"/>
          <w:szCs w:val="32"/>
        </w:rPr>
        <w:t>Writing.</w:t>
      </w:r>
      <w:r>
        <w:rPr>
          <w:color w:val="FF0000"/>
          <w:sz w:val="32"/>
          <w:szCs w:val="32"/>
          <w:lang w:val="uk-UA"/>
        </w:rPr>
        <w:t xml:space="preserve"> </w:t>
      </w:r>
      <w:r w:rsidRPr="00486013">
        <w:rPr>
          <w:sz w:val="28"/>
          <w:szCs w:val="28"/>
        </w:rPr>
        <w:t>Ex 2(</w:t>
      </w:r>
      <w:proofErr w:type="spellStart"/>
      <w:r w:rsidRPr="00486013">
        <w:rPr>
          <w:sz w:val="28"/>
          <w:szCs w:val="28"/>
        </w:rPr>
        <w:t>a,b</w:t>
      </w:r>
      <w:proofErr w:type="spellEnd"/>
      <w:r w:rsidRPr="00486013">
        <w:rPr>
          <w:sz w:val="28"/>
          <w:szCs w:val="28"/>
        </w:rPr>
        <w:t>) p.74-75</w:t>
      </w:r>
    </w:p>
    <w:p w:rsidR="00486013" w:rsidRPr="00486013" w:rsidRDefault="00486013" w:rsidP="00486013">
      <w:pPr>
        <w:pStyle w:val="a3"/>
        <w:rPr>
          <w:sz w:val="28"/>
          <w:szCs w:val="28"/>
          <w:lang w:val="uk-UA"/>
        </w:rPr>
      </w:pPr>
      <w:r w:rsidRPr="00486013">
        <w:rPr>
          <w:sz w:val="28"/>
          <w:szCs w:val="28"/>
        </w:rPr>
        <w:t xml:space="preserve"> </w:t>
      </w:r>
      <w:proofErr w:type="gramStart"/>
      <w:r w:rsidRPr="00486013">
        <w:rPr>
          <w:b/>
          <w:color w:val="FF0000"/>
          <w:sz w:val="36"/>
          <w:szCs w:val="36"/>
        </w:rPr>
        <w:t>Home</w:t>
      </w:r>
      <w:r w:rsidRPr="00486013">
        <w:rPr>
          <w:b/>
          <w:color w:val="FF0000"/>
          <w:sz w:val="36"/>
          <w:szCs w:val="36"/>
          <w:lang w:val="ru-RU"/>
        </w:rPr>
        <w:t xml:space="preserve"> </w:t>
      </w:r>
      <w:r w:rsidRPr="00486013">
        <w:rPr>
          <w:b/>
          <w:color w:val="FF0000"/>
          <w:sz w:val="36"/>
          <w:szCs w:val="36"/>
        </w:rPr>
        <w:t>work</w:t>
      </w:r>
      <w:proofErr w:type="gramEnd"/>
      <w:r w:rsidRPr="00486013">
        <w:rPr>
          <w:sz w:val="28"/>
          <w:szCs w:val="28"/>
          <w:lang w:val="ru-RU"/>
        </w:rPr>
        <w:t xml:space="preserve">: </w:t>
      </w:r>
      <w:proofErr w:type="spellStart"/>
      <w:r w:rsidRPr="00486013">
        <w:rPr>
          <w:sz w:val="28"/>
          <w:szCs w:val="28"/>
          <w:lang w:val="ru-RU"/>
        </w:rPr>
        <w:t>Шановні</w:t>
      </w:r>
      <w:proofErr w:type="spellEnd"/>
      <w:r w:rsidRPr="00486013">
        <w:rPr>
          <w:sz w:val="28"/>
          <w:szCs w:val="28"/>
          <w:lang w:val="ru-RU"/>
        </w:rPr>
        <w:t xml:space="preserve"> </w:t>
      </w:r>
      <w:proofErr w:type="spellStart"/>
      <w:r w:rsidRPr="00486013">
        <w:rPr>
          <w:sz w:val="28"/>
          <w:szCs w:val="28"/>
          <w:lang w:val="ru-RU"/>
        </w:rPr>
        <w:t>діти</w:t>
      </w:r>
      <w:proofErr w:type="spellEnd"/>
      <w:r w:rsidRPr="00486013">
        <w:rPr>
          <w:sz w:val="28"/>
          <w:szCs w:val="28"/>
          <w:lang w:val="ru-RU"/>
        </w:rPr>
        <w:t xml:space="preserve">, </w:t>
      </w:r>
      <w:proofErr w:type="spellStart"/>
      <w:r w:rsidRPr="00486013">
        <w:rPr>
          <w:sz w:val="28"/>
          <w:szCs w:val="28"/>
          <w:lang w:val="ru-RU"/>
        </w:rPr>
        <w:t>опрацюйте</w:t>
      </w:r>
      <w:proofErr w:type="spellEnd"/>
      <w:r w:rsidRPr="00486013">
        <w:rPr>
          <w:sz w:val="28"/>
          <w:szCs w:val="28"/>
          <w:lang w:val="ru-RU"/>
        </w:rPr>
        <w:t xml:space="preserve"> конспект уроку. </w:t>
      </w:r>
      <w:proofErr w:type="spellStart"/>
      <w:r w:rsidRPr="00486013">
        <w:rPr>
          <w:sz w:val="28"/>
          <w:szCs w:val="28"/>
          <w:lang w:val="ru-RU"/>
        </w:rPr>
        <w:t>Вивчить</w:t>
      </w:r>
      <w:proofErr w:type="spellEnd"/>
      <w:r w:rsidRPr="00486013">
        <w:rPr>
          <w:sz w:val="28"/>
          <w:szCs w:val="28"/>
          <w:lang w:val="ru-RU"/>
        </w:rPr>
        <w:t xml:space="preserve"> слова, </w:t>
      </w:r>
      <w:proofErr w:type="spellStart"/>
      <w:r w:rsidRPr="00486013">
        <w:rPr>
          <w:sz w:val="28"/>
          <w:szCs w:val="28"/>
          <w:lang w:val="ru-RU"/>
        </w:rPr>
        <w:t>займенники</w:t>
      </w:r>
      <w:proofErr w:type="spellEnd"/>
      <w:r w:rsidRPr="00486013">
        <w:rPr>
          <w:sz w:val="28"/>
          <w:szCs w:val="28"/>
          <w:lang w:val="ru-RU"/>
        </w:rPr>
        <w:t xml:space="preserve">, </w:t>
      </w:r>
      <w:proofErr w:type="spellStart"/>
      <w:proofErr w:type="gramStart"/>
      <w:r w:rsidRPr="00486013">
        <w:rPr>
          <w:sz w:val="28"/>
          <w:szCs w:val="28"/>
          <w:lang w:val="ru-RU"/>
        </w:rPr>
        <w:t>які</w:t>
      </w:r>
      <w:proofErr w:type="spellEnd"/>
      <w:r w:rsidRPr="00486013">
        <w:rPr>
          <w:sz w:val="28"/>
          <w:szCs w:val="28"/>
          <w:lang w:val="ru-RU"/>
        </w:rPr>
        <w:t xml:space="preserve">  вам</w:t>
      </w:r>
      <w:proofErr w:type="gramEnd"/>
      <w:r w:rsidRPr="00486013">
        <w:rPr>
          <w:sz w:val="28"/>
          <w:szCs w:val="28"/>
          <w:lang w:val="ru-RU"/>
        </w:rPr>
        <w:t xml:space="preserve"> </w:t>
      </w:r>
      <w:proofErr w:type="spellStart"/>
      <w:r w:rsidRPr="00486013">
        <w:rPr>
          <w:sz w:val="28"/>
          <w:szCs w:val="28"/>
          <w:lang w:val="ru-RU"/>
        </w:rPr>
        <w:t>прокоментувала</w:t>
      </w:r>
      <w:proofErr w:type="spellEnd"/>
      <w:r w:rsidRPr="00486013">
        <w:rPr>
          <w:sz w:val="28"/>
          <w:szCs w:val="28"/>
          <w:lang w:val="ru-RU"/>
        </w:rPr>
        <w:t xml:space="preserve"> і </w:t>
      </w:r>
      <w:proofErr w:type="spellStart"/>
      <w:r w:rsidRPr="00486013">
        <w:rPr>
          <w:sz w:val="28"/>
          <w:szCs w:val="28"/>
          <w:lang w:val="ru-RU"/>
        </w:rPr>
        <w:t>виконайте</w:t>
      </w:r>
      <w:proofErr w:type="spellEnd"/>
      <w:r w:rsidRPr="00486013">
        <w:rPr>
          <w:sz w:val="28"/>
          <w:szCs w:val="28"/>
          <w:lang w:val="ru-RU"/>
        </w:rPr>
        <w:t xml:space="preserve"> </w:t>
      </w:r>
      <w:proofErr w:type="spellStart"/>
      <w:r w:rsidRPr="00486013">
        <w:rPr>
          <w:sz w:val="28"/>
          <w:szCs w:val="28"/>
          <w:lang w:val="ru-RU"/>
        </w:rPr>
        <w:t>вправу</w:t>
      </w:r>
      <w:proofErr w:type="spellEnd"/>
      <w:r w:rsidRPr="00486013">
        <w:rPr>
          <w:sz w:val="28"/>
          <w:szCs w:val="28"/>
          <w:lang w:val="ru-RU"/>
        </w:rPr>
        <w:t xml:space="preserve">. </w:t>
      </w:r>
      <w:proofErr w:type="spellStart"/>
      <w:r w:rsidRPr="00486013">
        <w:rPr>
          <w:sz w:val="28"/>
          <w:szCs w:val="28"/>
          <w:lang w:val="ru-RU"/>
        </w:rPr>
        <w:t>Чекаю</w:t>
      </w:r>
      <w:proofErr w:type="spellEnd"/>
      <w:r w:rsidRPr="00486013">
        <w:rPr>
          <w:sz w:val="28"/>
          <w:szCs w:val="28"/>
          <w:lang w:val="ru-RU"/>
        </w:rPr>
        <w:t xml:space="preserve"> на </w:t>
      </w:r>
      <w:proofErr w:type="spellStart"/>
      <w:r w:rsidRPr="00486013">
        <w:rPr>
          <w:sz w:val="28"/>
          <w:szCs w:val="28"/>
          <w:lang w:val="ru-RU"/>
        </w:rPr>
        <w:t>платформі</w:t>
      </w:r>
      <w:proofErr w:type="spellEnd"/>
      <w:r w:rsidRPr="00486013">
        <w:rPr>
          <w:sz w:val="28"/>
          <w:szCs w:val="28"/>
          <w:lang w:val="ru-RU"/>
        </w:rPr>
        <w:t xml:space="preserve"> </w:t>
      </w:r>
      <w:r w:rsidRPr="00486013">
        <w:rPr>
          <w:sz w:val="28"/>
          <w:szCs w:val="28"/>
        </w:rPr>
        <w:t>Human. Have a nice day)))</w:t>
      </w:r>
    </w:p>
    <w:sectPr w:rsidR="00486013" w:rsidRPr="0048601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7A66"/>
    <w:multiLevelType w:val="hybridMultilevel"/>
    <w:tmpl w:val="F8D2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6D"/>
    <w:rsid w:val="0003626D"/>
    <w:rsid w:val="002A29D3"/>
    <w:rsid w:val="00486013"/>
    <w:rsid w:val="009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2595"/>
  <w15:chartTrackingRefBased/>
  <w15:docId w15:val="{8D4BC65E-E29A-46DA-BC45-0555B5C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2021-11-12T08:56:00Z</dcterms:created>
  <dcterms:modified xsi:type="dcterms:W3CDTF">2021-11-12T11:22:00Z</dcterms:modified>
</cp:coreProperties>
</file>