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D6B" w:rsidRPr="00884974" w:rsidRDefault="00D67D6B" w:rsidP="0088497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</w:pPr>
      <w:r w:rsidRPr="00884974">
        <w:rPr>
          <w:rFonts w:ascii="Times New Roman" w:eastAsia="Times New Roman" w:hAnsi="Times New Roman" w:cs="Times New Roman"/>
          <w:b/>
          <w:bCs/>
          <w:color w:val="292B2C"/>
          <w:kern w:val="36"/>
          <w:sz w:val="24"/>
          <w:szCs w:val="24"/>
          <w:lang w:eastAsia="uk-UA"/>
        </w:rPr>
        <w:t>§ 50. Екологія — наука про довкілля</w:t>
      </w:r>
    </w:p>
    <w:p w:rsidR="001B447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sz w:val="24"/>
          <w:szCs w:val="24"/>
        </w:rPr>
        <w:t>Читаємо текст п.50.</w:t>
      </w:r>
    </w:p>
    <w:p w:rsidR="00D67D6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Термін «екологія» запропонував біолог-еволюціоніст Е. </w:t>
      </w:r>
      <w:proofErr w:type="spellStart"/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Геккель</w:t>
      </w:r>
      <w:proofErr w:type="spellEnd"/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1866 р.: «Під екологією ми розуміємо загальну науку про взаємодію організмів з навколишнім середовищем, куди ми відносимо в широкому розумінні всі умови існування». Що є об’єктом дослідження?</w:t>
      </w:r>
    </w:p>
    <w:p w:rsidR="00D67D6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Предметом екології є сукупність зав’язків між організмом і середовищем, які певним чином організовані й структуровані. Розгляньте ілюстрацію. 50.1. які організми її складають? </w:t>
      </w:r>
    </w:p>
    <w:p w:rsidR="00D67D6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Які розділи виділяють в екології? </w:t>
      </w:r>
    </w:p>
    <w:p w:rsidR="00D67D6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Середовище життя</w:t>
      </w:r>
      <w:r w:rsidRPr="0088497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 — це частина природи, яка оточує живі організми та здійснює на них прямий або непрямий вплив. Охарактеризуйте основні середовища життя організмів. </w:t>
      </w:r>
    </w:p>
    <w:p w:rsidR="00D67D6B" w:rsidRPr="00884974" w:rsidRDefault="00D67D6B" w:rsidP="00884974">
      <w:pPr>
        <w:pStyle w:val="a3"/>
        <w:numPr>
          <w:ilvl w:val="0"/>
          <w:numId w:val="1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88497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Дом</w:t>
      </w:r>
      <w:proofErr w:type="spellEnd"/>
      <w:r w:rsidRPr="00884974">
        <w:rPr>
          <w:rStyle w:val="a4"/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\\завдання. Вивчити п.50. скласти 10 запитань до теми та відповіді до них.</w:t>
      </w:r>
    </w:p>
    <w:p w:rsidR="00884974" w:rsidRDefault="00884974" w:rsidP="00884974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 xml:space="preserve">Конспект уроку. </w:t>
      </w:r>
    </w:p>
    <w:p w:rsidR="00884974" w:rsidRDefault="00884974" w:rsidP="00884974">
      <w:p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Мета: скласти уявлення про новий розділ біологічних знань – екологію. Її відмінність від інших наук, факторами середовища існування живих організмів.</w:t>
      </w:r>
    </w:p>
    <w:p w:rsidR="00884974" w:rsidRDefault="00884974" w:rsidP="00884974">
      <w:pPr>
        <w:pStyle w:val="a3"/>
        <w:numPr>
          <w:ilvl w:val="0"/>
          <w:numId w:val="2"/>
        </w:numPr>
        <w:spacing w:line="240" w:lineRule="auto"/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a4"/>
          <w:rFonts w:ascii="Times New Roman" w:hAnsi="Times New Roman" w:cs="Times New Roman"/>
          <w:b w:val="0"/>
          <w:bCs w:val="0"/>
          <w:sz w:val="24"/>
          <w:szCs w:val="24"/>
        </w:rPr>
        <w:t>Вивчення нового матеріалу</w:t>
      </w:r>
    </w:p>
    <w:p w:rsidR="00884974" w:rsidRPr="00884974" w:rsidRDefault="00884974" w:rsidP="00884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== </w:t>
      </w:r>
      <w:r w:rsidR="00BC1242" w:rsidRPr="00884974">
        <w:rPr>
          <w:rFonts w:ascii="Times New Roman" w:hAnsi="Times New Roman" w:cs="Times New Roman"/>
          <w:sz w:val="24"/>
          <w:szCs w:val="24"/>
        </w:rPr>
        <w:t>Екологія як наука є: 1. біологічною, бо вона досліджує живі об’єкти та їх сукупності. 2. гуманітарною, так як визначає місце людини в природі, формує її світогляд та оптимізує розвиток соціальних та виробничих процесів. 3. точною, бо використовує математичні розрахунки та інженерні структури. Екологія пов’язана з: біохімією, сільськогосподарськими науками, економікою, соціологією, демографією, правом, етикою, інженерно-технічними дисциплінами.</w:t>
      </w:r>
    </w:p>
    <w:p w:rsidR="00884974" w:rsidRPr="00884974" w:rsidRDefault="00BC1242" w:rsidP="0088497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84974">
        <w:rPr>
          <w:rFonts w:ascii="Times New Roman" w:hAnsi="Times New Roman" w:cs="Times New Roman"/>
          <w:sz w:val="24"/>
          <w:szCs w:val="24"/>
        </w:rPr>
        <w:t xml:space="preserve"> Предметом дослідження науки про довкілля є взаємозв’язки між живими організмами, їхніми групами різних рангів, живою і неживою природою, а також особливості впливу природних і антропогенних чинників на функціонування екосистем біосфери. Головні завдання екології: • дослідження особливостей організації життя, в </w:t>
      </w:r>
      <w:proofErr w:type="spellStart"/>
      <w:r w:rsidRPr="00884974">
        <w:rPr>
          <w:rFonts w:ascii="Times New Roman" w:hAnsi="Times New Roman" w:cs="Times New Roman"/>
          <w:sz w:val="24"/>
          <w:szCs w:val="24"/>
        </w:rPr>
        <w:t>т.ч</w:t>
      </w:r>
      <w:proofErr w:type="spellEnd"/>
      <w:r w:rsidRPr="00884974">
        <w:rPr>
          <w:rFonts w:ascii="Times New Roman" w:hAnsi="Times New Roman" w:cs="Times New Roman"/>
          <w:sz w:val="24"/>
          <w:szCs w:val="24"/>
        </w:rPr>
        <w:t>. у зв'язку з антропогенним впливом на природні системи; • створення наукової основи раціональної експлуатації біологічних ресурсів; • прогнозування змін природи під впливом діяльності людини; • збереження середовища існування людини. Стратегічні завдання сучасної екології: - дослідження живої компоненти біосфери; - забезпечення функціонування життя.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i/>
          <w:iCs/>
          <w:color w:val="292B2C"/>
          <w:lang w:val="uk-UA"/>
        </w:rPr>
        <w:t xml:space="preserve">== </w:t>
      </w:r>
      <w:r w:rsidRPr="00884974">
        <w:rPr>
          <w:rStyle w:val="a4"/>
          <w:i/>
          <w:iCs/>
          <w:color w:val="292B2C"/>
          <w:lang w:val="uk-UA"/>
        </w:rPr>
        <w:t>Екологічні фактори</w:t>
      </w:r>
      <w:r w:rsidRPr="00884974">
        <w:rPr>
          <w:rStyle w:val="a6"/>
          <w:color w:val="292B2C"/>
        </w:rPr>
        <w:t> </w:t>
      </w:r>
      <w:r w:rsidRPr="00884974">
        <w:rPr>
          <w:rStyle w:val="a6"/>
          <w:color w:val="292B2C"/>
          <w:lang w:val="uk-UA"/>
        </w:rPr>
        <w:t xml:space="preserve">- це всі складові навколишнього середовища, що впливають на стан і властивості організмів та їхніх угруповань. </w:t>
      </w:r>
      <w:proofErr w:type="spellStart"/>
      <w:r w:rsidRPr="00884974">
        <w:rPr>
          <w:rStyle w:val="a6"/>
          <w:color w:val="292B2C"/>
        </w:rPr>
        <w:t>Залежно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від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природи</w:t>
      </w:r>
      <w:proofErr w:type="spellEnd"/>
      <w:r w:rsidRPr="00884974">
        <w:rPr>
          <w:rStyle w:val="a6"/>
          <w:color w:val="292B2C"/>
        </w:rPr>
        <w:t xml:space="preserve"> та </w:t>
      </w:r>
      <w:proofErr w:type="spellStart"/>
      <w:r w:rsidRPr="00884974">
        <w:rPr>
          <w:rStyle w:val="a6"/>
          <w:color w:val="292B2C"/>
        </w:rPr>
        <w:t>особливостей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дії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їх</w:t>
      </w:r>
      <w:proofErr w:type="spellEnd"/>
      <w:r w:rsidRPr="00884974">
        <w:rPr>
          <w:rStyle w:val="a6"/>
          <w:color w:val="292B2C"/>
        </w:rPr>
        <w:t xml:space="preserve"> </w:t>
      </w:r>
      <w:proofErr w:type="spellStart"/>
      <w:r w:rsidRPr="00884974">
        <w:rPr>
          <w:rStyle w:val="a6"/>
          <w:color w:val="292B2C"/>
        </w:rPr>
        <w:t>поділяють</w:t>
      </w:r>
      <w:proofErr w:type="spellEnd"/>
      <w:r w:rsidRPr="00884974">
        <w:rPr>
          <w:rStyle w:val="a6"/>
          <w:color w:val="292B2C"/>
        </w:rPr>
        <w:t xml:space="preserve"> на </w:t>
      </w:r>
      <w:proofErr w:type="spellStart"/>
      <w:r w:rsidRPr="00884974">
        <w:rPr>
          <w:rStyle w:val="a6"/>
          <w:color w:val="292B2C"/>
        </w:rPr>
        <w:t>групи</w:t>
      </w:r>
      <w:proofErr w:type="spellEnd"/>
      <w:r w:rsidRPr="00884974">
        <w:rPr>
          <w:rStyle w:val="a6"/>
          <w:color w:val="292B2C"/>
        </w:rPr>
        <w:t xml:space="preserve">: </w:t>
      </w:r>
      <w:proofErr w:type="spellStart"/>
      <w:r w:rsidRPr="00884974">
        <w:rPr>
          <w:rStyle w:val="a6"/>
          <w:color w:val="292B2C"/>
        </w:rPr>
        <w:t>абіотичні</w:t>
      </w:r>
      <w:proofErr w:type="spellEnd"/>
      <w:r w:rsidRPr="00884974">
        <w:rPr>
          <w:rStyle w:val="a6"/>
          <w:color w:val="292B2C"/>
        </w:rPr>
        <w:t xml:space="preserve">, </w:t>
      </w:r>
      <w:proofErr w:type="spellStart"/>
      <w:r w:rsidRPr="00884974">
        <w:rPr>
          <w:rStyle w:val="a6"/>
          <w:color w:val="292B2C"/>
        </w:rPr>
        <w:t>біотичні</w:t>
      </w:r>
      <w:proofErr w:type="spellEnd"/>
      <w:r w:rsidRPr="00884974">
        <w:rPr>
          <w:rStyle w:val="a6"/>
          <w:color w:val="292B2C"/>
        </w:rPr>
        <w:t xml:space="preserve"> та </w:t>
      </w:r>
      <w:proofErr w:type="spellStart"/>
      <w:r w:rsidRPr="00884974">
        <w:rPr>
          <w:rStyle w:val="a6"/>
          <w:color w:val="292B2C"/>
        </w:rPr>
        <w:t>антропогенні</w:t>
      </w:r>
      <w:proofErr w:type="spellEnd"/>
      <w:r w:rsidRPr="00884974">
        <w:rPr>
          <w:rStyle w:val="a6"/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Абіотичні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фактори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компоненти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властивості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неживої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природи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освітленість</w:t>
      </w:r>
      <w:proofErr w:type="spellEnd"/>
      <w:r w:rsidRPr="00884974">
        <w:rPr>
          <w:color w:val="292B2C"/>
        </w:rPr>
        <w:t xml:space="preserve">, температура,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газовий</w:t>
      </w:r>
      <w:proofErr w:type="spellEnd"/>
      <w:r w:rsidRPr="00884974">
        <w:rPr>
          <w:color w:val="292B2C"/>
        </w:rPr>
        <w:t xml:space="preserve"> склад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тиск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сольовий</w:t>
      </w:r>
      <w:proofErr w:type="spellEnd"/>
      <w:r w:rsidRPr="00884974">
        <w:rPr>
          <w:color w:val="292B2C"/>
        </w:rPr>
        <w:t xml:space="preserve"> склад води, тип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),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прямо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опосередковано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їхні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Біотичні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фактори</w:t>
      </w:r>
      <w:proofErr w:type="spellEnd"/>
      <w:r w:rsidRPr="00884974">
        <w:rPr>
          <w:color w:val="292B2C"/>
        </w:rPr>
        <w:t xml:space="preserve"> -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особинами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популяціях</w:t>
      </w:r>
      <w:proofErr w:type="spellEnd"/>
      <w:r w:rsidRPr="00884974">
        <w:rPr>
          <w:color w:val="292B2C"/>
        </w:rPr>
        <w:t xml:space="preserve"> і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популяціями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угрупованнях</w:t>
      </w:r>
      <w:proofErr w:type="spellEnd"/>
      <w:r w:rsidRPr="00884974">
        <w:rPr>
          <w:color w:val="292B2C"/>
        </w:rPr>
        <w:t xml:space="preserve">. Будь-яка жива </w:t>
      </w:r>
      <w:proofErr w:type="spellStart"/>
      <w:r w:rsidRPr="00884974">
        <w:rPr>
          <w:color w:val="292B2C"/>
        </w:rPr>
        <w:t>істота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взаємодіє</w:t>
      </w:r>
      <w:proofErr w:type="spellEnd"/>
      <w:r w:rsidRPr="00884974">
        <w:rPr>
          <w:color w:val="292B2C"/>
        </w:rPr>
        <w:t xml:space="preserve"> з </w:t>
      </w:r>
      <w:proofErr w:type="spellStart"/>
      <w:r w:rsidRPr="00884974">
        <w:rPr>
          <w:color w:val="292B2C"/>
        </w:rPr>
        <w:t>особинами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внутрішньовидові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зв'язки</w:t>
      </w:r>
      <w:proofErr w:type="spellEnd"/>
      <w:r w:rsidRPr="00884974">
        <w:rPr>
          <w:color w:val="292B2C"/>
        </w:rPr>
        <w:t xml:space="preserve">) та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міжвидові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зв'язки</w:t>
      </w:r>
      <w:proofErr w:type="spellEnd"/>
      <w:r w:rsidRPr="00884974">
        <w:rPr>
          <w:color w:val="292B2C"/>
        </w:rPr>
        <w:t xml:space="preserve">)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Антропогенні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фактори</w:t>
      </w:r>
      <w:proofErr w:type="spellEnd"/>
      <w:r w:rsidRPr="00884974">
        <w:rPr>
          <w:color w:val="292B2C"/>
        </w:rPr>
        <w:t xml:space="preserve"> -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діяльності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людини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їх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біосферу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цілому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Вплив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факторів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характеризується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закономірністю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називається</w:t>
      </w:r>
      <w:proofErr w:type="spellEnd"/>
      <w:r w:rsidRPr="00884974">
        <w:rPr>
          <w:color w:val="292B2C"/>
        </w:rPr>
        <w:t xml:space="preserve"> законом оптимуму: </w:t>
      </w:r>
      <w:proofErr w:type="spellStart"/>
      <w:r w:rsidRPr="00884974">
        <w:rPr>
          <w:color w:val="292B2C"/>
        </w:rPr>
        <w:t>кожен</w:t>
      </w:r>
      <w:proofErr w:type="spellEnd"/>
      <w:r w:rsidRPr="00884974">
        <w:rPr>
          <w:color w:val="292B2C"/>
        </w:rPr>
        <w:t xml:space="preserve"> фактор позитивно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певних</w:t>
      </w:r>
      <w:proofErr w:type="spellEnd"/>
      <w:r w:rsidRPr="00884974">
        <w:rPr>
          <w:color w:val="292B2C"/>
        </w:rPr>
        <w:t xml:space="preserve"> межах (схема 10). </w:t>
      </w:r>
      <w:proofErr w:type="gramStart"/>
      <w:r w:rsidRPr="00884974">
        <w:rPr>
          <w:color w:val="292B2C"/>
        </w:rPr>
        <w:t xml:space="preserve">Чим </w:t>
      </w:r>
      <w:proofErr w:type="spellStart"/>
      <w:r w:rsidRPr="00884974">
        <w:rPr>
          <w:color w:val="292B2C"/>
        </w:rPr>
        <w:t>б</w:t>
      </w:r>
      <w:proofErr w:type="gramEnd"/>
      <w:r w:rsidRPr="00884974">
        <w:rPr>
          <w:color w:val="292B2C"/>
        </w:rPr>
        <w:t>ільше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екологічного</w:t>
      </w:r>
      <w:proofErr w:type="spellEnd"/>
      <w:r w:rsidRPr="00884974">
        <w:rPr>
          <w:color w:val="292B2C"/>
        </w:rPr>
        <w:t xml:space="preserve"> фактора </w:t>
      </w:r>
      <w:proofErr w:type="spellStart"/>
      <w:r w:rsidRPr="00884974">
        <w:rPr>
          <w:color w:val="292B2C"/>
        </w:rPr>
        <w:t>відхиляється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оптимальної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тим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більшою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пригнічувальна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дія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Значення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цього</w:t>
      </w:r>
      <w:proofErr w:type="spellEnd"/>
      <w:r w:rsidRPr="00884974">
        <w:rPr>
          <w:color w:val="292B2C"/>
        </w:rPr>
        <w:t xml:space="preserve"> фактора, поза </w:t>
      </w:r>
      <w:proofErr w:type="spellStart"/>
      <w:r w:rsidRPr="00884974">
        <w:rPr>
          <w:color w:val="292B2C"/>
        </w:rPr>
        <w:t>якими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стає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неможливим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верхньою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нижньою</w:t>
      </w:r>
      <w:proofErr w:type="spellEnd"/>
      <w:r w:rsidRPr="00884974">
        <w:rPr>
          <w:color w:val="292B2C"/>
        </w:rPr>
        <w:t xml:space="preserve"> межами </w:t>
      </w:r>
      <w:proofErr w:type="spellStart"/>
      <w:r w:rsidRPr="00884974">
        <w:rPr>
          <w:color w:val="292B2C"/>
        </w:rPr>
        <w:t>витривалості</w:t>
      </w:r>
      <w:proofErr w:type="spellEnd"/>
      <w:r w:rsidRPr="00884974">
        <w:rPr>
          <w:color w:val="292B2C"/>
        </w:rPr>
        <w:t xml:space="preserve">. Фактор, </w:t>
      </w:r>
      <w:proofErr w:type="spellStart"/>
      <w:r w:rsidRPr="00884974">
        <w:rPr>
          <w:color w:val="292B2C"/>
        </w:rPr>
        <w:lastRenderedPageBreak/>
        <w:t>інтенсивність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певних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виходить</w:t>
      </w:r>
      <w:proofErr w:type="spellEnd"/>
      <w:r w:rsidRPr="00884974">
        <w:rPr>
          <w:color w:val="292B2C"/>
        </w:rPr>
        <w:t xml:space="preserve"> </w:t>
      </w:r>
      <w:proofErr w:type="gramStart"/>
      <w:r w:rsidRPr="00884974">
        <w:rPr>
          <w:color w:val="292B2C"/>
        </w:rPr>
        <w:t>за</w:t>
      </w:r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межі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витривалості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лімітуючим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t xml:space="preserve">==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rStyle w:val="a4"/>
          <w:color w:val="292B2C"/>
        </w:rPr>
        <w:t xml:space="preserve">.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сукупність</w:t>
      </w:r>
      <w:proofErr w:type="spellEnd"/>
      <w:r w:rsidRPr="00884974">
        <w:rPr>
          <w:color w:val="292B2C"/>
        </w:rPr>
        <w:t xml:space="preserve"> умов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угруповання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цілому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їхню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життєдіяльність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населяють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чотири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>: наземно-</w:t>
      </w:r>
      <w:proofErr w:type="spellStart"/>
      <w:r w:rsidRPr="00884974">
        <w:rPr>
          <w:color w:val="292B2C"/>
        </w:rPr>
        <w:t>повітряне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водне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ґрунт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Основні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- наземно-</w:t>
      </w:r>
      <w:proofErr w:type="spellStart"/>
      <w:r w:rsidRPr="00884974">
        <w:rPr>
          <w:color w:val="292B2C"/>
        </w:rPr>
        <w:t>повітряне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водне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 w:rsidRPr="00884974">
        <w:rPr>
          <w:rStyle w:val="a4"/>
          <w:color w:val="292B2C"/>
        </w:rPr>
        <w:t>Наземно-</w:t>
      </w:r>
      <w:proofErr w:type="spellStart"/>
      <w:r w:rsidRPr="00884974">
        <w:rPr>
          <w:rStyle w:val="a4"/>
          <w:color w:val="292B2C"/>
        </w:rPr>
        <w:t>повітряне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найрізноманітніше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умовами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Визначальними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ньому</w:t>
      </w:r>
      <w:proofErr w:type="spellEnd"/>
      <w:r w:rsidRPr="00884974">
        <w:rPr>
          <w:color w:val="292B2C"/>
        </w:rPr>
        <w:t xml:space="preserve"> є </w:t>
      </w:r>
      <w:proofErr w:type="spellStart"/>
      <w:proofErr w:type="gramStart"/>
      <w:r w:rsidRPr="00884974">
        <w:rPr>
          <w:color w:val="292B2C"/>
        </w:rPr>
        <w:t>св</w:t>
      </w:r>
      <w:proofErr w:type="gramEnd"/>
      <w:r w:rsidRPr="00884974">
        <w:rPr>
          <w:color w:val="292B2C"/>
        </w:rPr>
        <w:t>ітло</w:t>
      </w:r>
      <w:proofErr w:type="spellEnd"/>
      <w:r w:rsidRPr="00884974">
        <w:rPr>
          <w:color w:val="292B2C"/>
        </w:rPr>
        <w:t xml:space="preserve">, температура,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 і </w:t>
      </w:r>
      <w:proofErr w:type="spellStart"/>
      <w:r w:rsidRPr="00884974">
        <w:rPr>
          <w:color w:val="292B2C"/>
        </w:rPr>
        <w:t>газовий</w:t>
      </w:r>
      <w:proofErr w:type="spellEnd"/>
      <w:r w:rsidRPr="00884974">
        <w:rPr>
          <w:color w:val="292B2C"/>
        </w:rPr>
        <w:t xml:space="preserve"> склад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84974">
        <w:rPr>
          <w:color w:val="292B2C"/>
        </w:rPr>
        <w:t>З</w:t>
      </w:r>
      <w:proofErr w:type="gramEnd"/>
      <w:r w:rsidRPr="00884974">
        <w:rPr>
          <w:color w:val="292B2C"/>
        </w:rPr>
        <w:t>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світлом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пов'язане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Землі</w:t>
      </w:r>
      <w:proofErr w:type="spellEnd"/>
      <w:r w:rsidRPr="00884974">
        <w:rPr>
          <w:color w:val="292B2C"/>
        </w:rPr>
        <w:t xml:space="preserve">. У </w:t>
      </w:r>
      <w:proofErr w:type="spellStart"/>
      <w:r w:rsidRPr="00884974">
        <w:rPr>
          <w:color w:val="292B2C"/>
        </w:rPr>
        <w:t>спектрі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сонячного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світла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виокремлюють</w:t>
      </w:r>
      <w:proofErr w:type="spellEnd"/>
      <w:r w:rsidRPr="00884974">
        <w:rPr>
          <w:color w:val="292B2C"/>
        </w:rPr>
        <w:t xml:space="preserve"> три </w:t>
      </w:r>
      <w:proofErr w:type="spellStart"/>
      <w:r w:rsidRPr="00884974">
        <w:rPr>
          <w:color w:val="292B2C"/>
        </w:rPr>
        <w:t>ділянки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різняться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біологічною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дією</w:t>
      </w:r>
      <w:proofErr w:type="spellEnd"/>
      <w:r w:rsidRPr="00884974">
        <w:rPr>
          <w:color w:val="292B2C"/>
        </w:rPr>
        <w:t xml:space="preserve">: </w:t>
      </w:r>
      <w:proofErr w:type="spellStart"/>
      <w:r w:rsidRPr="00884974">
        <w:rPr>
          <w:color w:val="292B2C"/>
        </w:rPr>
        <w:t>ультрафіолетову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видиму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інфрачервону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Ультрафіолетові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великої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інтенсивності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згубними</w:t>
      </w:r>
      <w:proofErr w:type="spellEnd"/>
      <w:r w:rsidRPr="00884974">
        <w:rPr>
          <w:color w:val="292B2C"/>
        </w:rPr>
        <w:t xml:space="preserve"> для </w:t>
      </w:r>
      <w:proofErr w:type="spellStart"/>
      <w:r w:rsidRPr="00884974">
        <w:rPr>
          <w:color w:val="292B2C"/>
        </w:rPr>
        <w:t>всього</w:t>
      </w:r>
      <w:proofErr w:type="spellEnd"/>
      <w:r w:rsidRPr="00884974">
        <w:rPr>
          <w:color w:val="292B2C"/>
        </w:rPr>
        <w:t xml:space="preserve"> живого, але </w:t>
      </w:r>
      <w:proofErr w:type="spellStart"/>
      <w:r w:rsidRPr="00884974">
        <w:rPr>
          <w:color w:val="292B2C"/>
        </w:rPr>
        <w:t>їх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майже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повністю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поглинає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озоновий</w:t>
      </w:r>
      <w:proofErr w:type="spellEnd"/>
      <w:r w:rsidRPr="00884974">
        <w:rPr>
          <w:color w:val="292B2C"/>
        </w:rPr>
        <w:t xml:space="preserve"> шар. </w:t>
      </w:r>
      <w:proofErr w:type="spellStart"/>
      <w:r w:rsidRPr="00884974">
        <w:rPr>
          <w:color w:val="292B2C"/>
        </w:rPr>
        <w:t>Завдяки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енергії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видимих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променів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в</w:t>
      </w:r>
      <w:proofErr w:type="gramEnd"/>
      <w:r w:rsidRPr="00884974">
        <w:rPr>
          <w:color w:val="292B2C"/>
        </w:rPr>
        <w:t>ідбувається</w:t>
      </w:r>
      <w:proofErr w:type="spellEnd"/>
      <w:r w:rsidRPr="00884974">
        <w:rPr>
          <w:color w:val="292B2C"/>
        </w:rPr>
        <w:t xml:space="preserve"> фотосинтез. </w:t>
      </w:r>
      <w:proofErr w:type="spellStart"/>
      <w:r w:rsidRPr="00884974">
        <w:rPr>
          <w:color w:val="292B2C"/>
        </w:rPr>
        <w:t>Інфрачервоні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слугують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джерелом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теплової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енергії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Щодо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вимог</w:t>
      </w:r>
      <w:proofErr w:type="spellEnd"/>
      <w:r w:rsidRPr="00884974">
        <w:rPr>
          <w:color w:val="292B2C"/>
        </w:rPr>
        <w:t xml:space="preserve"> до умов </w:t>
      </w:r>
      <w:proofErr w:type="spellStart"/>
      <w:r w:rsidRPr="00884974">
        <w:rPr>
          <w:color w:val="292B2C"/>
        </w:rPr>
        <w:t>освітленості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рослини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поділяють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світлолюбні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тіньовитривалі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 w:rsidRPr="00884974">
        <w:rPr>
          <w:color w:val="292B2C"/>
        </w:rPr>
        <w:t xml:space="preserve">Температура на </w:t>
      </w:r>
      <w:proofErr w:type="spellStart"/>
      <w:r w:rsidRPr="00884974">
        <w:rPr>
          <w:color w:val="292B2C"/>
        </w:rPr>
        <w:t>земній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залежить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географічної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широти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висоти</w:t>
      </w:r>
      <w:proofErr w:type="spellEnd"/>
      <w:r w:rsidRPr="00884974">
        <w:rPr>
          <w:color w:val="292B2C"/>
        </w:rPr>
        <w:t xml:space="preserve"> над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івнем</w:t>
      </w:r>
      <w:proofErr w:type="spellEnd"/>
      <w:r w:rsidRPr="00884974">
        <w:rPr>
          <w:color w:val="292B2C"/>
        </w:rPr>
        <w:t xml:space="preserve"> моря. </w:t>
      </w:r>
      <w:proofErr w:type="spellStart"/>
      <w:proofErr w:type="gramStart"/>
      <w:r w:rsidRPr="00884974">
        <w:rPr>
          <w:color w:val="292B2C"/>
        </w:rPr>
        <w:t>Кр</w:t>
      </w:r>
      <w:proofErr w:type="gramEnd"/>
      <w:r w:rsidRPr="00884974">
        <w:rPr>
          <w:color w:val="292B2C"/>
        </w:rPr>
        <w:t>ім</w:t>
      </w:r>
      <w:proofErr w:type="spellEnd"/>
      <w:r w:rsidRPr="00884974">
        <w:rPr>
          <w:color w:val="292B2C"/>
        </w:rPr>
        <w:t xml:space="preserve"> того, вона </w:t>
      </w:r>
      <w:proofErr w:type="spellStart"/>
      <w:r w:rsidRPr="00884974">
        <w:rPr>
          <w:color w:val="292B2C"/>
        </w:rPr>
        <w:t>змінюється</w:t>
      </w:r>
      <w:proofErr w:type="spellEnd"/>
      <w:r w:rsidRPr="00884974">
        <w:rPr>
          <w:color w:val="292B2C"/>
        </w:rPr>
        <w:t xml:space="preserve"> з порами року. Температура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впливає</w:t>
      </w:r>
      <w:proofErr w:type="spellEnd"/>
      <w:r w:rsidRPr="00884974">
        <w:rPr>
          <w:color w:val="292B2C"/>
        </w:rPr>
        <w:t xml:space="preserve"> на температуру </w:t>
      </w:r>
      <w:proofErr w:type="spellStart"/>
      <w:r w:rsidRPr="00884974">
        <w:rPr>
          <w:color w:val="292B2C"/>
        </w:rPr>
        <w:t>тіла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. Для </w:t>
      </w:r>
      <w:proofErr w:type="spellStart"/>
      <w:r w:rsidRPr="00884974">
        <w:rPr>
          <w:color w:val="292B2C"/>
        </w:rPr>
        <w:t>більшості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її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оптимальні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значення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досить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вузькі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межі</w:t>
      </w:r>
      <w:proofErr w:type="spellEnd"/>
      <w:r w:rsidRPr="00884974">
        <w:rPr>
          <w:color w:val="292B2C"/>
        </w:rPr>
        <w:t>: +10</w:t>
      </w:r>
      <w:proofErr w:type="gramStart"/>
      <w:r w:rsidRPr="00884974">
        <w:rPr>
          <w:color w:val="292B2C"/>
        </w:rPr>
        <w:t xml:space="preserve"> °С</w:t>
      </w:r>
      <w:proofErr w:type="gramEnd"/>
      <w:r w:rsidRPr="00884974">
        <w:rPr>
          <w:color w:val="292B2C"/>
        </w:rPr>
        <w:t xml:space="preserve"> до +30 °С.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пристосовані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низьких</w:t>
      </w:r>
      <w:proofErr w:type="spellEnd"/>
      <w:r w:rsidRPr="00884974">
        <w:rPr>
          <w:color w:val="292B2C"/>
        </w:rPr>
        <w:t xml:space="preserve"> температур, </w:t>
      </w:r>
      <w:proofErr w:type="spellStart"/>
      <w:r w:rsidRPr="00884974">
        <w:rPr>
          <w:color w:val="292B2C"/>
        </w:rPr>
        <w:t>називають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холодостійкими</w:t>
      </w:r>
      <w:proofErr w:type="spellEnd"/>
      <w:r w:rsidRPr="00884974">
        <w:rPr>
          <w:color w:val="292B2C"/>
        </w:rPr>
        <w:t xml:space="preserve">. Вони </w:t>
      </w:r>
      <w:proofErr w:type="spellStart"/>
      <w:r w:rsidRPr="00884974">
        <w:rPr>
          <w:color w:val="292B2C"/>
        </w:rPr>
        <w:t>здатні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виявляти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активність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навіть</w:t>
      </w:r>
      <w:proofErr w:type="spellEnd"/>
      <w:r w:rsidRPr="00884974">
        <w:rPr>
          <w:color w:val="292B2C"/>
        </w:rPr>
        <w:t xml:space="preserve"> коли температура </w:t>
      </w:r>
      <w:proofErr w:type="spellStart"/>
      <w:r w:rsidRPr="00884974">
        <w:rPr>
          <w:color w:val="292B2C"/>
        </w:rPr>
        <w:t>їхнього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знижується</w:t>
      </w:r>
      <w:proofErr w:type="spellEnd"/>
      <w:r w:rsidRPr="00884974">
        <w:rPr>
          <w:color w:val="292B2C"/>
        </w:rPr>
        <w:t xml:space="preserve"> до -10</w:t>
      </w:r>
      <w:proofErr w:type="gramStart"/>
      <w:r w:rsidRPr="00884974">
        <w:rPr>
          <w:color w:val="292B2C"/>
        </w:rPr>
        <w:t> </w:t>
      </w:r>
      <w:r w:rsidRPr="00884974">
        <w:rPr>
          <w:color w:val="292B2C"/>
          <w:vertAlign w:val="superscript"/>
        </w:rPr>
        <w:t>°</w:t>
      </w:r>
      <w:r w:rsidRPr="00884974">
        <w:rPr>
          <w:color w:val="292B2C"/>
        </w:rPr>
        <w:t>С</w:t>
      </w:r>
      <w:proofErr w:type="gram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бактерії</w:t>
      </w:r>
      <w:proofErr w:type="spellEnd"/>
      <w:r w:rsidRPr="00884974">
        <w:rPr>
          <w:color w:val="292B2C"/>
        </w:rPr>
        <w:t xml:space="preserve">, лишайники, </w:t>
      </w:r>
      <w:proofErr w:type="spellStart"/>
      <w:r w:rsidRPr="00884974">
        <w:rPr>
          <w:color w:val="292B2C"/>
        </w:rPr>
        <w:t>мохи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членистоногі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). </w:t>
      </w:r>
      <w:proofErr w:type="spellStart"/>
      <w:r w:rsidRPr="00884974">
        <w:rPr>
          <w:color w:val="292B2C"/>
        </w:rPr>
        <w:t>Теплолюбні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активні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високих</w:t>
      </w:r>
      <w:proofErr w:type="spellEnd"/>
      <w:r w:rsidRPr="00884974">
        <w:rPr>
          <w:color w:val="292B2C"/>
        </w:rPr>
        <w:t xml:space="preserve"> температур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бактерії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членистоногі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можуть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гарячих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джерелах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температури</w:t>
      </w:r>
      <w:proofErr w:type="spellEnd"/>
      <w:r w:rsidRPr="00884974">
        <w:rPr>
          <w:color w:val="292B2C"/>
        </w:rPr>
        <w:t xml:space="preserve"> до 80 </w:t>
      </w:r>
      <w:r w:rsidRPr="00884974">
        <w:rPr>
          <w:color w:val="292B2C"/>
          <w:vertAlign w:val="superscript"/>
        </w:rPr>
        <w:t>°</w:t>
      </w:r>
      <w:r w:rsidRPr="00884974">
        <w:rPr>
          <w:color w:val="292B2C"/>
        </w:rPr>
        <w:t>С.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proofErr w:type="gramStart"/>
      <w:r w:rsidRPr="00884974">
        <w:rPr>
          <w:color w:val="292B2C"/>
        </w:rPr>
        <w:t>Живі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істоти</w:t>
      </w:r>
      <w:proofErr w:type="spellEnd"/>
      <w:r w:rsidRPr="00884974">
        <w:rPr>
          <w:color w:val="292B2C"/>
        </w:rPr>
        <w:t xml:space="preserve"> наземно-</w:t>
      </w:r>
      <w:proofErr w:type="spellStart"/>
      <w:r w:rsidRPr="00884974">
        <w:rPr>
          <w:color w:val="292B2C"/>
        </w:rPr>
        <w:t>повітряного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пристосовані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економного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споживання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витрат</w:t>
      </w:r>
      <w:proofErr w:type="spellEnd"/>
      <w:r w:rsidRPr="00884974">
        <w:rPr>
          <w:color w:val="292B2C"/>
        </w:rPr>
        <w:t xml:space="preserve"> води</w:t>
      </w:r>
      <w:proofErr w:type="gram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Рослини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також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багато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пристосувань</w:t>
      </w:r>
      <w:proofErr w:type="spellEnd"/>
      <w:r w:rsidRPr="00884974">
        <w:rPr>
          <w:color w:val="292B2C"/>
        </w:rPr>
        <w:t xml:space="preserve"> для </w:t>
      </w:r>
      <w:proofErr w:type="spellStart"/>
      <w:r w:rsidRPr="00884974">
        <w:rPr>
          <w:color w:val="292B2C"/>
        </w:rPr>
        <w:t>подолання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дефіциту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proofErr w:type="gramStart"/>
      <w:r w:rsidRPr="00884974">
        <w:rPr>
          <w:color w:val="292B2C"/>
        </w:rPr>
        <w:t xml:space="preserve"> .</w:t>
      </w:r>
      <w:proofErr w:type="gramEnd"/>
      <w:r w:rsidRPr="00884974">
        <w:rPr>
          <w:color w:val="292B2C"/>
        </w:rPr>
        <w:t xml:space="preserve"> Дерева й </w:t>
      </w:r>
      <w:proofErr w:type="spellStart"/>
      <w:r w:rsidRPr="00884974">
        <w:rPr>
          <w:color w:val="292B2C"/>
        </w:rPr>
        <w:t>кущі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скидаючи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листя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зменшують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ступінь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випаровування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посушливий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. У </w:t>
      </w:r>
      <w:proofErr w:type="spellStart"/>
      <w:r w:rsidRPr="00884974">
        <w:rPr>
          <w:color w:val="292B2C"/>
        </w:rPr>
        <w:t>тварин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економію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умовах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посушливого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клімату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відповідають</w:t>
      </w:r>
      <w:proofErr w:type="spellEnd"/>
      <w:r w:rsidRPr="00884974">
        <w:rPr>
          <w:color w:val="292B2C"/>
        </w:rPr>
        <w:t xml:space="preserve"> покриви,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запобігають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випаровуванню</w:t>
      </w:r>
      <w:proofErr w:type="spellEnd"/>
      <w:r w:rsidRPr="00884974">
        <w:rPr>
          <w:color w:val="292B2C"/>
        </w:rPr>
        <w:t xml:space="preserve"> (кутикула комах, </w:t>
      </w:r>
      <w:proofErr w:type="spellStart"/>
      <w:r w:rsidRPr="00884974">
        <w:rPr>
          <w:color w:val="292B2C"/>
        </w:rPr>
        <w:t>павуків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скорпіоні</w:t>
      </w:r>
      <w:proofErr w:type="gramStart"/>
      <w:r w:rsidRPr="00884974">
        <w:rPr>
          <w:color w:val="292B2C"/>
        </w:rPr>
        <w:t>в</w:t>
      </w:r>
      <w:proofErr w:type="spellEnd"/>
      <w:proofErr w:type="gramEnd"/>
      <w:r w:rsidRPr="00884974">
        <w:rPr>
          <w:color w:val="292B2C"/>
        </w:rPr>
        <w:t xml:space="preserve">, а </w:t>
      </w:r>
      <w:proofErr w:type="spellStart"/>
      <w:r w:rsidRPr="00884974">
        <w:rPr>
          <w:color w:val="292B2C"/>
        </w:rPr>
        <w:t>також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лусочки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плазунів</w:t>
      </w:r>
      <w:proofErr w:type="spellEnd"/>
      <w:r w:rsidRPr="00884974">
        <w:rPr>
          <w:color w:val="292B2C"/>
        </w:rPr>
        <w:t>).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color w:val="292B2C"/>
        </w:rPr>
        <w:t>Головними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складовими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нижніх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шарів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атмосфери</w:t>
      </w:r>
      <w:proofErr w:type="spellEnd"/>
      <w:r w:rsidRPr="00884974">
        <w:rPr>
          <w:color w:val="292B2C"/>
        </w:rPr>
        <w:t xml:space="preserve"> є </w:t>
      </w:r>
      <w:proofErr w:type="spellStart"/>
      <w:r w:rsidRPr="00884974">
        <w:rPr>
          <w:color w:val="292B2C"/>
        </w:rPr>
        <w:t>кисень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близько</w:t>
      </w:r>
      <w:proofErr w:type="spellEnd"/>
      <w:r w:rsidRPr="00884974">
        <w:rPr>
          <w:color w:val="292B2C"/>
        </w:rPr>
        <w:t xml:space="preserve"> 21 %), </w:t>
      </w:r>
      <w:proofErr w:type="spellStart"/>
      <w:r w:rsidRPr="00884974">
        <w:rPr>
          <w:color w:val="292B2C"/>
        </w:rPr>
        <w:t>вуглекислий</w:t>
      </w:r>
      <w:proofErr w:type="spellEnd"/>
      <w:r w:rsidRPr="00884974">
        <w:rPr>
          <w:color w:val="292B2C"/>
        </w:rPr>
        <w:t xml:space="preserve"> газ (</w:t>
      </w:r>
      <w:proofErr w:type="spellStart"/>
      <w:r w:rsidRPr="00884974">
        <w:rPr>
          <w:color w:val="292B2C"/>
        </w:rPr>
        <w:t>близько</w:t>
      </w:r>
      <w:proofErr w:type="spellEnd"/>
      <w:r w:rsidRPr="00884974">
        <w:rPr>
          <w:color w:val="292B2C"/>
        </w:rPr>
        <w:t xml:space="preserve"> 0,03 %) та азот (</w:t>
      </w:r>
      <w:proofErr w:type="spellStart"/>
      <w:r w:rsidRPr="00884974">
        <w:rPr>
          <w:color w:val="292B2C"/>
        </w:rPr>
        <w:t>понад</w:t>
      </w:r>
      <w:proofErr w:type="spellEnd"/>
      <w:r w:rsidRPr="00884974">
        <w:rPr>
          <w:color w:val="292B2C"/>
        </w:rPr>
        <w:t xml:space="preserve"> 78 %). </w:t>
      </w:r>
      <w:proofErr w:type="spellStart"/>
      <w:r w:rsidRPr="00884974">
        <w:rPr>
          <w:color w:val="292B2C"/>
        </w:rPr>
        <w:t>Містяться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пові</w:t>
      </w:r>
      <w:proofErr w:type="gramStart"/>
      <w:r w:rsidRPr="00884974">
        <w:rPr>
          <w:color w:val="292B2C"/>
        </w:rPr>
        <w:t>тр</w:t>
      </w:r>
      <w:proofErr w:type="gramEnd"/>
      <w:r w:rsidRPr="00884974">
        <w:rPr>
          <w:color w:val="292B2C"/>
        </w:rPr>
        <w:t>і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забруднювальні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компоненти</w:t>
      </w:r>
      <w:proofErr w:type="spellEnd"/>
      <w:r w:rsidRPr="00884974">
        <w:rPr>
          <w:color w:val="292B2C"/>
        </w:rPr>
        <w:t xml:space="preserve"> - пил, сажа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proofErr w:type="spellStart"/>
      <w:r w:rsidRPr="00884974">
        <w:rPr>
          <w:rStyle w:val="a4"/>
          <w:color w:val="292B2C"/>
        </w:rPr>
        <w:t>Водне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за </w:t>
      </w:r>
      <w:proofErr w:type="spellStart"/>
      <w:r w:rsidRPr="00884974">
        <w:rPr>
          <w:color w:val="292B2C"/>
        </w:rPr>
        <w:t>своїми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</w:t>
      </w:r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ізняється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наземно-</w:t>
      </w:r>
      <w:proofErr w:type="spellStart"/>
      <w:r w:rsidRPr="00884974">
        <w:rPr>
          <w:color w:val="292B2C"/>
        </w:rPr>
        <w:t>повітряного</w:t>
      </w:r>
      <w:proofErr w:type="spellEnd"/>
      <w:r w:rsidRPr="00884974">
        <w:rPr>
          <w:color w:val="292B2C"/>
        </w:rPr>
        <w:t xml:space="preserve">. Вода </w:t>
      </w:r>
      <w:proofErr w:type="spellStart"/>
      <w:r w:rsidRPr="00884974">
        <w:rPr>
          <w:color w:val="292B2C"/>
        </w:rPr>
        <w:t>має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порівняно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високу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густину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менший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умі</w:t>
      </w:r>
      <w:proofErr w:type="gramStart"/>
      <w:r w:rsidRPr="00884974">
        <w:rPr>
          <w:color w:val="292B2C"/>
        </w:rPr>
        <w:t>ст</w:t>
      </w:r>
      <w:proofErr w:type="spellEnd"/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кисню</w:t>
      </w:r>
      <w:proofErr w:type="spellEnd"/>
      <w:r w:rsidRPr="00884974">
        <w:rPr>
          <w:color w:val="292B2C"/>
        </w:rPr>
        <w:t xml:space="preserve">, у </w:t>
      </w:r>
      <w:proofErr w:type="spellStart"/>
      <w:r w:rsidRPr="00884974">
        <w:rPr>
          <w:color w:val="292B2C"/>
        </w:rPr>
        <w:t>водоймах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спостерігаються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значні</w:t>
      </w:r>
      <w:proofErr w:type="spellEnd"/>
      <w:r w:rsidRPr="00884974">
        <w:rPr>
          <w:color w:val="292B2C"/>
        </w:rPr>
        <w:t xml:space="preserve"> перепади </w:t>
      </w:r>
      <w:proofErr w:type="spellStart"/>
      <w:r w:rsidRPr="00884974">
        <w:rPr>
          <w:color w:val="292B2C"/>
        </w:rPr>
        <w:t>тиску</w:t>
      </w:r>
      <w:proofErr w:type="spellEnd"/>
      <w:r w:rsidRPr="00884974">
        <w:rPr>
          <w:color w:val="292B2C"/>
        </w:rPr>
        <w:t xml:space="preserve">. </w:t>
      </w:r>
      <w:proofErr w:type="spellStart"/>
      <w:proofErr w:type="gramStart"/>
      <w:r w:rsidRPr="00884974">
        <w:rPr>
          <w:color w:val="292B2C"/>
        </w:rPr>
        <w:t>Кр</w:t>
      </w:r>
      <w:proofErr w:type="gramEnd"/>
      <w:r w:rsidRPr="00884974">
        <w:rPr>
          <w:color w:val="292B2C"/>
        </w:rPr>
        <w:t>ім</w:t>
      </w:r>
      <w:proofErr w:type="spellEnd"/>
      <w:r w:rsidRPr="00884974">
        <w:rPr>
          <w:color w:val="292B2C"/>
        </w:rPr>
        <w:t xml:space="preserve"> того, </w:t>
      </w:r>
      <w:proofErr w:type="spellStart"/>
      <w:r w:rsidRPr="00884974">
        <w:rPr>
          <w:color w:val="292B2C"/>
        </w:rPr>
        <w:t>різні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типи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різняться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концентрацією</w:t>
      </w:r>
      <w:proofErr w:type="spellEnd"/>
      <w:r w:rsidRPr="00884974">
        <w:rPr>
          <w:color w:val="292B2C"/>
        </w:rPr>
        <w:t xml:space="preserve"> солей у них, </w:t>
      </w:r>
      <w:proofErr w:type="spellStart"/>
      <w:r w:rsidRPr="00884974">
        <w:rPr>
          <w:color w:val="292B2C"/>
        </w:rPr>
        <w:t>швидкістю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течій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глибиною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промерзання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тощо</w:t>
      </w:r>
      <w:proofErr w:type="spellEnd"/>
      <w:r w:rsidRPr="00884974">
        <w:rPr>
          <w:color w:val="292B2C"/>
        </w:rPr>
        <w:t xml:space="preserve">. Тому </w:t>
      </w:r>
      <w:proofErr w:type="spellStart"/>
      <w:r w:rsidRPr="00884974">
        <w:rPr>
          <w:color w:val="292B2C"/>
        </w:rPr>
        <w:t>мешканці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гідробіонти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адаптувалися</w:t>
      </w:r>
      <w:proofErr w:type="spellEnd"/>
      <w:r w:rsidRPr="00884974">
        <w:rPr>
          <w:color w:val="292B2C"/>
        </w:rPr>
        <w:t xml:space="preserve"> як до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у водному </w:t>
      </w:r>
      <w:proofErr w:type="spellStart"/>
      <w:r w:rsidRPr="00884974">
        <w:rPr>
          <w:color w:val="292B2C"/>
        </w:rPr>
        <w:t>середовищі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взагалі</w:t>
      </w:r>
      <w:proofErr w:type="spellEnd"/>
      <w:r w:rsidRPr="00884974">
        <w:rPr>
          <w:color w:val="292B2C"/>
        </w:rPr>
        <w:t xml:space="preserve">, так і до </w:t>
      </w:r>
      <w:proofErr w:type="spellStart"/>
      <w:r w:rsidRPr="00884974">
        <w:rPr>
          <w:color w:val="292B2C"/>
        </w:rPr>
        <w:t>певного</w:t>
      </w:r>
      <w:proofErr w:type="spellEnd"/>
      <w:r w:rsidRPr="00884974">
        <w:rPr>
          <w:color w:val="292B2C"/>
        </w:rPr>
        <w:t xml:space="preserve"> типу </w:t>
      </w:r>
      <w:proofErr w:type="spellStart"/>
      <w:r w:rsidRPr="00884974">
        <w:rPr>
          <w:color w:val="292B2C"/>
        </w:rPr>
        <w:t>водойм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зони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Св</w:t>
      </w:r>
      <w:proofErr w:type="gramEnd"/>
      <w:r w:rsidRPr="00884974">
        <w:rPr>
          <w:color w:val="292B2C"/>
        </w:rPr>
        <w:t>ітового</w:t>
      </w:r>
      <w:proofErr w:type="spellEnd"/>
      <w:r w:rsidRPr="00884974">
        <w:rPr>
          <w:color w:val="292B2C"/>
        </w:rPr>
        <w:t xml:space="preserve"> океану </w:t>
      </w:r>
      <w:r>
        <w:rPr>
          <w:color w:val="292B2C"/>
          <w:lang w:val="uk-UA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Ґрунт</w:t>
      </w:r>
      <w:proofErr w:type="spellEnd"/>
      <w:r w:rsidRPr="00884974">
        <w:rPr>
          <w:rStyle w:val="a4"/>
          <w:color w:val="292B2C"/>
        </w:rPr>
        <w:t xml:space="preserve"> як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порожнини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заповнені</w:t>
      </w:r>
      <w:proofErr w:type="spellEnd"/>
      <w:r w:rsidRPr="00884974">
        <w:rPr>
          <w:color w:val="292B2C"/>
        </w:rPr>
        <w:t xml:space="preserve"> водою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повітрям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Завдяки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наявності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вологи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умови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ібних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ґрунті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наближаються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подібних</w:t>
      </w:r>
      <w:proofErr w:type="spellEnd"/>
      <w:r w:rsidRPr="00884974">
        <w:rPr>
          <w:color w:val="292B2C"/>
        </w:rPr>
        <w:t xml:space="preserve"> у </w:t>
      </w:r>
      <w:proofErr w:type="spellStart"/>
      <w:r w:rsidRPr="00884974">
        <w:rPr>
          <w:color w:val="292B2C"/>
        </w:rPr>
        <w:t>водоймах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Вологість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завжди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вища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повітря</w:t>
      </w:r>
      <w:proofErr w:type="spellEnd"/>
      <w:r w:rsidRPr="00884974">
        <w:rPr>
          <w:color w:val="292B2C"/>
        </w:rPr>
        <w:t xml:space="preserve">. І тому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ізноманітні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легше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переживають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посушливий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Ґрунти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характеризуються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порівняно</w:t>
      </w:r>
      <w:proofErr w:type="spellEnd"/>
      <w:r w:rsidRPr="00884974">
        <w:rPr>
          <w:color w:val="292B2C"/>
        </w:rPr>
        <w:t xml:space="preserve"> невеликими </w:t>
      </w:r>
      <w:proofErr w:type="spellStart"/>
      <w:r w:rsidRPr="00884974">
        <w:rPr>
          <w:color w:val="292B2C"/>
        </w:rPr>
        <w:t>добовими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річними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коливаннями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температури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дає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змогу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наземним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мігрувати</w:t>
      </w:r>
      <w:proofErr w:type="spellEnd"/>
      <w:r w:rsidRPr="00884974">
        <w:rPr>
          <w:color w:val="292B2C"/>
        </w:rPr>
        <w:t xml:space="preserve"> в </w:t>
      </w:r>
      <w:proofErr w:type="spellStart"/>
      <w:r w:rsidRPr="00884974">
        <w:rPr>
          <w:color w:val="292B2C"/>
        </w:rPr>
        <w:t>товщу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ґрунту</w:t>
      </w:r>
      <w:proofErr w:type="spellEnd"/>
      <w:r w:rsidRPr="00884974">
        <w:rPr>
          <w:color w:val="292B2C"/>
        </w:rPr>
        <w:t xml:space="preserve">, де вони </w:t>
      </w:r>
      <w:proofErr w:type="spellStart"/>
      <w:r w:rsidRPr="00884974">
        <w:rPr>
          <w:color w:val="292B2C"/>
        </w:rPr>
        <w:t>можуть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переживати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період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екстремально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низьких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високих</w:t>
      </w:r>
      <w:proofErr w:type="spellEnd"/>
      <w:r w:rsidRPr="00884974">
        <w:rPr>
          <w:color w:val="292B2C"/>
        </w:rPr>
        <w:t xml:space="preserve"> температур. </w:t>
      </w:r>
      <w:proofErr w:type="spellStart"/>
      <w:r w:rsidRPr="00884974">
        <w:rPr>
          <w:color w:val="292B2C"/>
        </w:rPr>
        <w:t>Ґрунт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містить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значні</w:t>
      </w:r>
      <w:proofErr w:type="spellEnd"/>
      <w:r w:rsidRPr="00884974">
        <w:rPr>
          <w:color w:val="292B2C"/>
        </w:rPr>
        <w:t xml:space="preserve"> запаси </w:t>
      </w:r>
      <w:proofErr w:type="spellStart"/>
      <w:r w:rsidRPr="00884974">
        <w:rPr>
          <w:color w:val="292B2C"/>
        </w:rPr>
        <w:t>органічних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речовин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що</w:t>
      </w:r>
      <w:proofErr w:type="spellEnd"/>
      <w:r w:rsidRPr="00884974">
        <w:rPr>
          <w:color w:val="292B2C"/>
        </w:rPr>
        <w:t xml:space="preserve"> є кормовою базою для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ізноманітних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4"/>
          <w:color w:val="292B2C"/>
          <w:lang w:val="uk-UA"/>
        </w:rPr>
        <w:lastRenderedPageBreak/>
        <w:t xml:space="preserve">== </w:t>
      </w:r>
      <w:bookmarkStart w:id="0" w:name="_GoBack"/>
      <w:bookmarkEnd w:id="0"/>
      <w:proofErr w:type="spellStart"/>
      <w:r w:rsidRPr="00884974">
        <w:rPr>
          <w:rStyle w:val="a4"/>
          <w:color w:val="292B2C"/>
        </w:rPr>
        <w:t>Організм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живих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істот</w:t>
      </w:r>
      <w:proofErr w:type="spellEnd"/>
      <w:r w:rsidRPr="00884974">
        <w:rPr>
          <w:rStyle w:val="a4"/>
          <w:color w:val="292B2C"/>
        </w:rPr>
        <w:t xml:space="preserve"> як </w:t>
      </w:r>
      <w:proofErr w:type="spellStart"/>
      <w:r w:rsidRPr="00884974">
        <w:rPr>
          <w:rStyle w:val="a4"/>
          <w:color w:val="292B2C"/>
        </w:rPr>
        <w:t>середовище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існування</w:t>
      </w:r>
      <w:proofErr w:type="spellEnd"/>
      <w:r w:rsidRPr="00884974">
        <w:rPr>
          <w:rStyle w:val="a4"/>
          <w:color w:val="292B2C"/>
        </w:rPr>
        <w:t>.</w:t>
      </w:r>
      <w:r w:rsidRPr="00884974">
        <w:rPr>
          <w:color w:val="292B2C"/>
        </w:rPr>
        <w:t> </w:t>
      </w:r>
      <w:proofErr w:type="spellStart"/>
      <w:r w:rsidRPr="00884974">
        <w:rPr>
          <w:color w:val="292B2C"/>
        </w:rPr>
        <w:t>Організм</w:t>
      </w:r>
      <w:proofErr w:type="spellEnd"/>
      <w:r w:rsidRPr="00884974">
        <w:rPr>
          <w:color w:val="292B2C"/>
        </w:rPr>
        <w:t xml:space="preserve"> як </w:t>
      </w:r>
      <w:proofErr w:type="spellStart"/>
      <w:r w:rsidRPr="00884974">
        <w:rPr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своїми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властивостями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суттєво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</w:t>
      </w:r>
      <w:proofErr w:type="gramStart"/>
      <w:r w:rsidRPr="00884974">
        <w:rPr>
          <w:color w:val="292B2C"/>
        </w:rPr>
        <w:t>др</w:t>
      </w:r>
      <w:proofErr w:type="gramEnd"/>
      <w:r w:rsidRPr="00884974">
        <w:rPr>
          <w:color w:val="292B2C"/>
        </w:rPr>
        <w:t>ізняється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. Так, на </w:t>
      </w:r>
      <w:proofErr w:type="spellStart"/>
      <w:r w:rsidRPr="00884974">
        <w:rPr>
          <w:color w:val="292B2C"/>
        </w:rPr>
        <w:t>організми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живуть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істот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впливають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чинники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навколишнього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середовища</w:t>
      </w:r>
      <w:proofErr w:type="spellEnd"/>
      <w:r w:rsidRPr="00884974">
        <w:rPr>
          <w:color w:val="292B2C"/>
        </w:rPr>
        <w:t xml:space="preserve">, а на </w:t>
      </w:r>
      <w:proofErr w:type="spellStart"/>
      <w:r w:rsidRPr="00884974">
        <w:rPr>
          <w:color w:val="292B2C"/>
        </w:rPr>
        <w:t>ті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мешкають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усередині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діють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опосередковано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Основні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форми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біотичних</w:t>
      </w:r>
      <w:proofErr w:type="spellEnd"/>
      <w:r w:rsidRPr="00884974">
        <w:rPr>
          <w:rStyle w:val="a4"/>
          <w:color w:val="292B2C"/>
        </w:rPr>
        <w:t xml:space="preserve"> </w:t>
      </w:r>
      <w:proofErr w:type="spellStart"/>
      <w:r w:rsidRPr="00884974">
        <w:rPr>
          <w:rStyle w:val="a4"/>
          <w:color w:val="292B2C"/>
        </w:rPr>
        <w:t>взаємозв'язків</w:t>
      </w:r>
      <w:proofErr w:type="spellEnd"/>
      <w:r w:rsidRPr="00884974">
        <w:rPr>
          <w:rStyle w:val="a4"/>
          <w:color w:val="292B2C"/>
        </w:rPr>
        <w:t>.</w:t>
      </w:r>
      <w:r w:rsidRPr="00884974">
        <w:rPr>
          <w:color w:val="292B2C"/>
        </w:rPr>
        <w:t> </w:t>
      </w:r>
      <w:proofErr w:type="spellStart"/>
      <w:r w:rsidRPr="00884974">
        <w:rPr>
          <w:color w:val="292B2C"/>
        </w:rPr>
        <w:t>Існують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форми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популяціями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організмів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Популяції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представники</w:t>
      </w:r>
      <w:proofErr w:type="spellEnd"/>
      <w:r w:rsidRPr="00884974">
        <w:rPr>
          <w:color w:val="292B2C"/>
        </w:rPr>
        <w:t xml:space="preserve"> виду неминуче </w:t>
      </w:r>
      <w:proofErr w:type="spellStart"/>
      <w:r w:rsidRPr="00884974">
        <w:rPr>
          <w:color w:val="292B2C"/>
        </w:rPr>
        <w:t>вступають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між</w:t>
      </w:r>
      <w:proofErr w:type="spellEnd"/>
      <w:r w:rsidRPr="00884974">
        <w:rPr>
          <w:color w:val="292B2C"/>
        </w:rPr>
        <w:t xml:space="preserve"> собою в </w:t>
      </w:r>
      <w:proofErr w:type="spellStart"/>
      <w:r w:rsidRPr="00884974">
        <w:rPr>
          <w:color w:val="292B2C"/>
        </w:rPr>
        <w:t>конкурентну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боротьбу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внутрішньовидова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конкуренція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Водночас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із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внутрішньовидовою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відбувається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міжвидова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конкуренція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наприклад</w:t>
      </w:r>
      <w:proofErr w:type="spellEnd"/>
      <w:r w:rsidRPr="00884974">
        <w:rPr>
          <w:color w:val="292B2C"/>
        </w:rPr>
        <w:t xml:space="preserve"> за </w:t>
      </w:r>
      <w:proofErr w:type="spellStart"/>
      <w:r w:rsidRPr="00884974">
        <w:rPr>
          <w:color w:val="292B2C"/>
        </w:rPr>
        <w:t>кормову</w:t>
      </w:r>
      <w:proofErr w:type="spellEnd"/>
      <w:r w:rsidRPr="00884974">
        <w:rPr>
          <w:color w:val="292B2C"/>
        </w:rPr>
        <w:t xml:space="preserve"> базу.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r w:rsidRPr="00884974">
        <w:rPr>
          <w:rStyle w:val="a4"/>
          <w:color w:val="292B2C"/>
        </w:rPr>
        <w:t>Паразитизм</w:t>
      </w:r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, за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один вид (паразит) </w:t>
      </w:r>
      <w:proofErr w:type="spellStart"/>
      <w:r w:rsidRPr="00884974">
        <w:rPr>
          <w:color w:val="292B2C"/>
        </w:rPr>
        <w:t>упродовж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тривалого</w:t>
      </w:r>
      <w:proofErr w:type="spellEnd"/>
      <w:r w:rsidRPr="00884974">
        <w:rPr>
          <w:color w:val="292B2C"/>
        </w:rPr>
        <w:t xml:space="preserve"> часу </w:t>
      </w:r>
      <w:proofErr w:type="spellStart"/>
      <w:r w:rsidRPr="00884974">
        <w:rPr>
          <w:color w:val="292B2C"/>
        </w:rPr>
        <w:t>використовує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хазяї</w:t>
      </w:r>
      <w:proofErr w:type="gramStart"/>
      <w:r w:rsidRPr="00884974">
        <w:rPr>
          <w:color w:val="292B2C"/>
        </w:rPr>
        <w:t>на</w:t>
      </w:r>
      <w:proofErr w:type="spellEnd"/>
      <w:proofErr w:type="gramEnd"/>
      <w:r w:rsidRPr="00884974">
        <w:rPr>
          <w:color w:val="292B2C"/>
        </w:rPr>
        <w:t xml:space="preserve">) як </w:t>
      </w:r>
      <w:proofErr w:type="spellStart"/>
      <w:r w:rsidRPr="00884974">
        <w:rPr>
          <w:color w:val="292B2C"/>
        </w:rPr>
        <w:t>джерело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живлення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середовище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існування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Деякі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паразитів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мешкають</w:t>
      </w:r>
      <w:proofErr w:type="spellEnd"/>
      <w:r w:rsidRPr="00884974">
        <w:rPr>
          <w:color w:val="292B2C"/>
        </w:rPr>
        <w:t xml:space="preserve"> на </w:t>
      </w:r>
      <w:proofErr w:type="spellStart"/>
      <w:r w:rsidRPr="00884974">
        <w:rPr>
          <w:color w:val="292B2C"/>
        </w:rPr>
        <w:t>поверхні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воші</w:t>
      </w:r>
      <w:proofErr w:type="spellEnd"/>
      <w:r w:rsidRPr="00884974">
        <w:rPr>
          <w:color w:val="292B2C"/>
        </w:rPr>
        <w:t xml:space="preserve">, </w:t>
      </w:r>
      <w:proofErr w:type="spellStart"/>
      <w:proofErr w:type="gramStart"/>
      <w:r w:rsidRPr="00884974">
        <w:rPr>
          <w:color w:val="292B2C"/>
        </w:rPr>
        <w:t>п</w:t>
      </w:r>
      <w:proofErr w:type="gramEnd"/>
      <w:r w:rsidRPr="00884974">
        <w:rPr>
          <w:color w:val="292B2C"/>
        </w:rPr>
        <w:t>ір'яні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кліщі</w:t>
      </w:r>
      <w:proofErr w:type="spellEnd"/>
      <w:r w:rsidRPr="00884974">
        <w:rPr>
          <w:color w:val="292B2C"/>
        </w:rPr>
        <w:t xml:space="preserve">), </w:t>
      </w:r>
      <w:proofErr w:type="spellStart"/>
      <w:r w:rsidRPr="00884974">
        <w:rPr>
          <w:color w:val="292B2C"/>
        </w:rPr>
        <w:t>інші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усередині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сисуни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стьожкові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круглі</w:t>
      </w:r>
      <w:proofErr w:type="spellEnd"/>
      <w:r w:rsidRPr="00884974">
        <w:rPr>
          <w:color w:val="292B2C"/>
        </w:rPr>
        <w:t xml:space="preserve"> черви).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Коменсалізм</w:t>
      </w:r>
      <w:proofErr w:type="spellEnd"/>
      <w:r w:rsidRPr="00884974">
        <w:rPr>
          <w:color w:val="292B2C"/>
        </w:rPr>
        <w:t xml:space="preserve"> - </w:t>
      </w:r>
      <w:proofErr w:type="spellStart"/>
      <w:r w:rsidRPr="00884974">
        <w:rPr>
          <w:color w:val="292B2C"/>
        </w:rPr>
        <w:t>це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такий</w:t>
      </w:r>
      <w:proofErr w:type="spellEnd"/>
      <w:r w:rsidRPr="00884974">
        <w:rPr>
          <w:color w:val="292B2C"/>
        </w:rPr>
        <w:t xml:space="preserve">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за </w:t>
      </w:r>
      <w:proofErr w:type="spellStart"/>
      <w:r w:rsidRPr="00884974">
        <w:rPr>
          <w:color w:val="292B2C"/>
        </w:rPr>
        <w:t>якого</w:t>
      </w:r>
      <w:proofErr w:type="spellEnd"/>
      <w:r w:rsidRPr="00884974">
        <w:rPr>
          <w:color w:val="292B2C"/>
        </w:rPr>
        <w:t xml:space="preserve"> один з них (</w:t>
      </w:r>
      <w:proofErr w:type="spellStart"/>
      <w:r w:rsidRPr="00884974">
        <w:rPr>
          <w:color w:val="292B2C"/>
        </w:rPr>
        <w:t>коменсал</w:t>
      </w:r>
      <w:proofErr w:type="spellEnd"/>
      <w:r w:rsidRPr="00884974">
        <w:rPr>
          <w:color w:val="292B2C"/>
        </w:rPr>
        <w:t xml:space="preserve">) </w:t>
      </w:r>
      <w:proofErr w:type="spellStart"/>
      <w:r w:rsidRPr="00884974">
        <w:rPr>
          <w:color w:val="292B2C"/>
        </w:rPr>
        <w:t>використовує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залишки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їжі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продукти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життєдіяльності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житло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(</w:t>
      </w:r>
      <w:proofErr w:type="spellStart"/>
      <w:r w:rsidRPr="00884974">
        <w:rPr>
          <w:color w:val="292B2C"/>
        </w:rPr>
        <w:t>хазяїна</w:t>
      </w:r>
      <w:proofErr w:type="spellEnd"/>
      <w:r w:rsidRPr="00884974">
        <w:rPr>
          <w:color w:val="292B2C"/>
        </w:rPr>
        <w:t xml:space="preserve">), не </w:t>
      </w:r>
      <w:proofErr w:type="spellStart"/>
      <w:r w:rsidRPr="00884974">
        <w:rPr>
          <w:color w:val="292B2C"/>
        </w:rPr>
        <w:t>завдаючи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йому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помітної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шкоди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Проте</w:t>
      </w:r>
      <w:proofErr w:type="spellEnd"/>
      <w:r w:rsidRPr="00884974">
        <w:rPr>
          <w:color w:val="292B2C"/>
        </w:rPr>
        <w:t xml:space="preserve"> й </w:t>
      </w:r>
      <w:proofErr w:type="spellStart"/>
      <w:r w:rsidRPr="00884974">
        <w:rPr>
          <w:color w:val="292B2C"/>
        </w:rPr>
        <w:t>користі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коменсалів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організмам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хазяїв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нема</w:t>
      </w:r>
      <w:proofErr w:type="gramStart"/>
      <w:r w:rsidRPr="00884974">
        <w:rPr>
          <w:color w:val="292B2C"/>
        </w:rPr>
        <w:t>є</w:t>
      </w:r>
      <w:proofErr w:type="spellEnd"/>
      <w:r w:rsidRPr="00884974">
        <w:rPr>
          <w:color w:val="292B2C"/>
        </w:rPr>
        <w:t>.</w:t>
      </w:r>
      <w:proofErr w:type="gram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Коменсалізм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проявлятися</w:t>
      </w:r>
      <w:proofErr w:type="spellEnd"/>
      <w:r w:rsidRPr="00884974">
        <w:rPr>
          <w:color w:val="292B2C"/>
        </w:rPr>
        <w:t xml:space="preserve"> у формах </w:t>
      </w:r>
      <w:proofErr w:type="spellStart"/>
      <w:r w:rsidRPr="00884974">
        <w:rPr>
          <w:color w:val="292B2C"/>
        </w:rPr>
        <w:t>квартирантства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або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нахлібництва</w:t>
      </w:r>
      <w:proofErr w:type="spellEnd"/>
      <w:r w:rsidRPr="00884974">
        <w:rPr>
          <w:color w:val="292B2C"/>
        </w:rPr>
        <w:t>.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Мутуалізм</w:t>
      </w:r>
      <w:proofErr w:type="spellEnd"/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від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вони </w:t>
      </w:r>
      <w:proofErr w:type="spellStart"/>
      <w:r w:rsidRPr="00884974">
        <w:rPr>
          <w:color w:val="292B2C"/>
        </w:rPr>
        <w:t>мають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взаємну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користь</w:t>
      </w:r>
      <w:proofErr w:type="spellEnd"/>
      <w:r w:rsidRPr="00884974">
        <w:rPr>
          <w:color w:val="292B2C"/>
        </w:rPr>
        <w:t xml:space="preserve">. </w:t>
      </w:r>
      <w:proofErr w:type="spellStart"/>
      <w:r w:rsidRPr="00884974">
        <w:rPr>
          <w:color w:val="292B2C"/>
        </w:rPr>
        <w:t>Приклади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мутуалізму</w:t>
      </w:r>
      <w:proofErr w:type="spellEnd"/>
      <w:r w:rsidRPr="00884974">
        <w:rPr>
          <w:color w:val="292B2C"/>
        </w:rPr>
        <w:t xml:space="preserve"> - </w:t>
      </w:r>
      <w:proofErr w:type="spellStart"/>
      <w:r w:rsidRPr="00884974">
        <w:rPr>
          <w:color w:val="292B2C"/>
        </w:rPr>
        <w:t>співіснування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водорості</w:t>
      </w:r>
      <w:proofErr w:type="spellEnd"/>
      <w:r w:rsidRPr="00884974">
        <w:rPr>
          <w:color w:val="292B2C"/>
        </w:rPr>
        <w:t xml:space="preserve"> та гриба </w:t>
      </w:r>
      <w:proofErr w:type="gramStart"/>
      <w:r w:rsidRPr="00884974">
        <w:rPr>
          <w:color w:val="292B2C"/>
        </w:rPr>
        <w:t>в</w:t>
      </w:r>
      <w:proofErr w:type="gramEnd"/>
      <w:r w:rsidRPr="00884974">
        <w:rPr>
          <w:color w:val="292B2C"/>
        </w:rPr>
        <w:t xml:space="preserve"> </w:t>
      </w:r>
      <w:proofErr w:type="gramStart"/>
      <w:r w:rsidRPr="00884974">
        <w:rPr>
          <w:color w:val="292B2C"/>
        </w:rPr>
        <w:t>лишайнику</w:t>
      </w:r>
      <w:proofErr w:type="gramEnd"/>
      <w:r w:rsidRPr="00884974">
        <w:rPr>
          <w:color w:val="292B2C"/>
        </w:rPr>
        <w:t xml:space="preserve">, з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лише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водорість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може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існувати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окремо</w:t>
      </w:r>
      <w:proofErr w:type="spellEnd"/>
      <w:r w:rsidRPr="00884974">
        <w:rPr>
          <w:color w:val="292B2C"/>
        </w:rPr>
        <w:t>; рака-</w:t>
      </w:r>
      <w:proofErr w:type="spellStart"/>
      <w:r w:rsidRPr="00884974">
        <w:rPr>
          <w:color w:val="292B2C"/>
        </w:rPr>
        <w:t>самітника</w:t>
      </w:r>
      <w:proofErr w:type="spellEnd"/>
      <w:r w:rsidRPr="00884974">
        <w:rPr>
          <w:color w:val="292B2C"/>
        </w:rPr>
        <w:t xml:space="preserve"> та </w:t>
      </w:r>
      <w:proofErr w:type="spellStart"/>
      <w:r w:rsidRPr="00884974">
        <w:rPr>
          <w:color w:val="292B2C"/>
        </w:rPr>
        <w:t>актинії</w:t>
      </w:r>
      <w:proofErr w:type="spellEnd"/>
      <w:r w:rsidRPr="00884974">
        <w:rPr>
          <w:color w:val="292B2C"/>
        </w:rPr>
        <w:t xml:space="preserve">, </w:t>
      </w:r>
      <w:proofErr w:type="spellStart"/>
      <w:r w:rsidRPr="00884974">
        <w:rPr>
          <w:color w:val="292B2C"/>
        </w:rPr>
        <w:t>хоча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обидва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здатні</w:t>
      </w:r>
      <w:proofErr w:type="spellEnd"/>
      <w:r w:rsidRPr="00884974">
        <w:rPr>
          <w:color w:val="292B2C"/>
        </w:rPr>
        <w:t xml:space="preserve"> до </w:t>
      </w:r>
      <w:proofErr w:type="spellStart"/>
      <w:r w:rsidRPr="00884974">
        <w:rPr>
          <w:color w:val="292B2C"/>
        </w:rPr>
        <w:t>самостійного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життя</w:t>
      </w:r>
      <w:proofErr w:type="spellEnd"/>
      <w:r w:rsidRPr="00884974">
        <w:rPr>
          <w:color w:val="292B2C"/>
        </w:rPr>
        <w:t xml:space="preserve"> </w:t>
      </w:r>
    </w:p>
    <w:p w:rsidR="00884974" w:rsidRPr="00884974" w:rsidRDefault="00884974" w:rsidP="00884974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884974">
        <w:rPr>
          <w:rStyle w:val="a4"/>
          <w:color w:val="292B2C"/>
        </w:rPr>
        <w:t>Хижацтво</w:t>
      </w:r>
      <w:proofErr w:type="spellEnd"/>
      <w:r w:rsidRPr="00884974">
        <w:rPr>
          <w:color w:val="292B2C"/>
        </w:rPr>
        <w:t xml:space="preserve"> - тип </w:t>
      </w:r>
      <w:proofErr w:type="spellStart"/>
      <w:r w:rsidRPr="00884974">
        <w:rPr>
          <w:color w:val="292B2C"/>
        </w:rPr>
        <w:t>взаємозв'язків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особин</w:t>
      </w:r>
      <w:proofErr w:type="spellEnd"/>
      <w:r w:rsidRPr="00884974">
        <w:rPr>
          <w:color w:val="292B2C"/>
        </w:rPr>
        <w:t xml:space="preserve"> </w:t>
      </w:r>
      <w:proofErr w:type="spellStart"/>
      <w:proofErr w:type="gramStart"/>
      <w:r w:rsidRPr="00884974">
        <w:rPr>
          <w:color w:val="292B2C"/>
        </w:rPr>
        <w:t>р</w:t>
      </w:r>
      <w:proofErr w:type="gramEnd"/>
      <w:r w:rsidRPr="00884974">
        <w:rPr>
          <w:color w:val="292B2C"/>
        </w:rPr>
        <w:t>ізних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видів</w:t>
      </w:r>
      <w:proofErr w:type="spellEnd"/>
      <w:r w:rsidRPr="00884974">
        <w:rPr>
          <w:color w:val="292B2C"/>
        </w:rPr>
        <w:t xml:space="preserve">, один з </w:t>
      </w:r>
      <w:proofErr w:type="spellStart"/>
      <w:r w:rsidRPr="00884974">
        <w:rPr>
          <w:color w:val="292B2C"/>
        </w:rPr>
        <w:t>яких</w:t>
      </w:r>
      <w:proofErr w:type="spellEnd"/>
      <w:r w:rsidRPr="00884974">
        <w:rPr>
          <w:color w:val="292B2C"/>
        </w:rPr>
        <w:t xml:space="preserve"> </w:t>
      </w:r>
      <w:proofErr w:type="spellStart"/>
      <w:r w:rsidRPr="00884974">
        <w:rPr>
          <w:color w:val="292B2C"/>
        </w:rPr>
        <w:t>слугує</w:t>
      </w:r>
      <w:proofErr w:type="spellEnd"/>
      <w:r w:rsidRPr="00884974">
        <w:rPr>
          <w:color w:val="292B2C"/>
        </w:rPr>
        <w:t xml:space="preserve"> кормовою базою для </w:t>
      </w:r>
      <w:proofErr w:type="spellStart"/>
      <w:r w:rsidRPr="00884974">
        <w:rPr>
          <w:color w:val="292B2C"/>
        </w:rPr>
        <w:t>іншого</w:t>
      </w:r>
      <w:proofErr w:type="spellEnd"/>
      <w:r w:rsidRPr="00884974">
        <w:rPr>
          <w:color w:val="292B2C"/>
        </w:rPr>
        <w:t xml:space="preserve"> </w:t>
      </w:r>
    </w:p>
    <w:sectPr w:rsidR="00884974" w:rsidRPr="0088497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10D50"/>
    <w:multiLevelType w:val="hybridMultilevel"/>
    <w:tmpl w:val="662864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76FB8"/>
    <w:multiLevelType w:val="hybridMultilevel"/>
    <w:tmpl w:val="F4D07A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770"/>
    <w:rsid w:val="001B447B"/>
    <w:rsid w:val="00445770"/>
    <w:rsid w:val="00884974"/>
    <w:rsid w:val="00BC1242"/>
    <w:rsid w:val="00D67D6B"/>
    <w:rsid w:val="00EE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B"/>
    <w:pPr>
      <w:ind w:left="720"/>
      <w:contextualSpacing/>
    </w:pPr>
  </w:style>
  <w:style w:type="character" w:styleId="a4">
    <w:name w:val="Strong"/>
    <w:basedOn w:val="a0"/>
    <w:uiPriority w:val="22"/>
    <w:qFormat/>
    <w:rsid w:val="00D67D6B"/>
    <w:rPr>
      <w:b/>
      <w:bCs/>
    </w:rPr>
  </w:style>
  <w:style w:type="paragraph" w:styleId="a5">
    <w:name w:val="Normal (Web)"/>
    <w:basedOn w:val="a"/>
    <w:uiPriority w:val="99"/>
    <w:unhideWhenUsed/>
    <w:rsid w:val="0088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88497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7D6B"/>
    <w:pPr>
      <w:ind w:left="720"/>
      <w:contextualSpacing/>
    </w:pPr>
  </w:style>
  <w:style w:type="character" w:styleId="a4">
    <w:name w:val="Strong"/>
    <w:basedOn w:val="a0"/>
    <w:uiPriority w:val="22"/>
    <w:qFormat/>
    <w:rsid w:val="00D67D6B"/>
    <w:rPr>
      <w:b/>
      <w:bCs/>
    </w:rPr>
  </w:style>
  <w:style w:type="paragraph" w:styleId="a5">
    <w:name w:val="Normal (Web)"/>
    <w:basedOn w:val="a"/>
    <w:uiPriority w:val="99"/>
    <w:unhideWhenUsed/>
    <w:rsid w:val="00884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6">
    <w:name w:val="Emphasis"/>
    <w:basedOn w:val="a0"/>
    <w:uiPriority w:val="20"/>
    <w:qFormat/>
    <w:rsid w:val="008849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61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1255</Words>
  <Characters>7154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2021-04-26T05:33:00Z</dcterms:created>
  <dcterms:modified xsi:type="dcterms:W3CDTF">2022-04-20T06:59:00Z</dcterms:modified>
</cp:coreProperties>
</file>