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E6A" w:rsidRPr="00541115" w:rsidRDefault="00B210EC" w:rsidP="00541115">
      <w:pPr>
        <w:pStyle w:val="a3"/>
        <w:numPr>
          <w:ilvl w:val="0"/>
          <w:numId w:val="1"/>
        </w:numPr>
        <w:spacing w:line="240" w:lineRule="auto"/>
        <w:rPr>
          <w:rFonts w:ascii="Times New Roman" w:hAnsi="Times New Roman" w:cs="Times New Roman"/>
          <w:sz w:val="24"/>
          <w:szCs w:val="24"/>
          <w:lang w:val="uk-UA"/>
        </w:rPr>
      </w:pPr>
      <w:r w:rsidRPr="00541115">
        <w:rPr>
          <w:rFonts w:ascii="Times New Roman" w:hAnsi="Times New Roman" w:cs="Times New Roman"/>
          <w:sz w:val="24"/>
          <w:szCs w:val="24"/>
          <w:lang w:val="uk-UA"/>
        </w:rPr>
        <w:t>Читаємо п39-40.</w:t>
      </w:r>
    </w:p>
    <w:p w:rsidR="00B210EC" w:rsidRPr="00541115" w:rsidRDefault="00B210EC" w:rsidP="00541115">
      <w:pPr>
        <w:pStyle w:val="a3"/>
        <w:numPr>
          <w:ilvl w:val="0"/>
          <w:numId w:val="1"/>
        </w:numPr>
        <w:spacing w:line="240" w:lineRule="auto"/>
        <w:rPr>
          <w:rFonts w:ascii="Times New Roman" w:hAnsi="Times New Roman" w:cs="Times New Roman"/>
          <w:sz w:val="24"/>
          <w:szCs w:val="24"/>
          <w:lang w:val="uk-UA"/>
        </w:rPr>
      </w:pPr>
      <w:r w:rsidRPr="00541115">
        <w:rPr>
          <w:rFonts w:ascii="Times New Roman" w:hAnsi="Times New Roman" w:cs="Times New Roman"/>
          <w:sz w:val="24"/>
          <w:szCs w:val="24"/>
          <w:lang w:val="uk-UA"/>
        </w:rPr>
        <w:t xml:space="preserve">З чим пов’язана теорія самозародження життя?  В чому суть роботи  Луї Пастера? Розгляньте уважно ілюстрацію, що показує сутність роботи вченого. </w:t>
      </w:r>
      <w:r w:rsidRPr="00541115">
        <w:rPr>
          <w:rFonts w:ascii="Times New Roman" w:hAnsi="Times New Roman" w:cs="Times New Roman"/>
          <w:color w:val="292B2C"/>
          <w:sz w:val="24"/>
          <w:szCs w:val="24"/>
          <w:shd w:val="clear" w:color="auto" w:fill="FFFFFF"/>
          <w:lang w:val="uk-UA"/>
        </w:rPr>
        <w:t xml:space="preserve">Креаціонізм – що це за теорія, в чому її суть? Випишіть значення поняття. Абіогенез. Чим це поняття відрізняється від креціаонізма? </w:t>
      </w:r>
    </w:p>
    <w:p w:rsidR="00B210EC" w:rsidRPr="00541115" w:rsidRDefault="00B210EC" w:rsidP="00541115">
      <w:pPr>
        <w:pStyle w:val="a3"/>
        <w:numPr>
          <w:ilvl w:val="0"/>
          <w:numId w:val="1"/>
        </w:numPr>
        <w:spacing w:line="240" w:lineRule="auto"/>
        <w:rPr>
          <w:rFonts w:ascii="Times New Roman" w:hAnsi="Times New Roman" w:cs="Times New Roman"/>
          <w:sz w:val="24"/>
          <w:szCs w:val="24"/>
          <w:lang w:val="uk-UA"/>
        </w:rPr>
      </w:pPr>
      <w:r w:rsidRPr="00541115">
        <w:rPr>
          <w:rFonts w:ascii="Times New Roman" w:hAnsi="Times New Roman" w:cs="Times New Roman"/>
          <w:sz w:val="24"/>
          <w:szCs w:val="24"/>
          <w:lang w:val="uk-UA"/>
        </w:rPr>
        <w:t>Прочитайте про сутність хімічної еволюції.  Які умови повинні бути для її виникнення на землі? Як ви вважаєте, який був склад повітря в ті часи? Чим завершився процес хімічної еволюції?</w:t>
      </w:r>
    </w:p>
    <w:p w:rsidR="00B210EC" w:rsidRPr="00541115" w:rsidRDefault="00B210EC" w:rsidP="00541115">
      <w:pPr>
        <w:pStyle w:val="a3"/>
        <w:numPr>
          <w:ilvl w:val="0"/>
          <w:numId w:val="1"/>
        </w:numPr>
        <w:spacing w:line="240" w:lineRule="auto"/>
        <w:rPr>
          <w:rFonts w:ascii="Times New Roman" w:hAnsi="Times New Roman" w:cs="Times New Roman"/>
          <w:sz w:val="24"/>
          <w:szCs w:val="24"/>
          <w:lang w:val="uk-UA"/>
        </w:rPr>
      </w:pPr>
      <w:r w:rsidRPr="00541115">
        <w:rPr>
          <w:rFonts w:ascii="Times New Roman" w:hAnsi="Times New Roman" w:cs="Times New Roman"/>
          <w:sz w:val="24"/>
          <w:szCs w:val="24"/>
          <w:lang w:val="uk-UA"/>
        </w:rPr>
        <w:t xml:space="preserve">Концепція панспермії. Яка роль вчених у її доведенні? Чи погоджуєтесь ви з нею? Чому? Наведіть свої аргументи. </w:t>
      </w:r>
    </w:p>
    <w:p w:rsidR="00B210EC" w:rsidRPr="00541115" w:rsidRDefault="00B210EC" w:rsidP="00541115">
      <w:pPr>
        <w:pStyle w:val="a3"/>
        <w:numPr>
          <w:ilvl w:val="0"/>
          <w:numId w:val="1"/>
        </w:numPr>
        <w:spacing w:line="240" w:lineRule="auto"/>
        <w:rPr>
          <w:rFonts w:ascii="Times New Roman" w:hAnsi="Times New Roman" w:cs="Times New Roman"/>
          <w:sz w:val="24"/>
          <w:szCs w:val="24"/>
          <w:lang w:val="uk-UA"/>
        </w:rPr>
      </w:pPr>
      <w:r w:rsidRPr="00541115">
        <w:rPr>
          <w:rFonts w:ascii="Times New Roman" w:hAnsi="Times New Roman" w:cs="Times New Roman"/>
          <w:color w:val="292B2C"/>
          <w:sz w:val="24"/>
          <w:szCs w:val="24"/>
          <w:shd w:val="clear" w:color="auto" w:fill="FFFFFF"/>
        </w:rPr>
        <w:t>Еволюція (від грец. еволюціо — розгортання) — історичний розвиток життя на Землі.</w:t>
      </w:r>
      <w:r w:rsidRPr="00541115">
        <w:rPr>
          <w:rFonts w:ascii="Times New Roman" w:hAnsi="Times New Roman" w:cs="Times New Roman"/>
          <w:color w:val="292B2C"/>
          <w:sz w:val="24"/>
          <w:szCs w:val="24"/>
          <w:shd w:val="clear" w:color="auto" w:fill="FFFFFF"/>
          <w:lang w:val="uk-UA"/>
        </w:rPr>
        <w:t xml:space="preserve">  Які особливості має біологічна еволюція?</w:t>
      </w:r>
    </w:p>
    <w:p w:rsidR="00B210EC" w:rsidRPr="00541115" w:rsidRDefault="00B210EC" w:rsidP="00541115">
      <w:pPr>
        <w:pStyle w:val="a3"/>
        <w:numPr>
          <w:ilvl w:val="0"/>
          <w:numId w:val="1"/>
        </w:numPr>
        <w:spacing w:line="240" w:lineRule="auto"/>
        <w:rPr>
          <w:rFonts w:ascii="Times New Roman" w:hAnsi="Times New Roman" w:cs="Times New Roman"/>
          <w:sz w:val="24"/>
          <w:szCs w:val="24"/>
          <w:lang w:val="uk-UA"/>
        </w:rPr>
      </w:pPr>
      <w:r w:rsidRPr="00541115">
        <w:rPr>
          <w:rFonts w:ascii="Times New Roman" w:hAnsi="Times New Roman" w:cs="Times New Roman"/>
          <w:color w:val="292B2C"/>
          <w:sz w:val="24"/>
          <w:szCs w:val="24"/>
          <w:shd w:val="clear" w:color="auto" w:fill="FFFFFF"/>
          <w:lang w:val="uk-UA"/>
        </w:rPr>
        <w:t>Читаємо п40.</w:t>
      </w:r>
    </w:p>
    <w:p w:rsidR="00B210EC" w:rsidRPr="00541115" w:rsidRDefault="009008D2" w:rsidP="00541115">
      <w:pPr>
        <w:pStyle w:val="a3"/>
        <w:numPr>
          <w:ilvl w:val="0"/>
          <w:numId w:val="1"/>
        </w:numPr>
        <w:spacing w:line="240" w:lineRule="auto"/>
        <w:rPr>
          <w:rFonts w:ascii="Times New Roman" w:hAnsi="Times New Roman" w:cs="Times New Roman"/>
          <w:sz w:val="24"/>
          <w:szCs w:val="24"/>
          <w:lang w:val="uk-UA"/>
        </w:rPr>
      </w:pPr>
      <w:r w:rsidRPr="00541115">
        <w:rPr>
          <w:rFonts w:ascii="Times New Roman" w:hAnsi="Times New Roman" w:cs="Times New Roman"/>
          <w:color w:val="292B2C"/>
          <w:sz w:val="24"/>
          <w:szCs w:val="24"/>
          <w:shd w:val="clear" w:color="auto" w:fill="FFFFFF"/>
          <w:lang w:val="uk-UA"/>
        </w:rPr>
        <w:t>В чому суть вчення Ламарка? Чому не всі вчені її підтримали?</w:t>
      </w:r>
    </w:p>
    <w:p w:rsidR="009008D2" w:rsidRPr="00541115" w:rsidRDefault="009008D2" w:rsidP="00541115">
      <w:pPr>
        <w:pStyle w:val="a3"/>
        <w:numPr>
          <w:ilvl w:val="0"/>
          <w:numId w:val="1"/>
        </w:numPr>
        <w:spacing w:line="240" w:lineRule="auto"/>
        <w:rPr>
          <w:rFonts w:ascii="Times New Roman" w:hAnsi="Times New Roman" w:cs="Times New Roman"/>
          <w:sz w:val="24"/>
          <w:szCs w:val="24"/>
          <w:lang w:val="uk-UA"/>
        </w:rPr>
      </w:pPr>
      <w:r w:rsidRPr="00541115">
        <w:rPr>
          <w:rFonts w:ascii="Times New Roman" w:hAnsi="Times New Roman" w:cs="Times New Roman"/>
          <w:color w:val="292B2C"/>
          <w:sz w:val="24"/>
          <w:szCs w:val="24"/>
          <w:shd w:val="clear" w:color="auto" w:fill="FFFFFF"/>
          <w:lang w:val="uk-UA"/>
        </w:rPr>
        <w:t xml:space="preserve">Чому теорія Ч.Дарвіна довгі десятиліття була основною </w:t>
      </w:r>
      <w:bookmarkStart w:id="0" w:name="_GoBack"/>
      <w:bookmarkEnd w:id="0"/>
      <w:r w:rsidRPr="00541115">
        <w:rPr>
          <w:rFonts w:ascii="Times New Roman" w:hAnsi="Times New Roman" w:cs="Times New Roman"/>
          <w:color w:val="292B2C"/>
          <w:sz w:val="24"/>
          <w:szCs w:val="24"/>
          <w:shd w:val="clear" w:color="auto" w:fill="FFFFFF"/>
          <w:lang w:val="uk-UA"/>
        </w:rPr>
        <w:t>теорією еволюції? В чому її суть?</w:t>
      </w:r>
    </w:p>
    <w:p w:rsidR="009008D2" w:rsidRPr="002E11F5" w:rsidRDefault="009008D2" w:rsidP="00541115">
      <w:pPr>
        <w:pStyle w:val="a3"/>
        <w:numPr>
          <w:ilvl w:val="0"/>
          <w:numId w:val="1"/>
        </w:numPr>
        <w:spacing w:line="240" w:lineRule="auto"/>
        <w:rPr>
          <w:rFonts w:ascii="Times New Roman" w:hAnsi="Times New Roman" w:cs="Times New Roman"/>
          <w:sz w:val="24"/>
          <w:szCs w:val="24"/>
          <w:lang w:val="uk-UA"/>
        </w:rPr>
      </w:pPr>
      <w:r w:rsidRPr="00541115">
        <w:rPr>
          <w:rFonts w:ascii="Times New Roman" w:hAnsi="Times New Roman" w:cs="Times New Roman"/>
          <w:color w:val="292B2C"/>
          <w:sz w:val="24"/>
          <w:szCs w:val="24"/>
          <w:shd w:val="clear" w:color="auto" w:fill="FFFFFF"/>
          <w:lang w:val="uk-UA"/>
        </w:rPr>
        <w:t>Дом\завдання. Вивчити п39-40. Зробити опорний конспект. Виконати тестування по змозі.</w:t>
      </w:r>
    </w:p>
    <w:p w:rsidR="002E11F5" w:rsidRPr="00541115" w:rsidRDefault="00B30C06" w:rsidP="00541115">
      <w:pPr>
        <w:pStyle w:val="a3"/>
        <w:numPr>
          <w:ilvl w:val="0"/>
          <w:numId w:val="1"/>
        </w:numPr>
        <w:spacing w:line="240" w:lineRule="auto"/>
        <w:rPr>
          <w:rFonts w:ascii="Times New Roman" w:hAnsi="Times New Roman" w:cs="Times New Roman"/>
          <w:sz w:val="24"/>
          <w:szCs w:val="24"/>
          <w:lang w:val="uk-UA"/>
        </w:rPr>
      </w:pPr>
      <w:hyperlink r:id="rId5" w:history="1">
        <w:r w:rsidR="002E11F5" w:rsidRPr="00B30C06">
          <w:rPr>
            <w:rStyle w:val="a7"/>
            <w:rFonts w:ascii="Arial" w:hAnsi="Arial" w:cs="Arial"/>
            <w:b/>
            <w:bCs/>
            <w:sz w:val="30"/>
            <w:szCs w:val="30"/>
            <w:shd w:val="clear" w:color="auto" w:fill="FFFFFF"/>
          </w:rPr>
          <w:t>https</w:t>
        </w:r>
        <w:r w:rsidR="002E11F5" w:rsidRPr="00B30C06">
          <w:rPr>
            <w:rStyle w:val="a7"/>
            <w:rFonts w:ascii="Arial" w:hAnsi="Arial" w:cs="Arial"/>
            <w:b/>
            <w:bCs/>
            <w:sz w:val="30"/>
            <w:szCs w:val="30"/>
            <w:shd w:val="clear" w:color="auto" w:fill="FFFFFF"/>
            <w:lang w:val="uk-UA"/>
          </w:rPr>
          <w:t>://</w:t>
        </w:r>
        <w:r w:rsidR="002E11F5" w:rsidRPr="00B30C06">
          <w:rPr>
            <w:rStyle w:val="a7"/>
            <w:rFonts w:ascii="Arial" w:hAnsi="Arial" w:cs="Arial"/>
            <w:b/>
            <w:bCs/>
            <w:sz w:val="30"/>
            <w:szCs w:val="30"/>
            <w:shd w:val="clear" w:color="auto" w:fill="FFFFFF"/>
          </w:rPr>
          <w:t>vseosvita</w:t>
        </w:r>
        <w:r w:rsidR="002E11F5" w:rsidRPr="00B30C06">
          <w:rPr>
            <w:rStyle w:val="a7"/>
            <w:rFonts w:ascii="Arial" w:hAnsi="Arial" w:cs="Arial"/>
            <w:b/>
            <w:bCs/>
            <w:sz w:val="30"/>
            <w:szCs w:val="30"/>
            <w:shd w:val="clear" w:color="auto" w:fill="FFFFFF"/>
            <w:lang w:val="uk-UA"/>
          </w:rPr>
          <w:t>.</w:t>
        </w:r>
        <w:r w:rsidR="002E11F5" w:rsidRPr="00B30C06">
          <w:rPr>
            <w:rStyle w:val="a7"/>
            <w:rFonts w:ascii="Arial" w:hAnsi="Arial" w:cs="Arial"/>
            <w:b/>
            <w:bCs/>
            <w:sz w:val="30"/>
            <w:szCs w:val="30"/>
            <w:shd w:val="clear" w:color="auto" w:fill="FFFFFF"/>
          </w:rPr>
          <w:t>ua</w:t>
        </w:r>
        <w:r w:rsidR="002E11F5" w:rsidRPr="00B30C06">
          <w:rPr>
            <w:rStyle w:val="a7"/>
            <w:rFonts w:ascii="Arial" w:hAnsi="Arial" w:cs="Arial"/>
            <w:b/>
            <w:bCs/>
            <w:sz w:val="30"/>
            <w:szCs w:val="30"/>
            <w:shd w:val="clear" w:color="auto" w:fill="FFFFFF"/>
            <w:lang w:val="uk-UA"/>
          </w:rPr>
          <w:t>/</w:t>
        </w:r>
        <w:r w:rsidR="002E11F5" w:rsidRPr="00B30C06">
          <w:rPr>
            <w:rStyle w:val="a7"/>
            <w:rFonts w:ascii="Arial" w:hAnsi="Arial" w:cs="Arial"/>
            <w:b/>
            <w:bCs/>
            <w:sz w:val="30"/>
            <w:szCs w:val="30"/>
            <w:shd w:val="clear" w:color="auto" w:fill="FFFFFF"/>
          </w:rPr>
          <w:t>test</w:t>
        </w:r>
        <w:r w:rsidR="002E11F5" w:rsidRPr="00B30C06">
          <w:rPr>
            <w:rStyle w:val="a7"/>
            <w:rFonts w:ascii="Arial" w:hAnsi="Arial" w:cs="Arial"/>
            <w:b/>
            <w:bCs/>
            <w:sz w:val="30"/>
            <w:szCs w:val="30"/>
            <w:shd w:val="clear" w:color="auto" w:fill="FFFFFF"/>
            <w:lang w:val="uk-UA"/>
          </w:rPr>
          <w:t>/</w:t>
        </w:r>
        <w:r w:rsidR="002E11F5" w:rsidRPr="00B30C06">
          <w:rPr>
            <w:rStyle w:val="a7"/>
            <w:rFonts w:ascii="Arial" w:hAnsi="Arial" w:cs="Arial"/>
            <w:b/>
            <w:bCs/>
            <w:sz w:val="30"/>
            <w:szCs w:val="30"/>
            <w:shd w:val="clear" w:color="auto" w:fill="FFFFFF"/>
          </w:rPr>
          <w:t>start</w:t>
        </w:r>
        <w:r w:rsidR="002E11F5" w:rsidRPr="00B30C06">
          <w:rPr>
            <w:rStyle w:val="a7"/>
            <w:rFonts w:ascii="Arial" w:hAnsi="Arial" w:cs="Arial"/>
            <w:b/>
            <w:bCs/>
            <w:sz w:val="30"/>
            <w:szCs w:val="30"/>
            <w:shd w:val="clear" w:color="auto" w:fill="FFFFFF"/>
            <w:lang w:val="uk-UA"/>
          </w:rPr>
          <w:t>/</w:t>
        </w:r>
        <w:r w:rsidR="002E11F5" w:rsidRPr="00B30C06">
          <w:rPr>
            <w:rStyle w:val="a7"/>
            <w:rFonts w:ascii="Arial" w:hAnsi="Arial" w:cs="Arial"/>
            <w:b/>
            <w:bCs/>
            <w:sz w:val="30"/>
            <w:szCs w:val="30"/>
            <w:shd w:val="clear" w:color="auto" w:fill="FFFFFF"/>
          </w:rPr>
          <w:t>hqr</w:t>
        </w:r>
        <w:r w:rsidR="002E11F5" w:rsidRPr="00B30C06">
          <w:rPr>
            <w:rStyle w:val="a7"/>
            <w:rFonts w:ascii="Arial" w:hAnsi="Arial" w:cs="Arial"/>
            <w:b/>
            <w:bCs/>
            <w:sz w:val="30"/>
            <w:szCs w:val="30"/>
            <w:shd w:val="clear" w:color="auto" w:fill="FFFFFF"/>
            <w:lang w:val="uk-UA"/>
          </w:rPr>
          <w:t>065</w:t>
        </w:r>
      </w:hyperlink>
    </w:p>
    <w:p w:rsidR="009008D2" w:rsidRPr="00541115" w:rsidRDefault="009008D2" w:rsidP="00541115">
      <w:pPr>
        <w:spacing w:line="240" w:lineRule="auto"/>
        <w:rPr>
          <w:rFonts w:ascii="Times New Roman" w:hAnsi="Times New Roman" w:cs="Times New Roman"/>
          <w:sz w:val="24"/>
          <w:szCs w:val="24"/>
          <w:lang w:val="uk-UA"/>
        </w:rPr>
      </w:pPr>
      <w:r w:rsidRPr="00541115">
        <w:rPr>
          <w:rFonts w:ascii="Times New Roman" w:hAnsi="Times New Roman" w:cs="Times New Roman"/>
          <w:sz w:val="24"/>
          <w:szCs w:val="24"/>
          <w:lang w:val="uk-UA"/>
        </w:rPr>
        <w:t>Конспект уроку.</w:t>
      </w:r>
    </w:p>
    <w:p w:rsidR="009008D2" w:rsidRPr="00541115" w:rsidRDefault="009008D2" w:rsidP="00541115">
      <w:pPr>
        <w:spacing w:line="240" w:lineRule="auto"/>
        <w:rPr>
          <w:rFonts w:ascii="Times New Roman" w:hAnsi="Times New Roman" w:cs="Times New Roman"/>
          <w:sz w:val="24"/>
          <w:szCs w:val="24"/>
          <w:lang w:val="uk-UA"/>
        </w:rPr>
      </w:pPr>
      <w:r w:rsidRPr="00541115">
        <w:rPr>
          <w:rFonts w:ascii="Times New Roman" w:hAnsi="Times New Roman" w:cs="Times New Roman"/>
          <w:sz w:val="24"/>
          <w:szCs w:val="24"/>
          <w:lang w:val="uk-UA"/>
        </w:rPr>
        <w:t>Мета: ознайомитись із розвитком еволюційних поглядів, їх змінами, основними теоріями, вкладом вчених у створенні теорії еволюції; суттю вчення Дарвіна.</w:t>
      </w:r>
    </w:p>
    <w:p w:rsidR="009008D2" w:rsidRPr="00541115" w:rsidRDefault="009008D2" w:rsidP="00541115">
      <w:pPr>
        <w:spacing w:line="240" w:lineRule="auto"/>
        <w:rPr>
          <w:rFonts w:ascii="Times New Roman" w:hAnsi="Times New Roman" w:cs="Times New Roman"/>
          <w:sz w:val="24"/>
          <w:szCs w:val="24"/>
          <w:lang w:val="uk-UA"/>
        </w:rPr>
      </w:pPr>
      <w:r w:rsidRPr="00541115">
        <w:rPr>
          <w:rFonts w:ascii="Times New Roman" w:hAnsi="Times New Roman" w:cs="Times New Roman"/>
          <w:sz w:val="24"/>
          <w:szCs w:val="24"/>
          <w:lang w:val="uk-UA"/>
        </w:rPr>
        <w:t>Хід уроку</w:t>
      </w:r>
    </w:p>
    <w:p w:rsidR="009008D2" w:rsidRPr="00541115" w:rsidRDefault="009008D2" w:rsidP="00541115">
      <w:pPr>
        <w:pStyle w:val="a3"/>
        <w:numPr>
          <w:ilvl w:val="0"/>
          <w:numId w:val="2"/>
        </w:numPr>
        <w:spacing w:line="240" w:lineRule="auto"/>
        <w:rPr>
          <w:rFonts w:ascii="Times New Roman" w:hAnsi="Times New Roman" w:cs="Times New Roman"/>
          <w:sz w:val="24"/>
          <w:szCs w:val="24"/>
          <w:lang w:val="uk-UA"/>
        </w:rPr>
      </w:pPr>
      <w:r w:rsidRPr="00541115">
        <w:rPr>
          <w:rFonts w:ascii="Times New Roman" w:hAnsi="Times New Roman" w:cs="Times New Roman"/>
          <w:sz w:val="24"/>
          <w:szCs w:val="24"/>
          <w:lang w:val="uk-UA"/>
        </w:rPr>
        <w:t>Вивчення нового матеріалу.</w:t>
      </w:r>
    </w:p>
    <w:p w:rsidR="009008D2" w:rsidRPr="009008D2" w:rsidRDefault="00541115" w:rsidP="00541115">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Pr>
          <w:rFonts w:ascii="Times New Roman" w:eastAsia="Times New Roman" w:hAnsi="Times New Roman" w:cs="Times New Roman"/>
          <w:b/>
          <w:bCs/>
          <w:color w:val="292B2C"/>
          <w:sz w:val="24"/>
          <w:szCs w:val="24"/>
          <w:lang w:val="uk-UA" w:eastAsia="ru-RU"/>
        </w:rPr>
        <w:t xml:space="preserve">== </w:t>
      </w:r>
      <w:r w:rsidRPr="00541115">
        <w:rPr>
          <w:rFonts w:ascii="Times New Roman" w:eastAsia="Times New Roman" w:hAnsi="Times New Roman" w:cs="Times New Roman"/>
          <w:b/>
          <w:bCs/>
          <w:color w:val="292B2C"/>
          <w:sz w:val="24"/>
          <w:szCs w:val="24"/>
          <w:lang w:val="uk-UA" w:eastAsia="ru-RU"/>
        </w:rPr>
        <w:t>і</w:t>
      </w:r>
      <w:r w:rsidR="009008D2" w:rsidRPr="00541115">
        <w:rPr>
          <w:rFonts w:ascii="Times New Roman" w:eastAsia="Times New Roman" w:hAnsi="Times New Roman" w:cs="Times New Roman"/>
          <w:b/>
          <w:bCs/>
          <w:color w:val="292B2C"/>
          <w:sz w:val="24"/>
          <w:szCs w:val="24"/>
          <w:lang w:eastAsia="ru-RU"/>
        </w:rPr>
        <w:t>сторичні етапи розвитку еволюційних уявлень</w:t>
      </w:r>
    </w:p>
    <w:tbl>
      <w:tblPr>
        <w:tblW w:w="9397" w:type="dxa"/>
        <w:shd w:val="clear" w:color="auto" w:fill="FFFFFF"/>
        <w:tblCellMar>
          <w:left w:w="0" w:type="dxa"/>
          <w:right w:w="0" w:type="dxa"/>
        </w:tblCellMar>
        <w:tblLook w:val="04A0" w:firstRow="1" w:lastRow="0" w:firstColumn="1" w:lastColumn="0" w:noHBand="0" w:noVBand="1"/>
      </w:tblPr>
      <w:tblGrid>
        <w:gridCol w:w="1703"/>
        <w:gridCol w:w="2503"/>
        <w:gridCol w:w="5191"/>
      </w:tblGrid>
      <w:tr w:rsidR="009008D2" w:rsidRPr="009008D2" w:rsidTr="00541115">
        <w:trPr>
          <w:trHeight w:val="441"/>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center"/>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541115">
              <w:rPr>
                <w:rFonts w:ascii="Times New Roman" w:eastAsia="Times New Roman" w:hAnsi="Times New Roman" w:cs="Times New Roman"/>
                <w:b/>
                <w:bCs/>
                <w:color w:val="292B2C"/>
                <w:sz w:val="24"/>
                <w:szCs w:val="24"/>
                <w:lang w:eastAsia="ru-RU"/>
              </w:rPr>
              <w:t>Період</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541115">
              <w:rPr>
                <w:rFonts w:ascii="Times New Roman" w:eastAsia="Times New Roman" w:hAnsi="Times New Roman" w:cs="Times New Roman"/>
                <w:b/>
                <w:bCs/>
                <w:color w:val="292B2C"/>
                <w:sz w:val="24"/>
                <w:szCs w:val="24"/>
                <w:lang w:eastAsia="ru-RU"/>
              </w:rPr>
              <w:t>Учені, які працювали в цей період</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center"/>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541115">
              <w:rPr>
                <w:rFonts w:ascii="Times New Roman" w:eastAsia="Times New Roman" w:hAnsi="Times New Roman" w:cs="Times New Roman"/>
                <w:b/>
                <w:bCs/>
                <w:color w:val="292B2C"/>
                <w:sz w:val="24"/>
                <w:szCs w:val="24"/>
                <w:lang w:eastAsia="ru-RU"/>
              </w:rPr>
              <w:t>Події в науці</w:t>
            </w:r>
          </w:p>
        </w:tc>
      </w:tr>
      <w:tr w:rsidR="009008D2" w:rsidRPr="009008D2" w:rsidTr="00541115">
        <w:trPr>
          <w:trHeight w:val="643"/>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9008D2">
              <w:rPr>
                <w:rFonts w:ascii="Times New Roman" w:eastAsia="Times New Roman" w:hAnsi="Times New Roman" w:cs="Times New Roman"/>
                <w:color w:val="292B2C"/>
                <w:sz w:val="24"/>
                <w:szCs w:val="24"/>
                <w:lang w:eastAsia="ru-RU"/>
              </w:rPr>
              <w:t>Давні часи — епоха середньовіччя</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9008D2">
              <w:rPr>
                <w:rFonts w:ascii="Times New Roman" w:eastAsia="Times New Roman" w:hAnsi="Times New Roman" w:cs="Times New Roman"/>
                <w:color w:val="292B2C"/>
                <w:sz w:val="24"/>
                <w:szCs w:val="24"/>
                <w:lang w:eastAsia="ru-RU"/>
              </w:rPr>
              <w:t>Демокріт, Геракліт, Лукрецій</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9008D2">
              <w:rPr>
                <w:rFonts w:ascii="Times New Roman" w:eastAsia="Times New Roman" w:hAnsi="Times New Roman" w:cs="Times New Roman"/>
                <w:color w:val="292B2C"/>
                <w:sz w:val="24"/>
                <w:szCs w:val="24"/>
                <w:lang w:eastAsia="ru-RU"/>
              </w:rPr>
              <w:t>Поява перших еволюційних поглядів, ідей про можливість еволюційних процесів</w:t>
            </w:r>
          </w:p>
        </w:tc>
      </w:tr>
      <w:tr w:rsidR="009008D2" w:rsidRPr="009008D2" w:rsidTr="00541115">
        <w:trPr>
          <w:trHeight w:val="655"/>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9008D2">
              <w:rPr>
                <w:rFonts w:ascii="Times New Roman" w:eastAsia="Times New Roman" w:hAnsi="Times New Roman" w:cs="Times New Roman"/>
                <w:color w:val="292B2C"/>
                <w:sz w:val="24"/>
                <w:szCs w:val="24"/>
                <w:lang w:eastAsia="ru-RU"/>
              </w:rPr>
              <w:t>1500-1800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9008D2">
              <w:rPr>
                <w:rFonts w:ascii="Times New Roman" w:eastAsia="Times New Roman" w:hAnsi="Times New Roman" w:cs="Times New Roman"/>
                <w:color w:val="292B2C"/>
                <w:sz w:val="24"/>
                <w:szCs w:val="24"/>
                <w:lang w:eastAsia="ru-RU"/>
              </w:rPr>
              <w:t>К. Лінней, К. Вольф, П. Паллас, Ж. Бюффон</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9008D2">
              <w:rPr>
                <w:rFonts w:ascii="Times New Roman" w:eastAsia="Times New Roman" w:hAnsi="Times New Roman" w:cs="Times New Roman"/>
                <w:color w:val="292B2C"/>
                <w:sz w:val="24"/>
                <w:szCs w:val="24"/>
                <w:lang w:eastAsia="ru-RU"/>
              </w:rPr>
              <w:t>Накопичення матеріалів про різноманітність живих організмів. Формування сучасної науки. Створення сучасної систематики</w:t>
            </w:r>
          </w:p>
        </w:tc>
      </w:tr>
      <w:tr w:rsidR="009008D2" w:rsidRPr="009008D2" w:rsidTr="00541115">
        <w:trPr>
          <w:trHeight w:val="655"/>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9008D2">
              <w:rPr>
                <w:rFonts w:ascii="Times New Roman" w:eastAsia="Times New Roman" w:hAnsi="Times New Roman" w:cs="Times New Roman"/>
                <w:color w:val="292B2C"/>
                <w:sz w:val="24"/>
                <w:szCs w:val="24"/>
                <w:lang w:eastAsia="ru-RU"/>
              </w:rPr>
              <w:t>1800-1858</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9008D2">
              <w:rPr>
                <w:rFonts w:ascii="Times New Roman" w:eastAsia="Times New Roman" w:hAnsi="Times New Roman" w:cs="Times New Roman"/>
                <w:color w:val="292B2C"/>
                <w:sz w:val="24"/>
                <w:szCs w:val="24"/>
                <w:lang w:eastAsia="ru-RU"/>
              </w:rPr>
              <w:t>Ж.-Б. Ламарк (мал. 37.1), Ж. Кюв'є, Е. Дарвін, Ж. Сент-Ілер</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9008D2">
              <w:rPr>
                <w:rFonts w:ascii="Times New Roman" w:eastAsia="Times New Roman" w:hAnsi="Times New Roman" w:cs="Times New Roman"/>
                <w:color w:val="292B2C"/>
                <w:sz w:val="24"/>
                <w:szCs w:val="24"/>
                <w:lang w:eastAsia="ru-RU"/>
              </w:rPr>
              <w:t>Створення перших наукових еволюційних теорій. Активні дискусії креаціоністів та еволюціоністів</w:t>
            </w:r>
          </w:p>
        </w:tc>
      </w:tr>
      <w:tr w:rsidR="009008D2" w:rsidRPr="009008D2" w:rsidTr="00541115">
        <w:trPr>
          <w:trHeight w:val="1524"/>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9008D2">
              <w:rPr>
                <w:rFonts w:ascii="Times New Roman" w:eastAsia="Times New Roman" w:hAnsi="Times New Roman" w:cs="Times New Roman"/>
                <w:color w:val="292B2C"/>
                <w:sz w:val="24"/>
                <w:szCs w:val="24"/>
                <w:lang w:eastAsia="ru-RU"/>
              </w:rPr>
              <w:t>1859-1940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9008D2">
              <w:rPr>
                <w:rFonts w:ascii="Times New Roman" w:eastAsia="Times New Roman" w:hAnsi="Times New Roman" w:cs="Times New Roman"/>
                <w:color w:val="292B2C"/>
                <w:sz w:val="24"/>
                <w:szCs w:val="24"/>
                <w:lang w:eastAsia="ru-RU"/>
              </w:rPr>
              <w:t>Ч. Дарвін (мал. 37.2), А. Воллес, Т. Гекслі (мал. 37.3), Г. Мендель, Г. де Фріз, М. Вавилов</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bottom"/>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9008D2">
              <w:rPr>
                <w:rFonts w:ascii="Times New Roman" w:eastAsia="Times New Roman" w:hAnsi="Times New Roman" w:cs="Times New Roman"/>
                <w:color w:val="292B2C"/>
                <w:sz w:val="24"/>
                <w:szCs w:val="24"/>
                <w:lang w:eastAsia="ru-RU"/>
              </w:rPr>
              <w:t>Період становлення і розвитку класичного дарвінізму. Еволюція, за Дарвіном, полягає в безперервних пристосувальних (адаптаційних) змінах видів. Вона відбувається на основі спадкової мінливості під дією боротьби за існування, результатом якої є природний добір. Відкриття і перевідкриття законів менделівської генетики</w:t>
            </w:r>
          </w:p>
        </w:tc>
      </w:tr>
      <w:tr w:rsidR="009008D2" w:rsidRPr="009008D2" w:rsidTr="00541115">
        <w:trPr>
          <w:trHeight w:val="1084"/>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9008D2">
              <w:rPr>
                <w:rFonts w:ascii="Times New Roman" w:eastAsia="Times New Roman" w:hAnsi="Times New Roman" w:cs="Times New Roman"/>
                <w:color w:val="292B2C"/>
                <w:sz w:val="24"/>
                <w:szCs w:val="24"/>
                <w:lang w:eastAsia="ru-RU"/>
              </w:rPr>
              <w:lastRenderedPageBreak/>
              <w:t>1940 — наш час</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9008D2">
              <w:rPr>
                <w:rFonts w:ascii="Times New Roman" w:eastAsia="Times New Roman" w:hAnsi="Times New Roman" w:cs="Times New Roman"/>
                <w:color w:val="292B2C"/>
                <w:sz w:val="24"/>
                <w:szCs w:val="24"/>
                <w:lang w:eastAsia="ru-RU"/>
              </w:rPr>
              <w:t>С. Четверіков, Ф. Добжанський, Дж. Холдейн, М. Тимофєєв-Ресовський, Р. Фішер, Дж. Гулд (мал. 37.4)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0" w:type="dxa"/>
              <w:bottom w:w="0" w:type="dxa"/>
              <w:right w:w="0" w:type="dxa"/>
            </w:tcMar>
            <w:vAlign w:val="center"/>
            <w:hideMark/>
          </w:tcPr>
          <w:p w:rsidR="009008D2" w:rsidRPr="009008D2" w:rsidRDefault="009008D2" w:rsidP="00541115">
            <w:pPr>
              <w:spacing w:after="100" w:afterAutospacing="1" w:line="240" w:lineRule="auto"/>
              <w:rPr>
                <w:rFonts w:ascii="Times New Roman" w:eastAsia="Times New Roman" w:hAnsi="Times New Roman" w:cs="Times New Roman"/>
                <w:color w:val="292B2C"/>
                <w:sz w:val="24"/>
                <w:szCs w:val="24"/>
                <w:lang w:eastAsia="ru-RU"/>
              </w:rPr>
            </w:pPr>
            <w:r w:rsidRPr="009008D2">
              <w:rPr>
                <w:rFonts w:ascii="Times New Roman" w:eastAsia="Times New Roman" w:hAnsi="Times New Roman" w:cs="Times New Roman"/>
                <w:color w:val="292B2C"/>
                <w:sz w:val="24"/>
                <w:szCs w:val="24"/>
                <w:lang w:eastAsia="ru-RU"/>
              </w:rPr>
              <w:t>Створення й розвиток синтетичної теорії еволюції, розвиток молекулярної біології, дослідження життєдіяльності організмів на молекулярному й субклітинному рівнях, значна кількість нових палеонтологічних знахідок</w:t>
            </w:r>
          </w:p>
        </w:tc>
      </w:tr>
    </w:tbl>
    <w:p w:rsidR="009008D2" w:rsidRPr="009008D2" w:rsidRDefault="00541115" w:rsidP="00541115">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Pr>
          <w:rFonts w:ascii="Times New Roman" w:eastAsia="Times New Roman" w:hAnsi="Times New Roman" w:cs="Times New Roman"/>
          <w:b/>
          <w:bCs/>
          <w:color w:val="292B2C"/>
          <w:sz w:val="24"/>
          <w:szCs w:val="24"/>
          <w:lang w:val="uk-UA" w:eastAsia="ru-RU"/>
        </w:rPr>
        <w:t xml:space="preserve">== </w:t>
      </w:r>
      <w:r w:rsidR="009008D2" w:rsidRPr="00541115">
        <w:rPr>
          <w:rFonts w:ascii="Times New Roman" w:eastAsia="Times New Roman" w:hAnsi="Times New Roman" w:cs="Times New Roman"/>
          <w:b/>
          <w:bCs/>
          <w:color w:val="292B2C"/>
          <w:sz w:val="24"/>
          <w:szCs w:val="24"/>
          <w:lang w:eastAsia="ru-RU"/>
        </w:rPr>
        <w:t>Процес еволюції та еволюційні теорії</w:t>
      </w:r>
    </w:p>
    <w:p w:rsidR="009008D2" w:rsidRPr="009008D2" w:rsidRDefault="009008D2" w:rsidP="00541115">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sidRPr="009008D2">
        <w:rPr>
          <w:rFonts w:ascii="Times New Roman" w:eastAsia="Times New Roman" w:hAnsi="Times New Roman" w:cs="Times New Roman"/>
          <w:color w:val="292B2C"/>
          <w:sz w:val="24"/>
          <w:szCs w:val="24"/>
          <w:lang w:eastAsia="ru-RU"/>
        </w:rPr>
        <w:t xml:space="preserve">Говорячи про еволюційні теорії, слід пам’ятати один важливий момент. Еволюція й еволюційна теорія не е тотожними поняттями. Еволюція — це процес змін живих організмів, який стає причиною появи їх нових форм. І цей процес ми можемо </w:t>
      </w:r>
      <w:r w:rsidR="00541115">
        <w:rPr>
          <w:rFonts w:ascii="Times New Roman" w:eastAsia="Times New Roman" w:hAnsi="Times New Roman" w:cs="Times New Roman"/>
          <w:color w:val="292B2C"/>
          <w:sz w:val="24"/>
          <w:szCs w:val="24"/>
          <w:lang w:val="uk-UA" w:eastAsia="ru-RU"/>
        </w:rPr>
        <w:t>с</w:t>
      </w:r>
      <w:r w:rsidRPr="009008D2">
        <w:rPr>
          <w:rFonts w:ascii="Times New Roman" w:eastAsia="Times New Roman" w:hAnsi="Times New Roman" w:cs="Times New Roman"/>
          <w:color w:val="292B2C"/>
          <w:sz w:val="24"/>
          <w:szCs w:val="24"/>
          <w:lang w:eastAsia="ru-RU"/>
        </w:rPr>
        <w:t>постерігати й відтворювати в експериментах.</w:t>
      </w:r>
      <w:r w:rsidR="00541115">
        <w:rPr>
          <w:rFonts w:ascii="Times New Roman" w:eastAsia="Times New Roman" w:hAnsi="Times New Roman" w:cs="Times New Roman"/>
          <w:color w:val="292B2C"/>
          <w:sz w:val="24"/>
          <w:szCs w:val="24"/>
          <w:lang w:val="uk-UA" w:eastAsia="ru-RU"/>
        </w:rPr>
        <w:t xml:space="preserve"> </w:t>
      </w:r>
      <w:r w:rsidRPr="00B30C06">
        <w:rPr>
          <w:rFonts w:ascii="Times New Roman" w:eastAsia="Times New Roman" w:hAnsi="Times New Roman" w:cs="Times New Roman"/>
          <w:color w:val="292B2C"/>
          <w:sz w:val="24"/>
          <w:szCs w:val="24"/>
          <w:lang w:val="uk-UA" w:eastAsia="ru-RU"/>
        </w:rPr>
        <w:t xml:space="preserve">Еволюційна теорія — це пояснення механізмів цього процесу. Так, теорія Ж.-Б. Ламарка пояснювала еволюційні зміни внутрішнім прагненням організмів до прогресу. </w:t>
      </w:r>
      <w:r w:rsidRPr="009008D2">
        <w:rPr>
          <w:rFonts w:ascii="Times New Roman" w:eastAsia="Times New Roman" w:hAnsi="Times New Roman" w:cs="Times New Roman"/>
          <w:color w:val="292B2C"/>
          <w:sz w:val="24"/>
          <w:szCs w:val="24"/>
          <w:lang w:eastAsia="ru-RU"/>
        </w:rPr>
        <w:t>А за теорією Ч. Дарвіна, причиною цих змін був природний добір. Обидві теорії пояснювали реальні факти змін живих організмів, але різними способами.</w:t>
      </w:r>
    </w:p>
    <w:p w:rsidR="009008D2" w:rsidRPr="009008D2" w:rsidRDefault="009008D2" w:rsidP="00541115">
      <w:pPr>
        <w:shd w:val="clear" w:color="auto" w:fill="FFFFFF"/>
        <w:spacing w:after="100" w:afterAutospacing="1" w:line="240" w:lineRule="auto"/>
        <w:rPr>
          <w:rFonts w:ascii="Times New Roman" w:eastAsia="Times New Roman" w:hAnsi="Times New Roman" w:cs="Times New Roman"/>
          <w:color w:val="292B2C"/>
          <w:sz w:val="24"/>
          <w:szCs w:val="24"/>
          <w:lang w:eastAsia="ru-RU"/>
        </w:rPr>
      </w:pPr>
      <w:r w:rsidRPr="00541115">
        <w:rPr>
          <w:rFonts w:ascii="Times New Roman" w:eastAsia="Times New Roman" w:hAnsi="Times New Roman" w:cs="Times New Roman"/>
          <w:i/>
          <w:iCs/>
          <w:color w:val="292B2C"/>
          <w:sz w:val="24"/>
          <w:szCs w:val="24"/>
          <w:lang w:eastAsia="ru-RU"/>
        </w:rPr>
        <w:t>Еволюція — це об’єктивний процес, який ми спостерігаємо в природі й можемо відтворити в експерименті. Еволюційні теорії пропонують пояснення механізмів цього процесу. Існує багато палеонтологічних і молекулярно-генетичних доказів еволюції. Результатом еволюційних процесів стала різноманітність сучасних живих організмів.</w:t>
      </w:r>
    </w:p>
    <w:p w:rsidR="00541115" w:rsidRPr="00541115" w:rsidRDefault="00541115" w:rsidP="00541115">
      <w:pPr>
        <w:pStyle w:val="a4"/>
        <w:shd w:val="clear" w:color="auto" w:fill="FFFFFF"/>
        <w:spacing w:before="0" w:beforeAutospacing="0"/>
        <w:rPr>
          <w:color w:val="292B2C"/>
        </w:rPr>
      </w:pPr>
      <w:r w:rsidRPr="00541115">
        <w:rPr>
          <w:color w:val="292B2C"/>
        </w:rPr>
        <w:t>Існують чотири групи теорій, які пояснюють появу життя на Землі. Це креаціонізм, теорія стаціонарного стану, теорія панспермії та теорія біогенезу (хімічної еволюції). Основним положенням будь-якої креаціоністичної теорії є поява життя внаслідок надзвичайної божественної події.</w:t>
      </w:r>
    </w:p>
    <w:p w:rsidR="00541115" w:rsidRPr="00541115" w:rsidRDefault="00541115" w:rsidP="00541115">
      <w:pPr>
        <w:pStyle w:val="a4"/>
        <w:shd w:val="clear" w:color="auto" w:fill="FFFFFF"/>
        <w:spacing w:before="0" w:beforeAutospacing="0"/>
        <w:rPr>
          <w:color w:val="292B2C"/>
        </w:rPr>
      </w:pPr>
      <w:r w:rsidRPr="00541115">
        <w:rPr>
          <w:color w:val="292B2C"/>
        </w:rPr>
        <w:t>Прихильники теорії стаціонарного стану вважають, що Земля є вічною. Вона існувала завжди, і так само завжди на ній існувало життя. Ця теорія допускає вимирання видів, але вважає, що нові види не утворюються. А відсутність решток видів, що існують зараз, в осадових породах давніх епох пояснюється незначною чисельністю цих видів у ті епохи.</w:t>
      </w:r>
    </w:p>
    <w:p w:rsidR="009008D2" w:rsidRPr="00541115" w:rsidRDefault="00541115" w:rsidP="00541115">
      <w:pPr>
        <w:spacing w:line="240" w:lineRule="auto"/>
        <w:rPr>
          <w:rFonts w:ascii="Times New Roman" w:hAnsi="Times New Roman" w:cs="Times New Roman"/>
          <w:color w:val="292B2C"/>
          <w:sz w:val="24"/>
          <w:szCs w:val="24"/>
          <w:shd w:val="clear" w:color="auto" w:fill="FFFFFF"/>
          <w:lang w:val="uk-UA"/>
        </w:rPr>
      </w:pPr>
      <w:r w:rsidRPr="00541115">
        <w:rPr>
          <w:rFonts w:ascii="Times New Roman" w:hAnsi="Times New Roman" w:cs="Times New Roman"/>
          <w:color w:val="292B2C"/>
          <w:sz w:val="24"/>
          <w:szCs w:val="24"/>
          <w:shd w:val="clear" w:color="auto" w:fill="FFFFFF"/>
        </w:rPr>
        <w:t>Теорія панспермії стверджує, що життя у Всесвіті виникало один або кілька разів (як варіант — існувало вічно). Але на Землі воно не виникало, а було занесене за допомогою метеоритів чи інших космічних об’єктів або ж штучно.</w:t>
      </w:r>
    </w:p>
    <w:p w:rsidR="00541115" w:rsidRPr="00541115" w:rsidRDefault="00541115" w:rsidP="00541115">
      <w:pPr>
        <w:pStyle w:val="a4"/>
        <w:shd w:val="clear" w:color="auto" w:fill="FFFFFF"/>
        <w:spacing w:before="0" w:beforeAutospacing="0"/>
        <w:rPr>
          <w:color w:val="292B2C"/>
          <w:lang w:val="uk-UA"/>
        </w:rPr>
      </w:pPr>
      <w:r>
        <w:rPr>
          <w:rStyle w:val="a5"/>
          <w:color w:val="292B2C"/>
          <w:lang w:val="uk-UA"/>
        </w:rPr>
        <w:t xml:space="preserve">== </w:t>
      </w:r>
      <w:r w:rsidRPr="00541115">
        <w:rPr>
          <w:rStyle w:val="a5"/>
          <w:color w:val="292B2C"/>
          <w:lang w:val="uk-UA"/>
        </w:rPr>
        <w:t>Етапи виникнення життя</w:t>
      </w:r>
    </w:p>
    <w:p w:rsidR="00541115" w:rsidRPr="00541115" w:rsidRDefault="00541115" w:rsidP="00541115">
      <w:pPr>
        <w:pStyle w:val="a4"/>
        <w:shd w:val="clear" w:color="auto" w:fill="FFFFFF"/>
        <w:spacing w:before="0" w:beforeAutospacing="0"/>
        <w:rPr>
          <w:color w:val="292B2C"/>
        </w:rPr>
      </w:pPr>
      <w:r w:rsidRPr="00541115">
        <w:rPr>
          <w:color w:val="292B2C"/>
          <w:lang w:val="uk-UA"/>
        </w:rPr>
        <w:t>Основні етапи виникнення життя в теорії Опаріна — Холдейна й сучасних теоріях відрізняються. У теорії Опаріна — Холдейна вони такі:</w:t>
      </w:r>
      <w:r>
        <w:rPr>
          <w:color w:val="292B2C"/>
          <w:lang w:val="uk-UA"/>
        </w:rPr>
        <w:t xml:space="preserve"> </w:t>
      </w:r>
      <w:r w:rsidRPr="00541115">
        <w:rPr>
          <w:color w:val="292B2C"/>
          <w:lang w:val="uk-UA"/>
        </w:rPr>
        <w:t>— виникнення вуглеводних сполук та їхніх похідних;</w:t>
      </w:r>
      <w:r>
        <w:rPr>
          <w:color w:val="292B2C"/>
          <w:lang w:val="uk-UA"/>
        </w:rPr>
        <w:t xml:space="preserve"> </w:t>
      </w:r>
      <w:r w:rsidRPr="00541115">
        <w:rPr>
          <w:color w:val="292B2C"/>
          <w:lang w:val="uk-UA"/>
        </w:rPr>
        <w:t>— виникнення білків;</w:t>
      </w:r>
      <w:r>
        <w:rPr>
          <w:color w:val="292B2C"/>
          <w:lang w:val="uk-UA"/>
        </w:rPr>
        <w:t xml:space="preserve"> </w:t>
      </w:r>
      <w:r w:rsidRPr="00541115">
        <w:rPr>
          <w:color w:val="292B2C"/>
          <w:lang w:val="uk-UA"/>
        </w:rPr>
        <w:t>— формування білкових тіл усередині коацерватів.</w:t>
      </w:r>
      <w:r>
        <w:rPr>
          <w:color w:val="292B2C"/>
          <w:lang w:val="uk-UA"/>
        </w:rPr>
        <w:t xml:space="preserve"> </w:t>
      </w:r>
      <w:r w:rsidRPr="00541115">
        <w:rPr>
          <w:color w:val="292B2C"/>
          <w:lang w:val="uk-UA"/>
        </w:rPr>
        <w:t xml:space="preserve">Сучасні теорії, розглядаючи етапи виникнення життя, уже враховують потребу формування нуклеїнових кислот. </w:t>
      </w:r>
      <w:r w:rsidRPr="00541115">
        <w:rPr>
          <w:color w:val="292B2C"/>
        </w:rPr>
        <w:t>Тому виділяється більша кількість етапів, хоча деякі з них могли проходити паралельно:</w:t>
      </w:r>
    </w:p>
    <w:p w:rsidR="00541115" w:rsidRPr="00541115" w:rsidRDefault="00541115" w:rsidP="00541115">
      <w:pPr>
        <w:pStyle w:val="a4"/>
        <w:shd w:val="clear" w:color="auto" w:fill="FFFFFF"/>
        <w:spacing w:before="0" w:beforeAutospacing="0"/>
        <w:rPr>
          <w:color w:val="292B2C"/>
        </w:rPr>
      </w:pPr>
      <w:r w:rsidRPr="00541115">
        <w:rPr>
          <w:color w:val="292B2C"/>
        </w:rPr>
        <w:t>— виникнення вуглеводних сполук та їхніх похідних;</w:t>
      </w:r>
      <w:r>
        <w:rPr>
          <w:color w:val="292B2C"/>
          <w:lang w:val="uk-UA"/>
        </w:rPr>
        <w:t xml:space="preserve"> </w:t>
      </w:r>
      <w:r w:rsidRPr="00541115">
        <w:rPr>
          <w:color w:val="292B2C"/>
        </w:rPr>
        <w:t>— утворення поліароматичних вуглеводів;</w:t>
      </w:r>
      <w:r>
        <w:rPr>
          <w:color w:val="292B2C"/>
          <w:lang w:val="uk-UA"/>
        </w:rPr>
        <w:t xml:space="preserve"> </w:t>
      </w:r>
      <w:r w:rsidRPr="00541115">
        <w:rPr>
          <w:color w:val="292B2C"/>
        </w:rPr>
        <w:t>— формування циклів реакцій, які здатні існувати тривалий час і які ґрунтуються на перетвореннях сполук, утворених нуклеотидами або амінокислотами;</w:t>
      </w:r>
      <w:r>
        <w:rPr>
          <w:color w:val="292B2C"/>
          <w:lang w:val="uk-UA"/>
        </w:rPr>
        <w:t xml:space="preserve"> </w:t>
      </w:r>
      <w:r w:rsidRPr="00541115">
        <w:rPr>
          <w:color w:val="292B2C"/>
        </w:rPr>
        <w:t>— формування «РНК-світу»;</w:t>
      </w:r>
      <w:r>
        <w:rPr>
          <w:color w:val="292B2C"/>
          <w:lang w:val="uk-UA"/>
        </w:rPr>
        <w:t xml:space="preserve"> </w:t>
      </w:r>
      <w:r w:rsidRPr="00541115">
        <w:rPr>
          <w:color w:val="292B2C"/>
        </w:rPr>
        <w:t>— використання білків як кращих каталізаторів реакцій у процесах відтворення РНК;</w:t>
      </w:r>
      <w:r>
        <w:rPr>
          <w:color w:val="292B2C"/>
          <w:lang w:val="uk-UA"/>
        </w:rPr>
        <w:t xml:space="preserve"> </w:t>
      </w:r>
      <w:r w:rsidRPr="00541115">
        <w:rPr>
          <w:color w:val="292B2C"/>
        </w:rPr>
        <w:t>— поява ДНК як форми більш надійного збереження інформації з РНК;</w:t>
      </w:r>
      <w:r>
        <w:rPr>
          <w:color w:val="292B2C"/>
          <w:lang w:val="uk-UA"/>
        </w:rPr>
        <w:t xml:space="preserve"> </w:t>
      </w:r>
      <w:r w:rsidRPr="00541115">
        <w:rPr>
          <w:color w:val="292B2C"/>
        </w:rPr>
        <w:t>— об’єднання на базі коацерватів біохімічних циклів за участі РНК і білків;</w:t>
      </w:r>
      <w:r>
        <w:rPr>
          <w:color w:val="292B2C"/>
          <w:lang w:val="uk-UA"/>
        </w:rPr>
        <w:t xml:space="preserve"> </w:t>
      </w:r>
      <w:r w:rsidRPr="00541115">
        <w:rPr>
          <w:color w:val="292B2C"/>
        </w:rPr>
        <w:t>— формування клітинних форм життя.</w:t>
      </w:r>
    </w:p>
    <w:p w:rsidR="00541115" w:rsidRPr="00541115" w:rsidRDefault="00541115" w:rsidP="00541115">
      <w:pPr>
        <w:pStyle w:val="a4"/>
        <w:shd w:val="clear" w:color="auto" w:fill="FFFFFF"/>
        <w:spacing w:before="0" w:beforeAutospacing="0"/>
        <w:rPr>
          <w:color w:val="292B2C"/>
        </w:rPr>
      </w:pPr>
      <w:r>
        <w:rPr>
          <w:rStyle w:val="a5"/>
          <w:color w:val="292B2C"/>
          <w:lang w:val="uk-UA"/>
        </w:rPr>
        <w:lastRenderedPageBreak/>
        <w:t xml:space="preserve">== </w:t>
      </w:r>
      <w:r w:rsidRPr="00541115">
        <w:rPr>
          <w:rStyle w:val="a5"/>
          <w:color w:val="292B2C"/>
        </w:rPr>
        <w:t>Останній універсальний спільний предок</w:t>
      </w:r>
    </w:p>
    <w:p w:rsidR="00541115" w:rsidRPr="00B30C06" w:rsidRDefault="00541115" w:rsidP="00541115">
      <w:pPr>
        <w:pStyle w:val="a4"/>
        <w:shd w:val="clear" w:color="auto" w:fill="FFFFFF"/>
        <w:spacing w:before="0" w:beforeAutospacing="0"/>
        <w:rPr>
          <w:color w:val="292B2C"/>
          <w:lang w:val="uk-UA"/>
        </w:rPr>
      </w:pPr>
      <w:r w:rsidRPr="00541115">
        <w:rPr>
          <w:color w:val="292B2C"/>
        </w:rPr>
        <w:t>У кінці XX століття вчені дійшли висновку про можливість існування одного спільного предка всіх нині існуючих клітинних організмів. Його запропонували називати останнім універсальним спільним предком (англійською мовою last universal common ancestor, або, скорочено, LUCA).</w:t>
      </w:r>
      <w:r>
        <w:rPr>
          <w:color w:val="292B2C"/>
          <w:lang w:val="uk-UA"/>
        </w:rPr>
        <w:t xml:space="preserve"> </w:t>
      </w:r>
      <w:r w:rsidRPr="00541115">
        <w:rPr>
          <w:color w:val="292B2C"/>
          <w:lang w:val="uk-UA"/>
        </w:rPr>
        <w:t xml:space="preserve">Така гіпотеза виникла через те, що всі нині існуючі домени організмів (бактерії, архебактерії та еукаріоти) мають цілу низку спільних властивостей. </w:t>
      </w:r>
      <w:r w:rsidRPr="00B30C06">
        <w:rPr>
          <w:color w:val="292B2C"/>
          <w:lang w:val="uk-UA"/>
        </w:rPr>
        <w:t>Це зберігання спадкової інформації в молекулах ДНК, наявність клітинної мембрани, синтез білка на рибосомах, існування процесів транскрипції, трансляції та реплікації, схожість основних біохімічних процесів тощо.</w:t>
      </w:r>
    </w:p>
    <w:p w:rsidR="00541115" w:rsidRPr="00B30C06" w:rsidRDefault="00541115" w:rsidP="00541115">
      <w:pPr>
        <w:pStyle w:val="a4"/>
        <w:shd w:val="clear" w:color="auto" w:fill="FFFFFF"/>
        <w:spacing w:before="0" w:beforeAutospacing="0"/>
        <w:rPr>
          <w:color w:val="292B2C"/>
          <w:lang w:val="uk-UA"/>
        </w:rPr>
      </w:pPr>
      <w:r w:rsidRPr="00B30C06">
        <w:rPr>
          <w:rStyle w:val="a6"/>
          <w:color w:val="292B2C"/>
          <w:lang w:val="uk-UA"/>
        </w:rPr>
        <w:t>Найдавніші рештки живих організмів (строматолітів) мають вік 3,7 млрд років.</w:t>
      </w:r>
    </w:p>
    <w:p w:rsidR="00541115" w:rsidRPr="00B30C06" w:rsidRDefault="00541115" w:rsidP="00541115">
      <w:pPr>
        <w:spacing w:line="240" w:lineRule="auto"/>
        <w:ind w:left="360"/>
        <w:rPr>
          <w:rFonts w:ascii="Times New Roman" w:hAnsi="Times New Roman" w:cs="Times New Roman"/>
          <w:sz w:val="24"/>
          <w:szCs w:val="24"/>
          <w:lang w:val="uk-UA"/>
        </w:rPr>
      </w:pPr>
    </w:p>
    <w:sectPr w:rsidR="00541115" w:rsidRPr="00B30C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F0D96"/>
    <w:multiLevelType w:val="hybridMultilevel"/>
    <w:tmpl w:val="B5028F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0811DB7"/>
    <w:multiLevelType w:val="hybridMultilevel"/>
    <w:tmpl w:val="CFAA3C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5CE"/>
    <w:rsid w:val="002E11F5"/>
    <w:rsid w:val="003665CE"/>
    <w:rsid w:val="00541115"/>
    <w:rsid w:val="006D6E6A"/>
    <w:rsid w:val="009008D2"/>
    <w:rsid w:val="00B210EC"/>
    <w:rsid w:val="00B30C06"/>
    <w:rsid w:val="00DF42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9C7D5D-93AA-4633-9AAD-AF6B9AD1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0EC"/>
    <w:pPr>
      <w:ind w:left="720"/>
      <w:contextualSpacing/>
    </w:pPr>
  </w:style>
  <w:style w:type="paragraph" w:styleId="a4">
    <w:name w:val="Normal (Web)"/>
    <w:basedOn w:val="a"/>
    <w:uiPriority w:val="99"/>
    <w:unhideWhenUsed/>
    <w:rsid w:val="009008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008D2"/>
    <w:rPr>
      <w:b/>
      <w:bCs/>
    </w:rPr>
  </w:style>
  <w:style w:type="character" w:styleId="a6">
    <w:name w:val="Emphasis"/>
    <w:basedOn w:val="a0"/>
    <w:uiPriority w:val="20"/>
    <w:qFormat/>
    <w:rsid w:val="009008D2"/>
    <w:rPr>
      <w:i/>
      <w:iCs/>
    </w:rPr>
  </w:style>
  <w:style w:type="character" w:styleId="a7">
    <w:name w:val="Hyperlink"/>
    <w:basedOn w:val="a0"/>
    <w:uiPriority w:val="99"/>
    <w:unhideWhenUsed/>
    <w:rsid w:val="00B30C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693120">
      <w:bodyDiv w:val="1"/>
      <w:marLeft w:val="0"/>
      <w:marRight w:val="0"/>
      <w:marTop w:val="0"/>
      <w:marBottom w:val="0"/>
      <w:divBdr>
        <w:top w:val="none" w:sz="0" w:space="0" w:color="auto"/>
        <w:left w:val="none" w:sz="0" w:space="0" w:color="auto"/>
        <w:bottom w:val="none" w:sz="0" w:space="0" w:color="auto"/>
        <w:right w:val="none" w:sz="0" w:space="0" w:color="auto"/>
      </w:divBdr>
    </w:div>
    <w:div w:id="1279794273">
      <w:bodyDiv w:val="1"/>
      <w:marLeft w:val="0"/>
      <w:marRight w:val="0"/>
      <w:marTop w:val="0"/>
      <w:marBottom w:val="0"/>
      <w:divBdr>
        <w:top w:val="none" w:sz="0" w:space="0" w:color="auto"/>
        <w:left w:val="none" w:sz="0" w:space="0" w:color="auto"/>
        <w:bottom w:val="none" w:sz="0" w:space="0" w:color="auto"/>
        <w:right w:val="none" w:sz="0" w:space="0" w:color="auto"/>
      </w:divBdr>
    </w:div>
    <w:div w:id="201838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seosvita.ua/test/start/hqr06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915</Words>
  <Characters>5218</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Школа</cp:lastModifiedBy>
  <cp:revision>4</cp:revision>
  <dcterms:created xsi:type="dcterms:W3CDTF">2022-03-21T06:00:00Z</dcterms:created>
  <dcterms:modified xsi:type="dcterms:W3CDTF">2022-03-21T07:52:00Z</dcterms:modified>
</cp:coreProperties>
</file>