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38" w:rsidRDefault="009937D1">
      <w:pPr>
        <w:rPr>
          <w:rFonts w:ascii="Times New Roman" w:hAnsi="Times New Roman" w:cs="Times New Roman"/>
          <w:sz w:val="28"/>
          <w:szCs w:val="28"/>
          <w:lang w:val="uk-UA"/>
        </w:rPr>
      </w:pPr>
      <w:r>
        <w:rPr>
          <w:rFonts w:ascii="Times New Roman" w:hAnsi="Times New Roman" w:cs="Times New Roman"/>
          <w:sz w:val="28"/>
          <w:szCs w:val="28"/>
          <w:lang w:val="uk-UA"/>
        </w:rPr>
        <w:t>20</w:t>
      </w:r>
      <w:r w:rsidR="00BF57D9">
        <w:rPr>
          <w:rFonts w:ascii="Times New Roman" w:hAnsi="Times New Roman" w:cs="Times New Roman"/>
          <w:sz w:val="28"/>
          <w:szCs w:val="28"/>
          <w:lang w:val="uk-UA"/>
        </w:rPr>
        <w:t>.05</w:t>
      </w:r>
      <w:r w:rsidR="008667AB">
        <w:rPr>
          <w:rFonts w:ascii="Times New Roman" w:hAnsi="Times New Roman" w:cs="Times New Roman"/>
          <w:sz w:val="28"/>
          <w:szCs w:val="28"/>
          <w:lang w:val="uk-UA"/>
        </w:rPr>
        <w:t>.2022</w:t>
      </w:r>
    </w:p>
    <w:p w:rsidR="008667AB" w:rsidRDefault="002C05B6">
      <w:pPr>
        <w:rPr>
          <w:rFonts w:ascii="Times New Roman" w:hAnsi="Times New Roman" w:cs="Times New Roman"/>
          <w:sz w:val="28"/>
          <w:szCs w:val="28"/>
          <w:lang w:val="uk-UA"/>
        </w:rPr>
      </w:pPr>
      <w:r>
        <w:rPr>
          <w:rFonts w:ascii="Times New Roman" w:hAnsi="Times New Roman" w:cs="Times New Roman"/>
          <w:sz w:val="28"/>
          <w:szCs w:val="28"/>
          <w:lang w:val="uk-UA"/>
        </w:rPr>
        <w:t>9-</w:t>
      </w:r>
      <w:r w:rsidR="00161EBC">
        <w:rPr>
          <w:rFonts w:ascii="Times New Roman" w:hAnsi="Times New Roman" w:cs="Times New Roman"/>
          <w:sz w:val="28"/>
          <w:szCs w:val="28"/>
          <w:lang w:val="uk-UA"/>
        </w:rPr>
        <w:t>А</w:t>
      </w:r>
      <w:r w:rsidR="007348D4">
        <w:rPr>
          <w:rFonts w:ascii="Times New Roman" w:hAnsi="Times New Roman" w:cs="Times New Roman"/>
          <w:sz w:val="28"/>
          <w:szCs w:val="28"/>
          <w:lang w:val="uk-UA"/>
        </w:rPr>
        <w:t xml:space="preserve"> </w:t>
      </w:r>
      <w:r w:rsidR="003610F6">
        <w:rPr>
          <w:rFonts w:ascii="Times New Roman" w:hAnsi="Times New Roman" w:cs="Times New Roman"/>
          <w:sz w:val="28"/>
          <w:szCs w:val="28"/>
          <w:lang w:val="uk-UA"/>
        </w:rPr>
        <w:t>клас</w:t>
      </w:r>
    </w:p>
    <w:p w:rsidR="00E73D45" w:rsidRDefault="003F720E">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D559DF" w:rsidRDefault="0047250E" w:rsidP="00D559DF">
      <w:pPr>
        <w:rPr>
          <w:rFonts w:ascii="Times New Roman" w:hAnsi="Times New Roman" w:cs="Times New Roman"/>
          <w:b/>
          <w:sz w:val="28"/>
          <w:szCs w:val="28"/>
          <w:lang w:val="uk-UA"/>
        </w:rPr>
      </w:pPr>
      <w:r>
        <w:rPr>
          <w:rFonts w:ascii="Times New Roman" w:hAnsi="Times New Roman" w:cs="Times New Roman"/>
          <w:b/>
          <w:sz w:val="28"/>
          <w:szCs w:val="28"/>
          <w:lang w:val="uk-UA"/>
        </w:rPr>
        <w:t>Тем</w:t>
      </w:r>
      <w:r w:rsidR="00FC23C4">
        <w:rPr>
          <w:rFonts w:ascii="Times New Roman" w:hAnsi="Times New Roman" w:cs="Times New Roman"/>
          <w:b/>
          <w:sz w:val="28"/>
          <w:szCs w:val="28"/>
          <w:lang w:val="uk-UA"/>
        </w:rPr>
        <w:t>а:</w:t>
      </w:r>
      <w:r w:rsidR="00541323">
        <w:rPr>
          <w:rFonts w:ascii="Times New Roman" w:hAnsi="Times New Roman" w:cs="Times New Roman"/>
          <w:b/>
          <w:sz w:val="28"/>
          <w:szCs w:val="28"/>
          <w:lang w:val="uk-UA"/>
        </w:rPr>
        <w:t xml:space="preserve"> </w:t>
      </w:r>
      <w:r w:rsidR="00161EBC" w:rsidRPr="00161EBC">
        <w:rPr>
          <w:rFonts w:ascii="Times New Roman" w:hAnsi="Times New Roman" w:cs="Times New Roman"/>
          <w:b/>
          <w:sz w:val="28"/>
          <w:szCs w:val="28"/>
          <w:lang w:val="uk-UA"/>
        </w:rPr>
        <w:t>Основні ідеї, здобутки, виклики довгого 19 ст</w:t>
      </w:r>
      <w:r w:rsidR="00161EBC">
        <w:rPr>
          <w:rFonts w:ascii="Times New Roman" w:hAnsi="Times New Roman" w:cs="Times New Roman"/>
          <w:b/>
          <w:sz w:val="28"/>
          <w:szCs w:val="28"/>
          <w:lang w:val="uk-UA"/>
        </w:rPr>
        <w:t>.</w:t>
      </w:r>
    </w:p>
    <w:p w:rsidR="00161EBC" w:rsidRDefault="0028076B" w:rsidP="00161EBC">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7348D4" w:rsidRPr="00161EBC">
        <w:rPr>
          <w:rFonts w:ascii="Times New Roman" w:hAnsi="Times New Roman" w:cs="Times New Roman"/>
          <w:sz w:val="28"/>
          <w:szCs w:val="28"/>
          <w:lang w:val="uk-UA"/>
        </w:rPr>
        <w:t>:</w:t>
      </w:r>
      <w:r w:rsidR="00161EBC" w:rsidRPr="00161EBC">
        <w:rPr>
          <w:rFonts w:ascii="Times New Roman" w:hAnsi="Times New Roman" w:cs="Times New Roman"/>
          <w:sz w:val="28"/>
          <w:szCs w:val="28"/>
          <w:lang w:val="uk-UA"/>
        </w:rPr>
        <w:t xml:space="preserve">  визначати</w:t>
      </w:r>
      <w:r w:rsidR="00161EBC">
        <w:rPr>
          <w:lang w:val="uk-UA"/>
        </w:rPr>
        <w:t xml:space="preserve"> </w:t>
      </w:r>
      <w:r w:rsidR="00161EBC" w:rsidRPr="00161EBC">
        <w:rPr>
          <w:rFonts w:ascii="Times New Roman" w:hAnsi="Times New Roman" w:cs="Times New Roman"/>
          <w:sz w:val="28"/>
          <w:szCs w:val="28"/>
          <w:lang w:val="uk-UA"/>
        </w:rPr>
        <w:t xml:space="preserve">хронологічні межі «довгого» XIX ст. </w:t>
      </w:r>
      <w:r w:rsidR="00161EBC">
        <w:rPr>
          <w:rFonts w:ascii="Times New Roman" w:hAnsi="Times New Roman" w:cs="Times New Roman"/>
          <w:sz w:val="28"/>
          <w:szCs w:val="28"/>
          <w:lang w:val="uk-UA"/>
        </w:rPr>
        <w:t xml:space="preserve">та його внутрішню періодизацію; розуміти </w:t>
      </w:r>
      <w:r w:rsidR="00161EBC" w:rsidRPr="00161EBC">
        <w:rPr>
          <w:rFonts w:ascii="Times New Roman" w:hAnsi="Times New Roman" w:cs="Times New Roman"/>
          <w:sz w:val="28"/>
          <w:szCs w:val="28"/>
          <w:lang w:val="uk-UA"/>
        </w:rPr>
        <w:t>взаємопов’язаність і взаємозалежність процесів господарського, соціального, політичного й культурного розвитку українського та інших є</w:t>
      </w:r>
      <w:r w:rsidR="00161EBC">
        <w:rPr>
          <w:rFonts w:ascii="Times New Roman" w:hAnsi="Times New Roman" w:cs="Times New Roman"/>
          <w:sz w:val="28"/>
          <w:szCs w:val="28"/>
          <w:lang w:val="uk-UA"/>
        </w:rPr>
        <w:t xml:space="preserve">вропейських суспільств у  </w:t>
      </w:r>
      <w:proofErr w:type="spellStart"/>
      <w:r w:rsidR="00161EBC">
        <w:rPr>
          <w:rFonts w:ascii="Times New Roman" w:hAnsi="Times New Roman" w:cs="Times New Roman"/>
          <w:sz w:val="28"/>
          <w:szCs w:val="28"/>
          <w:lang w:val="uk-UA"/>
        </w:rPr>
        <w:t>ХІХст</w:t>
      </w:r>
      <w:proofErr w:type="spellEnd"/>
      <w:r w:rsidR="00161EBC">
        <w:rPr>
          <w:rFonts w:ascii="Times New Roman" w:hAnsi="Times New Roman" w:cs="Times New Roman"/>
          <w:sz w:val="28"/>
          <w:szCs w:val="28"/>
          <w:lang w:val="uk-UA"/>
        </w:rPr>
        <w:t xml:space="preserve">;  вчити </w:t>
      </w:r>
      <w:r w:rsidR="00161EBC" w:rsidRPr="00161EBC">
        <w:rPr>
          <w:rFonts w:ascii="Times New Roman" w:hAnsi="Times New Roman" w:cs="Times New Roman"/>
          <w:sz w:val="28"/>
          <w:szCs w:val="28"/>
          <w:lang w:val="uk-UA"/>
        </w:rPr>
        <w:t>характеризувати основні тенденції політичного, соціально-економічного та культурного розвитку св</w:t>
      </w:r>
      <w:r w:rsidR="00161EBC">
        <w:rPr>
          <w:rFonts w:ascii="Times New Roman" w:hAnsi="Times New Roman" w:cs="Times New Roman"/>
          <w:sz w:val="28"/>
          <w:szCs w:val="28"/>
          <w:lang w:val="uk-UA"/>
        </w:rPr>
        <w:t xml:space="preserve">іту впродовж «довгого» XIX ст.; </w:t>
      </w:r>
      <w:r w:rsidR="00161EBC" w:rsidRPr="00161EBC">
        <w:rPr>
          <w:rFonts w:ascii="Times New Roman" w:hAnsi="Times New Roman" w:cs="Times New Roman"/>
          <w:sz w:val="28"/>
          <w:szCs w:val="28"/>
          <w:lang w:val="uk-UA"/>
        </w:rPr>
        <w:t xml:space="preserve"> визначити внесок українського суспільства в загальноєвропейську культурну спадщину XIX ст.;</w:t>
      </w:r>
    </w:p>
    <w:p w:rsidR="00982A8E" w:rsidRDefault="00BA1865" w:rsidP="00161EBC">
      <w:pPr>
        <w:rPr>
          <w:rFonts w:ascii="Times New Roman" w:hAnsi="Times New Roman" w:cs="Times New Roman"/>
          <w:b/>
          <w:sz w:val="28"/>
          <w:szCs w:val="28"/>
          <w:lang w:val="uk-UA"/>
        </w:rPr>
      </w:pPr>
      <w:r w:rsidRPr="00BA1865">
        <w:rPr>
          <w:lang w:val="uk-UA"/>
        </w:rPr>
        <w:t xml:space="preserve"> </w:t>
      </w:r>
      <w:r w:rsidR="0028076B" w:rsidRPr="007348D4">
        <w:rPr>
          <w:rFonts w:ascii="Times New Roman" w:hAnsi="Times New Roman" w:cs="Times New Roman"/>
          <w:b/>
          <w:sz w:val="28"/>
          <w:szCs w:val="28"/>
          <w:lang w:val="uk-UA"/>
        </w:rPr>
        <w:t>Опрацюйте опорний к</w:t>
      </w:r>
      <w:r w:rsidR="009F42DF" w:rsidRPr="007348D4">
        <w:rPr>
          <w:rFonts w:ascii="Times New Roman" w:hAnsi="Times New Roman" w:cs="Times New Roman"/>
          <w:b/>
          <w:sz w:val="28"/>
          <w:szCs w:val="28"/>
          <w:lang w:val="uk-UA"/>
        </w:rPr>
        <w:t>онспект:</w:t>
      </w:r>
    </w:p>
    <w:p w:rsidR="00161EBC" w:rsidRPr="00161EBC" w:rsidRDefault="00161EBC" w:rsidP="00161EBC">
      <w:pPr>
        <w:rPr>
          <w:rFonts w:ascii="Times New Roman" w:hAnsi="Times New Roman" w:cs="Times New Roman"/>
          <w:b/>
          <w:i/>
          <w:sz w:val="28"/>
          <w:szCs w:val="28"/>
          <w:lang w:val="uk-UA"/>
        </w:rPr>
      </w:pPr>
      <w:r w:rsidRPr="00161EBC">
        <w:rPr>
          <w:rFonts w:ascii="Times New Roman" w:hAnsi="Times New Roman" w:cs="Times New Roman"/>
          <w:b/>
          <w:i/>
          <w:sz w:val="28"/>
          <w:szCs w:val="28"/>
          <w:lang w:val="uk-UA"/>
        </w:rPr>
        <w:t>«ДОВГЕ» XIX СТОЛІТТЯ: ІДЕЇ ТА ЗМІСТ</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 xml:space="preserve">XIX століття виявилось надзвичайно багатим на важливі історичні події та явища, вплинуло на подальший хід історії, аж до сьогодення. Історик Е. </w:t>
      </w:r>
      <w:proofErr w:type="spellStart"/>
      <w:r w:rsidRPr="00161EBC">
        <w:rPr>
          <w:rFonts w:ascii="Times New Roman" w:hAnsi="Times New Roman" w:cs="Times New Roman"/>
          <w:sz w:val="28"/>
          <w:szCs w:val="28"/>
          <w:lang w:val="uk-UA"/>
        </w:rPr>
        <w:t>Гобсбаум</w:t>
      </w:r>
      <w:proofErr w:type="spellEnd"/>
      <w:r w:rsidRPr="00161EBC">
        <w:rPr>
          <w:rFonts w:ascii="Times New Roman" w:hAnsi="Times New Roman" w:cs="Times New Roman"/>
          <w:sz w:val="28"/>
          <w:szCs w:val="28"/>
          <w:lang w:val="uk-UA"/>
        </w:rPr>
        <w:t xml:space="preserve"> назвав його «довгим століттям».</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Учений вважав, що перебіг подій XIX ст. визначила Французька революція 1789 р. та індустріальна революція в Британії. За концепцією історика, це була «подвійна революція», яка заклала основи нової, індустріальної цивілізації.</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 xml:space="preserve">Ідеї Е. </w:t>
      </w:r>
      <w:proofErr w:type="spellStart"/>
      <w:r w:rsidRPr="00161EBC">
        <w:rPr>
          <w:rFonts w:ascii="Times New Roman" w:hAnsi="Times New Roman" w:cs="Times New Roman"/>
          <w:sz w:val="28"/>
          <w:szCs w:val="28"/>
          <w:lang w:val="uk-UA"/>
        </w:rPr>
        <w:t>Гобсбаума</w:t>
      </w:r>
      <w:proofErr w:type="spellEnd"/>
      <w:r w:rsidRPr="00161EBC">
        <w:rPr>
          <w:rFonts w:ascii="Times New Roman" w:hAnsi="Times New Roman" w:cs="Times New Roman"/>
          <w:sz w:val="28"/>
          <w:szCs w:val="28"/>
          <w:lang w:val="uk-UA"/>
        </w:rPr>
        <w:t xml:space="preserve"> розвинув американський історик В. Мак-Ніл. У своїй книзі «Сходження Заходу» він зробив висновок про важливий поворот, що відбувся під час «довгого XIX століття». Унаслідок цього повороту історія Заходу злилася зі світовою історією, що поглинула історію всіх інших цивілізацій.</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Соціальні зміни в Європі та утвердження демократії, технічний прогрес і поява нових технологій тощо стали «мірилом розвитку» всього світу. Саме поняття «цивілізований» стало для багатьох означати «європейський», «такий, як у Європі».</w:t>
      </w:r>
    </w:p>
    <w:p w:rsidR="00161EBC" w:rsidRPr="00161EBC" w:rsidRDefault="00161EBC" w:rsidP="00161EBC">
      <w:pPr>
        <w:rPr>
          <w:rFonts w:ascii="Times New Roman" w:hAnsi="Times New Roman" w:cs="Times New Roman"/>
          <w:b/>
          <w:i/>
          <w:sz w:val="28"/>
          <w:szCs w:val="28"/>
          <w:lang w:val="uk-UA"/>
        </w:rPr>
      </w:pPr>
      <w:r w:rsidRPr="00161EBC">
        <w:rPr>
          <w:rFonts w:ascii="Times New Roman" w:hAnsi="Times New Roman" w:cs="Times New Roman"/>
          <w:b/>
          <w:i/>
          <w:sz w:val="28"/>
          <w:szCs w:val="28"/>
          <w:lang w:val="uk-UA"/>
        </w:rPr>
        <w:t>Таким чином, «довге» XIX століття увібрало в себе, зокрема:</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 Французьку революцію 1789 р. та революції в інших країнах;</w:t>
      </w:r>
    </w:p>
    <w:p w:rsid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 індустріальну революцію, що після Великої Британії поширилася на всю Європу;</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lastRenderedPageBreak/>
        <w:t>• становлення імперій та зростання їхньої могутності;</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 формування громадянського рівноправ’я та парламентської демократії. Поступальний розвиток людства був перерваний початком Першої світової війни в 1914 р. Зазнали краху могутні імперії (Австро-Угорська, Німецька, Османська, Російська).</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У Європі наростала глибока політична та економічна криза, формувалися передумови революцій; світ зазнав величезних змін.</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Отже, 1914 р. поклав кінець «довгому» XIX століттю.</w:t>
      </w:r>
    </w:p>
    <w:p w:rsidR="00161EBC" w:rsidRPr="00161EBC" w:rsidRDefault="00161EBC" w:rsidP="00161EBC">
      <w:pPr>
        <w:rPr>
          <w:rFonts w:ascii="Times New Roman" w:hAnsi="Times New Roman" w:cs="Times New Roman"/>
          <w:b/>
          <w:i/>
          <w:sz w:val="28"/>
          <w:szCs w:val="28"/>
          <w:lang w:val="uk-UA"/>
        </w:rPr>
      </w:pPr>
      <w:r w:rsidRPr="00161EBC">
        <w:rPr>
          <w:rFonts w:ascii="Times New Roman" w:hAnsi="Times New Roman" w:cs="Times New Roman"/>
          <w:b/>
          <w:i/>
          <w:sz w:val="28"/>
          <w:szCs w:val="28"/>
          <w:lang w:val="uk-UA"/>
        </w:rPr>
        <w:t>ВИКЛИКИ «ДОВГОГО» XIX СТОЛІТТЯ</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«Довге» XIX ст. поставило перед людством нові виклики.</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Система міжнародних відносин, створена після краху наполеонівської імперії, залишила ґрунт для нових конфліктів між різними країнами та групами країн.</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Головною особливістю XIX ст. було домінування у світі імперій, зокрема — Англійської, Французької, Російської, Австро-Угорської.</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Важливі зміни були пов’язані зі створенням національних держав — об’єднанням Італії та Німеччини. Значної могутності досягли на межі XIX XX ст. США й Німеччина, які стали претендувати на економічний і політичний перерозподіл сфер впливу в тогочасному світі, зокрема на перегляд колоніальних володінь і ринків.</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 xml:space="preserve">Особливе місце в міжнародній політиці «довгого століття» зайняло так зване «Східне питання», що </w:t>
      </w:r>
      <w:proofErr w:type="spellStart"/>
      <w:r w:rsidRPr="00161EBC">
        <w:rPr>
          <w:rFonts w:ascii="Times New Roman" w:hAnsi="Times New Roman" w:cs="Times New Roman"/>
          <w:sz w:val="28"/>
          <w:szCs w:val="28"/>
          <w:lang w:val="uk-UA"/>
        </w:rPr>
        <w:t>виникло</w:t>
      </w:r>
      <w:proofErr w:type="spellEnd"/>
      <w:r w:rsidRPr="00161EBC">
        <w:rPr>
          <w:rFonts w:ascii="Times New Roman" w:hAnsi="Times New Roman" w:cs="Times New Roman"/>
          <w:sz w:val="28"/>
          <w:szCs w:val="28"/>
          <w:lang w:val="uk-UA"/>
        </w:rPr>
        <w:t xml:space="preserve"> у зв’язку з розвалом Османської імперії.</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Важливим чинником міжнародної картини світу XIX ст. стало завершення британського завоювання Індії. Країни Далекого Сходу протягом XIX ст. були примусово «відкриті» для світової торгівлі, що повністю змінило їхню подальшу історію. Країни Сход у та інших частин світу поступово залучалися до єдиної світової системи господарства й міжнародних відносин, створених європейцями.</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У період «довгого» XIX століття зародилися нові напрями суспільної думки. Наполеонівські війни 1792—1815 рр., породжені Французькою революцією, спричинили поширення революційних ідей, а також посилення націоналізму.</w:t>
      </w:r>
    </w:p>
    <w:p w:rsid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Європа на довгі роки залишалась ареною революційних потрясінь. Особливу роль в історії XIX ст. відіграли революції 1848-1849 рр. Вони стали своєрідними відповідями на виклики, що постали перед суспільством унаслідок «подвійної революції» кінця XVIII — початку XIX ст. Ці революції відображали конфлікт природного права громадян з «божественним правом</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lastRenderedPageBreak/>
        <w:t>монархів», обстоювали претензії «середнього класу» на представництво в державній владі, виявляли протест соціальних низів супроти зубожіння, пробуджували свідомість національних меншин у Центральній та Східній Європі.</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Протягом XIX ст. набирав силу робітничий рух, поширювалися соціалістичні ідеї, які невдовзі визначили долю Росії та ряду інших країн. Революційний і національно-визвольних рухи охопили Азію та Африку.</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З другої половини XIX ст. посилюється нечуваний індустріальний поступ, соціально-політична та економічна модернізація низки країн. Саме тоді постає сама ідея модернізації, з якої походять численні теорії та ідеї.</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Коні, яких використовували впродовж десяти тисяч років як транспорт, були повністю замінені на автомобілі в Нью-Йорку лише за 13 років. Про що це свідчить?</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Утворюються монополії, посилюється міграція населення. Відбуваються великі соціальні перетворення: селянська реформа 1861 р. в Російській імперії, скасування рабства в США як наслідок Громадянської війни та ін.</w:t>
      </w:r>
    </w:p>
    <w:p w:rsidR="00161EBC" w:rsidRPr="00161EBC" w:rsidRDefault="00161EBC" w:rsidP="00161EBC">
      <w:pPr>
        <w:rPr>
          <w:rFonts w:ascii="Times New Roman" w:hAnsi="Times New Roman" w:cs="Times New Roman"/>
          <w:b/>
          <w:i/>
          <w:sz w:val="28"/>
          <w:szCs w:val="28"/>
          <w:lang w:val="uk-UA"/>
        </w:rPr>
      </w:pPr>
      <w:r w:rsidRPr="00161EBC">
        <w:rPr>
          <w:rFonts w:ascii="Times New Roman" w:hAnsi="Times New Roman" w:cs="Times New Roman"/>
          <w:b/>
          <w:i/>
          <w:sz w:val="28"/>
          <w:szCs w:val="28"/>
          <w:lang w:val="uk-UA"/>
        </w:rPr>
        <w:t>ЗДОБУТКИ «ДОВГОГО» XIX СТОЛІТТЯ</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 xml:space="preserve">«Довге» XIX століття було небаченим доти проміжком часу за інтенсивністю розвитку науки й кількістю </w:t>
      </w:r>
      <w:proofErr w:type="spellStart"/>
      <w:r w:rsidRPr="00161EBC">
        <w:rPr>
          <w:rFonts w:ascii="Times New Roman" w:hAnsi="Times New Roman" w:cs="Times New Roman"/>
          <w:sz w:val="28"/>
          <w:szCs w:val="28"/>
          <w:lang w:val="uk-UA"/>
        </w:rPr>
        <w:t>відкриттів</w:t>
      </w:r>
      <w:proofErr w:type="spellEnd"/>
      <w:r w:rsidRPr="00161EBC">
        <w:rPr>
          <w:rFonts w:ascii="Times New Roman" w:hAnsi="Times New Roman" w:cs="Times New Roman"/>
          <w:sz w:val="28"/>
          <w:szCs w:val="28"/>
          <w:lang w:val="uk-UA"/>
        </w:rPr>
        <w:t>. Виникнення телеграфу, радіо, зростання мережі залізничних шляхів сприяло комунікації між людьми, надавало можливість обмінюватись досвідом. Темпи науково-технічного прогресу вели до поширення освіти й зростання достатку, що, у свою чергу, сформувало запит на підвищення рівня потреб у комфорті та просторі. Докорінно змінилося повсякденне життя людини. Але в різних країнах залишалися свої особливості способу життя. Наприклад, соціальні пенсії були запроваджені в Данії ще в 1828 р.</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Нові тенденції з’явилися в мистецтві. Ця доба була відзначена безліччю шедеврів і видатних досягнень у всіх сферах культури. На зміну класицизму прийшов романтизм, а потім — реалізм. Наприкінці XIX ст. постав модерн — як прояв бунту молоді, мистецтво оновлення й</w:t>
      </w:r>
      <w:r w:rsidRPr="00161EBC">
        <w:rPr>
          <w:rFonts w:ascii="Times New Roman" w:hAnsi="Times New Roman" w:cs="Times New Roman"/>
          <w:b/>
          <w:sz w:val="28"/>
          <w:szCs w:val="28"/>
          <w:lang w:val="uk-UA"/>
        </w:rPr>
        <w:t xml:space="preserve"> </w:t>
      </w:r>
      <w:r w:rsidRPr="00161EBC">
        <w:rPr>
          <w:rFonts w:ascii="Times New Roman" w:hAnsi="Times New Roman" w:cs="Times New Roman"/>
          <w:sz w:val="28"/>
          <w:szCs w:val="28"/>
          <w:lang w:val="uk-UA"/>
        </w:rPr>
        <w:t>експресії.</w:t>
      </w:r>
    </w:p>
    <w:p w:rsidR="00DC547C" w:rsidRPr="00F86700" w:rsidRDefault="003F720E" w:rsidP="00161EBC">
      <w:pPr>
        <w:pStyle w:val="a3"/>
        <w:numPr>
          <w:ilvl w:val="0"/>
          <w:numId w:val="18"/>
        </w:numPr>
        <w:rPr>
          <w:rFonts w:ascii="Times New Roman" w:hAnsi="Times New Roman" w:cs="Times New Roman"/>
          <w:sz w:val="28"/>
          <w:szCs w:val="28"/>
          <w:lang w:val="uk-UA"/>
        </w:rPr>
      </w:pPr>
      <w:r w:rsidRPr="00F86700">
        <w:rPr>
          <w:rFonts w:ascii="Times New Roman" w:hAnsi="Times New Roman" w:cs="Times New Roman"/>
          <w:b/>
          <w:sz w:val="28"/>
          <w:szCs w:val="28"/>
          <w:lang w:val="uk-UA"/>
        </w:rPr>
        <w:t>П</w:t>
      </w:r>
      <w:r w:rsidR="009F42DF">
        <w:rPr>
          <w:rFonts w:ascii="Times New Roman" w:hAnsi="Times New Roman" w:cs="Times New Roman"/>
          <w:b/>
          <w:sz w:val="28"/>
          <w:szCs w:val="28"/>
          <w:lang w:val="uk-UA"/>
        </w:rPr>
        <w:t>ерегляньте відео за посиланням:</w:t>
      </w:r>
      <w:r w:rsidR="009F42DF" w:rsidRPr="009F42DF">
        <w:t xml:space="preserve"> </w:t>
      </w:r>
      <w:hyperlink r:id="rId5" w:history="1">
        <w:r w:rsidR="00161EBC" w:rsidRPr="00161EBC">
          <w:rPr>
            <w:rStyle w:val="a4"/>
            <w:rFonts w:ascii="Times New Roman" w:hAnsi="Times New Roman" w:cs="Times New Roman"/>
            <w:b/>
            <w:sz w:val="28"/>
            <w:szCs w:val="28"/>
          </w:rPr>
          <w:t>https://youtu.be/vP3DFrytk2Y</w:t>
        </w:r>
      </w:hyperlink>
      <w:r w:rsidR="00161EBC">
        <w:rPr>
          <w:lang w:val="uk-UA"/>
        </w:rPr>
        <w:t xml:space="preserve"> </w:t>
      </w:r>
    </w:p>
    <w:p w:rsidR="007348D4" w:rsidRDefault="00CA6B61" w:rsidP="007348D4">
      <w:pPr>
        <w:pStyle w:val="a3"/>
        <w:numPr>
          <w:ilvl w:val="0"/>
          <w:numId w:val="18"/>
        </w:numPr>
        <w:rPr>
          <w:rFonts w:ascii="Times New Roman" w:hAnsi="Times New Roman" w:cs="Times New Roman"/>
          <w:b/>
          <w:sz w:val="28"/>
          <w:szCs w:val="28"/>
          <w:lang w:val="uk-UA"/>
        </w:rPr>
      </w:pPr>
      <w:r w:rsidRPr="00F86700">
        <w:rPr>
          <w:rFonts w:ascii="Times New Roman" w:hAnsi="Times New Roman" w:cs="Times New Roman"/>
          <w:b/>
          <w:sz w:val="28"/>
          <w:szCs w:val="28"/>
          <w:lang w:val="uk-UA"/>
        </w:rPr>
        <w:t>Д</w:t>
      </w:r>
      <w:r w:rsidR="00541323" w:rsidRPr="00F86700">
        <w:rPr>
          <w:rFonts w:ascii="Times New Roman" w:hAnsi="Times New Roman" w:cs="Times New Roman"/>
          <w:b/>
          <w:sz w:val="28"/>
          <w:szCs w:val="28"/>
          <w:lang w:val="uk-UA"/>
        </w:rPr>
        <w:t>омашнє завд</w:t>
      </w:r>
      <w:r w:rsidR="007348D4">
        <w:rPr>
          <w:rFonts w:ascii="Times New Roman" w:hAnsi="Times New Roman" w:cs="Times New Roman"/>
          <w:b/>
          <w:sz w:val="28"/>
          <w:szCs w:val="28"/>
          <w:lang w:val="uk-UA"/>
        </w:rPr>
        <w:t>ання:</w:t>
      </w:r>
      <w:r w:rsidR="007348D4" w:rsidRPr="007348D4">
        <w:t xml:space="preserve"> </w:t>
      </w:r>
    </w:p>
    <w:p w:rsidR="007348D4" w:rsidRDefault="00161EBC" w:rsidP="007348D4">
      <w:pPr>
        <w:pStyle w:val="a3"/>
        <w:numPr>
          <w:ilvl w:val="0"/>
          <w:numId w:val="22"/>
        </w:numPr>
        <w:rPr>
          <w:rFonts w:ascii="Times New Roman" w:hAnsi="Times New Roman" w:cs="Times New Roman"/>
          <w:b/>
          <w:sz w:val="28"/>
          <w:szCs w:val="28"/>
          <w:lang w:val="uk-UA"/>
        </w:rPr>
      </w:pPr>
      <w:r>
        <w:rPr>
          <w:rFonts w:ascii="Times New Roman" w:hAnsi="Times New Roman" w:cs="Times New Roman"/>
          <w:b/>
          <w:sz w:val="28"/>
          <w:szCs w:val="28"/>
          <w:lang w:val="uk-UA"/>
        </w:rPr>
        <w:t>прочитайте пар. 34</w:t>
      </w:r>
    </w:p>
    <w:p w:rsidR="00161EBC" w:rsidRDefault="00161EBC" w:rsidP="007348D4">
      <w:pPr>
        <w:pStyle w:val="a3"/>
        <w:numPr>
          <w:ilvl w:val="0"/>
          <w:numId w:val="22"/>
        </w:numP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стор</w:t>
      </w:r>
      <w:proofErr w:type="spellEnd"/>
      <w:r>
        <w:rPr>
          <w:rFonts w:ascii="Times New Roman" w:hAnsi="Times New Roman" w:cs="Times New Roman"/>
          <w:b/>
          <w:sz w:val="28"/>
          <w:szCs w:val="28"/>
          <w:lang w:val="uk-UA"/>
        </w:rPr>
        <w:t>. 197 №7 – письмово.</w:t>
      </w:r>
      <w:bookmarkStart w:id="0" w:name="_GoBack"/>
      <w:bookmarkEnd w:id="0"/>
    </w:p>
    <w:p w:rsidR="009F42DF" w:rsidRPr="00161EBC" w:rsidRDefault="009F42DF" w:rsidP="00161EBC">
      <w:pPr>
        <w:ind w:left="360"/>
        <w:rPr>
          <w:rFonts w:ascii="Times New Roman" w:hAnsi="Times New Roman" w:cs="Times New Roman"/>
          <w:b/>
          <w:sz w:val="28"/>
          <w:szCs w:val="28"/>
          <w:lang w:val="uk-UA"/>
        </w:rPr>
      </w:pPr>
    </w:p>
    <w:p w:rsidR="00751463" w:rsidRPr="0028076B" w:rsidRDefault="00751463" w:rsidP="00751463">
      <w:pPr>
        <w:rPr>
          <w:rFonts w:ascii="Times New Roman" w:hAnsi="Times New Roman" w:cs="Times New Roman"/>
          <w:b/>
          <w:color w:val="FF0000"/>
          <w:sz w:val="28"/>
          <w:szCs w:val="28"/>
          <w:lang w:val="uk-UA"/>
        </w:rPr>
      </w:pPr>
      <w:r w:rsidRPr="0028076B">
        <w:rPr>
          <w:rFonts w:ascii="Times New Roman" w:hAnsi="Times New Roman" w:cs="Times New Roman"/>
          <w:b/>
          <w:color w:val="FF0000"/>
          <w:sz w:val="28"/>
          <w:szCs w:val="28"/>
          <w:lang w:val="uk-UA"/>
        </w:rPr>
        <w:t xml:space="preserve">Завдання надсилайте на освітню платформу </w:t>
      </w:r>
      <w:proofErr w:type="spellStart"/>
      <w:r w:rsidRPr="0028076B">
        <w:rPr>
          <w:rFonts w:ascii="Times New Roman" w:hAnsi="Times New Roman" w:cs="Times New Roman"/>
          <w:b/>
          <w:color w:val="FF0000"/>
          <w:sz w:val="28"/>
          <w:szCs w:val="28"/>
          <w:lang w:val="uk-UA"/>
        </w:rPr>
        <w:t>Human</w:t>
      </w:r>
      <w:proofErr w:type="spellEnd"/>
      <w:r w:rsidRPr="0028076B">
        <w:rPr>
          <w:rFonts w:ascii="Times New Roman" w:hAnsi="Times New Roman" w:cs="Times New Roman"/>
          <w:b/>
          <w:color w:val="FF0000"/>
          <w:sz w:val="28"/>
          <w:szCs w:val="28"/>
          <w:lang w:val="uk-UA"/>
        </w:rPr>
        <w:t xml:space="preserve">,                                 або </w:t>
      </w:r>
      <w:proofErr w:type="spellStart"/>
      <w:r w:rsidRPr="0028076B">
        <w:rPr>
          <w:rFonts w:ascii="Times New Roman" w:hAnsi="Times New Roman" w:cs="Times New Roman"/>
          <w:b/>
          <w:color w:val="FF0000"/>
          <w:sz w:val="28"/>
          <w:szCs w:val="28"/>
          <w:lang w:val="uk-UA"/>
        </w:rPr>
        <w:t>вайбер</w:t>
      </w:r>
      <w:proofErr w:type="spellEnd"/>
      <w:r w:rsidRPr="0028076B">
        <w:rPr>
          <w:rFonts w:ascii="Times New Roman" w:hAnsi="Times New Roman" w:cs="Times New Roman"/>
          <w:b/>
          <w:color w:val="FF0000"/>
          <w:sz w:val="28"/>
          <w:szCs w:val="28"/>
          <w:lang w:val="uk-UA"/>
        </w:rPr>
        <w:t xml:space="preserve"> 097-880-70-81, або на </w:t>
      </w:r>
      <w:proofErr w:type="spellStart"/>
      <w:r w:rsidRPr="0028076B">
        <w:rPr>
          <w:rFonts w:ascii="Times New Roman" w:hAnsi="Times New Roman" w:cs="Times New Roman"/>
          <w:b/>
          <w:color w:val="FF0000"/>
          <w:sz w:val="28"/>
          <w:szCs w:val="28"/>
          <w:lang w:val="uk-UA"/>
        </w:rPr>
        <w:t>ел</w:t>
      </w:r>
      <w:proofErr w:type="spellEnd"/>
      <w:r w:rsidRPr="0028076B">
        <w:rPr>
          <w:rFonts w:ascii="Times New Roman" w:hAnsi="Times New Roman" w:cs="Times New Roman"/>
          <w:b/>
          <w:color w:val="FF0000"/>
          <w:sz w:val="28"/>
          <w:szCs w:val="28"/>
          <w:lang w:val="uk-UA"/>
        </w:rPr>
        <w:t xml:space="preserve">. адресу </w:t>
      </w:r>
      <w:hyperlink r:id="rId6" w:history="1">
        <w:r w:rsidRPr="0028076B">
          <w:rPr>
            <w:rStyle w:val="a4"/>
            <w:rFonts w:ascii="Times New Roman" w:hAnsi="Times New Roman" w:cs="Times New Roman"/>
            <w:b/>
            <w:color w:val="FF0000"/>
            <w:sz w:val="28"/>
            <w:szCs w:val="28"/>
            <w:lang w:val="uk-UA"/>
          </w:rPr>
          <w:t>nataliarzaeva5@gmail.com</w:t>
        </w:r>
      </w:hyperlink>
      <w:r w:rsidRPr="0028076B">
        <w:rPr>
          <w:rFonts w:ascii="Times New Roman" w:hAnsi="Times New Roman" w:cs="Times New Roman"/>
          <w:b/>
          <w:color w:val="FF0000"/>
          <w:sz w:val="28"/>
          <w:szCs w:val="28"/>
          <w:lang w:val="uk-UA"/>
        </w:rPr>
        <w:t xml:space="preserve"> </w:t>
      </w:r>
    </w:p>
    <w:p w:rsidR="00751463" w:rsidRPr="0028076B" w:rsidRDefault="00751463" w:rsidP="00751463">
      <w:pPr>
        <w:rPr>
          <w:rFonts w:ascii="Times New Roman" w:hAnsi="Times New Roman" w:cs="Times New Roman"/>
          <w:b/>
          <w:color w:val="FF0000"/>
          <w:sz w:val="28"/>
          <w:szCs w:val="28"/>
          <w:lang w:val="uk-UA"/>
        </w:rPr>
      </w:pPr>
      <w:r w:rsidRPr="0028076B">
        <w:rPr>
          <w:rFonts w:ascii="Times New Roman" w:hAnsi="Times New Roman" w:cs="Times New Roman"/>
          <w:b/>
          <w:color w:val="FF0000"/>
          <w:sz w:val="28"/>
          <w:szCs w:val="28"/>
          <w:lang w:val="uk-UA"/>
        </w:rPr>
        <w:lastRenderedPageBreak/>
        <w:t xml:space="preserve"> </w:t>
      </w:r>
    </w:p>
    <w:sectPr w:rsidR="00751463" w:rsidRPr="002807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378D"/>
    <w:multiLevelType w:val="hybridMultilevel"/>
    <w:tmpl w:val="563E0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FB049E"/>
    <w:multiLevelType w:val="hybridMultilevel"/>
    <w:tmpl w:val="0938E458"/>
    <w:lvl w:ilvl="0" w:tplc="FE603A0A">
      <w:start w:val="1"/>
      <w:numFmt w:val="bullet"/>
      <w:lvlText w:val="-"/>
      <w:lvlJc w:val="left"/>
      <w:pPr>
        <w:ind w:left="720" w:hanging="360"/>
      </w:pPr>
      <w:rPr>
        <w:rFonts w:ascii="Times New Roman" w:eastAsiaTheme="minorHAnsi" w:hAnsi="Times New Roman" w:cs="Times New Roman" w:hint="default"/>
        <w:b/>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642FC6"/>
    <w:multiLevelType w:val="hybridMultilevel"/>
    <w:tmpl w:val="AF700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022EAD"/>
    <w:multiLevelType w:val="hybridMultilevel"/>
    <w:tmpl w:val="AEF443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DB3B7D"/>
    <w:multiLevelType w:val="hybridMultilevel"/>
    <w:tmpl w:val="D5969124"/>
    <w:lvl w:ilvl="0" w:tplc="EC74DA4A">
      <w:start w:val="3"/>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5" w15:restartNumberingAfterBreak="0">
    <w:nsid w:val="12160CA7"/>
    <w:multiLevelType w:val="hybridMultilevel"/>
    <w:tmpl w:val="1C78A446"/>
    <w:lvl w:ilvl="0" w:tplc="74B00D9A">
      <w:start w:val="9"/>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CE77FE"/>
    <w:multiLevelType w:val="hybridMultilevel"/>
    <w:tmpl w:val="B46E5A34"/>
    <w:lvl w:ilvl="0" w:tplc="0616F240">
      <w:start w:val="1"/>
      <w:numFmt w:val="decimal"/>
      <w:lvlText w:val="%1."/>
      <w:lvlJc w:val="left"/>
      <w:pPr>
        <w:ind w:left="720" w:hanging="360"/>
      </w:pPr>
      <w:rPr>
        <w:rFonts w:ascii="Times New Roman" w:hAnsi="Times New Roman" w:cs="Times New Roman"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9C35CE"/>
    <w:multiLevelType w:val="hybridMultilevel"/>
    <w:tmpl w:val="9EFEE6CE"/>
    <w:lvl w:ilvl="0" w:tplc="C472E1CA">
      <w:start w:val="9"/>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8C401D"/>
    <w:multiLevelType w:val="hybridMultilevel"/>
    <w:tmpl w:val="D8F8298C"/>
    <w:lvl w:ilvl="0" w:tplc="42DC6F4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F50B7D"/>
    <w:multiLevelType w:val="hybridMultilevel"/>
    <w:tmpl w:val="7D92D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511AB3"/>
    <w:multiLevelType w:val="hybridMultilevel"/>
    <w:tmpl w:val="4A3E8C20"/>
    <w:lvl w:ilvl="0" w:tplc="A6884750">
      <w:start w:val="9"/>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3A44E0D"/>
    <w:multiLevelType w:val="hybridMultilevel"/>
    <w:tmpl w:val="FD94C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3E60D1"/>
    <w:multiLevelType w:val="hybridMultilevel"/>
    <w:tmpl w:val="B8D68B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BEA04C1"/>
    <w:multiLevelType w:val="hybridMultilevel"/>
    <w:tmpl w:val="EEE44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80872D7"/>
    <w:multiLevelType w:val="hybridMultilevel"/>
    <w:tmpl w:val="140686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96360F4"/>
    <w:multiLevelType w:val="hybridMultilevel"/>
    <w:tmpl w:val="0F3A7D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31026CE"/>
    <w:multiLevelType w:val="hybridMultilevel"/>
    <w:tmpl w:val="62B670DA"/>
    <w:lvl w:ilvl="0" w:tplc="54D61770">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3975FDB"/>
    <w:multiLevelType w:val="hybridMultilevel"/>
    <w:tmpl w:val="84A65E80"/>
    <w:lvl w:ilvl="0" w:tplc="CECC01C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0860355"/>
    <w:multiLevelType w:val="hybridMultilevel"/>
    <w:tmpl w:val="8B862EC8"/>
    <w:lvl w:ilvl="0" w:tplc="31BEBC74">
      <w:start w:val="1"/>
      <w:numFmt w:val="decimal"/>
      <w:lvlText w:val="%1."/>
      <w:lvlJc w:val="left"/>
      <w:pPr>
        <w:ind w:left="360" w:hanging="360"/>
      </w:pPr>
      <w:rPr>
        <w:rFonts w:ascii="Times New Roman" w:eastAsiaTheme="minorHAnsi" w:hAnsi="Times New Roman" w:cs="Times New Roman"/>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72016C6D"/>
    <w:multiLevelType w:val="hybridMultilevel"/>
    <w:tmpl w:val="41666856"/>
    <w:lvl w:ilvl="0" w:tplc="EA72B63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37A540D"/>
    <w:multiLevelType w:val="hybridMultilevel"/>
    <w:tmpl w:val="91944F30"/>
    <w:lvl w:ilvl="0" w:tplc="4F22503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3943F9B"/>
    <w:multiLevelType w:val="hybridMultilevel"/>
    <w:tmpl w:val="3B5C997A"/>
    <w:lvl w:ilvl="0" w:tplc="49387628">
      <w:start w:val="1"/>
      <w:numFmt w:val="decimal"/>
      <w:lvlText w:val="%1."/>
      <w:lvlJc w:val="left"/>
      <w:pPr>
        <w:ind w:left="785"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9"/>
  </w:num>
  <w:num w:numId="3">
    <w:abstractNumId w:val="3"/>
  </w:num>
  <w:num w:numId="4">
    <w:abstractNumId w:val="13"/>
  </w:num>
  <w:num w:numId="5">
    <w:abstractNumId w:val="9"/>
  </w:num>
  <w:num w:numId="6">
    <w:abstractNumId w:val="20"/>
  </w:num>
  <w:num w:numId="7">
    <w:abstractNumId w:val="8"/>
  </w:num>
  <w:num w:numId="8">
    <w:abstractNumId w:val="16"/>
  </w:num>
  <w:num w:numId="9">
    <w:abstractNumId w:val="1"/>
  </w:num>
  <w:num w:numId="10">
    <w:abstractNumId w:val="0"/>
  </w:num>
  <w:num w:numId="11">
    <w:abstractNumId w:val="21"/>
  </w:num>
  <w:num w:numId="12">
    <w:abstractNumId w:val="2"/>
  </w:num>
  <w:num w:numId="13">
    <w:abstractNumId w:val="15"/>
  </w:num>
  <w:num w:numId="14">
    <w:abstractNumId w:val="17"/>
  </w:num>
  <w:num w:numId="15">
    <w:abstractNumId w:val="10"/>
  </w:num>
  <w:num w:numId="16">
    <w:abstractNumId w:val="12"/>
  </w:num>
  <w:num w:numId="17">
    <w:abstractNumId w:val="6"/>
  </w:num>
  <w:num w:numId="18">
    <w:abstractNumId w:val="18"/>
  </w:num>
  <w:num w:numId="19">
    <w:abstractNumId w:val="4"/>
  </w:num>
  <w:num w:numId="20">
    <w:abstractNumId w:val="14"/>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B5"/>
    <w:rsid w:val="00004714"/>
    <w:rsid w:val="000847BF"/>
    <w:rsid w:val="00092F83"/>
    <w:rsid w:val="000E61D6"/>
    <w:rsid w:val="00107978"/>
    <w:rsid w:val="00107A75"/>
    <w:rsid w:val="00123FBD"/>
    <w:rsid w:val="001279E7"/>
    <w:rsid w:val="00161EBC"/>
    <w:rsid w:val="00185119"/>
    <w:rsid w:val="001D72CE"/>
    <w:rsid w:val="001E6EEE"/>
    <w:rsid w:val="001F514B"/>
    <w:rsid w:val="0028076B"/>
    <w:rsid w:val="00283F40"/>
    <w:rsid w:val="002A5CE1"/>
    <w:rsid w:val="002B4D49"/>
    <w:rsid w:val="002C05B6"/>
    <w:rsid w:val="002D384D"/>
    <w:rsid w:val="002E16A8"/>
    <w:rsid w:val="002E3FCA"/>
    <w:rsid w:val="003227BC"/>
    <w:rsid w:val="003315E0"/>
    <w:rsid w:val="00334BB5"/>
    <w:rsid w:val="00345E00"/>
    <w:rsid w:val="0036067D"/>
    <w:rsid w:val="00360796"/>
    <w:rsid w:val="003610F6"/>
    <w:rsid w:val="00367719"/>
    <w:rsid w:val="00383F4B"/>
    <w:rsid w:val="003D0EAC"/>
    <w:rsid w:val="003D122F"/>
    <w:rsid w:val="003D4479"/>
    <w:rsid w:val="003F720E"/>
    <w:rsid w:val="004142A4"/>
    <w:rsid w:val="00441AA0"/>
    <w:rsid w:val="0047250E"/>
    <w:rsid w:val="004B6B79"/>
    <w:rsid w:val="004E4512"/>
    <w:rsid w:val="004F7538"/>
    <w:rsid w:val="005012E4"/>
    <w:rsid w:val="00527818"/>
    <w:rsid w:val="005372B0"/>
    <w:rsid w:val="00541323"/>
    <w:rsid w:val="005662D5"/>
    <w:rsid w:val="0059697B"/>
    <w:rsid w:val="00602C34"/>
    <w:rsid w:val="0063705D"/>
    <w:rsid w:val="006403E0"/>
    <w:rsid w:val="006914BD"/>
    <w:rsid w:val="006A1A0F"/>
    <w:rsid w:val="006E5DBB"/>
    <w:rsid w:val="007348D4"/>
    <w:rsid w:val="00751463"/>
    <w:rsid w:val="00751E38"/>
    <w:rsid w:val="00765C51"/>
    <w:rsid w:val="007B5A32"/>
    <w:rsid w:val="008026B7"/>
    <w:rsid w:val="00835E44"/>
    <w:rsid w:val="008667AB"/>
    <w:rsid w:val="008B2155"/>
    <w:rsid w:val="0093790B"/>
    <w:rsid w:val="00960883"/>
    <w:rsid w:val="00982A8E"/>
    <w:rsid w:val="00987DCD"/>
    <w:rsid w:val="009937D1"/>
    <w:rsid w:val="009E025F"/>
    <w:rsid w:val="009F42DF"/>
    <w:rsid w:val="00AA05D8"/>
    <w:rsid w:val="00AF27A0"/>
    <w:rsid w:val="00B10282"/>
    <w:rsid w:val="00B1084F"/>
    <w:rsid w:val="00B12735"/>
    <w:rsid w:val="00B21E2B"/>
    <w:rsid w:val="00B252CD"/>
    <w:rsid w:val="00BA1865"/>
    <w:rsid w:val="00BF3B43"/>
    <w:rsid w:val="00BF5395"/>
    <w:rsid w:val="00BF57D9"/>
    <w:rsid w:val="00C07580"/>
    <w:rsid w:val="00C14FB7"/>
    <w:rsid w:val="00C42B81"/>
    <w:rsid w:val="00CA6B61"/>
    <w:rsid w:val="00CC4269"/>
    <w:rsid w:val="00D533A5"/>
    <w:rsid w:val="00D559DF"/>
    <w:rsid w:val="00D8313B"/>
    <w:rsid w:val="00DC547C"/>
    <w:rsid w:val="00E3367B"/>
    <w:rsid w:val="00E73D45"/>
    <w:rsid w:val="00EA21FB"/>
    <w:rsid w:val="00ED6EC9"/>
    <w:rsid w:val="00F100D0"/>
    <w:rsid w:val="00F411A8"/>
    <w:rsid w:val="00F86700"/>
    <w:rsid w:val="00FC23C4"/>
    <w:rsid w:val="00FC4110"/>
    <w:rsid w:val="00FD333E"/>
    <w:rsid w:val="00FE250B"/>
    <w:rsid w:val="00FF6D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9EE8-5088-4E6A-8885-21439D0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AB"/>
    <w:pPr>
      <w:ind w:left="720"/>
      <w:contextualSpacing/>
    </w:pPr>
  </w:style>
  <w:style w:type="character" w:styleId="a4">
    <w:name w:val="Hyperlink"/>
    <w:basedOn w:val="a0"/>
    <w:uiPriority w:val="99"/>
    <w:unhideWhenUsed/>
    <w:rsid w:val="00092F83"/>
    <w:rPr>
      <w:color w:val="0563C1" w:themeColor="hyperlink"/>
      <w:u w:val="single"/>
    </w:rPr>
  </w:style>
  <w:style w:type="character" w:styleId="a5">
    <w:name w:val="FollowedHyperlink"/>
    <w:basedOn w:val="a0"/>
    <w:uiPriority w:val="99"/>
    <w:semiHidden/>
    <w:unhideWhenUsed/>
    <w:rsid w:val="00FD33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vP3DFrytk2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1</Pages>
  <Words>941</Words>
  <Characters>5367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113</cp:revision>
  <dcterms:created xsi:type="dcterms:W3CDTF">2022-01-19T10:58:00Z</dcterms:created>
  <dcterms:modified xsi:type="dcterms:W3CDTF">2022-05-19T19:22:00Z</dcterms:modified>
</cp:coreProperties>
</file>