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D831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5662D5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D8313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C547C" w:rsidRPr="00D8313B" w:rsidRDefault="0047250E" w:rsidP="00CA6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B5A3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DC5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A6B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21E2B">
        <w:t xml:space="preserve"> </w:t>
      </w:r>
      <w:r w:rsidR="00D8313B">
        <w:rPr>
          <w:rFonts w:ascii="Times New Roman" w:hAnsi="Times New Roman" w:cs="Times New Roman"/>
          <w:b/>
          <w:sz w:val="28"/>
          <w:szCs w:val="28"/>
        </w:rPr>
        <w:t>В</w:t>
      </w:r>
      <w:proofErr w:type="spellStart"/>
      <w:r w:rsidR="00D8313B">
        <w:rPr>
          <w:rFonts w:ascii="Times New Roman" w:hAnsi="Times New Roman" w:cs="Times New Roman"/>
          <w:b/>
          <w:sz w:val="28"/>
          <w:szCs w:val="28"/>
          <w:lang w:val="uk-UA"/>
        </w:rPr>
        <w:t>елика</w:t>
      </w:r>
      <w:proofErr w:type="spellEnd"/>
      <w:r w:rsidR="00D831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Британія. Ліберальні реформи.</w:t>
      </w:r>
    </w:p>
    <w:p w:rsidR="003F720E" w:rsidRDefault="004E4512" w:rsidP="003F720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AF27A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У другій половині XIX ст. - на початку XX ст. для економічного розвитку Англії характерно:</w:t>
      </w:r>
    </w:p>
    <w:p w:rsidR="00AF27A0" w:rsidRPr="00AF27A0" w:rsidRDefault="00AF27A0" w:rsidP="00AF27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>1. Уповільнення темпів економічного розвитку Великої Британії: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втрата промислової першості;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занепад сільського господарства;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скорочення виробництва продуктів харчування.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Свого хліба у країні не вистачало.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 короткий час — менше ніж за 40 років — Велика Британія втратила промислову першість, а США й Німеччина випередили Велику Британію, яка перестала бути “майстернею світу”.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Промислове виробництво, порівняно з першою половиною XIX ст., скоротилося вдвічі, становлячи в середньому 1,5% на рік.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Велика Британія в цей час розвивала свою економіку за рахунок колоній. Втративши провідні позиції у світовому капіталістичному господарстві, вона намагалась утримати динамічний розвиток економіки за рахунок нових територіальних надбань.</w:t>
      </w:r>
    </w:p>
    <w:p w:rsidR="00AF27A0" w:rsidRPr="00AF27A0" w:rsidRDefault="00AF27A0" w:rsidP="00AF27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>2. Монополізація промисловості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Процес монополізації промисловості не набув такого розмаху, як у Німеччині та США. Англійські підприємці навіть без створення монополій мали величезні прибутки зі своєї колоніальної імперії.</w:t>
      </w:r>
    </w:p>
    <w:p w:rsidR="00AF27A0" w:rsidRPr="00AF27A0" w:rsidRDefault="00AF27A0" w:rsidP="00AF27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>3. Посилення ролі банків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Банки — кредитно-фінансові установи, які проводять грошові операції: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прийняття грошових вкладів;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надання грошей у кредит, за що отримують проценти;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• випуск цінних паперів тощо.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Відбувався процес зростання банківського капіталу і дедалі більша його концентрація (зростання кількості великих банків) як наслідок конкурентної боротьби, коли дрібні банки розорялися, а великі збагачувалися.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Залежними від банків опинилося багато промислових підприємств, які потребували кредитів. П’ять великих лондонських банків тримали під своїм контролем металургійну, суднобудівну, текстильну та інші галузі промисловості.</w:t>
      </w:r>
    </w:p>
    <w:p w:rsidR="00AF27A0" w:rsidRPr="00AF27A0" w:rsidRDefault="00AF27A0" w:rsidP="00AF27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>4. Зростання вивезення капіталу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Вивезення капіталу — тривале вкладення капіталу за кордоном у формі будівництва підприємств, залізниць, телеграфних ліній, портів та інших будов або у формі позик.</w:t>
      </w:r>
    </w:p>
    <w:p w:rsid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Велика Британія продовжувала підтримувати своє економічне благополуччя завдяки колоніальним володінням, які забезпечували англійським підприємцям високі прибутки за рахунок дешевої сировини, дешевої робочої сили, широкого і гарантованого ринку збуту виготовлених товарів і вивезення капіталу. За експортом капіталів Велика Британія посідала перше місце у світі.</w:t>
      </w:r>
    </w:p>
    <w:p w:rsidR="00AF27A0" w:rsidRPr="00AF27A0" w:rsidRDefault="00AF27A0" w:rsidP="00AF27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Реформи Д. </w:t>
      </w:r>
      <w:proofErr w:type="spellStart"/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>Ллойд</w:t>
      </w:r>
      <w:proofErr w:type="spellEnd"/>
      <w:r w:rsidRPr="00AF27A0">
        <w:rPr>
          <w:rFonts w:ascii="Times New Roman" w:hAnsi="Times New Roman" w:cs="Times New Roman"/>
          <w:b/>
          <w:sz w:val="28"/>
          <w:szCs w:val="28"/>
          <w:lang w:val="uk-UA"/>
        </w:rPr>
        <w:t>-Джорджа (ліберальна партія 1905-1916)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закон про трудові конфлікти, який забороняв підприємцям подавати позови на тред-юніони у зв’язку зі збитками від страйків,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закон про пенсії (70 р.)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закон про соціальне страхування через хворобу, інвалідність і безробіття,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створено перші біржі праці,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здійснено реформу палати лордів, що забезпечила вирішальне слово під час прийняття законів за палатою громад,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закон про безкоштовну початкову освіту,</w:t>
      </w:r>
    </w:p>
    <w:p w:rsidR="00AF27A0" w:rsidRPr="00AF27A0" w:rsidRDefault="00AF27A0" w:rsidP="00AF27A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харчування в їдальнях для дітей малозабезпечених батьків безкоштовне.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7A0">
        <w:rPr>
          <w:rFonts w:ascii="Times New Roman" w:hAnsi="Times New Roman" w:cs="Times New Roman"/>
          <w:sz w:val="28"/>
          <w:szCs w:val="28"/>
          <w:lang w:val="uk-UA"/>
        </w:rPr>
        <w:t>У 1918 р. в країні намітилось пожвавлення економіки. Пожвавленню в торгівлі й промисловості Великої Британії сприяли відбудовчі роботи, що проводилися в Європі після закінчення Першої світової війни. Це дало можливість витрачати значні державні кошти на допомогу демобілізованим солдатам і морякам, робітникам військових заводів, які залишились без роботи.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AF27A0">
        <w:rPr>
          <w:rFonts w:ascii="Times New Roman" w:hAnsi="Times New Roman" w:cs="Times New Roman"/>
          <w:sz w:val="28"/>
          <w:szCs w:val="28"/>
          <w:lang w:val="uk-UA"/>
        </w:rPr>
        <w:t xml:space="preserve">Наприкінці 1918 р. у країні був сформований коаліційний уряд консерваторів, лібералів і лейбористів на чолі з лідером реформістського </w:t>
      </w:r>
      <w:r w:rsidRPr="00AF27A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крила лібералів Д. </w:t>
      </w:r>
      <w:proofErr w:type="spellStart"/>
      <w:r w:rsidRPr="00AF27A0">
        <w:rPr>
          <w:rFonts w:ascii="Times New Roman" w:hAnsi="Times New Roman" w:cs="Times New Roman"/>
          <w:sz w:val="28"/>
          <w:szCs w:val="28"/>
          <w:lang w:val="uk-UA"/>
        </w:rPr>
        <w:t>Ллойд</w:t>
      </w:r>
      <w:proofErr w:type="spellEnd"/>
      <w:r w:rsidRPr="00AF27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27A0">
        <w:rPr>
          <w:rFonts w:ascii="Times New Roman" w:hAnsi="Times New Roman" w:cs="Times New Roman"/>
          <w:sz w:val="28"/>
          <w:szCs w:val="28"/>
          <w:lang w:val="uk-UA"/>
        </w:rPr>
        <w:t>Джорджем</w:t>
      </w:r>
      <w:proofErr w:type="spellEnd"/>
      <w:r w:rsidRPr="00AF27A0">
        <w:rPr>
          <w:rFonts w:ascii="Times New Roman" w:hAnsi="Times New Roman" w:cs="Times New Roman"/>
          <w:sz w:val="28"/>
          <w:szCs w:val="28"/>
          <w:lang w:val="uk-UA"/>
        </w:rPr>
        <w:t>. Після приходу до влади він заявив, що зробить країну гідною її героїв.</w:t>
      </w:r>
    </w:p>
    <w:p w:rsidR="00AF27A0" w:rsidRPr="00AF27A0" w:rsidRDefault="00AF27A0" w:rsidP="00AF2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47C" w:rsidRPr="003F720E" w:rsidRDefault="003F720E" w:rsidP="004E451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за посиланням: </w:t>
      </w:r>
      <w:hyperlink r:id="rId5" w:history="1">
        <w:r w:rsidR="004E4512" w:rsidRPr="003A79F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https://youtu.be/xoSVYsBR5Ds</w:t>
        </w:r>
      </w:hyperlink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92F83" w:rsidRPr="00D8313B" w:rsidRDefault="00CA6B61" w:rsidP="00D8313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720E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F720E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завдання: прочи</w:t>
      </w:r>
      <w:r w:rsidR="00D831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тайте пар. </w:t>
      </w:r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20, </w:t>
      </w:r>
      <w:proofErr w:type="spellStart"/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>випишіть</w:t>
      </w:r>
      <w:proofErr w:type="spellEnd"/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реформи Девіда </w:t>
      </w:r>
      <w:proofErr w:type="spellStart"/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>Ллойда</w:t>
      </w:r>
      <w:proofErr w:type="spellEnd"/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>Джоржа</w:t>
      </w:r>
      <w:proofErr w:type="spellEnd"/>
      <w:r w:rsidR="004E451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sectPr w:rsidR="00092F83" w:rsidRPr="00D83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3"/>
  </w:num>
  <w:num w:numId="12">
    <w:abstractNumId w:val="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92F83"/>
    <w:rsid w:val="00107978"/>
    <w:rsid w:val="00123FBD"/>
    <w:rsid w:val="00185119"/>
    <w:rsid w:val="001D72CE"/>
    <w:rsid w:val="001E6EEE"/>
    <w:rsid w:val="00283F40"/>
    <w:rsid w:val="002B4D49"/>
    <w:rsid w:val="002C05B6"/>
    <w:rsid w:val="002D384D"/>
    <w:rsid w:val="002E16A8"/>
    <w:rsid w:val="002E3FCA"/>
    <w:rsid w:val="003227BC"/>
    <w:rsid w:val="003315E0"/>
    <w:rsid w:val="00334BB5"/>
    <w:rsid w:val="0036067D"/>
    <w:rsid w:val="003610F6"/>
    <w:rsid w:val="00367719"/>
    <w:rsid w:val="00383F4B"/>
    <w:rsid w:val="003D0EAC"/>
    <w:rsid w:val="003D4479"/>
    <w:rsid w:val="003F720E"/>
    <w:rsid w:val="004142A4"/>
    <w:rsid w:val="00441AA0"/>
    <w:rsid w:val="0047250E"/>
    <w:rsid w:val="004B6B79"/>
    <w:rsid w:val="004E4512"/>
    <w:rsid w:val="004F7538"/>
    <w:rsid w:val="00527818"/>
    <w:rsid w:val="005662D5"/>
    <w:rsid w:val="0059697B"/>
    <w:rsid w:val="00602C34"/>
    <w:rsid w:val="006A1A0F"/>
    <w:rsid w:val="006E5DBB"/>
    <w:rsid w:val="00765C51"/>
    <w:rsid w:val="007B5A32"/>
    <w:rsid w:val="008026B7"/>
    <w:rsid w:val="00835E44"/>
    <w:rsid w:val="008667AB"/>
    <w:rsid w:val="008B2155"/>
    <w:rsid w:val="0093790B"/>
    <w:rsid w:val="00960883"/>
    <w:rsid w:val="00987DCD"/>
    <w:rsid w:val="009E025F"/>
    <w:rsid w:val="00AA05D8"/>
    <w:rsid w:val="00AF27A0"/>
    <w:rsid w:val="00B10282"/>
    <w:rsid w:val="00B1084F"/>
    <w:rsid w:val="00B21E2B"/>
    <w:rsid w:val="00BF3B43"/>
    <w:rsid w:val="00BF5395"/>
    <w:rsid w:val="00C07580"/>
    <w:rsid w:val="00C14FB7"/>
    <w:rsid w:val="00C42B81"/>
    <w:rsid w:val="00CA6B61"/>
    <w:rsid w:val="00CC4269"/>
    <w:rsid w:val="00D8313B"/>
    <w:rsid w:val="00DC547C"/>
    <w:rsid w:val="00E73D45"/>
    <w:rsid w:val="00F100D0"/>
    <w:rsid w:val="00F411A8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oSVYsBR5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dcterms:created xsi:type="dcterms:W3CDTF">2022-01-19T10:58:00Z</dcterms:created>
  <dcterms:modified xsi:type="dcterms:W3CDTF">2022-04-20T18:22:00Z</dcterms:modified>
</cp:coreProperties>
</file>