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820" w:rsidRPr="005512ED" w:rsidRDefault="006E2820" w:rsidP="005512E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15.04.2022 р.</w:t>
      </w:r>
    </w:p>
    <w:p w:rsidR="006E2820" w:rsidRPr="005512ED" w:rsidRDefault="006E2820" w:rsidP="005512E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 9 –А,Б.</w:t>
      </w:r>
    </w:p>
    <w:p w:rsidR="006E2820" w:rsidRPr="005512ED" w:rsidRDefault="006E2820" w:rsidP="005512E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6E2820" w:rsidRPr="005512ED" w:rsidRDefault="006E2820" w:rsidP="005512E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5512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5512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6E2820" w:rsidRPr="005512ED" w:rsidRDefault="006E2820" w:rsidP="005512E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E2820" w:rsidRPr="005512ED" w:rsidRDefault="006E2820" w:rsidP="005512ED">
      <w:pPr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5512ED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5512E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53DD9" w:rsidRPr="005512E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Транспорт України. Залізничний транспорт – основний вид транспорту України. Найважливіші автомагістралі України. </w:t>
      </w:r>
    </w:p>
    <w:p w:rsidR="006E2820" w:rsidRPr="005512ED" w:rsidRDefault="006E2820" w:rsidP="005512E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3"/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 w:rsidR="00F16B14" w:rsidRPr="005512ED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сформувати уявлення про особливості транспортного комплексу України; показати своєрідність кожного виду транспорту; розвивати вміння систематизувати досліджуваний матеріал, самостійно працювати з підручником.</w:t>
      </w:r>
    </w:p>
    <w:p w:rsidR="006E2820" w:rsidRPr="005512ED" w:rsidRDefault="006E2820" w:rsidP="005512ED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512E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b/>
          <w:sz w:val="28"/>
          <w:szCs w:val="28"/>
          <w:lang w:val="uk-UA"/>
        </w:rPr>
        <w:t>1. Залізничний транспорт.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sz w:val="28"/>
          <w:szCs w:val="28"/>
          <w:lang w:val="uk-UA"/>
        </w:rPr>
        <w:t>Залізничний транспорт в Україні за вантажообігом посідає перше місце, за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12ED">
        <w:rPr>
          <w:rFonts w:ascii="Times New Roman" w:hAnsi="Times New Roman" w:cs="Times New Roman"/>
          <w:sz w:val="28"/>
          <w:szCs w:val="28"/>
          <w:lang w:val="uk-UA"/>
        </w:rPr>
        <w:t>пасажирообігом</w:t>
      </w:r>
      <w:proofErr w:type="spellEnd"/>
      <w:r w:rsidRPr="005512ED">
        <w:rPr>
          <w:rFonts w:ascii="Times New Roman" w:hAnsi="Times New Roman" w:cs="Times New Roman"/>
          <w:sz w:val="28"/>
          <w:szCs w:val="28"/>
          <w:lang w:val="uk-UA"/>
        </w:rPr>
        <w:t xml:space="preserve"> — друге. Основні вантажі: залізна руда, кам’яне вугілля, нафтопродукти, ліс, метали, мінеральні добрива, зерно. Довжина залізничних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sz w:val="28"/>
          <w:szCs w:val="28"/>
          <w:lang w:val="uk-UA"/>
        </w:rPr>
        <w:t>шляхів загального користування становить 21 тис. км (майже половина з них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sz w:val="28"/>
          <w:szCs w:val="28"/>
          <w:lang w:val="uk-UA"/>
        </w:rPr>
        <w:t>електрифіковані). Найбільш густа мережа залізниць — у Донецькій, Дніпропетровській, Львівській, Харківській областях. Найбільші залізничні вузли — Київ, Львів, Харків, Дніпро, Запоріжжя, Жмеринка.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b/>
          <w:sz w:val="28"/>
          <w:szCs w:val="28"/>
          <w:lang w:val="uk-UA"/>
        </w:rPr>
        <w:t>2. Автомобільний транспорт.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sz w:val="28"/>
          <w:szCs w:val="28"/>
          <w:lang w:val="uk-UA"/>
        </w:rPr>
        <w:t xml:space="preserve">В Україні перше місце за </w:t>
      </w:r>
      <w:proofErr w:type="spellStart"/>
      <w:r w:rsidRPr="005512ED">
        <w:rPr>
          <w:rFonts w:ascii="Times New Roman" w:hAnsi="Times New Roman" w:cs="Times New Roman"/>
          <w:sz w:val="28"/>
          <w:szCs w:val="28"/>
          <w:lang w:val="uk-UA"/>
        </w:rPr>
        <w:t>пасажирообігом</w:t>
      </w:r>
      <w:proofErr w:type="spellEnd"/>
      <w:r w:rsidRPr="005512ED">
        <w:rPr>
          <w:rFonts w:ascii="Times New Roman" w:hAnsi="Times New Roman" w:cs="Times New Roman"/>
          <w:sz w:val="28"/>
          <w:szCs w:val="28"/>
          <w:lang w:val="uk-UA"/>
        </w:rPr>
        <w:t xml:space="preserve"> та третє за вантажообігом. Основні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sz w:val="28"/>
          <w:szCs w:val="28"/>
          <w:lang w:val="uk-UA"/>
        </w:rPr>
        <w:t xml:space="preserve">вантажі: будівельні матеріали, зерно, метали, ліс, руди, вугілля, невеликі за обсягом і вагою штучні товари (побутова техніка, продукція хімічної, харчової, легкої промисловості). Довжина автомобільних доріг загального користування становить 169 тис. км, із них із твердим покриттям — 164 тис. км, швидкісних — 1770 км. </w:t>
      </w:r>
      <w:proofErr w:type="spellStart"/>
      <w:r w:rsidRPr="005512ED">
        <w:rPr>
          <w:rFonts w:ascii="Times New Roman" w:hAnsi="Times New Roman" w:cs="Times New Roman"/>
          <w:sz w:val="28"/>
          <w:szCs w:val="28"/>
          <w:lang w:val="uk-UA"/>
        </w:rPr>
        <w:t>Найгустіша</w:t>
      </w:r>
      <w:proofErr w:type="spellEnd"/>
      <w:r w:rsidRPr="005512ED">
        <w:rPr>
          <w:rFonts w:ascii="Times New Roman" w:hAnsi="Times New Roman" w:cs="Times New Roman"/>
          <w:sz w:val="28"/>
          <w:szCs w:val="28"/>
          <w:lang w:val="uk-UA"/>
        </w:rPr>
        <w:t xml:space="preserve"> мережа автошляхів у Закарпатській, Дніпропетровській, </w:t>
      </w:r>
      <w:proofErr w:type="spellStart"/>
      <w:r w:rsidRPr="005512ED">
        <w:rPr>
          <w:rFonts w:ascii="Times New Roman" w:hAnsi="Times New Roman" w:cs="Times New Roman"/>
          <w:sz w:val="28"/>
          <w:szCs w:val="28"/>
          <w:lang w:val="uk-UA"/>
        </w:rPr>
        <w:t>Івано-</w:t>
      </w:r>
      <w:proofErr w:type="spellEnd"/>
      <w:r w:rsidRPr="005512ED">
        <w:rPr>
          <w:rFonts w:ascii="Times New Roman" w:hAnsi="Times New Roman" w:cs="Times New Roman"/>
          <w:sz w:val="28"/>
          <w:szCs w:val="28"/>
          <w:lang w:val="uk-UA"/>
        </w:rPr>
        <w:t xml:space="preserve"> Франківській, Київській та Львівській областях.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b/>
          <w:sz w:val="28"/>
          <w:szCs w:val="28"/>
          <w:lang w:val="uk-UA"/>
        </w:rPr>
        <w:t>3. Трубопровідний транспорт.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sz w:val="28"/>
          <w:szCs w:val="28"/>
          <w:lang w:val="uk-UA"/>
        </w:rPr>
        <w:t>Загальна довжина українських газопроводів — понад 37 тис. км (IV місце у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sz w:val="28"/>
          <w:szCs w:val="28"/>
          <w:lang w:val="uk-UA"/>
        </w:rPr>
        <w:t xml:space="preserve">світі). Найбільше значення має газотранспортна система (ГТС) «Укргазпрому» (дочірньої компанії «Нафтогаз України»), яка забезпечує подачу газу для внутрішніх потреб, а також транзит газу з Росії до країн Західної та Центральної Європи. Нафтопроводи: Долина — Дрогобич, Битків — Надвірна, Качанівка — Охтирка, </w:t>
      </w:r>
      <w:proofErr w:type="spellStart"/>
      <w:r w:rsidRPr="005512ED">
        <w:rPr>
          <w:rFonts w:ascii="Times New Roman" w:hAnsi="Times New Roman" w:cs="Times New Roman"/>
          <w:sz w:val="28"/>
          <w:szCs w:val="28"/>
          <w:lang w:val="uk-UA"/>
        </w:rPr>
        <w:t>Гнідинці</w:t>
      </w:r>
      <w:proofErr w:type="spellEnd"/>
      <w:r w:rsidRPr="005512ED">
        <w:rPr>
          <w:rFonts w:ascii="Times New Roman" w:hAnsi="Times New Roman" w:cs="Times New Roman"/>
          <w:sz w:val="28"/>
          <w:szCs w:val="28"/>
          <w:lang w:val="uk-UA"/>
        </w:rPr>
        <w:t xml:space="preserve"> — Прилуки — Кременчук — Херсон. Через нафтопровід Самара — Лисичанськ — Кременчук — Херсон — Одеса до України надходить нафта із Західного Сибіру, магістральний нафтопровід «Дружба», яким здійснюють транспортування російської нафти до європейських країн. За часів незалежності був прокладений новий магістральний нафтопровід «Одеса — Броди» (674 км).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b/>
          <w:sz w:val="28"/>
          <w:szCs w:val="28"/>
          <w:lang w:val="uk-UA"/>
        </w:rPr>
        <w:t>4. Повітряний транспорт.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sz w:val="28"/>
          <w:szCs w:val="28"/>
          <w:lang w:val="uk-UA"/>
        </w:rPr>
        <w:t xml:space="preserve">Повітряний транспорт посідає третє місце за </w:t>
      </w:r>
      <w:proofErr w:type="spellStart"/>
      <w:r w:rsidRPr="005512ED">
        <w:rPr>
          <w:rFonts w:ascii="Times New Roman" w:hAnsi="Times New Roman" w:cs="Times New Roman"/>
          <w:sz w:val="28"/>
          <w:szCs w:val="28"/>
          <w:lang w:val="uk-UA"/>
        </w:rPr>
        <w:t>пасажирообігом</w:t>
      </w:r>
      <w:proofErr w:type="spellEnd"/>
      <w:r w:rsidRPr="005512ED">
        <w:rPr>
          <w:rFonts w:ascii="Times New Roman" w:hAnsi="Times New Roman" w:cs="Times New Roman"/>
          <w:sz w:val="28"/>
          <w:szCs w:val="28"/>
          <w:lang w:val="uk-UA"/>
        </w:rPr>
        <w:t xml:space="preserve">. Авіаційні послуги надають 73 авіаційні компанії (із них 33 українські). Понад 90 % повітряних перевезень припадає на міжнародні авіарейси. Найбільші </w:t>
      </w:r>
      <w:r w:rsidRPr="005512ED">
        <w:rPr>
          <w:rFonts w:ascii="Times New Roman" w:hAnsi="Times New Roman" w:cs="Times New Roman"/>
          <w:sz w:val="28"/>
          <w:szCs w:val="28"/>
          <w:lang w:val="uk-UA"/>
        </w:rPr>
        <w:lastRenderedPageBreak/>
        <w:t>аеропорти: Бориспіль, Київ (Жуляни), Дніпро, Львів, Одеса, Харків, Запоріжжя.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b/>
          <w:sz w:val="28"/>
          <w:szCs w:val="28"/>
          <w:lang w:val="uk-UA"/>
        </w:rPr>
        <w:t>5. Водний транспорт.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sz w:val="28"/>
          <w:szCs w:val="28"/>
          <w:lang w:val="uk-UA"/>
        </w:rPr>
        <w:t>Водний транспорт в Україні представлений двома підгалузями: морський і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sz w:val="28"/>
          <w:szCs w:val="28"/>
          <w:lang w:val="uk-UA"/>
        </w:rPr>
        <w:t xml:space="preserve">річковий. Найважливішою судноплавною артерією є Дніпро, а також його притоки . Десна та Прип’ять. Основні вантажі: будівельні матеріали (понад 80 % усіх вантажів), руди, вугілля, метал, зерно й інша сільськогосподарська продукція. Найбільшими річковими портами на Дніпрі є Київ, Дніпро, </w:t>
      </w:r>
      <w:proofErr w:type="spellStart"/>
      <w:r w:rsidRPr="005512ED">
        <w:rPr>
          <w:rFonts w:ascii="Times New Roman" w:hAnsi="Times New Roman" w:cs="Times New Roman"/>
          <w:sz w:val="28"/>
          <w:szCs w:val="28"/>
          <w:lang w:val="uk-UA"/>
        </w:rPr>
        <w:t>Кам’янське</w:t>
      </w:r>
      <w:proofErr w:type="spellEnd"/>
      <w:r w:rsidRPr="005512ED">
        <w:rPr>
          <w:rFonts w:ascii="Times New Roman" w:hAnsi="Times New Roman" w:cs="Times New Roman"/>
          <w:sz w:val="28"/>
          <w:szCs w:val="28"/>
          <w:lang w:val="uk-UA"/>
        </w:rPr>
        <w:t xml:space="preserve">, Запоріжжя, Херсон, Черкаси, Кременчук; на Дунаї — Ізмаїл, Рені. Міжнародні перевезення здійснюють річкою Дунай. В організації морських перевезень розрізняють: малий каботаж (перевезення між портами однієї держави й одного моря); великий каботаж (перевезення між портами однієї держави різних морів); закордонні (експортні) перевезення. Найбільша кількість міжнародних морських перевезень припадає на порти Одеса, </w:t>
      </w:r>
      <w:proofErr w:type="spellStart"/>
      <w:r w:rsidRPr="005512ED">
        <w:rPr>
          <w:rFonts w:ascii="Times New Roman" w:hAnsi="Times New Roman" w:cs="Times New Roman"/>
          <w:sz w:val="28"/>
          <w:szCs w:val="28"/>
          <w:lang w:val="uk-UA"/>
        </w:rPr>
        <w:t>Чорноморськ</w:t>
      </w:r>
      <w:proofErr w:type="spellEnd"/>
      <w:r w:rsidRPr="005512ED">
        <w:rPr>
          <w:rFonts w:ascii="Times New Roman" w:hAnsi="Times New Roman" w:cs="Times New Roman"/>
          <w:sz w:val="28"/>
          <w:szCs w:val="28"/>
          <w:lang w:val="uk-UA"/>
        </w:rPr>
        <w:t xml:space="preserve"> і Південний. Частка морських перевезень дуже скоротилася 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b/>
          <w:sz w:val="28"/>
          <w:szCs w:val="28"/>
          <w:lang w:val="uk-UA"/>
        </w:rPr>
        <w:t>6. Міжнародні транспортні коридори на території України</w:t>
      </w:r>
      <w:r w:rsidRPr="005512E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sz w:val="28"/>
          <w:szCs w:val="28"/>
          <w:lang w:val="uk-UA"/>
        </w:rPr>
        <w:t>Територією України проходять чотири європейські міжнародні транспортні коридори: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sz w:val="28"/>
          <w:szCs w:val="28"/>
          <w:lang w:val="uk-UA"/>
        </w:rPr>
        <w:t>№ 3: Берлін (Дрезден) — Вроцлав — Львів — Київ;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sz w:val="28"/>
          <w:szCs w:val="28"/>
          <w:lang w:val="uk-UA"/>
        </w:rPr>
        <w:t>№ 5: Трієст — Любляна — Будапешт — Братислава — Ужгород — Львів;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sz w:val="28"/>
          <w:szCs w:val="28"/>
          <w:lang w:val="uk-UA"/>
        </w:rPr>
        <w:t>№ 7: Дунайський, водний;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sz w:val="28"/>
          <w:szCs w:val="28"/>
          <w:lang w:val="uk-UA"/>
        </w:rPr>
        <w:t xml:space="preserve">№ 9: Гельсінкі — Санкт-Петербург — Вітебськ — Київ (відгалуження на Москву) — Одеса (відгалуження на Кишинів) — </w:t>
      </w:r>
      <w:proofErr w:type="spellStart"/>
      <w:r w:rsidRPr="005512ED">
        <w:rPr>
          <w:rFonts w:ascii="Times New Roman" w:hAnsi="Times New Roman" w:cs="Times New Roman"/>
          <w:sz w:val="28"/>
          <w:szCs w:val="28"/>
          <w:lang w:val="uk-UA"/>
        </w:rPr>
        <w:t>Пловдів</w:t>
      </w:r>
      <w:proofErr w:type="spellEnd"/>
      <w:r w:rsidRPr="005512ED">
        <w:rPr>
          <w:rFonts w:ascii="Times New Roman" w:hAnsi="Times New Roman" w:cs="Times New Roman"/>
          <w:sz w:val="28"/>
          <w:szCs w:val="28"/>
          <w:lang w:val="uk-UA"/>
        </w:rPr>
        <w:t xml:space="preserve"> — Бухарест — </w:t>
      </w:r>
      <w:proofErr w:type="spellStart"/>
      <w:r w:rsidRPr="005512ED">
        <w:rPr>
          <w:rFonts w:ascii="Times New Roman" w:hAnsi="Times New Roman" w:cs="Times New Roman"/>
          <w:sz w:val="28"/>
          <w:szCs w:val="28"/>
          <w:lang w:val="uk-UA"/>
        </w:rPr>
        <w:t>Александруполіс</w:t>
      </w:r>
      <w:proofErr w:type="spellEnd"/>
      <w:r w:rsidRPr="005512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sz w:val="28"/>
          <w:szCs w:val="28"/>
          <w:lang w:val="uk-UA"/>
        </w:rPr>
        <w:t>Україна бере участь у програмі міжнародного співробітництва ТРАСЕКА що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12ED">
        <w:rPr>
          <w:rFonts w:ascii="Times New Roman" w:hAnsi="Times New Roman" w:cs="Times New Roman"/>
          <w:sz w:val="28"/>
          <w:szCs w:val="28"/>
          <w:lang w:val="uk-UA"/>
        </w:rPr>
        <w:t>передбачає розвиток сполучення Європа — Кавказ — Азія.</w:t>
      </w:r>
    </w:p>
    <w:p w:rsidR="00514098" w:rsidRPr="005512E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2820" w:rsidRPr="00052984" w:rsidRDefault="006E2820" w:rsidP="0005298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529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6E2820" w:rsidRPr="00052984" w:rsidRDefault="006E2820" w:rsidP="0005298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529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Опрацюйте § 36  підручника.</w:t>
      </w:r>
    </w:p>
    <w:p w:rsidR="006E2820" w:rsidRPr="00052984" w:rsidRDefault="006E2820" w:rsidP="0005298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529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Переглянути презентацію за посиланням:</w:t>
      </w:r>
      <w:r w:rsidR="00C53DD9" w:rsidRPr="000529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C53DD9" w:rsidRPr="0005298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https://www.youtube.com/watch?v=pGS10HLPdVc</w:t>
        </w:r>
      </w:hyperlink>
      <w:r w:rsidR="00C53DD9" w:rsidRPr="000529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529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6E2820" w:rsidRDefault="00514098" w:rsidP="000529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2984">
        <w:rPr>
          <w:rFonts w:ascii="Times New Roman" w:hAnsi="Times New Roman" w:cs="Times New Roman"/>
          <w:sz w:val="28"/>
          <w:szCs w:val="28"/>
          <w:lang w:val="uk-UA"/>
        </w:rPr>
        <w:t>3. Виконати самостійну роботу письмово в зошиті:</w:t>
      </w:r>
    </w:p>
    <w:p w:rsidR="00156E47" w:rsidRPr="00052984" w:rsidRDefault="00156E47" w:rsidP="000529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2984" w:rsidRPr="00052984" w:rsidRDefault="00052984" w:rsidP="00052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1.В Україні поширені такі види транспорту</w:t>
      </w:r>
    </w:p>
    <w:p w:rsidR="00052984" w:rsidRPr="00052984" w:rsidRDefault="00052984" w:rsidP="00F02E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сухопутний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 Б. </w:t>
      </w:r>
      <w:r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водний</w:t>
      </w:r>
      <w:r w:rsidR="00F02E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 В. </w:t>
      </w:r>
      <w:r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повітряний</w:t>
      </w:r>
    </w:p>
    <w:p w:rsidR="00052984" w:rsidRPr="00052984" w:rsidRDefault="00052984" w:rsidP="00052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2.Головним видом пасажирських і вантажних перевезень виступає  </w:t>
      </w:r>
    </w:p>
    <w:p w:rsidR="00052984" w:rsidRPr="00052984" w:rsidRDefault="00F02E96" w:rsidP="00F02E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автомобільний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залізничний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</w:t>
      </w:r>
      <w:r w:rsidR="00156E4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повітряний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трубопровідний</w:t>
      </w:r>
    </w:p>
    <w:p w:rsidR="00052984" w:rsidRPr="00052984" w:rsidRDefault="00052984" w:rsidP="00052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="00F02E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Найбільші </w:t>
      </w:r>
      <w:r w:rsidR="00156E4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авіа порт</w:t>
      </w:r>
      <w:r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України</w:t>
      </w:r>
    </w:p>
    <w:p w:rsidR="00052984" w:rsidRPr="00052984" w:rsidRDefault="00F02E96" w:rsidP="00F02E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Бориспіль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Б.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Жуляни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Сімферопольський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Г.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Київський</w:t>
      </w:r>
    </w:p>
    <w:p w:rsidR="00052984" w:rsidRPr="00052984" w:rsidRDefault="00052984" w:rsidP="00052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4. Кількість перевезених вантажів за певний проміжок час називається</w:t>
      </w:r>
    </w:p>
    <w:p w:rsidR="00052984" w:rsidRPr="00052984" w:rsidRDefault="00F02E96" w:rsidP="00F02E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паса жирообіг   Б.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вантажообіг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малий каботаж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великий каботаж</w:t>
      </w:r>
    </w:p>
    <w:p w:rsidR="00F02E96" w:rsidRDefault="00F02E96" w:rsidP="00052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F02E96" w:rsidRDefault="00F02E96" w:rsidP="00052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052984" w:rsidRPr="00052984" w:rsidRDefault="00052984" w:rsidP="00052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5.Кількість перевезених пасажирів за певний проміжок часу називається</w:t>
      </w:r>
    </w:p>
    <w:p w:rsidR="00052984" w:rsidRPr="00052984" w:rsidRDefault="00F02E96" w:rsidP="00F02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вантажообіг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proofErr w:type="spellStart"/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пасажирообіг</w:t>
      </w:r>
      <w:proofErr w:type="spellEnd"/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малий каботаж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великий каботаж</w:t>
      </w:r>
    </w:p>
    <w:p w:rsidR="00052984" w:rsidRPr="00052984" w:rsidRDefault="00052984" w:rsidP="00052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6. Головний порт Чорного моря</w:t>
      </w:r>
    </w:p>
    <w:p w:rsidR="00052984" w:rsidRPr="00052984" w:rsidRDefault="00F02E96" w:rsidP="00F02E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Київ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Б.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Одеса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Миколаїв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Іллічівськ</w:t>
      </w:r>
    </w:p>
    <w:p w:rsidR="00052984" w:rsidRPr="00052984" w:rsidRDefault="00052984" w:rsidP="003351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351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міжнародні авіарейси припадає понад .... повітряних перевезень </w:t>
      </w:r>
    </w:p>
    <w:p w:rsidR="00052984" w:rsidRPr="00052984" w:rsidRDefault="00F02E96" w:rsidP="003351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351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60%</w:t>
      </w:r>
      <w:r w:rsidRPr="003351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50%</w:t>
      </w:r>
      <w:r w:rsidRPr="003351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052984"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30%</w:t>
      </w:r>
    </w:p>
    <w:p w:rsidR="00052984" w:rsidRPr="00052984" w:rsidRDefault="00052984" w:rsidP="003351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351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proofErr w:type="spellStart"/>
      <w:r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Найгустіша</w:t>
      </w:r>
      <w:proofErr w:type="spellEnd"/>
      <w:r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мережа залізниць у</w:t>
      </w:r>
    </w:p>
    <w:p w:rsidR="00052984" w:rsidRPr="00052984" w:rsidRDefault="00052984" w:rsidP="003351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F02E96" w:rsidRPr="003351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Прикарпатті</w:t>
      </w:r>
      <w:r w:rsidR="00F02E96" w:rsidRPr="003351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Поліссі</w:t>
      </w:r>
      <w:r w:rsidR="00F02E96" w:rsidRPr="003351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В. </w:t>
      </w:r>
      <w:r w:rsidRPr="0005298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Придніпров'ї</w:t>
      </w:r>
    </w:p>
    <w:p w:rsidR="00335139" w:rsidRPr="00335139" w:rsidRDefault="00335139" w:rsidP="00623DF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623DF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Pr="003351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Транспорт відносять до: </w:t>
      </w:r>
    </w:p>
    <w:p w:rsidR="00335139" w:rsidRPr="00335139" w:rsidRDefault="00335139" w:rsidP="00623DF4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623DF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3351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Первинного сектору господарства</w:t>
      </w:r>
      <w:r w:rsidRPr="00623DF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3351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Третинного </w:t>
      </w:r>
      <w:proofErr w:type="spellStart"/>
      <w:r w:rsidRPr="003351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секттору</w:t>
      </w:r>
      <w:proofErr w:type="spellEnd"/>
      <w:r w:rsidRPr="003351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господарства</w:t>
      </w:r>
    </w:p>
    <w:p w:rsidR="00335139" w:rsidRPr="00335139" w:rsidRDefault="00335139" w:rsidP="00623DF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351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623DF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3351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Вторинного сектору господарства</w:t>
      </w:r>
      <w:r w:rsidRPr="00623DF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33513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Четвертинного сектору господарства</w:t>
      </w:r>
    </w:p>
    <w:p w:rsidR="00623DF4" w:rsidRPr="00623DF4" w:rsidRDefault="00623DF4" w:rsidP="00382D11">
      <w:pPr>
        <w:pStyle w:val="a6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382D11">
        <w:rPr>
          <w:sz w:val="28"/>
          <w:szCs w:val="28"/>
          <w:lang w:val="uk-UA"/>
        </w:rPr>
        <w:t>10.</w:t>
      </w:r>
      <w:r w:rsidRPr="00382D11">
        <w:rPr>
          <w:color w:val="333333"/>
          <w:sz w:val="28"/>
          <w:szCs w:val="28"/>
          <w:lang w:val="uk-UA"/>
        </w:rPr>
        <w:t xml:space="preserve"> Які види транспорту входять до транспортної системи України?</w:t>
      </w:r>
      <w:r w:rsidRPr="00623DF4">
        <w:rPr>
          <w:color w:val="333333"/>
          <w:sz w:val="28"/>
          <w:szCs w:val="28"/>
          <w:lang w:val="uk-UA"/>
        </w:rPr>
        <w:t> </w:t>
      </w:r>
    </w:p>
    <w:p w:rsidR="00623DF4" w:rsidRPr="00623DF4" w:rsidRDefault="00623DF4" w:rsidP="00382D11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82D1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623DF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Автомобільний, водний, залізничний, повітряний, космічний,</w:t>
      </w:r>
      <w:proofErr w:type="spellStart"/>
      <w:r w:rsidRPr="00623DF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трубопровод</w:t>
      </w:r>
      <w:proofErr w:type="spellEnd"/>
    </w:p>
    <w:p w:rsidR="00623DF4" w:rsidRPr="00623DF4" w:rsidRDefault="00623DF4" w:rsidP="00382D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623DF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382D1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623DF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Автомобільний, водний, залізничний, повітряний</w:t>
      </w:r>
    </w:p>
    <w:p w:rsidR="00623DF4" w:rsidRPr="00623DF4" w:rsidRDefault="00623DF4" w:rsidP="00382D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82D1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623DF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Автомобільний, морський, залізничний, </w:t>
      </w:r>
      <w:proofErr w:type="spellStart"/>
      <w:r w:rsidRPr="00623DF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трубопроводний</w:t>
      </w:r>
      <w:proofErr w:type="spellEnd"/>
      <w:r w:rsidRPr="00623DF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повітряний</w:t>
      </w:r>
    </w:p>
    <w:p w:rsidR="00623DF4" w:rsidRPr="00623DF4" w:rsidRDefault="00623DF4" w:rsidP="00382D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623DF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382D1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623DF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Сухопутний, водний,</w:t>
      </w:r>
      <w:proofErr w:type="spellStart"/>
      <w:r w:rsidRPr="00623DF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трубопроводний</w:t>
      </w:r>
      <w:proofErr w:type="spellEnd"/>
      <w:r w:rsidRPr="00623DF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повітряний</w:t>
      </w:r>
    </w:p>
    <w:p w:rsidR="00382D11" w:rsidRPr="00382D11" w:rsidRDefault="00623DF4" w:rsidP="00382D11">
      <w:pPr>
        <w:pStyle w:val="a6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382D11">
        <w:rPr>
          <w:sz w:val="28"/>
          <w:szCs w:val="28"/>
          <w:lang w:val="uk-UA"/>
        </w:rPr>
        <w:t>11.</w:t>
      </w:r>
      <w:r w:rsidR="00382D11" w:rsidRPr="00382D11">
        <w:rPr>
          <w:color w:val="333333"/>
          <w:sz w:val="28"/>
          <w:szCs w:val="28"/>
          <w:lang w:val="uk-UA"/>
        </w:rPr>
        <w:t xml:space="preserve"> Назвіть показники ефективності роботи </w:t>
      </w:r>
      <w:proofErr w:type="spellStart"/>
      <w:r w:rsidR="00382D11" w:rsidRPr="00382D11">
        <w:rPr>
          <w:color w:val="333333"/>
          <w:sz w:val="28"/>
          <w:szCs w:val="28"/>
          <w:lang w:val="uk-UA"/>
        </w:rPr>
        <w:t>трубопроводного</w:t>
      </w:r>
      <w:proofErr w:type="spellEnd"/>
      <w:r w:rsidR="00382D11" w:rsidRPr="00382D11">
        <w:rPr>
          <w:color w:val="333333"/>
          <w:sz w:val="28"/>
          <w:szCs w:val="28"/>
          <w:lang w:val="uk-UA"/>
        </w:rPr>
        <w:t xml:space="preserve"> транспорту? </w:t>
      </w:r>
    </w:p>
    <w:p w:rsidR="00382D11" w:rsidRPr="00382D11" w:rsidRDefault="00382D11" w:rsidP="00382D11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82D1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обсяг перевезень, </w:t>
      </w:r>
      <w:proofErr w:type="spellStart"/>
      <w:r w:rsidRPr="00382D1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пасажирообіг</w:t>
      </w:r>
      <w:proofErr w:type="spellEnd"/>
    </w:p>
    <w:p w:rsidR="00382D11" w:rsidRPr="00382D11" w:rsidRDefault="00382D11" w:rsidP="00382D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82D1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Б. обсяг перевезень, вантажообіг</w:t>
      </w:r>
    </w:p>
    <w:p w:rsidR="00382D11" w:rsidRPr="00382D11" w:rsidRDefault="00382D11" w:rsidP="00382D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82D1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 В. обсяг перевезень, </w:t>
      </w:r>
      <w:proofErr w:type="spellStart"/>
      <w:r w:rsidRPr="00382D1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пасажирообіг</w:t>
      </w:r>
      <w:proofErr w:type="spellEnd"/>
      <w:r w:rsidRPr="00382D1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вантажообіг</w:t>
      </w:r>
    </w:p>
    <w:p w:rsidR="00382D11" w:rsidRPr="00382D11" w:rsidRDefault="00382D11" w:rsidP="00382D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82D1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Г. обсяг перевезень в тонно-кілометрах за певний проміжок часу</w:t>
      </w:r>
    </w:p>
    <w:bookmarkEnd w:id="0"/>
    <w:p w:rsidR="00DE5F9E" w:rsidRPr="00382D11" w:rsidRDefault="00DE5F9E" w:rsidP="00382D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E5F9E" w:rsidRPr="00382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71A1"/>
    <w:multiLevelType w:val="multilevel"/>
    <w:tmpl w:val="E8C4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11395"/>
    <w:multiLevelType w:val="hybridMultilevel"/>
    <w:tmpl w:val="B6A694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623B6"/>
    <w:multiLevelType w:val="multilevel"/>
    <w:tmpl w:val="8038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8E5DCE"/>
    <w:multiLevelType w:val="multilevel"/>
    <w:tmpl w:val="CACC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7E0822"/>
    <w:multiLevelType w:val="multilevel"/>
    <w:tmpl w:val="5738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916"/>
    <w:rsid w:val="00052984"/>
    <w:rsid w:val="000B25D6"/>
    <w:rsid w:val="00101916"/>
    <w:rsid w:val="00156E47"/>
    <w:rsid w:val="00335139"/>
    <w:rsid w:val="00382D11"/>
    <w:rsid w:val="00514098"/>
    <w:rsid w:val="005512ED"/>
    <w:rsid w:val="00623DF4"/>
    <w:rsid w:val="00692475"/>
    <w:rsid w:val="006E2820"/>
    <w:rsid w:val="007C2411"/>
    <w:rsid w:val="00835DCE"/>
    <w:rsid w:val="00B16E2A"/>
    <w:rsid w:val="00C53DD9"/>
    <w:rsid w:val="00DE5F9E"/>
    <w:rsid w:val="00E263B4"/>
    <w:rsid w:val="00F02E96"/>
    <w:rsid w:val="00F1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2820"/>
    <w:rPr>
      <w:b/>
      <w:bCs/>
    </w:rPr>
  </w:style>
  <w:style w:type="character" w:styleId="a4">
    <w:name w:val="Hyperlink"/>
    <w:basedOn w:val="a0"/>
    <w:uiPriority w:val="99"/>
    <w:unhideWhenUsed/>
    <w:rsid w:val="006E2820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7C2411"/>
    <w:rPr>
      <w:i/>
      <w:iCs/>
    </w:rPr>
  </w:style>
  <w:style w:type="paragraph" w:styleId="a6">
    <w:name w:val="Normal (Web)"/>
    <w:basedOn w:val="a"/>
    <w:uiPriority w:val="99"/>
    <w:unhideWhenUsed/>
    <w:rsid w:val="00B16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52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52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2820"/>
    <w:rPr>
      <w:b/>
      <w:bCs/>
    </w:rPr>
  </w:style>
  <w:style w:type="character" w:styleId="a4">
    <w:name w:val="Hyperlink"/>
    <w:basedOn w:val="a0"/>
    <w:uiPriority w:val="99"/>
    <w:unhideWhenUsed/>
    <w:rsid w:val="006E2820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7C2411"/>
    <w:rPr>
      <w:i/>
      <w:iCs/>
    </w:rPr>
  </w:style>
  <w:style w:type="paragraph" w:styleId="a6">
    <w:name w:val="Normal (Web)"/>
    <w:basedOn w:val="a"/>
    <w:uiPriority w:val="99"/>
    <w:unhideWhenUsed/>
    <w:rsid w:val="00B16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52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52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6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41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9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2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39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09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164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295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73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48677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02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33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960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4698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8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113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95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86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93915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9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64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363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03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410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085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82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033642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5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66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4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2580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50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860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50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705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922283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30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610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181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662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911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837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62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813660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8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29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22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7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3010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315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105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016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164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524192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4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792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082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452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29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012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386170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8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96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68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268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801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200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774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976207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4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22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30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0339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913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189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921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194904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4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602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969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2409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1671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131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1946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023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822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0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9573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2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1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1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91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78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0254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065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4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88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68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180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22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959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5262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1011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4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1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8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589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43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76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882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3592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GS10HLPdV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16</cp:revision>
  <dcterms:created xsi:type="dcterms:W3CDTF">2022-04-07T10:49:00Z</dcterms:created>
  <dcterms:modified xsi:type="dcterms:W3CDTF">2022-04-14T10:20:00Z</dcterms:modified>
</cp:coreProperties>
</file>