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Default="006328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FC5D1B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D115AB">
        <w:rPr>
          <w:rFonts w:ascii="Times New Roman" w:hAnsi="Times New Roman" w:cs="Times New Roman"/>
          <w:sz w:val="28"/>
          <w:szCs w:val="28"/>
          <w:lang w:val="uk-UA"/>
        </w:rPr>
        <w:t>.05.2022</w:t>
      </w:r>
    </w:p>
    <w:p w:rsidR="0063288C" w:rsidRDefault="006328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9-А</w:t>
      </w:r>
      <w:r w:rsidR="00D115AB">
        <w:rPr>
          <w:rFonts w:ascii="Times New Roman" w:hAnsi="Times New Roman" w:cs="Times New Roman"/>
          <w:sz w:val="28"/>
          <w:szCs w:val="28"/>
          <w:lang w:val="uk-UA"/>
        </w:rPr>
        <w:t>,Б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геометрія</w:t>
      </w:r>
    </w:p>
    <w:p w:rsidR="0063288C" w:rsidRDefault="006328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Повторення. Декартові координати на площині. </w:t>
      </w:r>
      <w:bookmarkStart w:id="0" w:name="_GoBack"/>
      <w:bookmarkEnd w:id="0"/>
    </w:p>
    <w:p w:rsidR="00D115AB" w:rsidRDefault="00D115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повторити та систематизувати знання з теми</w:t>
      </w:r>
    </w:p>
    <w:p w:rsidR="0063288C" w:rsidRDefault="0063288C" w:rsidP="0063288C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438C8ABC" wp14:editId="01B31C3A">
            <wp:extent cx="4168140" cy="3126105"/>
            <wp:effectExtent l="0" t="0" r="3810" b="0"/>
            <wp:docPr id="1" name="Рисунок 1" descr="Презентація на тему Координатна площина — презентації з математики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на тему Координатна площина — презентації з математики | GDZ4YO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415" cy="312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8C" w:rsidRDefault="0063288C" w:rsidP="0063288C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0E472644" wp14:editId="5A93A464">
            <wp:extent cx="4099560" cy="3070860"/>
            <wp:effectExtent l="0" t="0" r="0" b="0"/>
            <wp:docPr id="6" name="Рисунок 6" descr="Презентація &quot;Відстань між двома точками. Координати середини відрізка&quot; (9  кла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Презентація &quot;Відстань між двома точками. Координати середини відрізка&quot; (9  клас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8C" w:rsidRDefault="0063288C" w:rsidP="0063288C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27BA30D" wp14:editId="5C2ADCE6">
            <wp:extent cx="3955665" cy="2964180"/>
            <wp:effectExtent l="0" t="0" r="6985" b="7620"/>
            <wp:docPr id="3" name="Рисунок 3" descr="Координати середини відрізка -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ординати середини відрізка -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599" cy="29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8C" w:rsidRDefault="0063288C" w:rsidP="0063288C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73693FB7" wp14:editId="27BE505C">
            <wp:extent cx="4201850" cy="3154680"/>
            <wp:effectExtent l="0" t="0" r="8255" b="7620"/>
            <wp:docPr id="4" name="Рисунок 4" descr="Відстань між двома точками. Координати середини відріз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ідстань між двома точками. Координати середини відріз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21" cy="31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8C" w:rsidRDefault="0063288C" w:rsidP="0063288C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61560" cy="3649980"/>
            <wp:effectExtent l="0" t="0" r="0" b="7620"/>
            <wp:docPr id="10" name="Рисунок 10" descr="Довжина відрізка. Рівняння кола. Рівняння прямої” | Тест з геометрії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Довжина відрізка. Рівняння кола. Рівняння прямої” | Тест з геометрії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8C" w:rsidRDefault="0063288C" w:rsidP="0063288C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12080" cy="3909060"/>
            <wp:effectExtent l="0" t="0" r="7620" b="0"/>
            <wp:docPr id="9" name="Рисунок 9" descr="Довжина відрізка. Рівняння кола. Рівняння прямої” | Тест з геометрії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Довжина відрізка. Рівняння кола. Рівняння прямої” | Тест з геометрії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8C" w:rsidRDefault="0063288C" w:rsidP="0063288C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74920" cy="2849880"/>
            <wp:effectExtent l="0" t="0" r="0" b="7620"/>
            <wp:docPr id="8" name="Рисунок 8" descr="Підготовка до ДПА з математики: «Координати на площинi. Рiвняння прямої, рiвняння  кола»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Підготовка до ДПА з математики: «Координати на площинi. Рiвняння прямої, рiвняння  кола» - YouTub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8C" w:rsidRDefault="0063288C" w:rsidP="0063288C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994614" cy="3741420"/>
            <wp:effectExtent l="0" t="0" r="0" b="0"/>
            <wp:docPr id="7" name="Рисунок 7" descr="Рівняння прямої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Рівняння прямої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524" cy="37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8C" w:rsidRDefault="0063288C" w:rsidP="0063288C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63288C" w:rsidRPr="00140AB6" w:rsidRDefault="0063288C" w:rsidP="0063288C">
      <w:pPr>
        <w:tabs>
          <w:tab w:val="left" w:pos="0"/>
          <w:tab w:val="left" w:pos="180"/>
        </w:tabs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Домашня робота</w:t>
      </w:r>
    </w:p>
    <w:p w:rsidR="0063288C" w:rsidRPr="008468EF" w:rsidRDefault="0063288C" w:rsidP="0063288C">
      <w:pPr>
        <w:pStyle w:val="6"/>
        <w:rPr>
          <w:rFonts w:ascii="Times New Roman" w:hAnsi="Times New Roman" w:cs="Times New Roman"/>
          <w:i w:val="0"/>
          <w:sz w:val="28"/>
          <w:szCs w:val="28"/>
        </w:rPr>
      </w:pPr>
      <w:r w:rsidRPr="008468EF">
        <w:rPr>
          <w:rFonts w:ascii="Times New Roman" w:hAnsi="Times New Roman" w:cs="Times New Roman"/>
          <w:i w:val="0"/>
          <w:sz w:val="28"/>
          <w:szCs w:val="28"/>
        </w:rPr>
        <w:t>1.</w:t>
      </w:r>
      <w:r w:rsidRPr="008468EF">
        <w:rPr>
          <w:rFonts w:ascii="Times New Roman" w:hAnsi="Times New Roman" w:cs="Times New Roman"/>
          <w:i w:val="0"/>
          <w:sz w:val="28"/>
          <w:szCs w:val="28"/>
        </w:rPr>
        <w:tab/>
        <w:t xml:space="preserve">Повторити параграфи </w:t>
      </w:r>
      <w:r>
        <w:rPr>
          <w:rFonts w:ascii="Times New Roman" w:hAnsi="Times New Roman" w:cs="Times New Roman"/>
          <w:i w:val="0"/>
          <w:sz w:val="28"/>
          <w:szCs w:val="28"/>
        </w:rPr>
        <w:t>1-5</w:t>
      </w:r>
    </w:p>
    <w:p w:rsidR="0063288C" w:rsidRPr="008468EF" w:rsidRDefault="0063288C" w:rsidP="0063288C">
      <w:pPr>
        <w:pStyle w:val="6"/>
        <w:rPr>
          <w:rFonts w:ascii="Times New Roman" w:hAnsi="Times New Roman" w:cs="Times New Roman"/>
          <w:i w:val="0"/>
          <w:sz w:val="28"/>
          <w:szCs w:val="28"/>
        </w:rPr>
      </w:pPr>
    </w:p>
    <w:p w:rsidR="0063288C" w:rsidRPr="00140AB6" w:rsidRDefault="0063288C" w:rsidP="0063288C">
      <w:pPr>
        <w:pStyle w:val="6"/>
        <w:spacing w:line="360" w:lineRule="auto"/>
        <w:ind w:left="0" w:firstLine="709"/>
        <w:rPr>
          <w:rFonts w:ascii="Times New Roman" w:hAnsi="Times New Roman" w:cs="Times New Roman"/>
          <w:i w:val="0"/>
          <w:sz w:val="28"/>
          <w:szCs w:val="28"/>
        </w:rPr>
      </w:pPr>
      <w:r w:rsidRPr="008468EF">
        <w:rPr>
          <w:rFonts w:ascii="Times New Roman" w:hAnsi="Times New Roman" w:cs="Times New Roman"/>
          <w:i w:val="0"/>
          <w:sz w:val="28"/>
          <w:szCs w:val="28"/>
        </w:rPr>
        <w:t>Виконання сфотографувати на надіслати HUMAN в або на електронну пошту vikalivak@ukr.net</w:t>
      </w:r>
    </w:p>
    <w:p w:rsidR="0063288C" w:rsidRPr="0063288C" w:rsidRDefault="0063288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3288C" w:rsidRPr="0063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8C"/>
    <w:rsid w:val="00003A9B"/>
    <w:rsid w:val="000E0B6B"/>
    <w:rsid w:val="002C7B60"/>
    <w:rsid w:val="0063288C"/>
    <w:rsid w:val="00D115AB"/>
    <w:rsid w:val="00FC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78E8"/>
  <w15:chartTrackingRefBased/>
  <w15:docId w15:val="{1C6FDBC6-5CE2-4B06-B6F9-92F93B2A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88C"/>
    <w:rPr>
      <w:color w:val="0563C1" w:themeColor="hyperlink"/>
      <w:u w:val="single"/>
    </w:rPr>
  </w:style>
  <w:style w:type="paragraph" w:customStyle="1" w:styleId="6">
    <w:name w:val="Стиль6"/>
    <w:basedOn w:val="a"/>
    <w:rsid w:val="0063288C"/>
    <w:pPr>
      <w:autoSpaceDE w:val="0"/>
      <w:autoSpaceDN w:val="0"/>
      <w:adjustRightInd w:val="0"/>
      <w:spacing w:after="0" w:line="288" w:lineRule="auto"/>
      <w:ind w:left="227"/>
      <w:jc w:val="both"/>
      <w:textAlignment w:val="center"/>
    </w:pPr>
    <w:rPr>
      <w:rFonts w:ascii="Minion Pro" w:eastAsia="Times New Roman" w:hAnsi="Minion Pro" w:cs="Minion Pro"/>
      <w:i/>
      <w:iCs/>
      <w:color w:val="00000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4</cp:revision>
  <dcterms:created xsi:type="dcterms:W3CDTF">2022-05-20T18:34:00Z</dcterms:created>
  <dcterms:modified xsi:type="dcterms:W3CDTF">2022-05-20T18:34:00Z</dcterms:modified>
</cp:coreProperties>
</file>