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1B" w:rsidRDefault="002E5373">
      <w:pPr>
        <w:rPr>
          <w:rFonts w:ascii="Arial" w:hAnsi="Arial" w:cs="Arial"/>
          <w:color w:val="5B667F"/>
          <w:shd w:val="clear" w:color="auto" w:fill="FFFFFF"/>
          <w:lang w:val="en-US"/>
        </w:rPr>
      </w:pPr>
      <w:r>
        <w:rPr>
          <w:rFonts w:ascii="Arial" w:hAnsi="Arial" w:cs="Arial"/>
          <w:color w:val="5B667F"/>
          <w:shd w:val="clear" w:color="auto" w:fill="FFFFFF"/>
        </w:rPr>
        <w:t xml:space="preserve">Тема: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Генріх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Ібсен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Роль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Ібсена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св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ітової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даматургії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новаторство</w:t>
      </w:r>
      <w:r>
        <w:rPr>
          <w:rFonts w:ascii="Arial" w:hAnsi="Arial" w:cs="Arial"/>
          <w:color w:val="5B667F"/>
        </w:rPr>
        <w:br/>
      </w:r>
    </w:p>
    <w:p w:rsidR="00DA2048" w:rsidRDefault="007C011B">
      <w:r>
        <w:rPr>
          <w:rFonts w:ascii="Arial" w:hAnsi="Arial" w:cs="Arial"/>
          <w:color w:val="5B667F"/>
          <w:shd w:val="clear" w:color="auto" w:fill="FFFFFF"/>
          <w:lang w:val="uk-UA"/>
        </w:rPr>
        <w:t>Робота над темою</w:t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  <w:shd w:val="clear" w:color="auto" w:fill="FFFFFF"/>
        </w:rPr>
        <w:t xml:space="preserve"> 1.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Згадаємо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основні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нової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драми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".</w:t>
      </w:r>
      <w:r w:rsidR="002E5373">
        <w:rPr>
          <w:rFonts w:ascii="Arial" w:hAnsi="Arial" w:cs="Arial"/>
          <w:color w:val="5B667F"/>
        </w:rPr>
        <w:br/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драма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сильних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характерів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великих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ідей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в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основі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сюжету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лежить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суперечка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основні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проблеми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сучастості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Таку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драму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ще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називали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'єсою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людську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душу".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Композиція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'єси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має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інтелектуально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аналітичний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характер,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фінал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ній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відкритий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Зворотній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зв'язок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читачем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</w:t>
      </w:r>
      <w:r w:rsidR="002E5373">
        <w:rPr>
          <w:rFonts w:ascii="Arial" w:hAnsi="Arial" w:cs="Arial"/>
          <w:color w:val="5B667F"/>
        </w:rPr>
        <w:br/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ІІ.Робота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над темою уроку</w:t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  <w:shd w:val="clear" w:color="auto" w:fill="FFFFFF"/>
        </w:rPr>
        <w:t xml:space="preserve">     * 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Період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нової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драми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"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пов'язують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появою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Генріха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Ібсена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літературі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. Роком 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народження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нової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європейської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драми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драми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психологічної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соц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іальної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вважається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1879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рік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коли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написаний "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Ляльковий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дім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".</w:t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  <w:shd w:val="clear" w:color="auto" w:fill="FFFFFF"/>
        </w:rPr>
        <w:t xml:space="preserve">1.Прочитати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статтю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підручника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творчість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письменника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 233- 236).</w:t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  <w:shd w:val="clear" w:color="auto" w:fill="FFFFFF"/>
        </w:rPr>
        <w:t xml:space="preserve">2.Дайте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відповідь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на 6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проблемне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питання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 236).</w:t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  <w:shd w:val="clear" w:color="auto" w:fill="FFFFFF"/>
        </w:rPr>
        <w:t xml:space="preserve">     *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Ібсен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автор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аналітичних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'єс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соцільно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психологічних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</w:t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Словникова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робота.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Записати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зошит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визначення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літературних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термінів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 </w:t>
      </w:r>
      <w:r w:rsidR="002E5373">
        <w:rPr>
          <w:rFonts w:ascii="Arial" w:hAnsi="Arial" w:cs="Arial"/>
          <w:color w:val="5B667F"/>
        </w:rPr>
        <w:br/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Аналітична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'єса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драма,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події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якої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результатом того,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відбулося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до початку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Така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'єса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своєрідним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розслідуванням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таємниць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минулого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 </w:t>
      </w:r>
      <w:r w:rsidR="002E5373">
        <w:rPr>
          <w:rFonts w:ascii="Arial" w:hAnsi="Arial" w:cs="Arial"/>
          <w:color w:val="5B667F"/>
        </w:rPr>
        <w:br/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Соціально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психологічна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драма -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новий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жанр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реалістичного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театру  19 - 20 ст.,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драматургічній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формі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втілює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основні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художні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принципи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реалізму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зокрема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принцип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глибокого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неупередженого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вивчення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психології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драматичного персонажа як типового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вияву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суспільного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впливу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на характер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вчинки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людини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</w:t>
      </w:r>
      <w:r w:rsidR="002E5373">
        <w:rPr>
          <w:rFonts w:ascii="Arial" w:hAnsi="Arial" w:cs="Arial"/>
          <w:color w:val="5B667F"/>
        </w:rPr>
        <w:br/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Ібсенізм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нове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літературне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явище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походить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пр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ізвища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письменника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</w:t>
      </w:r>
      <w:r w:rsidR="002E5373">
        <w:rPr>
          <w:rFonts w:ascii="Arial" w:hAnsi="Arial" w:cs="Arial"/>
          <w:color w:val="5B667F"/>
        </w:rPr>
        <w:br/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Особливість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художнього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мислення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творчого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методу,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полягає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розкритті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трагізму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через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психологічні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колізії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поєднання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зовнішньої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внутрішньої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дії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інтелектуально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аналітичному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ідході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подій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образів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філософському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осягненні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дійсності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широкому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використанні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підтексту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символіки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тощо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</w:t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Самостійно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опрацювати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поняття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зовнішня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дія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внутрішня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дія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proofErr w:type="gramStart"/>
      <w:r w:rsidR="002E5373"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 w:rsidR="002E5373">
        <w:rPr>
          <w:rFonts w:ascii="Arial" w:hAnsi="Arial" w:cs="Arial"/>
          <w:color w:val="5B667F"/>
          <w:shd w:val="clear" w:color="auto" w:fill="FFFFFF"/>
        </w:rPr>
        <w:t>ідтекст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" (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підручник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тор. 239).</w:t>
      </w:r>
      <w:r w:rsidR="002E5373">
        <w:rPr>
          <w:rFonts w:ascii="Arial" w:hAnsi="Arial" w:cs="Arial"/>
          <w:color w:val="5B667F"/>
        </w:rPr>
        <w:br/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Визначення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записати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зошит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</w:t>
      </w:r>
      <w:r w:rsidR="002E5373">
        <w:rPr>
          <w:rFonts w:ascii="Arial" w:hAnsi="Arial" w:cs="Arial"/>
          <w:color w:val="5B667F"/>
        </w:rPr>
        <w:br/>
      </w:r>
      <w:r w:rsidR="002E5373">
        <w:rPr>
          <w:rFonts w:ascii="Arial" w:hAnsi="Arial" w:cs="Arial"/>
          <w:color w:val="5B667F"/>
          <w:shd w:val="clear" w:color="auto" w:fill="FFFFFF"/>
        </w:rPr>
        <w:t xml:space="preserve">ІІІ.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.</w:t>
      </w:r>
      <w:r w:rsidR="002E5373">
        <w:rPr>
          <w:rFonts w:ascii="Arial" w:hAnsi="Arial" w:cs="Arial"/>
          <w:color w:val="5B667F"/>
        </w:rPr>
        <w:br/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Вивчити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теорію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літератури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прочитати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Ляльковий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2E5373">
        <w:rPr>
          <w:rFonts w:ascii="Arial" w:hAnsi="Arial" w:cs="Arial"/>
          <w:color w:val="5B667F"/>
          <w:shd w:val="clear" w:color="auto" w:fill="FFFFFF"/>
        </w:rPr>
        <w:t>дім</w:t>
      </w:r>
      <w:proofErr w:type="spellEnd"/>
      <w:r w:rsidR="002E5373">
        <w:rPr>
          <w:rFonts w:ascii="Arial" w:hAnsi="Arial" w:cs="Arial"/>
          <w:color w:val="5B667F"/>
          <w:shd w:val="clear" w:color="auto" w:fill="FFFFFF"/>
        </w:rPr>
        <w:t>".</w:t>
      </w:r>
    </w:p>
    <w:sectPr w:rsidR="00DA2048" w:rsidSect="00DA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5373"/>
    <w:rsid w:val="00075D81"/>
    <w:rsid w:val="002E5373"/>
    <w:rsid w:val="007C011B"/>
    <w:rsid w:val="00DA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2021-03-28T16:17:00Z</dcterms:created>
  <dcterms:modified xsi:type="dcterms:W3CDTF">2022-04-07T04:49:00Z</dcterms:modified>
</cp:coreProperties>
</file>