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71" w:rsidRPr="00560141" w:rsidRDefault="00560141">
      <w:pPr>
        <w:rPr>
          <w:rFonts w:ascii="Times New Roman" w:hAnsi="Times New Roman" w:cs="Times New Roman"/>
          <w:sz w:val="28"/>
          <w:lang w:val="uk-UA"/>
        </w:rPr>
      </w:pPr>
      <w:r w:rsidRPr="00560141">
        <w:rPr>
          <w:rFonts w:ascii="Times New Roman" w:hAnsi="Times New Roman" w:cs="Times New Roman"/>
          <w:sz w:val="28"/>
          <w:lang w:val="uk-UA"/>
        </w:rPr>
        <w:t>17.02.2022</w:t>
      </w:r>
      <w:r w:rsidRPr="00560141">
        <w:rPr>
          <w:rFonts w:ascii="Times New Roman" w:hAnsi="Times New Roman" w:cs="Times New Roman"/>
          <w:sz w:val="28"/>
          <w:lang w:val="uk-UA"/>
        </w:rPr>
        <w:tab/>
      </w:r>
      <w:r w:rsidRPr="00560141">
        <w:rPr>
          <w:rFonts w:ascii="Times New Roman" w:hAnsi="Times New Roman" w:cs="Times New Roman"/>
          <w:sz w:val="28"/>
          <w:lang w:val="uk-UA"/>
        </w:rPr>
        <w:tab/>
      </w:r>
      <w:r w:rsidRPr="00560141">
        <w:rPr>
          <w:rFonts w:ascii="Times New Roman" w:hAnsi="Times New Roman" w:cs="Times New Roman"/>
          <w:sz w:val="28"/>
          <w:lang w:val="uk-UA"/>
        </w:rPr>
        <w:tab/>
      </w:r>
      <w:r w:rsidRPr="00560141">
        <w:rPr>
          <w:rFonts w:ascii="Times New Roman" w:hAnsi="Times New Roman" w:cs="Times New Roman"/>
          <w:sz w:val="28"/>
          <w:lang w:val="uk-UA"/>
        </w:rPr>
        <w:tab/>
        <w:t>9-Б клас</w:t>
      </w:r>
      <w:r w:rsidRPr="00560141">
        <w:rPr>
          <w:rFonts w:ascii="Times New Roman" w:hAnsi="Times New Roman" w:cs="Times New Roman"/>
          <w:sz w:val="28"/>
          <w:lang w:val="uk-UA"/>
        </w:rPr>
        <w:tab/>
      </w:r>
      <w:r w:rsidRPr="00560141">
        <w:rPr>
          <w:rFonts w:ascii="Times New Roman" w:hAnsi="Times New Roman" w:cs="Times New Roman"/>
          <w:sz w:val="28"/>
          <w:lang w:val="uk-UA"/>
        </w:rPr>
        <w:tab/>
      </w:r>
      <w:r w:rsidRPr="00560141">
        <w:rPr>
          <w:rFonts w:ascii="Times New Roman" w:hAnsi="Times New Roman" w:cs="Times New Roman"/>
          <w:sz w:val="28"/>
          <w:lang w:val="uk-UA"/>
        </w:rPr>
        <w:tab/>
        <w:t xml:space="preserve">Вчитель: </w:t>
      </w:r>
      <w:proofErr w:type="spellStart"/>
      <w:r w:rsidRPr="00560141">
        <w:rPr>
          <w:rFonts w:ascii="Times New Roman" w:hAnsi="Times New Roman" w:cs="Times New Roman"/>
          <w:sz w:val="28"/>
          <w:lang w:val="uk-UA"/>
        </w:rPr>
        <w:t>Вахненко</w:t>
      </w:r>
      <w:proofErr w:type="spellEnd"/>
      <w:r w:rsidRPr="00560141">
        <w:rPr>
          <w:rFonts w:ascii="Times New Roman" w:hAnsi="Times New Roman" w:cs="Times New Roman"/>
          <w:sz w:val="28"/>
          <w:lang w:val="uk-UA"/>
        </w:rPr>
        <w:t xml:space="preserve"> В.М.</w:t>
      </w:r>
    </w:p>
    <w:p w:rsidR="00560141" w:rsidRPr="00EC7675" w:rsidRDefault="00560141">
      <w:pPr>
        <w:rPr>
          <w:rFonts w:ascii="Times New Roman" w:hAnsi="Times New Roman" w:cs="Times New Roman"/>
          <w:b/>
          <w:sz w:val="28"/>
          <w:lang w:val="uk-UA"/>
        </w:rPr>
      </w:pPr>
      <w:r w:rsidRPr="00EC7675">
        <w:rPr>
          <w:rFonts w:ascii="Times New Roman" w:hAnsi="Times New Roman" w:cs="Times New Roman"/>
          <w:b/>
          <w:sz w:val="28"/>
          <w:lang w:val="uk-UA"/>
        </w:rPr>
        <w:t>Тема. Самовиховання характеру. Моральний розвиток особистості.</w:t>
      </w:r>
    </w:p>
    <w:p w:rsidR="00560141" w:rsidRPr="00DC2FC5" w:rsidRDefault="00DC2FC5">
      <w:pPr>
        <w:rPr>
          <w:rFonts w:ascii="Times New Roman" w:hAnsi="Times New Roman" w:cs="Times New Roman"/>
          <w:sz w:val="28"/>
          <w:lang w:val="uk-UA"/>
        </w:rPr>
      </w:pPr>
      <w:r w:rsidRPr="00EC7675">
        <w:rPr>
          <w:rFonts w:ascii="Times New Roman" w:hAnsi="Times New Roman" w:cs="Times New Roman"/>
          <w:b/>
          <w:sz w:val="28"/>
          <w:lang w:val="uk-UA"/>
        </w:rPr>
        <w:t>Мета:</w:t>
      </w:r>
      <w:r w:rsidRPr="00DC2FC5">
        <w:rPr>
          <w:rFonts w:ascii="Times New Roman" w:hAnsi="Times New Roman" w:cs="Times New Roman"/>
          <w:sz w:val="28"/>
          <w:lang w:val="uk-UA"/>
        </w:rPr>
        <w:t xml:space="preserve"> формувати поняття про моральний розвиток особистості; ознайомитися з методами, принципами і формами самовиховання характеру.</w:t>
      </w:r>
    </w:p>
    <w:p w:rsidR="00DC2FC5" w:rsidRPr="00EC7675" w:rsidRDefault="00DC2FC5" w:rsidP="00EC7675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0" w:name="_GoBack"/>
      <w:bookmarkEnd w:id="0"/>
      <w:r w:rsidRPr="00EC7675">
        <w:rPr>
          <w:rFonts w:ascii="Times New Roman" w:hAnsi="Times New Roman" w:cs="Times New Roman"/>
          <w:b/>
          <w:sz w:val="28"/>
          <w:lang w:val="uk-UA"/>
        </w:rPr>
        <w:t>Робота над темою</w:t>
      </w:r>
    </w:p>
    <w:p w:rsidR="00DC2FC5" w:rsidRDefault="00DC2FC5" w:rsidP="00EC7675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DC2FC5">
        <w:rPr>
          <w:rFonts w:ascii="Times New Roman" w:hAnsi="Times New Roman" w:cs="Times New Roman"/>
          <w:sz w:val="28"/>
          <w:lang w:val="uk-UA"/>
        </w:rPr>
        <w:tab/>
        <w:t>Під моральними цінностями мають на увазі, все, що людям особливо дороге і необ</w:t>
      </w:r>
      <w:r>
        <w:rPr>
          <w:rFonts w:ascii="Times New Roman" w:hAnsi="Times New Roman" w:cs="Times New Roman"/>
          <w:sz w:val="28"/>
          <w:lang w:val="uk-UA"/>
        </w:rPr>
        <w:t>хідне для життя (нематеріальне): погляди, почуття, інтереси, ідеї, думки. Моральна спрямованість – стійка суспільна позиція особистості, що передбачає наявність у неї моральних переконань, моральних звичок, моральної свідомості, які в сукупності утворюють її моральність.</w:t>
      </w:r>
    </w:p>
    <w:p w:rsidR="00DC2FC5" w:rsidRDefault="00DC2FC5" w:rsidP="00EC7675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У процесі свого розвитку людина пізнає себе, вчиться адекватно оцінювати свої сильні та слабкі сторони і з часом відчуває потребу у самовдосконаленні. З цього моменту не усвідомлений людиною розвиток перетворюється на процес самовиховання – систематичну і послідовну роботу з удосконалення позитивних і позбавлення від негативних якостей.</w:t>
      </w:r>
    </w:p>
    <w:p w:rsidR="00DC2FC5" w:rsidRDefault="00DC2FC5" w:rsidP="00EC7675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Життєві навички допомагають сформувати бажані риси характеру, керуватися загальнолюдськими цінностями.</w:t>
      </w:r>
    </w:p>
    <w:p w:rsidR="00DC2FC5" w:rsidRDefault="00DC2FC5">
      <w:pPr>
        <w:rPr>
          <w:rFonts w:ascii="Times New Roman" w:hAnsi="Times New Roman" w:cs="Times New Roman"/>
          <w:sz w:val="28"/>
          <w:lang w:val="uk-UA"/>
        </w:rPr>
      </w:pPr>
    </w:p>
    <w:p w:rsidR="00DC2FC5" w:rsidRPr="00DC2FC5" w:rsidRDefault="00DC2FC5">
      <w:pPr>
        <w:rPr>
          <w:rFonts w:ascii="Times New Roman" w:hAnsi="Times New Roman" w:cs="Times New Roman"/>
          <w:b/>
          <w:sz w:val="28"/>
          <w:lang w:val="uk-UA"/>
        </w:rPr>
      </w:pPr>
      <w:r w:rsidRPr="00DC2FC5">
        <w:rPr>
          <w:rFonts w:ascii="Times New Roman" w:hAnsi="Times New Roman" w:cs="Times New Roman"/>
          <w:b/>
          <w:sz w:val="28"/>
          <w:lang w:val="uk-UA"/>
        </w:rPr>
        <w:t>Домашнє завдання</w:t>
      </w:r>
    </w:p>
    <w:p w:rsidR="00DC2FC5" w:rsidRPr="00DC2FC5" w:rsidRDefault="00DC2FC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Опрацювати матеріал підручника, параграф 19, с. 137-140</w:t>
      </w:r>
    </w:p>
    <w:sectPr w:rsidR="00DC2FC5" w:rsidRPr="00DC2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73"/>
    <w:rsid w:val="00026B73"/>
    <w:rsid w:val="00560141"/>
    <w:rsid w:val="00A02371"/>
    <w:rsid w:val="00DC2FC5"/>
    <w:rsid w:val="00E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1DA47-2927-4F54-9F95-DEDFCACA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2022-02-17T10:35:00Z</dcterms:created>
  <dcterms:modified xsi:type="dcterms:W3CDTF">2022-02-17T11:17:00Z</dcterms:modified>
</cp:coreProperties>
</file>