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D2" w:rsidRDefault="008919D2" w:rsidP="008919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10.11.            9 –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Добровольська В.Е. </w:t>
      </w:r>
    </w:p>
    <w:p w:rsidR="008919D2" w:rsidRDefault="008919D2" w:rsidP="008919D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Поезія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Г. С. Сковороди.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Виразне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br/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Прадавня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українська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література</w:t>
      </w:r>
      <w:proofErr w:type="spellEnd"/>
    </w:p>
    <w:p w:rsidR="008919D2" w:rsidRDefault="008919D2" w:rsidP="008919D2">
      <w:pPr>
        <w:rPr>
          <w:lang w:val="ru-RU"/>
        </w:rPr>
      </w:pPr>
    </w:p>
    <w:p w:rsidR="008919D2" w:rsidRDefault="008919D2" w:rsidP="008919D2">
      <w:pPr>
        <w:pStyle w:val="a4"/>
        <w:numPr>
          <w:ilvl w:val="0"/>
          <w:numId w:val="1"/>
        </w:numPr>
        <w:rPr>
          <w:b/>
          <w:lang w:val="ru-RU"/>
        </w:rPr>
      </w:pPr>
      <w:proofErr w:type="spellStart"/>
      <w:r>
        <w:rPr>
          <w:b/>
          <w:lang w:val="ru-RU"/>
        </w:rPr>
        <w:t>Опрацювання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поезії</w:t>
      </w:r>
      <w:proofErr w:type="spellEnd"/>
      <w:r>
        <w:rPr>
          <w:b/>
          <w:lang w:val="ru-RU"/>
        </w:rPr>
        <w:t>:</w:t>
      </w:r>
    </w:p>
    <w:p w:rsidR="008919D2" w:rsidRDefault="008919D2" w:rsidP="008919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художніх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переплутані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tbl>
      <w:tblPr>
        <w:tblW w:w="10200" w:type="dxa"/>
        <w:tblInd w:w="-569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Look w:val="04A0" w:firstRow="1" w:lastRow="0" w:firstColumn="1" w:lastColumn="0" w:noHBand="0" w:noVBand="1"/>
      </w:tblPr>
      <w:tblGrid>
        <w:gridCol w:w="6515"/>
        <w:gridCol w:w="3685"/>
      </w:tblGrid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ind w:right="-88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Цитати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Художні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засоби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прудкий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Федір-купець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нав’язливих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(дум)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антитези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совість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чистий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кришталь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вулик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інверсії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непокоїть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Венерин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Амур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метафори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ж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нав’язливих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дум:</w:t>
            </w:r>
          </w:p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Лише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непокоїть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фразеологізми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ж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зневажить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страшну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сталь?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є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свобода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риторичні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питання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мужик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злото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болото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епітети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стягає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поля, ладить юриста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</w:p>
        </w:tc>
      </w:tr>
      <w:tr w:rsidR="008919D2" w:rsidTr="008919D2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пошитися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дурні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голову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крутити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тріщить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голова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19D2" w:rsidRDefault="00891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епіфори</w:t>
            </w:r>
            <w:proofErr w:type="spellEnd"/>
          </w:p>
        </w:tc>
      </w:tr>
    </w:tbl>
    <w:p w:rsidR="008919D2" w:rsidRDefault="008919D2" w:rsidP="008919D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9D2" w:rsidRDefault="008919D2" w:rsidP="008919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Готуватися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такими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питаннями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19D2" w:rsidRDefault="008919D2" w:rsidP="008919D2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 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лягли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основу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“ Слова</w:t>
      </w:r>
      <w:proofErr w:type="gramEnd"/>
      <w:r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 :</w:t>
      </w:r>
    </w:p>
    <w:p w:rsidR="008919D2" w:rsidRDefault="008919D2" w:rsidP="008919D2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Автором «Слова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 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</w:p>
    <w:p w:rsidR="008919D2" w:rsidRPr="008919D2" w:rsidRDefault="008919D2" w:rsidP="008919D2">
      <w:pPr>
        <w:pStyle w:val="a4"/>
        <w:spacing w:line="240" w:lineRule="auto"/>
        <w:rPr>
          <w:rStyle w:val="FontStyle21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Style w:val="FontStyle21"/>
          <w:b w:val="0"/>
          <w:sz w:val="28"/>
          <w:szCs w:val="28"/>
          <w:lang w:val="ru-RU"/>
        </w:rPr>
        <w:t xml:space="preserve">. </w:t>
      </w:r>
      <w:proofErr w:type="gramStart"/>
      <w:r>
        <w:rPr>
          <w:rStyle w:val="FontStyle21"/>
          <w:b w:val="0"/>
          <w:sz w:val="28"/>
          <w:szCs w:val="28"/>
          <w:lang w:val="uk-UA"/>
        </w:rPr>
        <w:t>Назвіть  риси</w:t>
      </w:r>
      <w:proofErr w:type="gramEnd"/>
      <w:r>
        <w:rPr>
          <w:rStyle w:val="FontStyle21"/>
          <w:b w:val="0"/>
          <w:sz w:val="28"/>
          <w:szCs w:val="28"/>
          <w:lang w:val="uk-UA"/>
        </w:rPr>
        <w:t xml:space="preserve"> бароко. </w:t>
      </w:r>
    </w:p>
    <w:p w:rsidR="008919D2" w:rsidRDefault="008919D2" w:rsidP="008919D2">
      <w:pPr>
        <w:pStyle w:val="a3"/>
        <w:shd w:val="clear" w:color="auto" w:fill="FFFFFF"/>
        <w:spacing w:before="0" w:beforeAutospacing="0" w:after="0" w:afterAutospacing="0"/>
        <w:ind w:left="720" w:right="75"/>
      </w:pPr>
      <w:r>
        <w:rPr>
          <w:sz w:val="28"/>
          <w:szCs w:val="28"/>
        </w:rPr>
        <w:t xml:space="preserve">4. Що засуджує </w:t>
      </w:r>
      <w:proofErr w:type="spellStart"/>
      <w:r>
        <w:rPr>
          <w:sz w:val="28"/>
          <w:szCs w:val="28"/>
        </w:rPr>
        <w:t>Г.Сковорода</w:t>
      </w:r>
      <w:proofErr w:type="spellEnd"/>
      <w:r>
        <w:rPr>
          <w:sz w:val="28"/>
          <w:szCs w:val="28"/>
        </w:rPr>
        <w:t xml:space="preserve"> у вірші «Всякому місту-звичай і права…»:</w:t>
      </w:r>
    </w:p>
    <w:p w:rsidR="008919D2" w:rsidRDefault="008919D2" w:rsidP="008919D2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„ Слова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”:</w:t>
      </w:r>
    </w:p>
    <w:p w:rsidR="008919D2" w:rsidRDefault="008919D2" w:rsidP="008919D2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центральним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„ Слова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Ігорів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” ?</w:t>
      </w:r>
      <w:proofErr w:type="gramEnd"/>
    </w:p>
    <w:p w:rsidR="008919D2" w:rsidRDefault="008919D2" w:rsidP="008919D2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Доведіть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спростуйте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думку «Князь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позитивний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герой»</w:t>
      </w:r>
    </w:p>
    <w:p w:rsidR="008919D2" w:rsidRDefault="008919D2" w:rsidP="008919D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A609E9" w:rsidRPr="008919D2" w:rsidRDefault="00A609E9">
      <w:pPr>
        <w:rPr>
          <w:lang w:val="ru-RU"/>
        </w:rPr>
      </w:pPr>
    </w:p>
    <w:sectPr w:rsidR="00A609E9" w:rsidRPr="008919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0461"/>
    <w:multiLevelType w:val="hybridMultilevel"/>
    <w:tmpl w:val="B45C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D2"/>
    <w:rsid w:val="008919D2"/>
    <w:rsid w:val="00A6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C6405-2B22-4C41-B73A-043FFC7A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9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8919D2"/>
    <w:pPr>
      <w:ind w:left="720"/>
      <w:contextualSpacing/>
    </w:pPr>
  </w:style>
  <w:style w:type="character" w:customStyle="1" w:styleId="FontStyle21">
    <w:name w:val="Font Style21"/>
    <w:basedOn w:val="a0"/>
    <w:rsid w:val="008919D2"/>
    <w:rPr>
      <w:rFonts w:ascii="Times New Roman" w:hAnsi="Times New Roman" w:cs="Times New Roman" w:hint="defaul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>HP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2021-11-10T09:41:00Z</dcterms:created>
  <dcterms:modified xsi:type="dcterms:W3CDTF">2021-11-10T09:42:00Z</dcterms:modified>
</cp:coreProperties>
</file>