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D1" w:rsidRPr="004D63D1" w:rsidRDefault="00113F8F" w:rsidP="004D63D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4D63D1" w:rsidRPr="004D63D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4D63D1" w:rsidRPr="004D63D1">
        <w:rPr>
          <w:rFonts w:ascii="Arial" w:eastAsia="Times New Roman" w:hAnsi="Arial" w:cs="Arial"/>
          <w:b/>
          <w:bCs/>
          <w:color w:val="ED7D31" w:themeColor="accent2"/>
          <w:kern w:val="36"/>
          <w:sz w:val="48"/>
          <w:szCs w:val="48"/>
          <w:lang w:eastAsia="uk-UA"/>
        </w:rPr>
        <w:t>Місце хімії в системі наук</w:t>
      </w:r>
      <w:r w:rsidR="004D63D1" w:rsidRPr="00113F8F">
        <w:rPr>
          <w:rFonts w:ascii="Arial" w:eastAsia="Times New Roman" w:hAnsi="Arial" w:cs="Arial"/>
          <w:b/>
          <w:bCs/>
          <w:color w:val="ED7D31" w:themeColor="accent2"/>
          <w:kern w:val="36"/>
          <w:sz w:val="48"/>
          <w:szCs w:val="48"/>
          <w:lang w:val="ru-RU" w:eastAsia="uk-UA"/>
        </w:rPr>
        <w:t>.</w:t>
      </w:r>
    </w:p>
    <w:p w:rsidR="004D63D1" w:rsidRPr="004D63D1" w:rsidRDefault="00113F8F" w:rsidP="004D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13F8F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Матеріал теми</w:t>
      </w:r>
      <w:r w:rsidR="004D63D1" w:rsidRPr="004D63D1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4D63D1" w:rsidRPr="004D63D1" w:rsidRDefault="004D63D1" w:rsidP="004D63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4D63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переконатися в існуванні </w:t>
      </w:r>
      <w:proofErr w:type="spellStart"/>
      <w:r w:rsidRPr="004D63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зв'язків</w:t>
      </w:r>
      <w:proofErr w:type="spellEnd"/>
      <w:r w:rsidRPr="004D63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хімії з іншими природничими науками;</w:t>
      </w:r>
    </w:p>
    <w:p w:rsidR="004D63D1" w:rsidRPr="00113F8F" w:rsidRDefault="004D63D1" w:rsidP="004D63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4D63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зрозуміти роль хімічних знань у сприйнятті навколишнього світу.</w:t>
      </w:r>
    </w:p>
    <w:p w:rsidR="004D63D1" w:rsidRPr="00113F8F" w:rsidRDefault="004D63D1" w:rsidP="004D6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13F8F">
        <w:rPr>
          <w:rFonts w:ascii="Roboto" w:hAnsi="Roboto"/>
          <w:color w:val="292B2C"/>
          <w:sz w:val="28"/>
          <w:szCs w:val="28"/>
          <w:shd w:val="clear" w:color="auto" w:fill="FFFFFF"/>
        </w:rPr>
        <w:t> Хімія — одна з природничих наук, що досліджує речовини та хімічні явища у взаємозв’язку з іншими природничими науками.</w:t>
      </w:r>
    </w:p>
    <w:p w:rsidR="004D63D1" w:rsidRPr="004D63D1" w:rsidRDefault="00113F8F" w:rsidP="004D63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A72AB">
        <w:rPr>
          <w:b/>
          <w:bCs/>
          <w:noProof/>
          <w:lang w:eastAsia="uk-UA"/>
        </w:rPr>
        <w:drawing>
          <wp:inline distT="0" distB="0" distL="0" distR="0" wp14:anchorId="1F12A234" wp14:editId="28E560D6">
            <wp:extent cx="5530850" cy="3228975"/>
            <wp:effectExtent l="0" t="0" r="0" b="9525"/>
            <wp:docPr id="2" name="Рисунок 2" descr="https://lh4.googleusercontent.com/fafka9H0BH0o4aiPI8r_PRDQYH-x8YzZYj1JQm_ewqg4eZYFiyx0TQjkIzJohW8woG96twaDuSdqfeYLnLfDu0rE989fS-3zzErRoE4BQ5gZwWWRIDc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afka9H0BH0o4aiPI8r_PRDQYH-x8YzZYj1JQm_ewqg4eZYFiyx0TQjkIzJohW8woG96twaDuSdqfeYLnLfDu0rE989fS-3zzErRoE4BQ5gZwWWRIDc=w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8F" w:rsidRDefault="00113F8F" w:rsidP="00113F8F">
      <w:r w:rsidRPr="004A72AB">
        <w:rPr>
          <w:noProof/>
          <w:lang w:eastAsia="uk-UA"/>
        </w:rPr>
        <w:drawing>
          <wp:inline distT="0" distB="0" distL="0" distR="0" wp14:anchorId="4506F1EE" wp14:editId="367C00F7">
            <wp:extent cx="5607050" cy="3409950"/>
            <wp:effectExtent l="0" t="0" r="0" b="0"/>
            <wp:docPr id="3" name="Рисунок 3" descr="https://lh3.googleusercontent.com/hIA20YtOSaGreUk1g5U1KYp6He5fn4xR2m8Ha96Hust3eOh-LTUhPM27bmaymgMDpy3cGCRL4Kj2yPs84NCcr_wYhpI4JNqZtC7gJMKgIxZKUMTTB8o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IA20YtOSaGreUk1g5U1KYp6He5fn4xR2m8Ha96Hust3eOh-LTUhPM27bmaymgMDpy3cGCRL4Kj2yPs84NCcr_wYhpI4JNqZtC7gJMKgIxZKUMTTB8o=w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D1" w:rsidRPr="00113F8F" w:rsidRDefault="004D63D1" w:rsidP="00113F8F">
      <w:pPr>
        <w:jc w:val="center"/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lastRenderedPageBreak/>
        <w:t>Структура хімічної науки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4D63D1" w:rsidRDefault="00113F8F">
      <w:r>
        <w:t xml:space="preserve">                     </w:t>
      </w:r>
      <w:r w:rsidR="004D63D1" w:rsidRPr="004D63D1">
        <w:rPr>
          <w:noProof/>
          <w:lang w:eastAsia="uk-UA"/>
        </w:rPr>
        <w:drawing>
          <wp:inline distT="0" distB="0" distL="0" distR="0">
            <wp:extent cx="5248275" cy="2952750"/>
            <wp:effectExtent l="0" t="0" r="9525" b="0"/>
            <wp:docPr id="1" name="Рисунок 1" descr="C:\Users\Наталья\Documents\image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3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D1" w:rsidRDefault="004D63D1"/>
    <w:p w:rsidR="004D63D1" w:rsidRPr="00437F6D" w:rsidRDefault="00113F8F" w:rsidP="004D63D1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ED7D31" w:themeColor="accent2"/>
          <w:sz w:val="36"/>
          <w:szCs w:val="36"/>
          <w:u w:val="single"/>
        </w:rPr>
      </w:pPr>
      <w:r w:rsidRPr="00437F6D">
        <w:rPr>
          <w:rFonts w:asciiTheme="minorHAnsi" w:eastAsiaTheme="minorHAnsi" w:hAnsiTheme="minorHAnsi" w:cstheme="minorBidi"/>
          <w:b/>
          <w:color w:val="ED7D31" w:themeColor="accent2"/>
          <w:sz w:val="36"/>
          <w:szCs w:val="36"/>
          <w:u w:val="single"/>
          <w:lang w:eastAsia="en-US"/>
        </w:rPr>
        <w:t>Висновок.</w:t>
      </w:r>
    </w:p>
    <w:p w:rsidR="004D63D1" w:rsidRDefault="004D63D1" w:rsidP="004D63D1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13F8F">
        <w:rPr>
          <w:rFonts w:ascii="Arial" w:hAnsi="Arial" w:cs="Arial"/>
          <w:color w:val="292B2C"/>
          <w:sz w:val="28"/>
          <w:szCs w:val="28"/>
        </w:rPr>
        <w:t>Усі природничі науки вивчають природу, але кожна зі свого боку. Лише поєднання всіх знань воєдино створює цілісну картину світу.</w:t>
      </w:r>
    </w:p>
    <w:p w:rsidR="00113F8F" w:rsidRPr="00113F8F" w:rsidRDefault="00113F8F" w:rsidP="004D63D1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32"/>
          <w:szCs w:val="32"/>
        </w:rPr>
      </w:pPr>
      <w:r w:rsidRPr="00113F8F">
        <w:rPr>
          <w:rFonts w:ascii="Arial" w:hAnsi="Arial" w:cs="Arial"/>
          <w:b/>
          <w:color w:val="292B2C"/>
          <w:sz w:val="32"/>
          <w:szCs w:val="32"/>
        </w:rPr>
        <w:t>Завдання.</w:t>
      </w:r>
    </w:p>
    <w:p w:rsidR="004D63D1" w:rsidRPr="00113F8F" w:rsidRDefault="00113F8F" w:rsidP="00113F8F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Опрацювати </w:t>
      </w:r>
      <w:r w:rsidRPr="00113F8F">
        <w:rPr>
          <w:rFonts w:ascii="Arial" w:hAnsi="Arial" w:cs="Arial"/>
          <w:b/>
          <w:bCs/>
          <w:color w:val="292B2C"/>
          <w:kern w:val="36"/>
          <w:sz w:val="28"/>
          <w:szCs w:val="28"/>
        </w:rPr>
        <w:t>§ 41</w:t>
      </w:r>
      <w:r>
        <w:rPr>
          <w:rFonts w:ascii="Arial" w:hAnsi="Arial" w:cs="Arial"/>
          <w:b/>
          <w:bCs/>
          <w:color w:val="292B2C"/>
          <w:kern w:val="36"/>
          <w:sz w:val="28"/>
          <w:szCs w:val="28"/>
        </w:rPr>
        <w:t>.</w:t>
      </w:r>
    </w:p>
    <w:p w:rsidR="00D268DB" w:rsidRDefault="00113F8F" w:rsidP="00113F8F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b/>
          <w:bCs/>
          <w:color w:val="292B2C"/>
          <w:kern w:val="36"/>
          <w:sz w:val="28"/>
          <w:szCs w:val="28"/>
        </w:rPr>
        <w:t xml:space="preserve">Задача. </w:t>
      </w:r>
      <w:r w:rsidR="004D63D1" w:rsidRPr="00113F8F">
        <w:rPr>
          <w:rFonts w:ascii="Arial" w:hAnsi="Arial" w:cs="Arial"/>
          <w:color w:val="292B2C"/>
          <w:sz w:val="28"/>
          <w:szCs w:val="28"/>
          <w:shd w:val="clear" w:color="auto" w:fill="FFFFFF"/>
        </w:rPr>
        <w:t>Який об'єм газу амоніаку NH</w:t>
      </w:r>
      <w:r w:rsidR="004D63D1" w:rsidRPr="00113F8F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="004D63D1" w:rsidRPr="00113F8F">
        <w:rPr>
          <w:rFonts w:ascii="Arial" w:hAnsi="Arial" w:cs="Arial"/>
          <w:color w:val="292B2C"/>
          <w:sz w:val="28"/>
          <w:szCs w:val="28"/>
          <w:shd w:val="clear" w:color="auto" w:fill="FFFFFF"/>
        </w:rPr>
        <w:t>, узятого за нормальних умов, потрібно розчинити в 100 л води для приготування розчину з масовою часткою амоніаку 25 % (цей розчин застосовують як рідке добриво)?</w:t>
      </w:r>
    </w:p>
    <w:p w:rsidR="00D268DB" w:rsidRDefault="00D268DB" w:rsidP="00D268DB">
      <w:pPr>
        <w:rPr>
          <w:lang w:eastAsia="uk-UA"/>
        </w:rPr>
      </w:pPr>
    </w:p>
    <w:p w:rsidR="00D268DB" w:rsidRDefault="00D268DB" w:rsidP="00D268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sz w:val="32"/>
          <w:szCs w:val="32"/>
        </w:rPr>
        <w:t xml:space="preserve">Відповіді надсилайте в </w:t>
      </w:r>
      <w:proofErr w:type="spellStart"/>
      <w:r>
        <w:rPr>
          <w:sz w:val="32"/>
          <w:szCs w:val="32"/>
        </w:rPr>
        <w:t>Хьюмен</w:t>
      </w:r>
      <w:proofErr w:type="spellEnd"/>
      <w:r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8" w:history="1"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D268DB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 </w:t>
      </w:r>
    </w:p>
    <w:p w:rsidR="004D63D1" w:rsidRPr="00D268DB" w:rsidRDefault="004D63D1" w:rsidP="00D268DB">
      <w:pPr>
        <w:rPr>
          <w:lang w:eastAsia="uk-UA"/>
        </w:rPr>
      </w:pPr>
      <w:bookmarkStart w:id="0" w:name="_GoBack"/>
      <w:bookmarkEnd w:id="0"/>
    </w:p>
    <w:sectPr w:rsidR="004D63D1" w:rsidRPr="00D2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5A39"/>
    <w:multiLevelType w:val="hybridMultilevel"/>
    <w:tmpl w:val="96D05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34A75"/>
    <w:multiLevelType w:val="multilevel"/>
    <w:tmpl w:val="614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D1"/>
    <w:rsid w:val="00113F8F"/>
    <w:rsid w:val="00437F6D"/>
    <w:rsid w:val="004D63D1"/>
    <w:rsid w:val="00A6081E"/>
    <w:rsid w:val="00D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B9B1E-94C4-4AF2-887A-02ECB32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63D1"/>
    <w:rPr>
      <w:b/>
      <w:bCs/>
    </w:rPr>
  </w:style>
  <w:style w:type="paragraph" w:styleId="a4">
    <w:name w:val="Normal (Web)"/>
    <w:basedOn w:val="a"/>
    <w:uiPriority w:val="99"/>
    <w:unhideWhenUsed/>
    <w:rsid w:val="004D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D2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2022-05-23T15:39:00Z</dcterms:created>
  <dcterms:modified xsi:type="dcterms:W3CDTF">2022-05-24T06:26:00Z</dcterms:modified>
</cp:coreProperties>
</file>