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91B" w:rsidRDefault="00C874BC" w:rsidP="003A591B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</w:pPr>
      <w:r w:rsidRPr="00803D23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eastAsia="uk-UA"/>
        </w:rPr>
        <w:t>Тема уроку.</w:t>
      </w:r>
      <w:r w:rsidR="003A591B" w:rsidRPr="00803D23">
        <w:rPr>
          <w:rFonts w:ascii="Arial" w:eastAsia="Times New Roman" w:hAnsi="Arial" w:cs="Arial"/>
          <w:b/>
          <w:bCs/>
          <w:color w:val="4472C4" w:themeColor="accent5"/>
          <w:kern w:val="36"/>
          <w:sz w:val="48"/>
          <w:szCs w:val="48"/>
          <w:lang w:eastAsia="uk-UA"/>
        </w:rPr>
        <w:t xml:space="preserve"> </w:t>
      </w:r>
      <w:r w:rsidR="003A591B" w:rsidRPr="003A591B"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Властивості метану та його гомологів, їх застосування</w:t>
      </w:r>
      <w:r>
        <w:rPr>
          <w:rFonts w:ascii="Arial" w:eastAsia="Times New Roman" w:hAnsi="Arial" w:cs="Arial"/>
          <w:b/>
          <w:bCs/>
          <w:color w:val="292B2C"/>
          <w:kern w:val="36"/>
          <w:sz w:val="48"/>
          <w:szCs w:val="48"/>
          <w:lang w:eastAsia="uk-UA"/>
        </w:rPr>
        <w:t>.</w:t>
      </w:r>
    </w:p>
    <w:p w:rsidR="00C874BC" w:rsidRPr="00D37319" w:rsidRDefault="00C874BC" w:rsidP="003A591B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FF0000"/>
          <w:kern w:val="36"/>
          <w:sz w:val="28"/>
          <w:szCs w:val="28"/>
          <w:lang w:eastAsia="uk-UA"/>
        </w:rPr>
      </w:pPr>
      <w:r w:rsidRPr="00D37319">
        <w:rPr>
          <w:rFonts w:ascii="Arial" w:eastAsia="Times New Roman" w:hAnsi="Arial" w:cs="Arial"/>
          <w:b/>
          <w:bCs/>
          <w:color w:val="FF0000"/>
          <w:kern w:val="36"/>
          <w:sz w:val="28"/>
          <w:szCs w:val="28"/>
          <w:lang w:eastAsia="uk-UA"/>
        </w:rPr>
        <w:t>Пригадайте!</w:t>
      </w:r>
    </w:p>
    <w:p w:rsidR="003D5CC6" w:rsidRDefault="003D5CC6" w:rsidP="003D5CC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 w:rsidRPr="00C874BC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5DDAC02E" wp14:editId="2C0B9687">
            <wp:extent cx="5819775" cy="3400425"/>
            <wp:effectExtent l="0" t="0" r="9525" b="9525"/>
            <wp:docPr id="7" name="Рисунок 7" descr="C:\Users\Наталья\Documen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талья\Documents\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C6" w:rsidRDefault="003D5CC6" w:rsidP="003A591B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 w:rsidRPr="00C874BC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735B9640" wp14:editId="1BA0093E">
            <wp:extent cx="5781675" cy="3962400"/>
            <wp:effectExtent l="0" t="0" r="9525" b="0"/>
            <wp:docPr id="8" name="Рисунок 8" descr="C:\Users\Наталья\Documen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\Documents\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C6" w:rsidRDefault="003D5CC6" w:rsidP="003A591B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</w:p>
    <w:p w:rsidR="00C874BC" w:rsidRDefault="00C874BC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  <w:lastRenderedPageBreak/>
        <w:t xml:space="preserve">  </w:t>
      </w:r>
      <w:r w:rsidR="005B57E5" w:rsidRPr="003D5CC6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5C512EA9" wp14:editId="3177FCEF">
            <wp:extent cx="5019162" cy="2838450"/>
            <wp:effectExtent l="0" t="0" r="0" b="0"/>
            <wp:docPr id="9" name="Рисунок 9" descr="C:\Users\Наталья\Documen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талья\Documents\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53" cy="28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28" w:rsidRPr="00D62028" w:rsidRDefault="00D62028" w:rsidP="00D62028">
      <w:pPr>
        <w:pStyle w:val="a9"/>
        <w:shd w:val="clear" w:color="auto" w:fill="FFFFFF"/>
        <w:spacing w:before="0" w:beforeAutospacing="0"/>
        <w:rPr>
          <w:rFonts w:ascii="Arial" w:hAnsi="Arial" w:cs="Arial"/>
          <w:color w:val="FF0000"/>
          <w:sz w:val="28"/>
          <w:szCs w:val="28"/>
        </w:rPr>
      </w:pPr>
      <w:r w:rsidRPr="00D62028">
        <w:rPr>
          <w:rFonts w:ascii="Arial" w:hAnsi="Arial" w:cs="Arial"/>
          <w:color w:val="FF0000"/>
          <w:sz w:val="28"/>
          <w:szCs w:val="28"/>
        </w:rPr>
        <w:t>1.Горіння- повне окиснення.</w:t>
      </w:r>
    </w:p>
    <w:p w:rsidR="00D62028" w:rsidRDefault="00D62028" w:rsidP="00D62028">
      <w:pPr>
        <w:pStyle w:val="a9"/>
        <w:shd w:val="clear" w:color="auto" w:fill="FFFFFF"/>
        <w:spacing w:before="0" w:beforeAutospacing="0"/>
        <w:rPr>
          <w:rFonts w:ascii="Arial" w:hAnsi="Arial" w:cs="Arial"/>
          <w:color w:val="292B2C"/>
          <w:sz w:val="23"/>
          <w:szCs w:val="23"/>
        </w:rPr>
      </w:pPr>
      <w:r>
        <w:rPr>
          <w:rFonts w:ascii="Arial" w:hAnsi="Arial" w:cs="Arial"/>
          <w:color w:val="292B2C"/>
          <w:sz w:val="23"/>
          <w:szCs w:val="23"/>
        </w:rPr>
        <w:t>Алкани активно взаємодіють з киснем. Наприклад, метан у разі підпалювання згоряє блідо-синім полум’ям, слабо помітним на яскравому сонячному світлі:</w:t>
      </w:r>
    </w:p>
    <w:p w:rsidR="00D62028" w:rsidRDefault="00D62028" w:rsidP="00D62028">
      <w:pPr>
        <w:pStyle w:val="a9"/>
        <w:shd w:val="clear" w:color="auto" w:fill="FFFFFF"/>
        <w:spacing w:before="0" w:beforeAutospacing="0"/>
        <w:jc w:val="center"/>
        <w:rPr>
          <w:rFonts w:ascii="Arial" w:hAnsi="Arial" w:cs="Arial"/>
          <w:color w:val="292B2C"/>
          <w:sz w:val="23"/>
          <w:szCs w:val="23"/>
        </w:rPr>
      </w:pPr>
      <w:r>
        <w:rPr>
          <w:rFonts w:ascii="Arial" w:hAnsi="Arial" w:cs="Arial"/>
          <w:color w:val="292B2C"/>
          <w:sz w:val="23"/>
          <w:szCs w:val="23"/>
        </w:rPr>
        <w:t>CH</w:t>
      </w:r>
      <w:r>
        <w:rPr>
          <w:rFonts w:ascii="Arial" w:hAnsi="Arial" w:cs="Arial"/>
          <w:color w:val="292B2C"/>
          <w:sz w:val="17"/>
          <w:szCs w:val="17"/>
          <w:vertAlign w:val="subscript"/>
        </w:rPr>
        <w:t>4</w:t>
      </w:r>
      <w:r>
        <w:rPr>
          <w:rFonts w:ascii="Arial" w:hAnsi="Arial" w:cs="Arial"/>
          <w:color w:val="292B2C"/>
          <w:sz w:val="23"/>
          <w:szCs w:val="23"/>
        </w:rPr>
        <w:t> + 2O</w:t>
      </w:r>
      <w:r>
        <w:rPr>
          <w:rFonts w:ascii="Arial" w:hAnsi="Arial" w:cs="Arial"/>
          <w:color w:val="292B2C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92B2C"/>
          <w:sz w:val="23"/>
          <w:szCs w:val="23"/>
        </w:rPr>
        <w:t> —&gt; CO</w:t>
      </w:r>
      <w:r>
        <w:rPr>
          <w:rFonts w:ascii="Arial" w:hAnsi="Arial" w:cs="Arial"/>
          <w:color w:val="292B2C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92B2C"/>
          <w:sz w:val="23"/>
          <w:szCs w:val="23"/>
        </w:rPr>
        <w:t> + 2H</w:t>
      </w:r>
      <w:r>
        <w:rPr>
          <w:rFonts w:ascii="Arial" w:hAnsi="Arial" w:cs="Arial"/>
          <w:color w:val="292B2C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92B2C"/>
          <w:sz w:val="23"/>
          <w:szCs w:val="23"/>
        </w:rPr>
        <w:t>O</w:t>
      </w:r>
    </w:p>
    <w:p w:rsidR="00D62028" w:rsidRPr="00D62028" w:rsidRDefault="00D62028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FF0000"/>
          <w:kern w:val="36"/>
          <w:sz w:val="28"/>
          <w:szCs w:val="28"/>
          <w:lang w:eastAsia="uk-UA"/>
        </w:rPr>
      </w:pPr>
      <w:r w:rsidRPr="00D62028">
        <w:rPr>
          <w:rFonts w:ascii="Arial" w:eastAsia="Times New Roman" w:hAnsi="Arial" w:cs="Arial"/>
          <w:bCs/>
          <w:color w:val="FF0000"/>
          <w:kern w:val="36"/>
          <w:sz w:val="28"/>
          <w:szCs w:val="28"/>
          <w:lang w:eastAsia="uk-UA"/>
        </w:rPr>
        <w:t>2.Галогенування- реакції заміщення.</w:t>
      </w:r>
    </w:p>
    <w:p w:rsidR="00D62028" w:rsidRDefault="00D62028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29B9DFE8" wp14:editId="5ACF82A0">
            <wp:extent cx="5374537" cy="1552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10" cy="155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2028" w:rsidRDefault="00D62028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6BFC97B6" wp14:editId="545516AE">
            <wp:extent cx="5353050" cy="2838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02" cy="2842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5CC6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 w:rsidRPr="003D5CC6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lastRenderedPageBreak/>
        <w:drawing>
          <wp:inline distT="0" distB="0" distL="0" distR="0" wp14:anchorId="35666F05" wp14:editId="35BDD0B5">
            <wp:extent cx="5772150" cy="3819525"/>
            <wp:effectExtent l="0" t="0" r="0" b="9525"/>
            <wp:docPr id="13" name="Рисунок 13" descr="C:\Users\Наталья\Document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талья\Documents\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C6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FF0000"/>
          <w:kern w:val="36"/>
          <w:sz w:val="28"/>
          <w:szCs w:val="28"/>
          <w:lang w:eastAsia="uk-UA"/>
        </w:rPr>
      </w:pPr>
      <w:r w:rsidRPr="00D37319">
        <w:rPr>
          <w:rFonts w:ascii="Arial" w:eastAsia="Times New Roman" w:hAnsi="Arial" w:cs="Arial"/>
          <w:bCs/>
          <w:color w:val="FF0000"/>
          <w:kern w:val="36"/>
          <w:sz w:val="28"/>
          <w:szCs w:val="28"/>
          <w:lang w:eastAsia="uk-UA"/>
        </w:rPr>
        <w:t>Як застосування залежить від властивостей?</w:t>
      </w:r>
    </w:p>
    <w:p w:rsidR="00803D23" w:rsidRPr="00D37319" w:rsidRDefault="00803D23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FF0000"/>
          <w:kern w:val="36"/>
          <w:sz w:val="28"/>
          <w:szCs w:val="28"/>
          <w:lang w:eastAsia="uk-UA"/>
        </w:rPr>
      </w:pPr>
    </w:p>
    <w:p w:rsidR="003D5CC6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 w:rsidRPr="003D5CC6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6D8A1A67" wp14:editId="6623C419">
            <wp:extent cx="5286375" cy="3838575"/>
            <wp:effectExtent l="0" t="0" r="9525" b="9525"/>
            <wp:docPr id="14" name="Рисунок 14" descr="C:\Users\Наталья\Documents\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аталья\Documents\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23" w:rsidRDefault="00803D23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</w:p>
    <w:p w:rsidR="003D5CC6" w:rsidRPr="00803D23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FF0000"/>
          <w:kern w:val="36"/>
          <w:sz w:val="28"/>
          <w:szCs w:val="28"/>
          <w:lang w:eastAsia="uk-UA"/>
        </w:rPr>
      </w:pPr>
      <w:r w:rsidRPr="00803D23">
        <w:rPr>
          <w:rFonts w:ascii="Arial" w:eastAsia="Times New Roman" w:hAnsi="Arial" w:cs="Arial"/>
          <w:b/>
          <w:bCs/>
          <w:color w:val="FF0000"/>
          <w:kern w:val="36"/>
          <w:sz w:val="28"/>
          <w:szCs w:val="28"/>
          <w:lang w:eastAsia="uk-UA"/>
        </w:rPr>
        <w:lastRenderedPageBreak/>
        <w:t>Завдання:</w:t>
      </w:r>
    </w:p>
    <w:p w:rsidR="00D37319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</w:pPr>
      <w:r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  <w:t xml:space="preserve">1.Опрацюйте </w:t>
      </w:r>
      <w:r w:rsidRPr="00D37319"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§ 25</w:t>
      </w:r>
      <w:r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.</w:t>
      </w:r>
    </w:p>
    <w:p w:rsidR="00D37319" w:rsidRPr="00D37319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32"/>
          <w:szCs w:val="32"/>
          <w:lang w:eastAsia="uk-UA"/>
        </w:rPr>
      </w:pPr>
      <w:r w:rsidRPr="00803D23">
        <w:rPr>
          <w:rFonts w:ascii="Arial" w:eastAsia="Times New Roman" w:hAnsi="Arial" w:cs="Arial"/>
          <w:bCs/>
          <w:color w:val="292B2C"/>
          <w:kern w:val="36"/>
          <w:sz w:val="32"/>
          <w:szCs w:val="32"/>
          <w:lang w:eastAsia="uk-UA"/>
        </w:rPr>
        <w:t>2.</w:t>
      </w:r>
      <w:r w:rsidRPr="00D37319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t xml:space="preserve"> </w:t>
      </w:r>
      <w:r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t>Виконайте тест:</w:t>
      </w:r>
    </w:p>
    <w:p w:rsidR="003D5CC6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 w:rsidRPr="003D5CC6">
        <w:rPr>
          <w:rFonts w:ascii="Arial" w:eastAsia="Times New Roman" w:hAnsi="Arial" w:cs="Arial"/>
          <w:bCs/>
          <w:noProof/>
          <w:color w:val="292B2C"/>
          <w:kern w:val="36"/>
          <w:sz w:val="28"/>
          <w:szCs w:val="28"/>
          <w:lang w:eastAsia="uk-UA"/>
        </w:rPr>
        <w:drawing>
          <wp:inline distT="0" distB="0" distL="0" distR="0" wp14:anchorId="27410039" wp14:editId="03B24694">
            <wp:extent cx="4248150" cy="3186113"/>
            <wp:effectExtent l="0" t="0" r="0" b="0"/>
            <wp:docPr id="15" name="Рисунок 15" descr="C:\Users\Наталья\Documents\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аталья\Documents\6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29" cy="320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319" w:rsidRDefault="00D37319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  <w:t>3.Розв</w:t>
      </w:r>
      <w:r w:rsidR="00803D23"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  <w:t>’яжіть задачу №289.</w:t>
      </w:r>
    </w:p>
    <w:p w:rsidR="00EE63AF" w:rsidRPr="00EE63AF" w:rsidRDefault="00EE63AF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  <w:r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val="ru-RU" w:eastAsia="uk-UA"/>
        </w:rPr>
        <w:t xml:space="preserve">4.Повторити </w:t>
      </w:r>
      <w:r w:rsidRPr="00D37319"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§</w:t>
      </w:r>
      <w:r>
        <w:rPr>
          <w:rFonts w:ascii="Arial" w:eastAsia="Times New Roman" w:hAnsi="Arial" w:cs="Arial"/>
          <w:b/>
          <w:bCs/>
          <w:color w:val="292B2C"/>
          <w:kern w:val="36"/>
          <w:sz w:val="32"/>
          <w:szCs w:val="32"/>
          <w:lang w:eastAsia="uk-UA"/>
        </w:rPr>
        <w:t>17,18,21.</w:t>
      </w:r>
      <w:bookmarkStart w:id="0" w:name="_GoBack"/>
      <w:bookmarkEnd w:id="0"/>
    </w:p>
    <w:p w:rsidR="003D5CC6" w:rsidRDefault="003D5CC6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</w:p>
    <w:p w:rsidR="003D5CC6" w:rsidRPr="00C874BC" w:rsidRDefault="003D5CC6" w:rsidP="00C874B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color w:val="292B2C"/>
          <w:kern w:val="36"/>
          <w:sz w:val="28"/>
          <w:szCs w:val="28"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7177C" w:rsidRDefault="0037177C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A591B" w:rsidRDefault="003A591B">
      <w:pPr>
        <w:rPr>
          <w:noProof/>
          <w:lang w:eastAsia="uk-UA"/>
        </w:rPr>
      </w:pPr>
    </w:p>
    <w:p w:rsidR="0037177C" w:rsidRDefault="0037177C">
      <w:pPr>
        <w:rPr>
          <w:noProof/>
          <w:lang w:eastAsia="uk-UA"/>
        </w:rPr>
      </w:pPr>
    </w:p>
    <w:p w:rsidR="00A6081E" w:rsidRDefault="00A6081E"/>
    <w:sectPr w:rsidR="00A60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FFF" w:rsidRDefault="00512FFF" w:rsidP="003A591B">
      <w:pPr>
        <w:spacing w:after="0" w:line="240" w:lineRule="auto"/>
      </w:pPr>
      <w:r>
        <w:separator/>
      </w:r>
    </w:p>
  </w:endnote>
  <w:endnote w:type="continuationSeparator" w:id="0">
    <w:p w:rsidR="00512FFF" w:rsidRDefault="00512FFF" w:rsidP="003A5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FFF" w:rsidRDefault="00512FFF" w:rsidP="003A591B">
      <w:pPr>
        <w:spacing w:after="0" w:line="240" w:lineRule="auto"/>
      </w:pPr>
      <w:r>
        <w:separator/>
      </w:r>
    </w:p>
  </w:footnote>
  <w:footnote w:type="continuationSeparator" w:id="0">
    <w:p w:rsidR="00512FFF" w:rsidRDefault="00512FFF" w:rsidP="003A59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77C"/>
    <w:rsid w:val="0037177C"/>
    <w:rsid w:val="003A591B"/>
    <w:rsid w:val="003D5CC6"/>
    <w:rsid w:val="00494CCB"/>
    <w:rsid w:val="00512FFF"/>
    <w:rsid w:val="005B57E5"/>
    <w:rsid w:val="006522BC"/>
    <w:rsid w:val="00803D23"/>
    <w:rsid w:val="00A6081E"/>
    <w:rsid w:val="00C874BC"/>
    <w:rsid w:val="00D37319"/>
    <w:rsid w:val="00D62028"/>
    <w:rsid w:val="00EE63AF"/>
    <w:rsid w:val="00EF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BEA2D9-D902-4144-AD4D-B6CF93915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177C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A5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A591B"/>
  </w:style>
  <w:style w:type="paragraph" w:styleId="a6">
    <w:name w:val="footer"/>
    <w:basedOn w:val="a"/>
    <w:link w:val="a7"/>
    <w:uiPriority w:val="99"/>
    <w:unhideWhenUsed/>
    <w:rsid w:val="003A5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A591B"/>
  </w:style>
  <w:style w:type="character" w:styleId="a8">
    <w:name w:val="Strong"/>
    <w:basedOn w:val="a0"/>
    <w:uiPriority w:val="22"/>
    <w:qFormat/>
    <w:rsid w:val="003A591B"/>
    <w:rPr>
      <w:b/>
      <w:bCs/>
    </w:rPr>
  </w:style>
  <w:style w:type="paragraph" w:styleId="a9">
    <w:name w:val="Normal (Web)"/>
    <w:basedOn w:val="a"/>
    <w:uiPriority w:val="99"/>
    <w:semiHidden/>
    <w:unhideWhenUsed/>
    <w:rsid w:val="003A5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4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312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3</cp:revision>
  <dcterms:created xsi:type="dcterms:W3CDTF">2022-01-26T08:06:00Z</dcterms:created>
  <dcterms:modified xsi:type="dcterms:W3CDTF">2022-01-27T07:57:00Z</dcterms:modified>
</cp:coreProperties>
</file>