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FB" w:rsidRPr="009C1947" w:rsidRDefault="00B77175" w:rsidP="00B771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4376FB" w:rsidRPr="004376F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proofErr w:type="spellStart"/>
      <w:r w:rsidR="004376FB" w:rsidRPr="009C1947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Гліцерол</w:t>
      </w:r>
      <w:proofErr w:type="spellEnd"/>
      <w:r w:rsidRPr="009C1947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A6081E" w:rsidRDefault="004376F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 природі трапляються спирти, молекули яких містять більше однієї гідроксильної групи -OH. У назвах таких спиртів наявність груп -OH також позначають суфіксом -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-, але частіше для них використовують традиційні назви. Найпоширеніший у природі такий спирт —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(або гліцерин). Це найпростіший трьохатомний спирт, молекули якого містять три гідроксильні групи. За хімічною номенклатурою він називається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пропантриол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:</w:t>
      </w:r>
    </w:p>
    <w:p w:rsidR="004376FB" w:rsidRDefault="004376FB">
      <w:r w:rsidRPr="004376FB">
        <w:rPr>
          <w:noProof/>
          <w:lang w:eastAsia="uk-UA"/>
        </w:rPr>
        <w:drawing>
          <wp:inline distT="0" distB="0" distL="0" distR="0">
            <wp:extent cx="4581525" cy="800100"/>
            <wp:effectExtent l="0" t="0" r="9525" b="0"/>
            <wp:docPr id="1" name="Рисунок 1" descr="C:\Users\Наталья\Documents\image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FB" w:rsidRDefault="004376FB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Молекулярна формула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C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але її зазвичай не використовують, оскільки вона не відображає хімічної суті речовини. Іноді молекулярну формулу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гліцеролу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записують так: C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H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(OH)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4376FB" w:rsidRPr="009C1947" w:rsidRDefault="004376FB" w:rsidP="00415B49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  <w:lang w:val="ru-RU"/>
        </w:rPr>
      </w:pPr>
      <w:r w:rsidRPr="009C1947">
        <w:rPr>
          <w:rStyle w:val="a4"/>
          <w:rFonts w:ascii="Arial" w:hAnsi="Arial" w:cs="Arial"/>
          <w:color w:val="292B2C"/>
          <w:sz w:val="28"/>
          <w:szCs w:val="28"/>
        </w:rPr>
        <w:t xml:space="preserve">Фізичні властивості </w:t>
      </w:r>
      <w:proofErr w:type="spellStart"/>
      <w:r w:rsidRPr="009C1947">
        <w:rPr>
          <w:rStyle w:val="a4"/>
          <w:rFonts w:ascii="Arial" w:hAnsi="Arial" w:cs="Arial"/>
          <w:color w:val="292B2C"/>
          <w:sz w:val="28"/>
          <w:szCs w:val="28"/>
        </w:rPr>
        <w:t>гліцеролу</w:t>
      </w:r>
      <w:proofErr w:type="spellEnd"/>
      <w:r w:rsidR="00415B49" w:rsidRPr="009C1947">
        <w:rPr>
          <w:rStyle w:val="a4"/>
          <w:rFonts w:ascii="Arial" w:hAnsi="Arial" w:cs="Arial"/>
          <w:color w:val="292B2C"/>
          <w:sz w:val="28"/>
          <w:szCs w:val="28"/>
          <w:lang w:val="ru-RU"/>
        </w:rPr>
        <w:t>.</w:t>
      </w:r>
    </w:p>
    <w:p w:rsidR="004376FB" w:rsidRPr="00415B49" w:rsidRDefault="004376FB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— безбарвна </w:t>
      </w:r>
      <w:proofErr w:type="spellStart"/>
      <w:r w:rsidRPr="00415B49">
        <w:rPr>
          <w:rFonts w:ascii="Arial" w:hAnsi="Arial" w:cs="Arial"/>
          <w:color w:val="292B2C"/>
        </w:rPr>
        <w:t>сиропоподібна</w:t>
      </w:r>
      <w:proofErr w:type="spellEnd"/>
      <w:r w:rsidRPr="00415B49">
        <w:rPr>
          <w:rFonts w:ascii="Arial" w:hAnsi="Arial" w:cs="Arial"/>
          <w:color w:val="292B2C"/>
        </w:rPr>
        <w:t xml:space="preserve">, дуже в’язка рідина (серед усіх відомих рідин у </w:t>
      </w:r>
      <w:proofErr w:type="spellStart"/>
      <w:r w:rsidRPr="00415B49">
        <w:rPr>
          <w:rFonts w:ascii="Arial" w:hAnsi="Arial" w:cs="Arial"/>
          <w:color w:val="292B2C"/>
        </w:rPr>
        <w:t>гліцеролу</w:t>
      </w:r>
      <w:proofErr w:type="spellEnd"/>
      <w:r w:rsidRPr="00415B49">
        <w:rPr>
          <w:rFonts w:ascii="Arial" w:hAnsi="Arial" w:cs="Arial"/>
          <w:color w:val="292B2C"/>
        </w:rPr>
        <w:t xml:space="preserve"> в’язкість найбільша), не отруйна. Температура плавлення 17,8 °С, температура кипіння 290 °С. </w:t>
      </w: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нелеткий, важчий за воду (густина 1,26 г/мл), необмежено розчинний у воді (змішується в будь-яких співвідношеннях). </w:t>
      </w:r>
      <w:proofErr w:type="spellStart"/>
      <w:r w:rsidRPr="00415B49">
        <w:rPr>
          <w:rFonts w:ascii="Arial" w:hAnsi="Arial" w:cs="Arial"/>
          <w:color w:val="292B2C"/>
        </w:rPr>
        <w:t>Гліцерол</w:t>
      </w:r>
      <w:proofErr w:type="spellEnd"/>
      <w:r w:rsidRPr="00415B49">
        <w:rPr>
          <w:rFonts w:ascii="Arial" w:hAnsi="Arial" w:cs="Arial"/>
          <w:color w:val="292B2C"/>
        </w:rPr>
        <w:t xml:space="preserve"> дуже гігроскопічний (поглинає водяну пару з повітря), солодкий на смак, за що отримав свою назву (від </w:t>
      </w:r>
      <w:proofErr w:type="spellStart"/>
      <w:r w:rsidRPr="00415B49">
        <w:rPr>
          <w:rFonts w:ascii="Arial" w:hAnsi="Arial" w:cs="Arial"/>
          <w:color w:val="292B2C"/>
        </w:rPr>
        <w:t>грец</w:t>
      </w:r>
      <w:proofErr w:type="spellEnd"/>
      <w:r w:rsidRPr="00415B49">
        <w:rPr>
          <w:rFonts w:ascii="Arial" w:hAnsi="Arial" w:cs="Arial"/>
          <w:color w:val="292B2C"/>
        </w:rPr>
        <w:t xml:space="preserve">. </w:t>
      </w:r>
      <w:proofErr w:type="spellStart"/>
      <w:r w:rsidRPr="00415B49">
        <w:rPr>
          <w:rFonts w:ascii="Arial" w:hAnsi="Arial" w:cs="Arial"/>
          <w:color w:val="292B2C"/>
        </w:rPr>
        <w:t>glykos</w:t>
      </w:r>
      <w:proofErr w:type="spellEnd"/>
      <w:r w:rsidRPr="00415B49">
        <w:rPr>
          <w:rFonts w:ascii="Arial" w:hAnsi="Arial" w:cs="Arial"/>
          <w:color w:val="292B2C"/>
        </w:rPr>
        <w:t xml:space="preserve"> — солодкий).</w:t>
      </w:r>
    </w:p>
    <w:p w:rsidR="00C71A31" w:rsidRPr="00415B49" w:rsidRDefault="00C71A31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</w:p>
    <w:p w:rsidR="00C71A31" w:rsidRDefault="00C71A31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C71A31" w:rsidRDefault="00415B49" w:rsidP="004376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C71A31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1F08EB4" wp14:editId="149F6D94">
            <wp:extent cx="4629150" cy="3009900"/>
            <wp:effectExtent l="0" t="0" r="0" b="0"/>
            <wp:docPr id="6" name="Рисунок 6" descr="C:\Users\Наталья\Documents\0100cbxt-4a87-720x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0100cbxt-4a87-720x3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67" cy="30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49" w:rsidRDefault="00415B49" w:rsidP="004376FB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23"/>
          <w:szCs w:val="23"/>
        </w:rPr>
      </w:pPr>
    </w:p>
    <w:p w:rsidR="004376FB" w:rsidRPr="009C1947" w:rsidRDefault="004376FB" w:rsidP="00415B49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9C1947">
        <w:rPr>
          <w:rStyle w:val="a4"/>
          <w:rFonts w:ascii="Arial" w:hAnsi="Arial" w:cs="Arial"/>
          <w:color w:val="292B2C"/>
          <w:sz w:val="28"/>
          <w:szCs w:val="28"/>
        </w:rPr>
        <w:lastRenderedPageBreak/>
        <w:t xml:space="preserve">Хімічні властивості </w:t>
      </w:r>
      <w:proofErr w:type="spellStart"/>
      <w:r w:rsidRPr="009C1947">
        <w:rPr>
          <w:rStyle w:val="a4"/>
          <w:rFonts w:ascii="Arial" w:hAnsi="Arial" w:cs="Arial"/>
          <w:color w:val="292B2C"/>
          <w:sz w:val="28"/>
          <w:szCs w:val="28"/>
        </w:rPr>
        <w:t>гліцеролу</w:t>
      </w:r>
      <w:proofErr w:type="spellEnd"/>
    </w:p>
    <w:p w:rsidR="004376FB" w:rsidRDefault="004376FB" w:rsidP="009C194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Горіння. Як і більшість органічних речовин,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горить на повітрі. Але завдяки значній кількості водневих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зв’язків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між молекулами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нелеткий, і для горіння рідина має спочатку випаритися. Тому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горить після певного підігріву:</w:t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77175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952875" cy="2352675"/>
            <wp:effectExtent l="0" t="0" r="9525" b="9525"/>
            <wp:docPr id="5" name="Рисунок 5" descr="C:\Users\Наталья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4376FB" w:rsidRDefault="004376FB" w:rsidP="00415B49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Якісна реакція на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. Відрізнити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гліцерол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як і інші багатоатомні спирти, від одноатомних можна за допомого</w:t>
      </w:r>
      <w:r w:rsidR="00415B49">
        <w:rPr>
          <w:rFonts w:ascii="Arial" w:hAnsi="Arial" w:cs="Arial"/>
          <w:color w:val="292B2C"/>
          <w:sz w:val="23"/>
          <w:szCs w:val="23"/>
        </w:rPr>
        <w:t xml:space="preserve">ю якісної реакції. </w:t>
      </w:r>
    </w:p>
    <w:p w:rsidR="00B77175" w:rsidRDefault="00B77175" w:rsidP="004376FB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77175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214736B" wp14:editId="759CC25C">
            <wp:extent cx="5196840" cy="3845286"/>
            <wp:effectExtent l="0" t="0" r="3810" b="3175"/>
            <wp:docPr id="4" name="Рисунок 4" descr="C:\Users\Наталья\Documents\00c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00c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72" cy="3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7" w:rsidRDefault="009C1947" w:rsidP="009C1947">
      <w:pPr>
        <w:jc w:val="center"/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:rsidR="004376FB" w:rsidRPr="009C1947" w:rsidRDefault="004376FB" w:rsidP="009C1947">
      <w:pPr>
        <w:jc w:val="center"/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9C1947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lastRenderedPageBreak/>
        <w:t xml:space="preserve">Застосування </w:t>
      </w:r>
      <w:proofErr w:type="spellStart"/>
      <w:r w:rsidRPr="009C1947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>гліцеролу</w:t>
      </w:r>
      <w:proofErr w:type="spellEnd"/>
    </w:p>
    <w:p w:rsidR="004376FB" w:rsidRDefault="004376FB" w:rsidP="004376FB">
      <w:pPr>
        <w:jc w:val="center"/>
      </w:pPr>
      <w:r w:rsidRPr="004376FB">
        <w:rPr>
          <w:noProof/>
          <w:lang w:eastAsia="uk-UA"/>
        </w:rPr>
        <w:drawing>
          <wp:inline distT="0" distB="0" distL="0" distR="0">
            <wp:extent cx="4648200" cy="2657475"/>
            <wp:effectExtent l="0" t="0" r="0" b="9525"/>
            <wp:docPr id="2" name="Рисунок 2" descr="C:\Users\Наталья\Documents\image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7" w:rsidRDefault="009C1947" w:rsidP="004376FB">
      <w:pPr>
        <w:jc w:val="center"/>
      </w:pPr>
    </w:p>
    <w:p w:rsidR="004376FB" w:rsidRPr="009C1947" w:rsidRDefault="009C1947" w:rsidP="009C1947">
      <w:pPr>
        <w:jc w:val="both"/>
        <w:rPr>
          <w:sz w:val="28"/>
          <w:szCs w:val="28"/>
        </w:rPr>
      </w:pPr>
      <w:r w:rsidRPr="009C1947">
        <w:rPr>
          <w:sz w:val="28"/>
          <w:szCs w:val="28"/>
        </w:rPr>
        <w:t>Перегляньте відео за посиланням:</w:t>
      </w:r>
    </w:p>
    <w:p w:rsidR="004376FB" w:rsidRDefault="004376FB" w:rsidP="004376FB">
      <w:pPr>
        <w:jc w:val="center"/>
      </w:pPr>
    </w:p>
    <w:p w:rsidR="00C71A31" w:rsidRPr="009C1947" w:rsidRDefault="009C1947" w:rsidP="004376FB">
      <w:pPr>
        <w:jc w:val="center"/>
        <w:rPr>
          <w:sz w:val="28"/>
          <w:szCs w:val="28"/>
        </w:rPr>
      </w:pPr>
      <w:hyperlink r:id="rId10" w:history="1">
        <w:r w:rsidR="00C71A31" w:rsidRPr="009C1947">
          <w:rPr>
            <w:rStyle w:val="a5"/>
            <w:sz w:val="28"/>
            <w:szCs w:val="28"/>
          </w:rPr>
          <w:t>https://www.youtube.com/watch?v=RVJERGAdsH4</w:t>
        </w:r>
      </w:hyperlink>
      <w:r w:rsidR="00C71A31" w:rsidRPr="009C1947">
        <w:rPr>
          <w:sz w:val="28"/>
          <w:szCs w:val="28"/>
        </w:rPr>
        <w:t xml:space="preserve"> </w:t>
      </w:r>
    </w:p>
    <w:p w:rsidR="00C71A31" w:rsidRDefault="00C71A31" w:rsidP="004376FB">
      <w:pPr>
        <w:jc w:val="center"/>
      </w:pPr>
    </w:p>
    <w:p w:rsidR="00C71A31" w:rsidRPr="009C1947" w:rsidRDefault="009C1947" w:rsidP="009C1947">
      <w:pPr>
        <w:rPr>
          <w:b/>
          <w:sz w:val="28"/>
          <w:szCs w:val="28"/>
        </w:rPr>
      </w:pPr>
      <w:r w:rsidRPr="009C1947">
        <w:rPr>
          <w:b/>
          <w:sz w:val="28"/>
          <w:szCs w:val="28"/>
        </w:rPr>
        <w:t>Завдання.</w:t>
      </w:r>
    </w:p>
    <w:p w:rsidR="004376FB" w:rsidRPr="009C1947" w:rsidRDefault="009C1947" w:rsidP="009C1947">
      <w:pPr>
        <w:pStyle w:val="a6"/>
        <w:numPr>
          <w:ilvl w:val="0"/>
          <w:numId w:val="1"/>
        </w:numPr>
        <w:rPr>
          <w:sz w:val="28"/>
          <w:szCs w:val="28"/>
        </w:rPr>
      </w:pPr>
      <w:r w:rsidRPr="009C1947">
        <w:rPr>
          <w:sz w:val="28"/>
          <w:szCs w:val="28"/>
        </w:rPr>
        <w:t xml:space="preserve">Опрацюйте </w:t>
      </w:r>
      <w:r w:rsidR="00B77175" w:rsidRPr="009C1947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§ 32.</w:t>
      </w:r>
    </w:p>
    <w:p w:rsidR="004376FB" w:rsidRPr="009C1947" w:rsidRDefault="009C1947" w:rsidP="009C1947">
      <w:pPr>
        <w:pStyle w:val="a6"/>
        <w:numPr>
          <w:ilvl w:val="0"/>
          <w:numId w:val="1"/>
        </w:numPr>
        <w:rPr>
          <w:sz w:val="28"/>
          <w:szCs w:val="28"/>
        </w:rPr>
      </w:pPr>
      <w:r w:rsidRPr="009C1947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Виконайте вправу №</w:t>
      </w:r>
      <w:r w:rsidRPr="009C1947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4376FB" w:rsidRPr="009C194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387. Для приготування зволожуючого розчину рекомендують змішати одну чайну ложку </w:t>
      </w:r>
      <w:proofErr w:type="spellStart"/>
      <w:r w:rsidR="004376FB" w:rsidRPr="009C1947">
        <w:rPr>
          <w:rFonts w:ascii="Arial" w:hAnsi="Arial" w:cs="Arial"/>
          <w:color w:val="292B2C"/>
          <w:sz w:val="28"/>
          <w:szCs w:val="28"/>
          <w:shd w:val="clear" w:color="auto" w:fill="FFFFFF"/>
        </w:rPr>
        <w:t>гліцеролу</w:t>
      </w:r>
      <w:proofErr w:type="spellEnd"/>
      <w:r w:rsidR="004376FB" w:rsidRPr="009C194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з трьома столовими ложками води. Обчисліть масову частку </w:t>
      </w:r>
      <w:proofErr w:type="spellStart"/>
      <w:r w:rsidR="004376FB" w:rsidRPr="009C1947">
        <w:rPr>
          <w:rFonts w:ascii="Arial" w:hAnsi="Arial" w:cs="Arial"/>
          <w:color w:val="292B2C"/>
          <w:sz w:val="28"/>
          <w:szCs w:val="28"/>
          <w:shd w:val="clear" w:color="auto" w:fill="FFFFFF"/>
        </w:rPr>
        <w:t>гліцеролу</w:t>
      </w:r>
      <w:proofErr w:type="spellEnd"/>
      <w:r w:rsidR="004376FB" w:rsidRPr="009C1947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в такому розчині, якщо в чайну ложку вміщується близько 5 мл рідини, у столову — 15 мл. Інші необхідні д</w:t>
      </w: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ані знайдіть у тексті параграфа (густина </w:t>
      </w:r>
      <w:proofErr w:type="spellStart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гліцеролу</w:t>
      </w:r>
      <w:proofErr w:type="spellEnd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).</w:t>
      </w:r>
      <w:bookmarkStart w:id="0" w:name="_GoBack"/>
      <w:bookmarkEnd w:id="0"/>
    </w:p>
    <w:sectPr w:rsidR="004376FB" w:rsidRPr="009C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A389F"/>
    <w:multiLevelType w:val="hybridMultilevel"/>
    <w:tmpl w:val="834A1A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FB"/>
    <w:rsid w:val="00415B49"/>
    <w:rsid w:val="004376FB"/>
    <w:rsid w:val="009C1947"/>
    <w:rsid w:val="00A6081E"/>
    <w:rsid w:val="00B77175"/>
    <w:rsid w:val="00C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33FD8-B3BF-4CFD-98E3-3F2EF5E5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376FB"/>
    <w:rPr>
      <w:b/>
      <w:bCs/>
    </w:rPr>
  </w:style>
  <w:style w:type="character" w:styleId="a5">
    <w:name w:val="Hyperlink"/>
    <w:basedOn w:val="a0"/>
    <w:uiPriority w:val="99"/>
    <w:unhideWhenUsed/>
    <w:rsid w:val="00C71A3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C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RVJERGAdsH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2022-03-28T07:56:00Z</dcterms:created>
  <dcterms:modified xsi:type="dcterms:W3CDTF">2022-03-28T15:30:00Z</dcterms:modified>
</cp:coreProperties>
</file>