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</w:t>
      </w:r>
      <w:r>
        <w:rPr>
          <w:rFonts w:hint="eastAsia"/>
        </w:rPr>
        <w:t>测试结果概述</w:t>
      </w:r>
      <w:bookmarkEnd w:id="0"/>
      <w:bookmarkEnd w:id="1"/>
      <w:bookmarkEnd w:id="2"/>
    </w:p>
    <w:p w:rsidR="00FC7B53" w:rsidRDefault="00FC7B53"/>
    <w:p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:rsidR="00FC7B53" w:rsidRDefault="00FC7B53"/>
    <w:p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:rsidR="00FC7B53" w:rsidRDefault="00321210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FC7B5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 xml:space="preserve">Intel(R) PRO/100 VE Network </w:t>
            </w:r>
            <w:r>
              <w:rPr>
                <w:rFonts w:ascii="Times New Roman" w:hAnsi="Times New Roman" w:hint="eastAsia"/>
              </w:rPr>
              <w:t>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FC7B5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419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321210">
      <w:pPr>
        <w:pStyle w:val="2"/>
        <w:spacing w:before="240" w:line="480" w:lineRule="auto"/>
      </w:pPr>
      <w:bookmarkStart w:id="3" w:name="_Toc289193067"/>
      <w:r>
        <w:rPr>
          <w:rFonts w:hint="eastAsia"/>
        </w:rPr>
        <w:t>2.7</w:t>
      </w:r>
      <w:r>
        <w:rPr>
          <w:rFonts w:hint="eastAsia"/>
        </w:rPr>
        <w:t>审核批准</w:t>
      </w:r>
      <w:bookmarkEnd w:id="3"/>
    </w:p>
    <w:p w:rsidR="00FC7B53" w:rsidRDefault="00321210">
      <w:pPr>
        <w:pStyle w:val="3"/>
        <w:spacing w:before="0"/>
        <w:ind w:left="720" w:hanging="720"/>
      </w:pPr>
      <w:bookmarkStart w:id="4" w:name="_Toc289193068"/>
      <w:r>
        <w:rPr>
          <w:rFonts w:hint="eastAsia"/>
        </w:rPr>
        <w:t>2.7.1</w:t>
      </w:r>
      <w:r>
        <w:rPr>
          <w:rFonts w:hint="eastAsia"/>
        </w:rPr>
        <w:t>小节</w:t>
      </w:r>
      <w:bookmarkEnd w:id="4"/>
    </w:p>
    <w:p w:rsidR="00FC7B53" w:rsidRDefault="00321210">
      <w:pPr>
        <w:pStyle w:val="ac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FC7B53" w:rsidRDefault="00321210">
      <w:pPr>
        <w:pStyle w:val="3"/>
        <w:spacing w:before="0"/>
        <w:ind w:left="720" w:hanging="720"/>
      </w:pPr>
      <w:bookmarkStart w:id="5" w:name="_Toc289193069"/>
      <w:r>
        <w:rPr>
          <w:rFonts w:hint="eastAsia"/>
        </w:rPr>
        <w:t>2.7.2</w:t>
      </w:r>
      <w:r>
        <w:rPr>
          <w:rFonts w:hint="eastAsia"/>
        </w:rPr>
        <w:t>测试记录</w:t>
      </w:r>
      <w:bookmarkEnd w:id="5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</w:t>
            </w:r>
            <w:r>
              <w:rPr>
                <w:rFonts w:ascii="Times New Roman" w:hAnsi="Times New Roman" w:hint="eastAsia"/>
              </w:rPr>
              <w:t>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</w:t>
            </w:r>
            <w:r>
              <w:rPr>
                <w:rFonts w:ascii="Times New Roman" w:hAnsi="Times New Roman" w:hint="eastAsia"/>
              </w:rPr>
              <w:t xml:space="preserve">HD </w:t>
            </w:r>
            <w:r>
              <w:rPr>
                <w:rFonts w:ascii="Times New Roman" w:hAnsi="Times New Roman" w:hint="eastAsia"/>
              </w:rPr>
              <w:t xml:space="preserve">Graphics </w:t>
            </w:r>
            <w:r>
              <w:rPr>
                <w:rFonts w:ascii="Times New Roman" w:hAnsi="Times New Roman" w:hint="eastAsia"/>
              </w:rPr>
              <w:t>530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</w:tbl>
    <w:p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>
        <w:fldChar w:fldCharType="end"/>
      </w:r>
      <w:r w:rsidRPr="00656679">
        <w:rPr>
          <w:rFonts w:hint="eastAsia"/>
        </w:rPr>
        <w:t>。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019-7-10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:rsidTr="001532A2">
        <w:tc>
          <w:tcPr>
            <w:tcW w:w="1277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FC7B53" w:rsidRDefault="00FC7B53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2..12.1</w:t>
      </w:r>
      <w:r>
        <w:rPr>
          <w:rFonts w:hint="eastAsia"/>
        </w:rPr>
        <w:t>小结</w:t>
      </w:r>
    </w:p>
    <w:p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</w:t>
            </w:r>
            <w:proofErr w:type="gramStart"/>
            <w:r>
              <w:rPr>
                <w:rFonts w:ascii="Times New Roman" w:hAnsi="Times New Roman" w:hint="eastAsia"/>
              </w:rPr>
              <w:t>工业大学毅字楼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:rsidR="00FC7B53" w:rsidRDefault="00321210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输入信息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FC7B53"/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用户跳转到修改产品信息的界面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321210">
      <w:pPr>
        <w:pStyle w:val="2"/>
      </w:pP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推荐功能</w:t>
      </w:r>
    </w:p>
    <w:p w:rsidR="00FC7B53" w:rsidRDefault="00321210">
      <w:pPr>
        <w:pStyle w:val="3"/>
      </w:pPr>
      <w:r>
        <w:rPr>
          <w:rFonts w:hint="eastAsia"/>
        </w:rPr>
        <w:t>3.10.1</w:t>
      </w:r>
      <w:r>
        <w:rPr>
          <w:rFonts w:hint="eastAsia"/>
        </w:rPr>
        <w:t>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82865G </w:t>
            </w:r>
            <w:r>
              <w:rPr>
                <w:rFonts w:ascii="Times New Roman" w:hAnsi="Times New Roman" w:hint="eastAsia"/>
              </w:rPr>
              <w:t>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 xml:space="preserve">3.10.2 </w:t>
      </w:r>
      <w:r>
        <w:rPr>
          <w:rFonts w:hint="eastAsia"/>
        </w:rPr>
        <w:t>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lastRenderedPageBreak/>
        <w:t xml:space="preserve">3.10.3 </w:t>
      </w:r>
      <w:r>
        <w:rPr>
          <w:rFonts w:hint="eastAsia"/>
        </w:rPr>
        <w:t>推荐商品</w:t>
      </w:r>
    </w:p>
    <w:p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3.5.4</w:t>
      </w:r>
      <w:r>
        <w:rPr>
          <w:rFonts w:hint="eastAsia"/>
        </w:rPr>
        <w:t>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lastRenderedPageBreak/>
              <w:t>查看发布产品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FC7B53"/>
    <w:p w:rsidR="00FC7B53" w:rsidRDefault="0032121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留言功能</w:t>
      </w:r>
    </w:p>
    <w:p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szCs w:val="21"/>
        </w:rPr>
        <w:t>自评价</w:t>
      </w:r>
      <w:proofErr w:type="gramEnd"/>
      <w:r>
        <w:rPr>
          <w:rFonts w:hint="eastAsia"/>
          <w:szCs w:val="21"/>
        </w:rPr>
        <w:t>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84"/>
        <w:gridCol w:w="1569"/>
        <w:gridCol w:w="2802"/>
      </w:tblGrid>
      <w:tr w:rsidR="00FC7B53">
        <w:trPr>
          <w:jc w:val="center"/>
        </w:trPr>
        <w:tc>
          <w:tcPr>
            <w:tcW w:w="1612" w:type="dxa"/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 xml:space="preserve">estcase </w:t>
            </w:r>
            <w:r>
              <w:rPr>
                <w:rFonts w:ascii="Times New Roman" w:hAnsi="Times New Roman" w:hint="eastAsia"/>
              </w:rPr>
              <w:t>hlx-1</w:t>
            </w:r>
          </w:p>
        </w:tc>
        <w:tc>
          <w:tcPr>
            <w:tcW w:w="684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 xml:space="preserve">estcase </w:t>
            </w:r>
            <w:r>
              <w:rPr>
                <w:rFonts w:ascii="Times New Roman" w:hAnsi="Times New Roman" w:hint="eastAsia"/>
              </w:rPr>
              <w:t>hlx-2</w:t>
            </w:r>
          </w:p>
        </w:tc>
        <w:tc>
          <w:tcPr>
            <w:tcW w:w="684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 xml:space="preserve">estcase </w:t>
            </w:r>
            <w:r>
              <w:rPr>
                <w:rFonts w:ascii="Times New Roman" w:hAnsi="Times New Roman" w:hint="eastAsia"/>
              </w:rPr>
              <w:t>hlx-3</w:t>
            </w:r>
          </w:p>
        </w:tc>
        <w:tc>
          <w:tcPr>
            <w:tcW w:w="684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 xml:space="preserve">estcase </w:t>
            </w:r>
            <w:r>
              <w:rPr>
                <w:rFonts w:ascii="Times New Roman" w:hAnsi="Times New Roman" w:hint="eastAsia"/>
              </w:rPr>
              <w:t>hlx-4</w:t>
            </w:r>
          </w:p>
        </w:tc>
        <w:tc>
          <w:tcPr>
            <w:tcW w:w="684" w:type="dxa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3.7.1</w:t>
      </w:r>
      <w:r>
        <w:rPr>
          <w:rFonts w:hint="eastAsia"/>
        </w:rPr>
        <w:t>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</w:t>
            </w:r>
            <w:r>
              <w:rPr>
                <w:rFonts w:ascii="Times New Roman" w:hAnsi="Times New Roman" w:hint="eastAsia"/>
              </w:rPr>
              <w:t>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</w:t>
            </w:r>
            <w:r>
              <w:rPr>
                <w:rFonts w:ascii="Times New Roman" w:hAnsi="Times New Roman" w:hint="eastAsia"/>
              </w:rPr>
              <w:t xml:space="preserve">HD </w:t>
            </w:r>
            <w:r>
              <w:rPr>
                <w:rFonts w:ascii="Times New Roman" w:hAnsi="Times New Roman" w:hint="eastAsia"/>
              </w:rPr>
              <w:t xml:space="preserve">Graphics </w:t>
            </w:r>
            <w:r>
              <w:rPr>
                <w:rFonts w:ascii="Times New Roman" w:hAnsi="Times New Roman" w:hint="eastAsia"/>
              </w:rPr>
              <w:t>530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3.7.2</w:t>
      </w:r>
      <w:r>
        <w:rPr>
          <w:rFonts w:hint="eastAsia"/>
        </w:rPr>
        <w:t>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</w:t>
            </w:r>
            <w:r>
              <w:rPr>
                <w:rFonts w:ascii="Times New Roman" w:hAnsi="Times New Roman" w:hint="eastAsia"/>
              </w:rPr>
              <w:t>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</w:t>
            </w:r>
            <w:r>
              <w:rPr>
                <w:rFonts w:ascii="Times New Roman" w:hAnsi="Times New Roman" w:hint="eastAsia"/>
              </w:rPr>
              <w:t xml:space="preserve">HD </w:t>
            </w:r>
            <w:r>
              <w:rPr>
                <w:rFonts w:ascii="Times New Roman" w:hAnsi="Times New Roman" w:hint="eastAsia"/>
              </w:rPr>
              <w:t xml:space="preserve">Graphics </w:t>
            </w:r>
            <w:r>
              <w:rPr>
                <w:rFonts w:ascii="Times New Roman" w:hAnsi="Times New Roman" w:hint="eastAsia"/>
              </w:rPr>
              <w:t>530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用户在个人主页进入留言列表页面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</w:t>
            </w:r>
            <w:proofErr w:type="gramStart"/>
            <w:r>
              <w:rPr>
                <w:rFonts w:hint="eastAsia"/>
              </w:rPr>
              <w:t>主页侧栏的</w:t>
            </w:r>
            <w:proofErr w:type="gramEnd"/>
            <w:r>
              <w:rPr>
                <w:rFonts w:hint="eastAsia"/>
              </w:rPr>
              <w:t>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3.7.3</w:t>
      </w:r>
      <w:r>
        <w:rPr>
          <w:rFonts w:hint="eastAsia"/>
        </w:rPr>
        <w:t>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</w:t>
            </w:r>
            <w:r>
              <w:rPr>
                <w:rFonts w:ascii="Times New Roman" w:hAnsi="Times New Roman" w:hint="eastAsia"/>
              </w:rPr>
              <w:t>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</w:t>
            </w:r>
            <w:r>
              <w:rPr>
                <w:rFonts w:ascii="Times New Roman" w:hAnsi="Times New Roman" w:hint="eastAsia"/>
              </w:rPr>
              <w:t xml:space="preserve">HD </w:t>
            </w:r>
            <w:r>
              <w:rPr>
                <w:rFonts w:ascii="Times New Roman" w:hAnsi="Times New Roman" w:hint="eastAsia"/>
              </w:rPr>
              <w:t xml:space="preserve">Graphics </w:t>
            </w:r>
            <w:r>
              <w:rPr>
                <w:rFonts w:ascii="Times New Roman" w:hAnsi="Times New Roman" w:hint="eastAsia"/>
              </w:rPr>
              <w:t>530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3.7.4</w:t>
      </w:r>
      <w:r>
        <w:rPr>
          <w:rFonts w:hint="eastAsia"/>
        </w:rPr>
        <w:t>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</w:t>
            </w:r>
            <w:r>
              <w:rPr>
                <w:rFonts w:ascii="Times New Roman" w:hAnsi="Times New Roman" w:hint="eastAsia"/>
              </w:rPr>
              <w:t>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</w:t>
            </w:r>
            <w:r>
              <w:rPr>
                <w:rFonts w:ascii="Times New Roman" w:hAnsi="Times New Roman" w:hint="eastAsia"/>
              </w:rPr>
              <w:t xml:space="preserve">HD </w:t>
            </w:r>
            <w:r>
              <w:rPr>
                <w:rFonts w:ascii="Times New Roman" w:hAnsi="Times New Roman" w:hint="eastAsia"/>
              </w:rPr>
              <w:t xml:space="preserve">Graphics </w:t>
            </w:r>
            <w:r>
              <w:rPr>
                <w:rFonts w:ascii="Times New Roman" w:hAnsi="Times New Roman" w:hint="eastAsia"/>
              </w:rPr>
              <w:t>530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操作系统：</w:t>
            </w:r>
            <w:r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回复按钮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871B95" w:rsidRPr="00782D5E" w:rsidTr="001532A2">
        <w:trPr>
          <w:jc w:val="center"/>
        </w:trPr>
        <w:tc>
          <w:tcPr>
            <w:tcW w:w="1445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003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004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005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006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007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008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009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010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trHeight w:val="58"/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:rsidR="00871B95" w:rsidRPr="00782D5E" w:rsidRDefault="00871B95" w:rsidP="00871B95"/>
    <w:p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:rsidR="00871B95" w:rsidRPr="00087D3A" w:rsidRDefault="00871B95" w:rsidP="00871B95"/>
    <w:p w:rsidR="00871B95" w:rsidRPr="00871B95" w:rsidRDefault="00871B95">
      <w:pPr>
        <w:pStyle w:val="2"/>
      </w:pPr>
      <w:bookmarkStart w:id="6" w:name="_GoBack"/>
      <w:bookmarkEnd w:id="6"/>
    </w:p>
    <w:p w:rsidR="00FC7B53" w:rsidRDefault="00321210">
      <w:pPr>
        <w:pStyle w:val="2"/>
      </w:pPr>
      <w:r>
        <w:rPr>
          <w:rFonts w:hint="eastAsia"/>
        </w:rPr>
        <w:t>3.12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基本操作</w:t>
      </w:r>
    </w:p>
    <w:p w:rsidR="00FC7B53" w:rsidRDefault="00321210">
      <w:pPr>
        <w:pStyle w:val="a3"/>
        <w:keepNext/>
      </w:pPr>
      <w:bookmarkStart w:id="7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bookmarkEnd w:id="7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FC7B53">
        <w:trPr>
          <w:jc w:val="center"/>
        </w:trPr>
        <w:tc>
          <w:tcPr>
            <w:tcW w:w="1445" w:type="dxa"/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FC7B53" w:rsidRDefault="00FC7B53">
      <w:pPr>
        <w:rPr>
          <w:rFonts w:ascii="宋体" w:eastAsia="宋体" w:hAnsi="宋体"/>
        </w:rPr>
      </w:pPr>
    </w:p>
    <w:p w:rsidR="00FC7B53" w:rsidRDefault="00321210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82865G </w:t>
            </w:r>
            <w:r>
              <w:rPr>
                <w:rFonts w:ascii="Times New Roman" w:hAnsi="Times New Roman" w:hint="eastAsia"/>
              </w:rPr>
              <w:t>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弹出对话框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用户信息被显示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a"/>
            </w:pP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a"/>
            </w:pP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修改后的信息被显示</w:t>
            </w:r>
          </w:p>
        </w:tc>
      </w:tr>
    </w:tbl>
    <w:p w:rsidR="00FC7B53" w:rsidRDefault="00FC7B53"/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 xml:space="preserve">Intel(R) PRO/100 VE Network </w:t>
            </w:r>
            <w:r>
              <w:rPr>
                <w:rFonts w:ascii="Times New Roman" w:hAnsi="Times New Roman" w:hint="eastAsia"/>
              </w:rPr>
              <w:t>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用户被搜索到，并显示该用户的具体信息：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架产品</w:t>
            </w:r>
            <w:proofErr w:type="gramEnd"/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将被举报的产品下架，点击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将被举报的产品恢复至正常状态，点击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显示被下架的产品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 xml:space="preserve">Intel(R) PRO/100 VE </w:t>
            </w:r>
            <w:r>
              <w:rPr>
                <w:rFonts w:ascii="Times New Roman" w:hAnsi="Times New Roman" w:hint="eastAsia"/>
              </w:rPr>
              <w:t>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显示正常的产品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3.12.4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R) 82865G </w:t>
            </w:r>
            <w:r>
              <w:rPr>
                <w:rFonts w:ascii="Times New Roman" w:hAnsi="Times New Roman" w:hint="eastAsia"/>
              </w:rPr>
              <w:t>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FC7B53">
      <w:pPr>
        <w:rPr>
          <w:rFonts w:ascii="宋体" w:eastAsia="宋体" w:hAnsi="宋体"/>
        </w:rPr>
      </w:pPr>
    </w:p>
    <w:p w:rsidR="00FC7B53" w:rsidRDefault="00FC7B53"/>
    <w:sectPr w:rsidR="00FC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210" w:rsidRDefault="00321210" w:rsidP="00871B95">
      <w:r>
        <w:separator/>
      </w:r>
    </w:p>
  </w:endnote>
  <w:endnote w:type="continuationSeparator" w:id="0">
    <w:p w:rsidR="00321210" w:rsidRDefault="00321210" w:rsidP="008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210" w:rsidRDefault="00321210" w:rsidP="00871B95">
      <w:r>
        <w:separator/>
      </w:r>
    </w:p>
  </w:footnote>
  <w:footnote w:type="continuationSeparator" w:id="0">
    <w:p w:rsidR="00321210" w:rsidRDefault="00321210" w:rsidP="0087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C2F"/>
    <w:rsid w:val="00004B5C"/>
    <w:rsid w:val="00321210"/>
    <w:rsid w:val="00403038"/>
    <w:rsid w:val="00465C64"/>
    <w:rsid w:val="00622650"/>
    <w:rsid w:val="00715845"/>
    <w:rsid w:val="00846832"/>
    <w:rsid w:val="00871B95"/>
    <w:rsid w:val="00881C2F"/>
    <w:rsid w:val="00B632AE"/>
    <w:rsid w:val="00C91ED8"/>
    <w:rsid w:val="00CD744A"/>
    <w:rsid w:val="00DC1CC6"/>
    <w:rsid w:val="00FC7B53"/>
    <w:rsid w:val="386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54D9630"/>
  <w15:docId w15:val="{DF6251E5-AB08-4A6C-935D-E9011A2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No Spacing"/>
    <w:link w:val="ab"/>
    <w:qFormat/>
    <w:pPr>
      <w:jc w:val="both"/>
    </w:pPr>
    <w:rPr>
      <w:sz w:val="22"/>
      <w:szCs w:val="22"/>
    </w:rPr>
  </w:style>
  <w:style w:type="character" w:customStyle="1" w:styleId="ab">
    <w:name w:val="无间隔 字符"/>
    <w:link w:val="aa"/>
    <w:rPr>
      <w:rFonts w:ascii="Calibri" w:eastAsia="宋体" w:hAnsi="Calibri"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customStyle="1" w:styleId="ac">
    <w:name w:val="文章正文(小四)"/>
    <w:basedOn w:val="a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1">
    <w:name w:val="无间隔1"/>
    <w:qFormat/>
    <w:pPr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严威 丁</cp:lastModifiedBy>
  <cp:revision>7</cp:revision>
  <dcterms:created xsi:type="dcterms:W3CDTF">2019-07-11T02:02:00Z</dcterms:created>
  <dcterms:modified xsi:type="dcterms:W3CDTF">2019-07-11T08:06:00Z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