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3C" w:rsidRDefault="005B10F9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软件计划说明书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 w:rsidRPr="005B10F9">
        <w:rPr>
          <w:rFonts w:ascii="Cambria" w:eastAsia="宋体" w:hAnsi="Cambria" w:cs="Times New Roman"/>
          <w:b/>
          <w:bCs/>
          <w:sz w:val="32"/>
          <w:szCs w:val="32"/>
        </w:rPr>
        <w:t>3.2</w:t>
      </w:r>
      <w:r w:rsidRPr="005B10F9">
        <w:rPr>
          <w:rFonts w:ascii="Cambria" w:eastAsia="宋体" w:hAnsi="Cambria" w:cs="Times New Roman" w:hint="eastAsia"/>
          <w:b/>
          <w:bCs/>
          <w:sz w:val="32"/>
          <w:szCs w:val="32"/>
        </w:rPr>
        <w:t>浏览模块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3.2.1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功能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 wp14:anchorId="1F69FFF0" wp14:editId="408C7035">
            <wp:extent cx="5271770" cy="2154555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浏览主页，查询商品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lastRenderedPageBreak/>
        <w:drawing>
          <wp:inline distT="0" distB="0" distL="0" distR="0" wp14:anchorId="66B968CF" wp14:editId="71F6B8F2">
            <wp:extent cx="5184140" cy="490601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查看商品详细信息，举报商品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 wp14:anchorId="2121FD66" wp14:editId="3002F1AC">
            <wp:extent cx="4881880" cy="282257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查看卖家详细信息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用户可以在主页浏览产品和寻找想要的产品；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可以通过关键字搜寻想要找的产品；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可以举报违规产品；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可以查看单独物品详细信息；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可以查看卖家所卖东西的记录；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可以查看东西的评价。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3.2.2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性能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查询支持模糊查询；所有网页要求在</w:t>
      </w:r>
      <w:r w:rsidRPr="005B10F9">
        <w:rPr>
          <w:rFonts w:ascii="Calibri" w:eastAsia="宋体" w:hAnsi="Calibri" w:cs="Times New Roman"/>
          <w:szCs w:val="22"/>
        </w:rPr>
        <w:t>5</w:t>
      </w:r>
      <w:r w:rsidRPr="005B10F9">
        <w:rPr>
          <w:rFonts w:ascii="Calibri" w:eastAsia="宋体" w:hAnsi="Calibri" w:cs="Times New Roman" w:hint="eastAsia"/>
          <w:szCs w:val="22"/>
        </w:rPr>
        <w:t>秒以内处理完成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3.2.3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输入项目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所查询商品的关键信息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3.2.4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输出项目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返回的商品关键信息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字段名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允许空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  <w:r w:rsidRPr="005B10F9">
              <w:rPr>
                <w:rFonts w:ascii="Calibri" w:eastAsia="Times New Roman" w:hAnsi="Calibri" w:cs="Times New Roman"/>
                <w:szCs w:val="22"/>
              </w:rPr>
              <w:t>/</w:t>
            </w:r>
            <w:proofErr w:type="gramStart"/>
            <w:r w:rsidRPr="005B10F9">
              <w:rPr>
                <w:rFonts w:ascii="宋体" w:eastAsia="宋体" w:hAnsi="宋体" w:cs="宋体" w:hint="eastAsia"/>
                <w:szCs w:val="22"/>
              </w:rPr>
              <w:t>外键</w:t>
            </w:r>
            <w:proofErr w:type="gramEnd"/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user_id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255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goods_status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</w:p>
        </w:tc>
      </w:tr>
    </w:tbl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lastRenderedPageBreak/>
        <w:t>3.2.5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流程图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 wp14:anchorId="7BFE0F20" wp14:editId="5C972EF1">
            <wp:extent cx="5279390" cy="4627880"/>
            <wp:effectExtent l="0" t="0" r="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3.2.6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界面设计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从首页在搜索框输入关键字，点击搜索，进入搜索页面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从首页或搜索页面，点击商品，进入商品详细信息页面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从商品详细信息页面，点击举报，进入举报页面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从首页或搜索页面或商品详细信息页面，点击卖家，进入卖家详细信息页面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3.2.7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接口设计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3.2.8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算法</w:t>
      </w:r>
    </w:p>
    <w:p w:rsidR="005B10F9" w:rsidRPr="005B10F9" w:rsidRDefault="005B10F9" w:rsidP="005B10F9"/>
    <w:p w:rsidR="007A4A3C" w:rsidRDefault="005B10F9">
      <w:r>
        <w:rPr>
          <w:rFonts w:hint="eastAsia"/>
        </w:rPr>
        <w:t>3.3.1</w:t>
      </w:r>
      <w:r>
        <w:rPr>
          <w:rFonts w:hint="eastAsia"/>
        </w:rPr>
        <w:t>查看历史记录功能</w:t>
      </w:r>
    </w:p>
    <w:p w:rsidR="007A4A3C" w:rsidRDefault="005B10F9">
      <w:r>
        <w:rPr>
          <w:rFonts w:hint="eastAsia"/>
        </w:rPr>
        <w:t xml:space="preserve">3.3.1.1 </w:t>
      </w:r>
      <w:r>
        <w:rPr>
          <w:rFonts w:hint="eastAsia"/>
        </w:rPr>
        <w:t>功能</w:t>
      </w:r>
    </w:p>
    <w:p w:rsidR="007A4A3C" w:rsidRDefault="005B10F9">
      <w:r>
        <w:rPr>
          <w:rFonts w:hint="eastAsia"/>
        </w:rPr>
        <w:lastRenderedPageBreak/>
        <w:t>用户可以查看自己买东西的记录、用户可以查看自己卖东西的记录、用户可以查看卖家卖东西的记录。</w:t>
      </w:r>
    </w:p>
    <w:p w:rsidR="007A4A3C" w:rsidRDefault="005B10F9">
      <w:r>
        <w:rPr>
          <w:rFonts w:hint="eastAsia"/>
        </w:rPr>
        <w:t xml:space="preserve">3.3.1.2 </w:t>
      </w:r>
      <w:r>
        <w:rPr>
          <w:rFonts w:hint="eastAsia"/>
        </w:rPr>
        <w:t>性能</w:t>
      </w:r>
    </w:p>
    <w:p w:rsidR="007A4A3C" w:rsidRDefault="005B10F9">
      <w:r>
        <w:rPr>
          <w:rFonts w:hint="eastAsia"/>
        </w:rPr>
        <w:t>查询记录精确、单词查询任务要在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</w:t>
      </w:r>
    </w:p>
    <w:p w:rsidR="007A4A3C" w:rsidRDefault="005B10F9">
      <w:r>
        <w:rPr>
          <w:rFonts w:hint="eastAsia"/>
        </w:rPr>
        <w:t>3.3.1.3</w:t>
      </w:r>
      <w:r>
        <w:rPr>
          <w:rFonts w:hint="eastAsia"/>
        </w:rPr>
        <w:t>输入项目</w:t>
      </w:r>
    </w:p>
    <w:p w:rsidR="007A4A3C" w:rsidRDefault="005B10F9">
      <w:r>
        <w:rPr>
          <w:rFonts w:hint="eastAsia"/>
        </w:rPr>
        <w:t>账号、密码、点击相应的查看记录按钮。</w:t>
      </w:r>
    </w:p>
    <w:p w:rsidR="007A4A3C" w:rsidRDefault="005B10F9">
      <w:r>
        <w:rPr>
          <w:rFonts w:hint="eastAsia"/>
        </w:rPr>
        <w:t>3.3.1.4</w:t>
      </w:r>
      <w:r>
        <w:rPr>
          <w:rFonts w:hint="eastAsia"/>
        </w:rPr>
        <w:t>输出项目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4A3C"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rPr>
          <w:rFonts w:hint="eastAsia"/>
        </w:rPr>
        <w:t>3.3.1.5</w:t>
      </w:r>
      <w:r>
        <w:rPr>
          <w:rFonts w:hint="eastAsia"/>
        </w:rPr>
        <w:t>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5268595" cy="6270625"/>
            <wp:effectExtent l="0" t="0" r="0" b="0"/>
            <wp:docPr id="4" name="图片 4" descr="用户查看买或卖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查看买或卖记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用户查看卖家或卖家记录流程图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3289300" cy="7607300"/>
            <wp:effectExtent l="0" t="0" r="0" b="0"/>
            <wp:docPr id="5" name="图片 5" descr="用户查看卖家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查看卖家记录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用户查看卖家记录流程图</w:t>
      </w:r>
    </w:p>
    <w:p w:rsidR="007A4A3C" w:rsidRDefault="005B10F9">
      <w:r>
        <w:rPr>
          <w:rFonts w:hint="eastAsia"/>
        </w:rPr>
        <w:t>3.3.1.6</w:t>
      </w:r>
      <w:r>
        <w:rPr>
          <w:rFonts w:hint="eastAsia"/>
        </w:rPr>
        <w:t>界面设计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rPr>
          <w:rFonts w:hint="eastAsia"/>
        </w:rPr>
        <w:t>3.3.1.7</w:t>
      </w:r>
      <w:r>
        <w:rPr>
          <w:rFonts w:hint="eastAsia"/>
        </w:rPr>
        <w:t>接口设计</w:t>
      </w:r>
    </w:p>
    <w:p w:rsidR="007A4A3C" w:rsidRDefault="005B10F9">
      <w:r>
        <w:rPr>
          <w:rFonts w:hint="eastAsia"/>
        </w:rPr>
        <w:t>3.3.1.8</w:t>
      </w:r>
      <w:r>
        <w:rPr>
          <w:rFonts w:hint="eastAsia"/>
        </w:rPr>
        <w:t>算法设计</w:t>
      </w:r>
    </w:p>
    <w:p w:rsidR="007A4A3C" w:rsidRDefault="005B10F9">
      <w:r>
        <w:rPr>
          <w:rFonts w:hint="eastAsia"/>
        </w:rPr>
        <w:lastRenderedPageBreak/>
        <w:t>顾客点击对应的按钮，到数据库中查询是否有买</w:t>
      </w:r>
      <w:r>
        <w:rPr>
          <w:rFonts w:hint="eastAsia"/>
        </w:rPr>
        <w:t>/</w:t>
      </w:r>
      <w:r>
        <w:rPr>
          <w:rFonts w:hint="eastAsia"/>
        </w:rPr>
        <w:t>卖记录。如果没有记录，则返回没有记录的体型。如果有，后端根据用户名返回对应的记录。</w:t>
      </w:r>
    </w:p>
    <w:p w:rsidR="007A4A3C" w:rsidRDefault="007A4A3C"/>
    <w:p w:rsidR="007A4A3C" w:rsidRDefault="005B10F9">
      <w:r>
        <w:rPr>
          <w:rFonts w:hint="eastAsia"/>
        </w:rPr>
        <w:t>3.4.1</w:t>
      </w:r>
      <w:r>
        <w:rPr>
          <w:rFonts w:hint="eastAsia"/>
        </w:rPr>
        <w:t>个人信息功能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.1.1 </w:t>
      </w:r>
      <w:r>
        <w:t>功能</w:t>
      </w:r>
    </w:p>
    <w:p w:rsidR="007A4A3C" w:rsidRDefault="005B10F9">
      <w:r>
        <w:rPr>
          <w:rFonts w:hint="eastAsia"/>
        </w:rPr>
        <w:t>用户可以查看、修改自己的个人信息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.1.2 </w:t>
      </w:r>
      <w:r>
        <w:t>性能</w:t>
      </w:r>
    </w:p>
    <w:p w:rsidR="007A4A3C" w:rsidRDefault="005B10F9">
      <w:r>
        <w:rPr>
          <w:rFonts w:hint="eastAsia"/>
        </w:rPr>
        <w:t>查看个人信息精确、单词查看个人信息任务要在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台机器一起运行不会有高延迟。修改同步到数据库，修改精确，单词修改任务要在</w:t>
      </w:r>
      <w:r>
        <w:rPr>
          <w:rFonts w:hint="eastAsia"/>
        </w:rPr>
        <w:t>3</w:t>
      </w:r>
      <w:r>
        <w:rPr>
          <w:rFonts w:hint="eastAsia"/>
        </w:rPr>
        <w:t>秒的完成，系统响应要在</w:t>
      </w:r>
      <w:r>
        <w:rPr>
          <w:rFonts w:hint="eastAsia"/>
        </w:rPr>
        <w:t>3</w:t>
      </w:r>
      <w:r>
        <w:rPr>
          <w:rFonts w:hint="eastAsia"/>
        </w:rPr>
        <w:t>秒以内，保证式十台机器一起运行不会有高延迟，保证修改不发生冲突。</w:t>
      </w:r>
    </w:p>
    <w:p w:rsidR="007A4A3C" w:rsidRDefault="005B10F9">
      <w:r>
        <w:t>3</w:t>
      </w:r>
      <w:r>
        <w:rPr>
          <w:rFonts w:hint="eastAsia"/>
        </w:rPr>
        <w:t>.4</w:t>
      </w:r>
      <w:r>
        <w:t>.1.3</w:t>
      </w:r>
      <w:r>
        <w:t>输入项目</w:t>
      </w:r>
    </w:p>
    <w:p w:rsidR="007A4A3C" w:rsidRDefault="005B10F9">
      <w:r>
        <w:rPr>
          <w:rFonts w:hint="eastAsia"/>
        </w:rPr>
        <w:t>账号、密码、点击修改</w:t>
      </w:r>
      <w:r>
        <w:rPr>
          <w:rFonts w:hint="eastAsia"/>
        </w:rPr>
        <w:t>/</w:t>
      </w:r>
      <w:r>
        <w:rPr>
          <w:rFonts w:hint="eastAsia"/>
        </w:rPr>
        <w:t>查看按钮。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1.4</w:t>
      </w:r>
      <w:r>
        <w:t>输出项目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User-name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User-ID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4s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Phone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E-mail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t>3.</w:t>
      </w:r>
      <w:r>
        <w:rPr>
          <w:rFonts w:hint="eastAsia"/>
        </w:rPr>
        <w:t>4.</w:t>
      </w:r>
      <w:r>
        <w:t>1.5</w:t>
      </w:r>
      <w:r>
        <w:t>流程图</w:t>
      </w:r>
    </w:p>
    <w:p w:rsidR="000C23E8" w:rsidRDefault="000C23E8"/>
    <w:p w:rsidR="000C23E8" w:rsidRPr="00B76D80" w:rsidRDefault="000C23E8" w:rsidP="000C23E8">
      <w:pPr>
        <w:pStyle w:val="2"/>
      </w:pPr>
      <w:r w:rsidRPr="00B76D80">
        <w:rPr>
          <w:rFonts w:hint="eastAsia"/>
        </w:rPr>
        <w:t>3.12</w:t>
      </w:r>
      <w:r w:rsidRPr="00B76D80">
        <w:rPr>
          <w:rFonts w:hint="eastAsia"/>
        </w:rPr>
        <w:t>管理员增删</w:t>
      </w:r>
      <w:proofErr w:type="gramStart"/>
      <w:r w:rsidRPr="00B76D80">
        <w:rPr>
          <w:rFonts w:hint="eastAsia"/>
        </w:rPr>
        <w:t>改查用户</w:t>
      </w:r>
      <w:proofErr w:type="gramEnd"/>
      <w:r w:rsidRPr="00B76D80">
        <w:rPr>
          <w:rFonts w:hint="eastAsia"/>
        </w:rPr>
        <w:t>和产品</w:t>
      </w:r>
      <w:r>
        <w:rPr>
          <w:rFonts w:hint="eastAsia"/>
        </w:rPr>
        <w:t>的</w:t>
      </w:r>
      <w:r w:rsidRPr="00B76D80">
        <w:rPr>
          <w:rFonts w:hint="eastAsia"/>
        </w:rPr>
        <w:t>功能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3.12.1</w:t>
      </w:r>
      <w:r w:rsidRPr="00B76D80">
        <w:rPr>
          <w:rFonts w:hint="eastAsia"/>
        </w:rPr>
        <w:t>作为管理员可以对用户信息进行增删改查；</w:t>
      </w:r>
    </w:p>
    <w:p w:rsidR="000C23E8" w:rsidRDefault="000C23E8" w:rsidP="000C23E8">
      <w:pPr>
        <w:pStyle w:val="4"/>
      </w:pPr>
      <w:r>
        <w:rPr>
          <w:rFonts w:hint="eastAsia"/>
        </w:rPr>
        <w:t>3.12.1.1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管理员在登录系统后，可以进行对用户信息的增加、删除、修改、以及查看。</w:t>
      </w:r>
    </w:p>
    <w:p w:rsidR="000C23E8" w:rsidRDefault="000C23E8" w:rsidP="000C23E8">
      <w:pPr>
        <w:pStyle w:val="4"/>
      </w:pPr>
      <w:r>
        <w:rPr>
          <w:rFonts w:hint="eastAsia"/>
        </w:rPr>
        <w:t>3.12.1.2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3.12.1.3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lastRenderedPageBreak/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3.12.1.4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 xml:space="preserve">Int 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t>根据用户的请求，管理员进行对</w:t>
      </w:r>
      <w:r w:rsidRPr="00502C96">
        <w:rPr>
          <w:rFonts w:hint="eastAsia"/>
        </w:rPr>
        <w:t>用户信息的增加、删除、修改、以及查看。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rFonts w:hint="eastAsia"/>
          <w:noProof/>
        </w:rPr>
        <w:drawing>
          <wp:inline distT="0" distB="0" distL="0" distR="0" wp14:anchorId="31F1A022" wp14:editId="1D9908E7">
            <wp:extent cx="5274310" cy="609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增删改查流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E8" w:rsidRDefault="000C23E8" w:rsidP="000C23E8">
      <w:pPr>
        <w:pStyle w:val="4"/>
      </w:pPr>
      <w:r>
        <w:t>3.12.1.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界面，选择账户类型，如果是管理员，进入管理员界面，进行对应的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，比如进入到添加用户界面，弹出录入姓名、学号、电话等输入框，如果添加成功则跳转到显示用户界面。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3.12.1.8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管理员登陆系统后，获得用户的请求，比如获得用户的增加请求，系统给用户弹出信息录入界面，用户输入姓名、学号、电话等信息，如果输入非法字符，则提示输入错误，全部正确则录入成功，修改、删除、查看算法设计类似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</w:t>
      </w:r>
      <w:r>
        <w:rPr>
          <w:rFonts w:hint="eastAsia"/>
        </w:rPr>
        <w:t>2</w:t>
      </w:r>
      <w:r w:rsidRPr="00DD0FEA">
        <w:rPr>
          <w:rStyle w:val="50"/>
          <w:rFonts w:hint="eastAsia"/>
        </w:rPr>
        <w:t>作为管理员可以对被举报的违规产品进行删除</w:t>
      </w:r>
    </w:p>
    <w:p w:rsidR="000C23E8" w:rsidRDefault="000C23E8" w:rsidP="000C23E8">
      <w:pPr>
        <w:pStyle w:val="4"/>
      </w:pPr>
      <w:r>
        <w:rPr>
          <w:rFonts w:hint="eastAsia"/>
        </w:rPr>
        <w:t>3.12.2.1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</w:t>
      </w:r>
      <w:r>
        <w:rPr>
          <w:rFonts w:hint="eastAsia"/>
        </w:rPr>
        <w:t>被举报的违规产品进行删除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3.12.2.2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3.12.2.3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3.12.2.4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 wp14:anchorId="12F74383" wp14:editId="32E5B7E8">
            <wp:extent cx="4000000" cy="43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界面，选择账户类型，如果是用户，进入用户界面，举报产品，接着跳入举报成功界面，管理员进入管理者界面，点击违规产品，将被举报的产品删除。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3.12.2.8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用户举报违规产品，管理员看到后，决定是否确实违规，如果着实违规，则删除产品，如果没有违规，则不删除该产品。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3</w:t>
      </w:r>
      <w:r w:rsidRPr="00DD0FEA">
        <w:rPr>
          <w:rStyle w:val="50"/>
          <w:rFonts w:hint="eastAsia"/>
        </w:rPr>
        <w:t>作为管理员可以</w:t>
      </w:r>
      <w:r>
        <w:rPr>
          <w:rStyle w:val="50"/>
          <w:rFonts w:hint="eastAsia"/>
        </w:rPr>
        <w:t>通知卖家产品下架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通知卖家产品下架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 wp14:anchorId="31CD056A" wp14:editId="21558DF3">
            <wp:extent cx="2990476" cy="4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界面，选择账户类型，管理员进入管理者界面，点击查看商品，如果商品过期，点击通知卖家商品过期，接着进入通知成功界面。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如果卖家的产品过期或库存没有，则管理者进入产品查看界面，点击对应的卖家，通知该产品下架，如果没有过期或库存依旧存在，则不做处理。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4</w:t>
      </w:r>
      <w:r w:rsidRPr="00DD0FEA">
        <w:rPr>
          <w:rStyle w:val="50"/>
          <w:rFonts w:hint="eastAsia"/>
        </w:rPr>
        <w:t>作为管理员可以</w:t>
      </w:r>
      <w:r>
        <w:rPr>
          <w:rStyle w:val="50"/>
          <w:rFonts w:hint="eastAsia"/>
        </w:rPr>
        <w:t>通知买家举报成功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 wp14:anchorId="6A335FF8" wp14:editId="4FF58BE1">
            <wp:extent cx="2914286" cy="37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界面，选择账户类型，管理员进入管理者界面，点击删除违规产品后，进入到通知买家界面，点击通知举报成功，买家得到通知。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Pr="0080517D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买家举报违规的产品后，管理者确定删除该违规产品后，点击通知买家，通知内容为举报成功消息，接着买家将得到通知。</w:t>
      </w:r>
    </w:p>
    <w:p w:rsidR="000C23E8" w:rsidRPr="000C23E8" w:rsidRDefault="000C23E8">
      <w:pPr>
        <w:rPr>
          <w:rFonts w:hint="eastAsia"/>
        </w:rPr>
      </w:pPr>
      <w:bookmarkStart w:id="0" w:name="_GoBack"/>
      <w:bookmarkEnd w:id="0"/>
    </w:p>
    <w:p w:rsidR="007A4A3C" w:rsidRDefault="005B10F9">
      <w:r>
        <w:rPr>
          <w:noProof/>
        </w:rPr>
        <w:lastRenderedPageBreak/>
        <w:drawing>
          <wp:inline distT="0" distB="0" distL="114300" distR="114300">
            <wp:extent cx="2539365" cy="8853170"/>
            <wp:effectExtent l="0" t="0" r="0" b="0"/>
            <wp:docPr id="6" name="图片 6" descr="用户查看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查看修改个人信息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用户查看修改个人信息流程图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1.6</w:t>
      </w:r>
      <w:r>
        <w:t>界面设计（例如，从</w:t>
      </w:r>
      <w:r>
        <w:t>XX</w:t>
      </w:r>
      <w:r>
        <w:t>界面，点击</w:t>
      </w:r>
      <w:r>
        <w:t>XX</w:t>
      </w:r>
      <w:r>
        <w:t>，显示</w:t>
      </w:r>
      <w:r>
        <w:t>XX</w:t>
      </w:r>
      <w:r>
        <w:t>或跳转</w:t>
      </w:r>
      <w:r>
        <w:t>XX</w:t>
      </w:r>
      <w:r>
        <w:t>）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7</w:t>
      </w:r>
      <w:r>
        <w:t>接口设计</w:t>
      </w:r>
    </w:p>
    <w:p w:rsidR="007A4A3C" w:rsidRDefault="005B10F9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8</w:t>
      </w:r>
      <w:r>
        <w:t>算法设计</w:t>
      </w:r>
    </w:p>
    <w:p w:rsidR="007A4A3C" w:rsidRDefault="005B10F9">
      <w:r>
        <w:rPr>
          <w:rFonts w:hint="eastAsia"/>
        </w:rPr>
        <w:t>用户点击查看按钮，根据用户名到数据库中查看用户相关信息，由后台返回相应数据显示在前端。用户点击修改个人信息按钮，用户填入相应的数据再点击确认修改按钮，此时系统询问用户是否确认修改，如果点击确认，则修改同步至数据库，否则修改不生效。</w:t>
      </w:r>
    </w:p>
    <w:p w:rsidR="007A4A3C" w:rsidRDefault="007A4A3C"/>
    <w:sectPr w:rsidR="007A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ED" w:rsidRDefault="00F766ED" w:rsidP="000C23E8">
      <w:r>
        <w:separator/>
      </w:r>
    </w:p>
  </w:endnote>
  <w:endnote w:type="continuationSeparator" w:id="0">
    <w:p w:rsidR="00F766ED" w:rsidRDefault="00F766ED" w:rsidP="000C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ED" w:rsidRDefault="00F766ED" w:rsidP="000C23E8">
      <w:r>
        <w:separator/>
      </w:r>
    </w:p>
  </w:footnote>
  <w:footnote w:type="continuationSeparator" w:id="0">
    <w:p w:rsidR="00F766ED" w:rsidRDefault="00F766ED" w:rsidP="000C2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A3C"/>
    <w:rsid w:val="000C23E8"/>
    <w:rsid w:val="005B10F9"/>
    <w:rsid w:val="007A4A3C"/>
    <w:rsid w:val="00F766ED"/>
    <w:rsid w:val="13A72276"/>
    <w:rsid w:val="424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FAE1E"/>
  <w15:docId w15:val="{52D9811A-B5D2-4315-88A2-1789B1F7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5B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B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23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semiHidden/>
    <w:rsid w:val="005B10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5B10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customStyle="1" w:styleId="10">
    <w:name w:val="网格型1"/>
    <w:basedOn w:val="a1"/>
    <w:next w:val="a3"/>
    <w:uiPriority w:val="59"/>
    <w:rsid w:val="005B10F9"/>
    <w:rPr>
      <w:rFonts w:eastAsia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B10F9"/>
    <w:rPr>
      <w:sz w:val="18"/>
      <w:szCs w:val="18"/>
    </w:rPr>
  </w:style>
  <w:style w:type="character" w:customStyle="1" w:styleId="a5">
    <w:name w:val="批注框文本 字符"/>
    <w:basedOn w:val="a0"/>
    <w:link w:val="a4"/>
    <w:rsid w:val="005B10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unhideWhenUsed/>
    <w:rsid w:val="000C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0C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C23E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C23E8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Kobe Bryant</cp:lastModifiedBy>
  <cp:revision>3</cp:revision>
  <dcterms:created xsi:type="dcterms:W3CDTF">2019-07-04T05:10:00Z</dcterms:created>
  <dcterms:modified xsi:type="dcterms:W3CDTF">2019-07-04T10:36:00Z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