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r>
        <w:rPr>
          <w:rFonts w:hint="eastAsia" w:ascii="微软雅黑" w:hAnsi="微软雅黑" w:eastAsia="微软雅黑"/>
          <w:sz w:val="44"/>
          <w:szCs w:val="44"/>
        </w:rPr>
        <w:t>校园二手交易系统</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8a8b5681-c76c-46a8-a822-a07e514b0c92}"/>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软件需求规格说明书</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afa89e02-ec07-4ffa-a2c4-c7dbceaa731a}"/>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十人小组 </w:t>
      </w:r>
      <w:r>
        <w:rPr>
          <w:rFonts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sdt>
      <w:sdtPr>
        <w:rPr>
          <w:rFonts w:hint="eastAsia" w:ascii="微软雅黑" w:hAnsi="微软雅黑" w:eastAsia="微软雅黑"/>
          <w:b/>
          <w:sz w:val="28"/>
          <w:szCs w:val="28"/>
        </w:rPr>
        <w:alias w:val="请输入文档发布日期"/>
        <w:tag w:val="请输入文档发布日期"/>
        <w:id w:val="919448599"/>
        <w:placeholder>
          <w:docPart w:val="{d10cfadc-1596-49af-a763-c28453ae049b}"/>
        </w:placeholder>
        <w:date w:fullDate="2019-07-01T00:00:00Z">
          <w:dateFormat w:val="yyyy年M月"/>
          <w:lid w:val="zh-CN"/>
          <w:storeMappedDataAs w:val="datetime"/>
          <w:calendar w:val="gregorian"/>
        </w:date>
      </w:sdtPr>
      <w:sdtEndPr>
        <w:rPr>
          <w:rFonts w:hint="eastAsia" w:ascii="微软雅黑" w:hAnsi="微软雅黑" w:eastAsia="微软雅黑"/>
          <w:b/>
          <w:sz w:val="28"/>
          <w:szCs w:val="28"/>
        </w:rPr>
      </w:sdtEndPr>
      <w:sdtContent>
        <w:p>
          <w:pPr>
            <w:jc w:val="center"/>
            <w:rPr>
              <w:rFonts w:ascii="微软雅黑" w:hAnsi="微软雅黑" w:eastAsia="微软雅黑"/>
              <w:b/>
              <w:sz w:val="28"/>
              <w:szCs w:val="28"/>
            </w:rPr>
          </w:pPr>
          <w:r>
            <w:rPr>
              <w:rFonts w:hint="eastAsia" w:ascii="微软雅黑" w:hAnsi="微软雅黑" w:eastAsia="微软雅黑"/>
              <w:b/>
              <w:sz w:val="28"/>
              <w:szCs w:val="28"/>
            </w:rPr>
            <w:t>2019年7月</w:t>
          </w:r>
        </w:p>
      </w:sdtContent>
    </w:sdt>
    <w:p/>
    <w:p/>
    <w:p/>
    <w:p/>
    <w:p/>
    <w:p/>
    <w:p/>
    <w:p/>
    <w:p/>
    <w:tbl>
      <w:tblPr>
        <w:tblStyle w:val="15"/>
        <w:tblpPr w:leftFromText="180" w:rightFromText="180" w:vertAnchor="page" w:horzAnchor="page" w:tblpX="2295" w:tblpY="1818"/>
        <w:tblOverlap w:val="never"/>
        <w:tblW w:w="7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1884"/>
        <w:gridCol w:w="1885"/>
        <w:gridCol w:w="1874"/>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1"/>
          <w:wAfter w:w="1" w:type="dxa"/>
        </w:trPr>
        <w:tc>
          <w:tcPr>
            <w:tcW w:w="7527" w:type="dxa"/>
            <w:gridSpan w:val="4"/>
          </w:tcPr>
          <w:p>
            <w:pPr>
              <w:pStyle w:val="3"/>
              <w:jc w:val="center"/>
              <w:outlineLvl w:val="1"/>
              <w:rPr>
                <w:rFonts w:hint="eastAsia"/>
              </w:rPr>
            </w:pPr>
            <w:bookmarkStart w:id="0" w:name="_Toc12787"/>
            <w:r>
              <w:rPr>
                <w:rFonts w:hint="eastAsia"/>
              </w:rPr>
              <w:t>文档版本变更</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更改人</w:t>
            </w:r>
          </w:p>
        </w:tc>
        <w:tc>
          <w:tcPr>
            <w:tcW w:w="1884" w:type="dxa"/>
          </w:tcPr>
          <w:p>
            <w:pPr>
              <w:jc w:val="center"/>
            </w:pPr>
            <w:r>
              <w:rPr>
                <w:rFonts w:hint="eastAsia"/>
              </w:rPr>
              <w:t>变更内容：</w:t>
            </w:r>
          </w:p>
        </w:tc>
        <w:tc>
          <w:tcPr>
            <w:tcW w:w="1885" w:type="dxa"/>
          </w:tcPr>
          <w:p>
            <w:pPr>
              <w:jc w:val="center"/>
            </w:pPr>
            <w:r>
              <w:rPr>
                <w:rFonts w:hint="eastAsia"/>
              </w:rPr>
              <w:t>审批人：</w:t>
            </w:r>
          </w:p>
        </w:tc>
        <w:tc>
          <w:tcPr>
            <w:tcW w:w="1875" w:type="dxa"/>
            <w:gridSpan w:val="2"/>
          </w:tcPr>
          <w:p>
            <w:pPr>
              <w:jc w:val="center"/>
              <w:rPr>
                <w:rFonts w:hint="default" w:eastAsiaTheme="minorEastAsia"/>
                <w:lang w:val="en-US" w:eastAsia="zh-CN"/>
              </w:rPr>
            </w:pPr>
            <w:r>
              <w:rPr>
                <w:rFonts w:hint="eastAsia"/>
                <w:lang w:val="en-US" w:eastAsia="zh-CN"/>
              </w:rPr>
              <w:t>变更时间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李成蹊</w:t>
            </w:r>
          </w:p>
        </w:tc>
        <w:tc>
          <w:tcPr>
            <w:tcW w:w="1884" w:type="dxa"/>
          </w:tcPr>
          <w:p>
            <w:pPr>
              <w:jc w:val="center"/>
            </w:pPr>
            <w:r>
              <w:rPr>
                <w:rFonts w:hint="eastAsia"/>
              </w:rPr>
              <w:t>修改需求规格说明3.4.9</w:t>
            </w:r>
          </w:p>
        </w:tc>
        <w:tc>
          <w:tcPr>
            <w:tcW w:w="1885" w:type="dxa"/>
          </w:tcPr>
          <w:p>
            <w:pPr>
              <w:jc w:val="center"/>
            </w:pPr>
            <w:r>
              <w:rPr>
                <w:rFonts w:hint="eastAsia"/>
              </w:rPr>
              <w:t>陈红峰</w:t>
            </w:r>
          </w:p>
        </w:tc>
        <w:tc>
          <w:tcPr>
            <w:tcW w:w="1875" w:type="dxa"/>
            <w:gridSpan w:val="2"/>
          </w:tcPr>
          <w:p>
            <w:pPr>
              <w:jc w:val="center"/>
              <w:rPr>
                <w:rFonts w:hint="default" w:eastAsiaTheme="minorEastAsia"/>
                <w:lang w:val="en-US" w:eastAsia="zh-CN"/>
              </w:rPr>
            </w:pPr>
            <w:r>
              <w:rPr>
                <w:rFonts w:hint="eastAsia"/>
                <w:lang w:val="en-US"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何龙翔</w:t>
            </w:r>
          </w:p>
        </w:tc>
        <w:tc>
          <w:tcPr>
            <w:tcW w:w="1884" w:type="dxa"/>
          </w:tcPr>
          <w:p>
            <w:pPr>
              <w:jc w:val="center"/>
            </w:pPr>
            <w:r>
              <w:rPr>
                <w:rFonts w:hint="eastAsia"/>
              </w:rPr>
              <w:t>修改3.4.7留言功能</w:t>
            </w:r>
          </w:p>
        </w:tc>
        <w:tc>
          <w:tcPr>
            <w:tcW w:w="1885" w:type="dxa"/>
          </w:tcPr>
          <w:p>
            <w:pPr>
              <w:jc w:val="center"/>
            </w:pPr>
            <w:r>
              <w:rPr>
                <w:rFonts w:hint="eastAsia"/>
              </w:rPr>
              <w:t>陈红峰</w:t>
            </w:r>
          </w:p>
        </w:tc>
        <w:tc>
          <w:tcPr>
            <w:tcW w:w="1875" w:type="dxa"/>
            <w:gridSpan w:val="2"/>
          </w:tcPr>
          <w:p>
            <w:pPr>
              <w:jc w:val="center"/>
              <w:rPr>
                <w:rFonts w:hint="default" w:eastAsiaTheme="minorEastAsia"/>
                <w:lang w:val="en-US" w:eastAsia="zh-CN"/>
              </w:rPr>
            </w:pPr>
            <w:r>
              <w:rPr>
                <w:rFonts w:hint="eastAsia"/>
                <w:lang w:val="en-US"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薛金龙</w:t>
            </w:r>
          </w:p>
        </w:tc>
        <w:tc>
          <w:tcPr>
            <w:tcW w:w="1884" w:type="dxa"/>
          </w:tcPr>
          <w:p>
            <w:pPr>
              <w:jc w:val="center"/>
            </w:pPr>
            <w:r>
              <w:rPr>
                <w:rFonts w:hint="eastAsia"/>
              </w:rPr>
              <w:t>修改3.12管理员功能</w:t>
            </w:r>
          </w:p>
        </w:tc>
        <w:tc>
          <w:tcPr>
            <w:tcW w:w="1885" w:type="dxa"/>
          </w:tcPr>
          <w:p>
            <w:pPr>
              <w:jc w:val="center"/>
            </w:pPr>
            <w:r>
              <w:rPr>
                <w:rFonts w:hint="eastAsia"/>
              </w:rPr>
              <w:t>陈红峰</w:t>
            </w:r>
          </w:p>
        </w:tc>
        <w:tc>
          <w:tcPr>
            <w:tcW w:w="1875" w:type="dxa"/>
            <w:gridSpan w:val="2"/>
          </w:tcPr>
          <w:p>
            <w:pPr>
              <w:jc w:val="center"/>
              <w:rPr>
                <w:rFonts w:hint="eastAsia"/>
              </w:rPr>
            </w:pPr>
            <w:r>
              <w:rPr>
                <w:rFonts w:hint="eastAsia"/>
                <w:lang w:val="en-US"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陈宇翔</w:t>
            </w:r>
          </w:p>
        </w:tc>
        <w:tc>
          <w:tcPr>
            <w:tcW w:w="1884" w:type="dxa"/>
          </w:tcPr>
          <w:p>
            <w:pPr>
              <w:jc w:val="center"/>
            </w:pPr>
            <w:r>
              <w:rPr>
                <w:rFonts w:hint="eastAsia"/>
              </w:rPr>
              <w:t>修正3.4.2浏览功能</w:t>
            </w:r>
          </w:p>
        </w:tc>
        <w:tc>
          <w:tcPr>
            <w:tcW w:w="1885" w:type="dxa"/>
          </w:tcPr>
          <w:p>
            <w:pPr>
              <w:jc w:val="center"/>
            </w:pPr>
            <w:r>
              <w:rPr>
                <w:rFonts w:hint="eastAsia"/>
              </w:rPr>
              <w:t>陈红峰</w:t>
            </w:r>
          </w:p>
        </w:tc>
        <w:tc>
          <w:tcPr>
            <w:tcW w:w="1875" w:type="dxa"/>
            <w:gridSpan w:val="2"/>
          </w:tcPr>
          <w:p>
            <w:pPr>
              <w:jc w:val="center"/>
              <w:rPr>
                <w:rFonts w:hint="eastAsia"/>
              </w:rPr>
            </w:pPr>
            <w:r>
              <w:rPr>
                <w:rFonts w:hint="eastAsia"/>
                <w:lang w:val="en-US"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rPr>
                <w:rFonts w:hint="default" w:eastAsiaTheme="minorEastAsia"/>
                <w:lang w:val="en-US" w:eastAsia="zh-CN"/>
              </w:rPr>
            </w:pPr>
            <w:r>
              <w:rPr>
                <w:rFonts w:hint="eastAsia"/>
                <w:lang w:val="en-US" w:eastAsia="zh-CN"/>
              </w:rPr>
              <w:t>刘子豪</w:t>
            </w:r>
          </w:p>
        </w:tc>
        <w:tc>
          <w:tcPr>
            <w:tcW w:w="1884" w:type="dxa"/>
          </w:tcPr>
          <w:p>
            <w:pPr>
              <w:jc w:val="center"/>
              <w:rPr>
                <w:rFonts w:hint="default" w:eastAsiaTheme="minorEastAsia"/>
                <w:lang w:val="en-US" w:eastAsia="zh-CN"/>
              </w:rPr>
            </w:pPr>
            <w:r>
              <w:rPr>
                <w:rFonts w:hint="eastAsia"/>
                <w:lang w:val="en-US" w:eastAsia="zh-CN"/>
              </w:rPr>
              <w:t>修正3.4.3功能</w:t>
            </w:r>
          </w:p>
        </w:tc>
        <w:tc>
          <w:tcPr>
            <w:tcW w:w="1885" w:type="dxa"/>
          </w:tcPr>
          <w:p>
            <w:pPr>
              <w:jc w:val="center"/>
              <w:rPr>
                <w:rFonts w:hint="eastAsia" w:eastAsiaTheme="minorEastAsia"/>
                <w:lang w:val="en-US" w:eastAsia="zh-CN"/>
              </w:rPr>
            </w:pPr>
            <w:r>
              <w:rPr>
                <w:rFonts w:hint="eastAsia"/>
                <w:lang w:val="en-US" w:eastAsia="zh-CN"/>
              </w:rPr>
              <w:t>陈红峰</w:t>
            </w:r>
          </w:p>
        </w:tc>
        <w:tc>
          <w:tcPr>
            <w:tcW w:w="1875" w:type="dxa"/>
            <w:gridSpan w:val="2"/>
          </w:tcPr>
          <w:p>
            <w:pPr>
              <w:jc w:val="center"/>
              <w:rPr>
                <w:rFonts w:hint="default"/>
                <w:lang w:val="en-US" w:eastAsia="zh-CN"/>
              </w:rPr>
            </w:pPr>
            <w:r>
              <w:rPr>
                <w:rFonts w:hint="eastAsia"/>
                <w:lang w:val="en-US" w:eastAsia="zh-CN"/>
              </w:rPr>
              <w:t>2019.7.11</w:t>
            </w:r>
          </w:p>
        </w:tc>
      </w:tr>
    </w:tbl>
    <w:p/>
    <w:p/>
    <w:p/>
    <w:p/>
    <w:p/>
    <w:p/>
    <w:p/>
    <w:p/>
    <w:p/>
    <w:p/>
    <w:p/>
    <w:p/>
    <w:p/>
    <w:p/>
    <w:p/>
    <w:p/>
    <w:p/>
    <w:p/>
    <w:p/>
    <w:p/>
    <w:p/>
    <w:p/>
    <w:p/>
    <w:p/>
    <w:p/>
    <w:p/>
    <w:p/>
    <w:p/>
    <w:p/>
    <w:p/>
    <w:sdt>
      <w:sdtPr>
        <w:rPr>
          <w:rFonts w:ascii="宋体" w:hAnsi="宋体" w:eastAsia="宋体"/>
        </w:rPr>
        <w:id w:val="147471293"/>
        <w:docPartObj>
          <w:docPartGallery w:val="Table of Contents"/>
          <w:docPartUnique/>
        </w:docPartObj>
      </w:sdtPr>
      <w:sdtEndPr>
        <w:rPr>
          <w:rFonts w:asciiTheme="minorHAnsi" w:hAnsiTheme="minorHAnsi" w:eastAsiaTheme="minorEastAsi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fldChar w:fldCharType="begin"/>
          </w:r>
          <w:r>
            <w:instrText xml:space="preserve">TOC \o "1-3" \h \u </w:instrText>
          </w:r>
          <w:r>
            <w:fldChar w:fldCharType="separate"/>
          </w:r>
          <w:r>
            <w:fldChar w:fldCharType="begin"/>
          </w:r>
          <w:r>
            <w:instrText xml:space="preserve"> HYPERLINK \l _Toc12787 </w:instrText>
          </w:r>
          <w:r>
            <w:fldChar w:fldCharType="separate"/>
          </w:r>
          <w:r>
            <w:rPr>
              <w:rFonts w:hint="eastAsia"/>
            </w:rPr>
            <w:t>文档版本变更</w:t>
          </w:r>
          <w:r>
            <w:tab/>
          </w:r>
          <w:r>
            <w:fldChar w:fldCharType="begin"/>
          </w:r>
          <w:r>
            <w:instrText xml:space="preserve"> PAGEREF _Toc12787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_Toc600 </w:instrText>
          </w:r>
          <w:r>
            <w:fldChar w:fldCharType="separate"/>
          </w:r>
          <w:r>
            <w:rPr>
              <w:rFonts w:hint="eastAsia"/>
            </w:rPr>
            <w:t>1范围</w:t>
          </w:r>
          <w:r>
            <w:tab/>
          </w:r>
          <w:r>
            <w:fldChar w:fldCharType="begin"/>
          </w:r>
          <w:r>
            <w:instrText xml:space="preserve"> PAGEREF _Toc600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_Toc2527 </w:instrText>
          </w:r>
          <w:r>
            <w:fldChar w:fldCharType="separate"/>
          </w:r>
          <w:r>
            <w:rPr>
              <w:rFonts w:hint="eastAsia"/>
            </w:rPr>
            <w:t>1.1标识</w:t>
          </w:r>
          <w:r>
            <w:tab/>
          </w:r>
          <w:r>
            <w:fldChar w:fldCharType="begin"/>
          </w:r>
          <w:r>
            <w:instrText xml:space="preserve"> PAGEREF _Toc2527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_Toc18840 </w:instrText>
          </w:r>
          <w:r>
            <w:fldChar w:fldCharType="separate"/>
          </w:r>
          <w:r>
            <w:rPr>
              <w:rFonts w:hint="eastAsia"/>
            </w:rPr>
            <w:t>1.2系统概述</w:t>
          </w:r>
          <w:r>
            <w:tab/>
          </w:r>
          <w:r>
            <w:fldChar w:fldCharType="begin"/>
          </w:r>
          <w:r>
            <w:instrText xml:space="preserve"> PAGEREF _Toc18840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_Toc1581 </w:instrText>
          </w:r>
          <w:r>
            <w:fldChar w:fldCharType="separate"/>
          </w:r>
          <w:r>
            <w:rPr>
              <w:rFonts w:hint="eastAsia"/>
            </w:rPr>
            <w:t>1.3文档概述</w:t>
          </w:r>
          <w:r>
            <w:tab/>
          </w:r>
          <w:r>
            <w:fldChar w:fldCharType="begin"/>
          </w:r>
          <w:r>
            <w:instrText xml:space="preserve"> PAGEREF _Toc1581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_Toc8478 </w:instrText>
          </w:r>
          <w:r>
            <w:fldChar w:fldCharType="separate"/>
          </w:r>
          <w:r>
            <w:rPr>
              <w:rFonts w:hint="eastAsia"/>
            </w:rPr>
            <w:t>1.4基线</w:t>
          </w:r>
          <w:r>
            <w:tab/>
          </w:r>
          <w:r>
            <w:fldChar w:fldCharType="begin"/>
          </w:r>
          <w:r>
            <w:instrText xml:space="preserve"> PAGEREF _Toc8478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_Toc21102 </w:instrText>
          </w:r>
          <w:r>
            <w:fldChar w:fldCharType="separate"/>
          </w:r>
          <w:r>
            <w:rPr>
              <w:rFonts w:hint="eastAsia"/>
            </w:rPr>
            <w:t>2 引用文档</w:t>
          </w:r>
          <w:r>
            <w:tab/>
          </w:r>
          <w:r>
            <w:fldChar w:fldCharType="begin"/>
          </w:r>
          <w:r>
            <w:instrText xml:space="preserve"> PAGEREF _Toc21102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_Toc7046 </w:instrText>
          </w:r>
          <w:r>
            <w:fldChar w:fldCharType="separate"/>
          </w:r>
          <w:r>
            <w:rPr>
              <w:rFonts w:hint="eastAsia"/>
            </w:rPr>
            <w:t>3 需求</w:t>
          </w:r>
          <w:r>
            <w:tab/>
          </w:r>
          <w:r>
            <w:fldChar w:fldCharType="begin"/>
          </w:r>
          <w:r>
            <w:instrText xml:space="preserve"> PAGEREF _Toc7046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_Toc16081 </w:instrText>
          </w:r>
          <w:r>
            <w:fldChar w:fldCharType="separate"/>
          </w:r>
          <w:r>
            <w:rPr>
              <w:rFonts w:hint="eastAsia"/>
            </w:rPr>
            <w:t>3.1 所需的状态和方式</w:t>
          </w:r>
          <w:r>
            <w:tab/>
          </w:r>
          <w:r>
            <w:fldChar w:fldCharType="begin"/>
          </w:r>
          <w:r>
            <w:instrText xml:space="preserve"> PAGEREF _Toc16081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_Toc22569 </w:instrText>
          </w:r>
          <w:r>
            <w:fldChar w:fldCharType="separate"/>
          </w:r>
          <w:r>
            <w:rPr>
              <w:rFonts w:hint="eastAsia"/>
            </w:rPr>
            <w:t>3.2 需求概述</w:t>
          </w:r>
          <w:r>
            <w:tab/>
          </w:r>
          <w:r>
            <w:fldChar w:fldCharType="begin"/>
          </w:r>
          <w:r>
            <w:instrText xml:space="preserve"> PAGEREF _Toc22569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_Toc17836 </w:instrText>
          </w:r>
          <w:r>
            <w:fldChar w:fldCharType="separate"/>
          </w:r>
          <w:r>
            <w:rPr>
              <w:rFonts w:hint="eastAsia"/>
            </w:rPr>
            <w:t>3.2.1 目标</w:t>
          </w:r>
          <w:r>
            <w:tab/>
          </w:r>
          <w:r>
            <w:fldChar w:fldCharType="begin"/>
          </w:r>
          <w:r>
            <w:instrText xml:space="preserve"> PAGEREF _Toc17836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_Toc18161 </w:instrText>
          </w:r>
          <w:r>
            <w:fldChar w:fldCharType="separate"/>
          </w:r>
          <w:r>
            <w:rPr>
              <w:rFonts w:hint="eastAsia"/>
            </w:rPr>
            <w:t>3.2.2 运行环境</w:t>
          </w:r>
          <w:r>
            <w:tab/>
          </w:r>
          <w:r>
            <w:fldChar w:fldCharType="begin"/>
          </w:r>
          <w:r>
            <w:instrText xml:space="preserve"> PAGEREF _Toc18161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_Toc16996 </w:instrText>
          </w:r>
          <w:r>
            <w:fldChar w:fldCharType="separate"/>
          </w:r>
          <w:r>
            <w:rPr>
              <w:rFonts w:hint="eastAsia"/>
            </w:rPr>
            <w:t>3.2.3 用户特点</w:t>
          </w:r>
          <w:r>
            <w:tab/>
          </w:r>
          <w:r>
            <w:fldChar w:fldCharType="begin"/>
          </w:r>
          <w:r>
            <w:instrText xml:space="preserve"> PAGEREF _Toc16996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_Toc31799 </w:instrText>
          </w:r>
          <w:r>
            <w:fldChar w:fldCharType="separate"/>
          </w:r>
          <w:r>
            <w:rPr>
              <w:rFonts w:hint="eastAsia"/>
            </w:rPr>
            <w:t>3.2.4 关键点</w:t>
          </w:r>
          <w:r>
            <w:tab/>
          </w:r>
          <w:r>
            <w:fldChar w:fldCharType="begin"/>
          </w:r>
          <w:r>
            <w:instrText xml:space="preserve"> PAGEREF _Toc31799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_Toc3181 </w:instrText>
          </w:r>
          <w:r>
            <w:fldChar w:fldCharType="separate"/>
          </w:r>
          <w:r>
            <w:rPr>
              <w:rFonts w:hint="eastAsia"/>
            </w:rPr>
            <w:t>3.2.5 约束条件</w:t>
          </w:r>
          <w:r>
            <w:tab/>
          </w:r>
          <w:r>
            <w:fldChar w:fldCharType="begin"/>
          </w:r>
          <w:r>
            <w:instrText xml:space="preserve"> PAGEREF _Toc3181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_Toc7211 </w:instrText>
          </w:r>
          <w:r>
            <w:fldChar w:fldCharType="separate"/>
          </w:r>
          <w:r>
            <w:t>3.3</w:t>
          </w:r>
          <w:r>
            <w:rPr>
              <w:rFonts w:hint="eastAsia"/>
            </w:rPr>
            <w:t>需求规格</w:t>
          </w:r>
          <w:r>
            <w:tab/>
          </w:r>
          <w:r>
            <w:fldChar w:fldCharType="begin"/>
          </w:r>
          <w:r>
            <w:instrText xml:space="preserve"> PAGEREF _Toc7211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_Toc32638 </w:instrText>
          </w:r>
          <w:r>
            <w:fldChar w:fldCharType="separate"/>
          </w:r>
          <w:r>
            <w:t>3.3.1</w:t>
          </w:r>
          <w:r>
            <w:rPr>
              <w:rFonts w:hint="eastAsia"/>
            </w:rPr>
            <w:t>软件系统总体功能/对象结构</w:t>
          </w:r>
          <w:r>
            <w:tab/>
          </w:r>
          <w:r>
            <w:fldChar w:fldCharType="begin"/>
          </w:r>
          <w:r>
            <w:instrText xml:space="preserve"> PAGEREF _Toc32638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_Toc25296 </w:instrText>
          </w:r>
          <w:r>
            <w:fldChar w:fldCharType="separate"/>
          </w:r>
          <w:r>
            <w:t>3.3.2</w:t>
          </w:r>
          <w:r>
            <w:rPr>
              <w:rFonts w:hint="eastAsia"/>
            </w:rPr>
            <w:t>软件子系统功能/对象结构</w:t>
          </w:r>
          <w:r>
            <w:tab/>
          </w:r>
          <w:r>
            <w:fldChar w:fldCharType="begin"/>
          </w:r>
          <w:r>
            <w:instrText xml:space="preserve"> PAGEREF _Toc25296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_Toc554 </w:instrText>
          </w:r>
          <w:r>
            <w:fldChar w:fldCharType="separate"/>
          </w:r>
          <w:r>
            <w:rPr>
              <w:rFonts w:hint="eastAsia"/>
            </w:rPr>
            <w:t>3.3.3描述约定</w:t>
          </w:r>
          <w:r>
            <w:tab/>
          </w:r>
          <w:r>
            <w:fldChar w:fldCharType="begin"/>
          </w:r>
          <w:r>
            <w:instrText xml:space="preserve"> PAGEREF _Toc554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_Toc13466 </w:instrText>
          </w:r>
          <w:r>
            <w:fldChar w:fldCharType="separate"/>
          </w:r>
          <w:r>
            <w:rPr>
              <w:rFonts w:hint="eastAsia"/>
            </w:rPr>
            <w:t>3.4.1注册登陆</w:t>
          </w:r>
          <w:r>
            <w:tab/>
          </w:r>
          <w:r>
            <w:fldChar w:fldCharType="begin"/>
          </w:r>
          <w:r>
            <w:instrText xml:space="preserve"> PAGEREF _Toc13466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_Toc26238 </w:instrText>
          </w:r>
          <w:r>
            <w:fldChar w:fldCharType="separate"/>
          </w:r>
          <w:r>
            <w:rPr>
              <w:rFonts w:hint="eastAsia"/>
            </w:rPr>
            <w:t>3.4.2浏览功能</w:t>
          </w:r>
          <w:r>
            <w:tab/>
          </w:r>
          <w:r>
            <w:fldChar w:fldCharType="begin"/>
          </w:r>
          <w:r>
            <w:instrText xml:space="preserve"> PAGEREF _Toc26238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_Toc17705 </w:instrText>
          </w:r>
          <w:r>
            <w:fldChar w:fldCharType="separate"/>
          </w:r>
          <w:r>
            <w:rPr>
              <w:rFonts w:hint="eastAsia"/>
            </w:rPr>
            <w:t>3.4.3查看历史记录</w:t>
          </w:r>
          <w:r>
            <w:tab/>
          </w:r>
          <w:r>
            <w:fldChar w:fldCharType="begin"/>
          </w:r>
          <w:r>
            <w:instrText xml:space="preserve"> PAGEREF _Toc17705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_Toc7252 </w:instrText>
          </w:r>
          <w:r>
            <w:fldChar w:fldCharType="separate"/>
          </w:r>
          <w:r>
            <w:rPr>
              <w:rFonts w:hint="eastAsia"/>
            </w:rPr>
            <w:t>3.4.4个人信息修改</w:t>
          </w:r>
          <w:r>
            <w:tab/>
          </w:r>
          <w:r>
            <w:fldChar w:fldCharType="begin"/>
          </w:r>
          <w:r>
            <w:instrText xml:space="preserve"> PAGEREF _Toc7252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_Toc3259 </w:instrText>
          </w:r>
          <w:r>
            <w:fldChar w:fldCharType="separate"/>
          </w:r>
          <w:r>
            <w:rPr>
              <w:rFonts w:hint="eastAsia"/>
            </w:rPr>
            <w:t>3.4.5</w:t>
          </w:r>
          <w:r>
            <w:t xml:space="preserve"> </w:t>
          </w:r>
          <w:r>
            <w:rPr>
              <w:rFonts w:hint="eastAsia"/>
            </w:rPr>
            <w:t>用户发布产品和取消产品功能</w:t>
          </w:r>
          <w:r>
            <w:tab/>
          </w:r>
          <w:r>
            <w:fldChar w:fldCharType="begin"/>
          </w:r>
          <w:r>
            <w:instrText xml:space="preserve"> PAGEREF _Toc3259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_Toc11132 </w:instrText>
          </w:r>
          <w:r>
            <w:fldChar w:fldCharType="separate"/>
          </w:r>
          <w:r>
            <w:rPr>
              <w:rFonts w:hint="eastAsia"/>
            </w:rPr>
            <w:t>3.4.6</w:t>
          </w:r>
          <w:r>
            <w:rPr>
              <w:rFonts w:hint="eastAsia"/>
              <w:lang w:val="en-US" w:eastAsia="zh-CN"/>
            </w:rPr>
            <w:t>订单</w:t>
          </w:r>
          <w:r>
            <w:rPr>
              <w:rFonts w:hint="eastAsia"/>
            </w:rPr>
            <w:t>功能</w:t>
          </w:r>
          <w:r>
            <w:tab/>
          </w:r>
          <w:r>
            <w:fldChar w:fldCharType="begin"/>
          </w:r>
          <w:r>
            <w:instrText xml:space="preserve"> PAGEREF _Toc11132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_Toc19017 </w:instrText>
          </w:r>
          <w:r>
            <w:fldChar w:fldCharType="separate"/>
          </w:r>
          <w:r>
            <w:rPr>
              <w:rFonts w:hint="eastAsia"/>
            </w:rPr>
            <w:t>3.4.7留言功能</w:t>
          </w:r>
          <w:r>
            <w:tab/>
          </w:r>
          <w:r>
            <w:fldChar w:fldCharType="begin"/>
          </w:r>
          <w:r>
            <w:instrText xml:space="preserve"> PAGEREF _Toc19017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_Toc23528 </w:instrText>
          </w:r>
          <w:r>
            <w:fldChar w:fldCharType="separate"/>
          </w:r>
          <w:r>
            <w:rPr>
              <w:rFonts w:hint="eastAsia"/>
            </w:rPr>
            <w:t>3</w:t>
          </w:r>
          <w:r>
            <w:t xml:space="preserve">.4.8 </w:t>
          </w:r>
          <w:r>
            <w:rPr>
              <w:rFonts w:hint="eastAsia"/>
            </w:rPr>
            <w:t>评论功能</w:t>
          </w:r>
          <w:r>
            <w:tab/>
          </w:r>
          <w:r>
            <w:fldChar w:fldCharType="begin"/>
          </w:r>
          <w:r>
            <w:instrText xml:space="preserve"> PAGEREF _Toc23528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_Toc32615 </w:instrText>
          </w:r>
          <w:r>
            <w:fldChar w:fldCharType="separate"/>
          </w:r>
          <w:r>
            <w:rPr>
              <w:rFonts w:hint="eastAsia"/>
            </w:rPr>
            <w:t>3.4.9</w:t>
          </w:r>
          <w:r>
            <w:t>用户申请成为卖家</w:t>
          </w:r>
          <w:r>
            <w:tab/>
          </w:r>
          <w:r>
            <w:fldChar w:fldCharType="begin"/>
          </w:r>
          <w:r>
            <w:instrText xml:space="preserve"> PAGEREF _Toc32615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_Toc25727 </w:instrText>
          </w:r>
          <w:r>
            <w:fldChar w:fldCharType="separate"/>
          </w:r>
          <w:r>
            <w:rPr>
              <w:rFonts w:hint="eastAsia"/>
            </w:rPr>
            <w:t>3.4.10 悬赏功能</w:t>
          </w:r>
          <w:r>
            <w:tab/>
          </w:r>
          <w:r>
            <w:fldChar w:fldCharType="begin"/>
          </w:r>
          <w:r>
            <w:instrText xml:space="preserve"> PAGEREF _Toc25727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_Toc31850 </w:instrText>
          </w:r>
          <w:r>
            <w:fldChar w:fldCharType="separate"/>
          </w:r>
          <w:r>
            <w:rPr>
              <w:rFonts w:hint="eastAsia"/>
            </w:rPr>
            <w:t>3.4.11 审核功能</w:t>
          </w:r>
          <w:r>
            <w:tab/>
          </w:r>
          <w:r>
            <w:fldChar w:fldCharType="begin"/>
          </w:r>
          <w:r>
            <w:instrText xml:space="preserve"> PAGEREF _Toc31850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_Toc32068 </w:instrText>
          </w:r>
          <w:r>
            <w:fldChar w:fldCharType="separate"/>
          </w:r>
          <w:r>
            <w:rPr>
              <w:rFonts w:hint="eastAsia"/>
            </w:rPr>
            <w:t>3.4.12管理员增删改查用户和产品的功能</w:t>
          </w:r>
          <w:r>
            <w:tab/>
          </w:r>
          <w:r>
            <w:fldChar w:fldCharType="begin"/>
          </w:r>
          <w:r>
            <w:instrText xml:space="preserve"> PAGEREF _Toc32068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_Toc1622 </w:instrText>
          </w:r>
          <w:r>
            <w:fldChar w:fldCharType="separate"/>
          </w:r>
          <w:r>
            <w:rPr>
              <w:rFonts w:hint="eastAsia"/>
            </w:rPr>
            <w:t>3.4.13找回密码</w:t>
          </w:r>
          <w:r>
            <w:tab/>
          </w:r>
          <w:r>
            <w:fldChar w:fldCharType="begin"/>
          </w:r>
          <w:r>
            <w:instrText xml:space="preserve"> PAGEREF _Toc1622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_Toc22512 </w:instrText>
          </w:r>
          <w:r>
            <w:fldChar w:fldCharType="separate"/>
          </w:r>
          <w:r>
            <w:rPr>
              <w:rFonts w:hint="eastAsia"/>
            </w:rPr>
            <w:t>3.5 外部接口需求</w:t>
          </w:r>
          <w:r>
            <w:tab/>
          </w:r>
          <w:r>
            <w:fldChar w:fldCharType="begin"/>
          </w:r>
          <w:r>
            <w:instrText xml:space="preserve"> PAGEREF _Toc22512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_Toc11682 </w:instrText>
          </w:r>
          <w:r>
            <w:fldChar w:fldCharType="separate"/>
          </w:r>
          <w:r>
            <w:rPr>
              <w:rFonts w:hint="eastAsia"/>
            </w:rPr>
            <w:t>3.6 CSCI内部接口需求</w:t>
          </w:r>
          <w:r>
            <w:tab/>
          </w:r>
          <w:r>
            <w:fldChar w:fldCharType="begin"/>
          </w:r>
          <w:r>
            <w:instrText xml:space="preserve"> PAGEREF _Toc11682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_Toc23097 </w:instrText>
          </w:r>
          <w:r>
            <w:fldChar w:fldCharType="separate"/>
          </w:r>
          <w:r>
            <w:rPr>
              <w:rFonts w:hint="eastAsia"/>
            </w:rPr>
            <w:t>3.7</w:t>
          </w:r>
          <w:r>
            <w:t xml:space="preserve"> </w:t>
          </w:r>
          <w:r>
            <w:rPr>
              <w:rFonts w:hint="eastAsia"/>
            </w:rPr>
            <w:t>CSCI内部数据需求</w:t>
          </w:r>
          <w:r>
            <w:tab/>
          </w:r>
          <w:r>
            <w:fldChar w:fldCharType="begin"/>
          </w:r>
          <w:r>
            <w:instrText xml:space="preserve"> PAGEREF _Toc23097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_Toc25569 </w:instrText>
          </w:r>
          <w:r>
            <w:fldChar w:fldCharType="separate"/>
          </w:r>
          <w:r>
            <w:rPr>
              <w:rFonts w:hint="eastAsia"/>
            </w:rPr>
            <w:t>3.8</w:t>
          </w:r>
          <w:r>
            <w:t xml:space="preserve"> </w:t>
          </w:r>
          <w:r>
            <w:rPr>
              <w:rFonts w:hint="eastAsia"/>
            </w:rPr>
            <w:t>适应性需求</w:t>
          </w:r>
          <w:r>
            <w:tab/>
          </w:r>
          <w:r>
            <w:fldChar w:fldCharType="begin"/>
          </w:r>
          <w:r>
            <w:instrText xml:space="preserve"> PAGEREF _Toc25569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_Toc3919 </w:instrText>
          </w:r>
          <w:r>
            <w:fldChar w:fldCharType="separate"/>
          </w:r>
          <w:r>
            <w:rPr>
              <w:rFonts w:hint="eastAsia"/>
            </w:rPr>
            <w:t>3.9</w:t>
          </w:r>
          <w:r>
            <w:t xml:space="preserve"> </w:t>
          </w:r>
          <w:r>
            <w:rPr>
              <w:rFonts w:hint="eastAsia"/>
            </w:rPr>
            <w:t>保密性需求</w:t>
          </w:r>
          <w:r>
            <w:tab/>
          </w:r>
          <w:r>
            <w:fldChar w:fldCharType="begin"/>
          </w:r>
          <w:r>
            <w:instrText xml:space="preserve"> PAGEREF _Toc3919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_Toc4034 </w:instrText>
          </w:r>
          <w:r>
            <w:fldChar w:fldCharType="separate"/>
          </w:r>
          <w:r>
            <w:rPr>
              <w:rFonts w:hint="eastAsia"/>
            </w:rPr>
            <w:t>3.10保密性和私密性需求</w:t>
          </w:r>
          <w:r>
            <w:tab/>
          </w:r>
          <w:r>
            <w:fldChar w:fldCharType="begin"/>
          </w:r>
          <w:r>
            <w:instrText xml:space="preserve"> PAGEREF _Toc4034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_Toc12897 </w:instrText>
          </w:r>
          <w:r>
            <w:fldChar w:fldCharType="separate"/>
          </w:r>
          <w:r>
            <w:rPr>
              <w:rFonts w:hint="eastAsia"/>
            </w:rPr>
            <w:t>3.11</w:t>
          </w:r>
          <w:r>
            <w:t xml:space="preserve"> </w:t>
          </w:r>
          <w:r>
            <w:rPr>
              <w:rFonts w:hint="eastAsia"/>
            </w:rPr>
            <w:t>CSCI环境需求</w:t>
          </w:r>
          <w:r>
            <w:tab/>
          </w:r>
          <w:r>
            <w:fldChar w:fldCharType="begin"/>
          </w:r>
          <w:r>
            <w:instrText xml:space="preserve"> PAGEREF _Toc12897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_Toc6668 </w:instrText>
          </w:r>
          <w:r>
            <w:fldChar w:fldCharType="separate"/>
          </w:r>
          <w:r>
            <w:rPr>
              <w:rFonts w:hint="eastAsia"/>
            </w:rPr>
            <w:t>3.12计算机资源需求</w:t>
          </w:r>
          <w:r>
            <w:tab/>
          </w:r>
          <w:r>
            <w:fldChar w:fldCharType="begin"/>
          </w:r>
          <w:r>
            <w:instrText xml:space="preserve"> PAGEREF _Toc6668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_Toc549 </w:instrText>
          </w:r>
          <w:r>
            <w:fldChar w:fldCharType="separate"/>
          </w:r>
          <w:r>
            <w:rPr>
              <w:rFonts w:hint="eastAsia"/>
            </w:rPr>
            <w:t>3.12.1计算机硬件需求</w:t>
          </w:r>
          <w:r>
            <w:tab/>
          </w:r>
          <w:r>
            <w:fldChar w:fldCharType="begin"/>
          </w:r>
          <w:r>
            <w:instrText xml:space="preserve"> PAGEREF _Toc549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_Toc895 </w:instrText>
          </w:r>
          <w:r>
            <w:fldChar w:fldCharType="separate"/>
          </w:r>
          <w:r>
            <w:rPr>
              <w:rFonts w:hint="eastAsia"/>
            </w:rPr>
            <w:t>3.12.2计算机硬件资源利用需求</w:t>
          </w:r>
          <w:r>
            <w:tab/>
          </w:r>
          <w:r>
            <w:fldChar w:fldCharType="begin"/>
          </w:r>
          <w:r>
            <w:instrText xml:space="preserve"> PAGEREF _Toc895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_Toc19891 </w:instrText>
          </w:r>
          <w:r>
            <w:fldChar w:fldCharType="separate"/>
          </w:r>
          <w:r>
            <w:rPr>
              <w:rFonts w:hint="eastAsia"/>
            </w:rPr>
            <w:t>3.12.3计算机软件需求</w:t>
          </w:r>
          <w:r>
            <w:tab/>
          </w:r>
          <w:r>
            <w:fldChar w:fldCharType="begin"/>
          </w:r>
          <w:r>
            <w:instrText xml:space="preserve"> PAGEREF _Toc19891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_Toc21187 </w:instrText>
          </w:r>
          <w:r>
            <w:fldChar w:fldCharType="separate"/>
          </w:r>
          <w:r>
            <w:rPr>
              <w:rFonts w:hint="eastAsia"/>
            </w:rPr>
            <w:t>3.12.4计算机通信需求</w:t>
          </w:r>
          <w:r>
            <w:tab/>
          </w:r>
          <w:r>
            <w:fldChar w:fldCharType="begin"/>
          </w:r>
          <w:r>
            <w:instrText xml:space="preserve"> PAGEREF _Toc21187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_Toc27962 </w:instrText>
          </w:r>
          <w:r>
            <w:fldChar w:fldCharType="separate"/>
          </w:r>
          <w:r>
            <w:rPr>
              <w:rFonts w:hint="eastAsia"/>
            </w:rPr>
            <w:t>3.13软件质量因素</w:t>
          </w:r>
          <w:r>
            <w:tab/>
          </w:r>
          <w:r>
            <w:fldChar w:fldCharType="begin"/>
          </w:r>
          <w:r>
            <w:instrText xml:space="preserve"> PAGEREF _Toc27962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_Toc25295 </w:instrText>
          </w:r>
          <w:r>
            <w:fldChar w:fldCharType="separate"/>
          </w:r>
          <w:r>
            <w:rPr>
              <w:rFonts w:hint="eastAsia"/>
            </w:rPr>
            <w:t>3.14设计和实现的约束</w:t>
          </w:r>
          <w:r>
            <w:tab/>
          </w:r>
          <w:r>
            <w:fldChar w:fldCharType="begin"/>
          </w:r>
          <w:r>
            <w:instrText xml:space="preserve"> PAGEREF _Toc25295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_Toc11604 </w:instrText>
          </w:r>
          <w:r>
            <w:fldChar w:fldCharType="separate"/>
          </w:r>
          <w:r>
            <w:t>3.15</w:t>
          </w:r>
          <w:r>
            <w:rPr>
              <w:rFonts w:hint="eastAsia"/>
            </w:rPr>
            <w:t>数据</w:t>
          </w:r>
          <w:r>
            <w:tab/>
          </w:r>
          <w:r>
            <w:fldChar w:fldCharType="begin"/>
          </w:r>
          <w:r>
            <w:instrText xml:space="preserve"> PAGEREF _Toc11604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_Toc7524 </w:instrText>
          </w:r>
          <w:r>
            <w:fldChar w:fldCharType="separate"/>
          </w:r>
          <w:r>
            <w:rPr>
              <w:rFonts w:hint="eastAsia"/>
            </w:rPr>
            <w:t>3.16操作</w:t>
          </w:r>
          <w:r>
            <w:tab/>
          </w:r>
          <w:r>
            <w:fldChar w:fldCharType="begin"/>
          </w:r>
          <w:r>
            <w:instrText xml:space="preserve"> PAGEREF _Toc7524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_Toc10759 </w:instrText>
          </w:r>
          <w:r>
            <w:fldChar w:fldCharType="separate"/>
          </w:r>
          <w:r>
            <w:rPr>
              <w:rFonts w:hint="eastAsia"/>
            </w:rPr>
            <w:t>3.17故障处理</w:t>
          </w:r>
          <w:r>
            <w:tab/>
          </w:r>
          <w:r>
            <w:fldChar w:fldCharType="begin"/>
          </w:r>
          <w:r>
            <w:instrText xml:space="preserve"> PAGEREF _Toc10759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_Toc19094 </w:instrText>
          </w:r>
          <w:r>
            <w:fldChar w:fldCharType="separate"/>
          </w:r>
          <w:r>
            <w:rPr>
              <w:rFonts w:hint="eastAsia"/>
            </w:rPr>
            <w:t>3.18算法说明</w:t>
          </w:r>
          <w:r>
            <w:tab/>
          </w:r>
          <w:r>
            <w:fldChar w:fldCharType="begin"/>
          </w:r>
          <w:r>
            <w:instrText xml:space="preserve"> PAGEREF _Toc19094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_Toc16048 </w:instrText>
          </w:r>
          <w:r>
            <w:fldChar w:fldCharType="separate"/>
          </w:r>
          <w:r>
            <w:rPr>
              <w:rFonts w:hint="eastAsia"/>
            </w:rPr>
            <w:t>3.19有关人员需求</w:t>
          </w:r>
          <w:r>
            <w:tab/>
          </w:r>
          <w:r>
            <w:fldChar w:fldCharType="begin"/>
          </w:r>
          <w:r>
            <w:instrText xml:space="preserve"> PAGEREF _Toc16048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_Toc9598 </w:instrText>
          </w:r>
          <w:r>
            <w:fldChar w:fldCharType="separate"/>
          </w:r>
          <w:r>
            <w:rPr>
              <w:rFonts w:hint="eastAsia"/>
            </w:rPr>
            <w:t>3.20</w:t>
          </w:r>
          <w:r>
            <w:t xml:space="preserve"> </w:t>
          </w:r>
          <w:r>
            <w:rPr>
              <w:rFonts w:hint="eastAsia"/>
            </w:rPr>
            <w:t>安全设施需求</w:t>
          </w:r>
          <w:r>
            <w:tab/>
          </w:r>
          <w:r>
            <w:fldChar w:fldCharType="begin"/>
          </w:r>
          <w:r>
            <w:instrText xml:space="preserve"> PAGEREF _Toc9598 </w:instrText>
          </w:r>
          <w:r>
            <w:fldChar w:fldCharType="separate"/>
          </w:r>
          <w:r>
            <w:t>23</w:t>
          </w:r>
          <w:r>
            <w:fldChar w:fldCharType="end"/>
          </w:r>
          <w:r>
            <w:fldChar w:fldCharType="end"/>
          </w:r>
        </w:p>
        <w:p>
          <w:pPr>
            <w:pStyle w:val="13"/>
            <w:tabs>
              <w:tab w:val="right" w:leader="dot" w:pos="8306"/>
            </w:tabs>
          </w:pPr>
          <w:r>
            <w:fldChar w:fldCharType="begin"/>
          </w:r>
          <w:r>
            <w:instrText xml:space="preserve"> HYPERLINK \l _Toc6766 </w:instrText>
          </w:r>
          <w:r>
            <w:fldChar w:fldCharType="separate"/>
          </w:r>
          <w:r>
            <w:rPr>
              <w:rFonts w:hint="eastAsia"/>
            </w:rPr>
            <w:t>3.21</w:t>
          </w:r>
          <w:r>
            <w:t xml:space="preserve"> </w:t>
          </w:r>
          <w:r>
            <w:rPr>
              <w:rFonts w:hint="eastAsia"/>
            </w:rPr>
            <w:t>安全性需求</w:t>
          </w:r>
          <w:r>
            <w:tab/>
          </w:r>
          <w:r>
            <w:fldChar w:fldCharType="begin"/>
          </w:r>
          <w:r>
            <w:instrText xml:space="preserve"> PAGEREF _Toc6766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_Toc10114 </w:instrText>
          </w:r>
          <w:r>
            <w:fldChar w:fldCharType="separate"/>
          </w:r>
          <w:r>
            <w:rPr>
              <w:rFonts w:hint="eastAsia"/>
            </w:rPr>
            <w:t>3.22</w:t>
          </w:r>
          <w:r>
            <w:t xml:space="preserve"> </w:t>
          </w:r>
          <w:r>
            <w:rPr>
              <w:rFonts w:hint="eastAsia"/>
            </w:rPr>
            <w:t>其他需求</w:t>
          </w:r>
          <w:r>
            <w:tab/>
          </w:r>
          <w:r>
            <w:fldChar w:fldCharType="begin"/>
          </w:r>
          <w:r>
            <w:instrText xml:space="preserve"> PAGEREF _Toc10114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_Toc17610 </w:instrText>
          </w:r>
          <w:r>
            <w:fldChar w:fldCharType="separate"/>
          </w:r>
          <w:r>
            <w:rPr>
              <w:rFonts w:hint="eastAsia"/>
            </w:rPr>
            <w:t>3.23</w:t>
          </w:r>
          <w:r>
            <w:t xml:space="preserve"> </w:t>
          </w:r>
          <w:r>
            <w:rPr>
              <w:rFonts w:hint="eastAsia"/>
            </w:rPr>
            <w:t>包装需求</w:t>
          </w:r>
          <w:r>
            <w:tab/>
          </w:r>
          <w:r>
            <w:fldChar w:fldCharType="begin"/>
          </w:r>
          <w:r>
            <w:instrText xml:space="preserve"> PAGEREF _Toc17610 </w:instrText>
          </w:r>
          <w:r>
            <w:fldChar w:fldCharType="separate"/>
          </w:r>
          <w:r>
            <w:t>24</w:t>
          </w:r>
          <w:r>
            <w:fldChar w:fldCharType="end"/>
          </w:r>
          <w:r>
            <w:fldChar w:fldCharType="end"/>
          </w:r>
        </w:p>
        <w:p>
          <w:pPr>
            <w:pStyle w:val="13"/>
            <w:tabs>
              <w:tab w:val="right" w:leader="dot" w:pos="8306"/>
            </w:tabs>
          </w:pPr>
          <w:r>
            <w:fldChar w:fldCharType="begin"/>
          </w:r>
          <w:r>
            <w:instrText xml:space="preserve"> HYPERLINK \l _Toc18137 </w:instrText>
          </w:r>
          <w:r>
            <w:fldChar w:fldCharType="separate"/>
          </w:r>
          <w:r>
            <w:rPr>
              <w:rFonts w:hint="eastAsia"/>
            </w:rPr>
            <w:t>3.24</w:t>
          </w:r>
          <w:r>
            <w:t xml:space="preserve"> </w:t>
          </w:r>
          <w:r>
            <w:rPr>
              <w:rFonts w:hint="eastAsia"/>
            </w:rPr>
            <w:t>需求的优先次序和关键程度</w:t>
          </w:r>
          <w:r>
            <w:tab/>
          </w:r>
          <w:r>
            <w:fldChar w:fldCharType="begin"/>
          </w:r>
          <w:r>
            <w:instrText xml:space="preserve"> PAGEREF _Toc18137 </w:instrText>
          </w:r>
          <w:r>
            <w:fldChar w:fldCharType="separate"/>
          </w:r>
          <w:r>
            <w:t>24</w:t>
          </w:r>
          <w:r>
            <w:fldChar w:fldCharType="end"/>
          </w:r>
          <w:r>
            <w:fldChar w:fldCharType="end"/>
          </w:r>
        </w:p>
        <w:p>
          <w:pPr>
            <w:pStyle w:val="7"/>
            <w:tabs>
              <w:tab w:val="right" w:leader="dot" w:pos="8306"/>
            </w:tabs>
          </w:pPr>
          <w:r>
            <w:fldChar w:fldCharType="begin"/>
          </w:r>
          <w:r>
            <w:instrText xml:space="preserve"> HYPERLINK \l _Toc31913 </w:instrText>
          </w:r>
          <w:r>
            <w:fldChar w:fldCharType="separate"/>
          </w:r>
          <w:r>
            <w:rPr>
              <w:rFonts w:hint="eastAsia"/>
            </w:rPr>
            <w:t>3</w:t>
          </w:r>
          <w:r>
            <w:t xml:space="preserve">.24.1 </w:t>
          </w:r>
          <w:r>
            <w:rPr>
              <w:rFonts w:hint="eastAsia"/>
            </w:rPr>
            <w:t>对用户重要的属性</w:t>
          </w:r>
          <w:r>
            <w:tab/>
          </w:r>
          <w:r>
            <w:fldChar w:fldCharType="begin"/>
          </w:r>
          <w:r>
            <w:instrText xml:space="preserve"> PAGEREF _Toc31913 </w:instrText>
          </w:r>
          <w:r>
            <w:fldChar w:fldCharType="separate"/>
          </w:r>
          <w:r>
            <w:t>24</w:t>
          </w:r>
          <w:r>
            <w:fldChar w:fldCharType="end"/>
          </w:r>
          <w:r>
            <w:fldChar w:fldCharType="end"/>
          </w:r>
        </w:p>
        <w:p>
          <w:pPr>
            <w:pStyle w:val="7"/>
            <w:tabs>
              <w:tab w:val="right" w:leader="dot" w:pos="8306"/>
            </w:tabs>
          </w:pPr>
          <w:r>
            <w:fldChar w:fldCharType="begin"/>
          </w:r>
          <w:r>
            <w:instrText xml:space="preserve"> HYPERLINK \l _Toc2611 </w:instrText>
          </w:r>
          <w:r>
            <w:fldChar w:fldCharType="separate"/>
          </w:r>
          <w:r>
            <w:rPr>
              <w:rFonts w:hint="eastAsia"/>
            </w:rPr>
            <w:t>3.24.2对开发者重要的属性</w:t>
          </w:r>
          <w:r>
            <w:tab/>
          </w:r>
          <w:r>
            <w:fldChar w:fldCharType="begin"/>
          </w:r>
          <w:r>
            <w:instrText xml:space="preserve"> PAGEREF _Toc2611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_Toc27600 </w:instrText>
          </w:r>
          <w:r>
            <w:fldChar w:fldCharType="separate"/>
          </w:r>
          <w:r>
            <w:rPr>
              <w:rFonts w:hint="eastAsia"/>
            </w:rPr>
            <w:t>4.合格性规定</w:t>
          </w:r>
          <w:r>
            <w:tab/>
          </w:r>
          <w:r>
            <w:fldChar w:fldCharType="begin"/>
          </w:r>
          <w:r>
            <w:instrText xml:space="preserve"> PAGEREF _Toc27600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_Toc8886 </w:instrText>
          </w:r>
          <w:r>
            <w:fldChar w:fldCharType="separate"/>
          </w:r>
          <w:r>
            <w:rPr>
              <w:rFonts w:hint="eastAsia"/>
            </w:rPr>
            <w:t>5.需求可追踪性</w:t>
          </w:r>
          <w:r>
            <w:tab/>
          </w:r>
          <w:r>
            <w:fldChar w:fldCharType="begin"/>
          </w:r>
          <w:r>
            <w:instrText xml:space="preserve"> PAGEREF _Toc8886 </w:instrText>
          </w:r>
          <w:r>
            <w:fldChar w:fldCharType="separate"/>
          </w:r>
          <w:r>
            <w:t>27</w:t>
          </w:r>
          <w:r>
            <w:fldChar w:fldCharType="end"/>
          </w:r>
          <w:r>
            <w:fldChar w:fldCharType="end"/>
          </w:r>
        </w:p>
        <w:p>
          <w:pPr>
            <w:pStyle w:val="12"/>
            <w:tabs>
              <w:tab w:val="right" w:leader="dot" w:pos="8306"/>
            </w:tabs>
          </w:pPr>
          <w:r>
            <w:fldChar w:fldCharType="begin"/>
          </w:r>
          <w:r>
            <w:instrText xml:space="preserve"> HYPERLINK \l _Toc15233 </w:instrText>
          </w:r>
          <w:r>
            <w:fldChar w:fldCharType="separate"/>
          </w:r>
          <w:r>
            <w:rPr>
              <w:rFonts w:hint="eastAsia"/>
            </w:rPr>
            <w:t>6.尚未解决的问题</w:t>
          </w:r>
          <w:r>
            <w:tab/>
          </w:r>
          <w:r>
            <w:fldChar w:fldCharType="begin"/>
          </w:r>
          <w:r>
            <w:instrText xml:space="preserve"> PAGEREF _Toc15233 </w:instrText>
          </w:r>
          <w:r>
            <w:fldChar w:fldCharType="separate"/>
          </w:r>
          <w:r>
            <w:t>27</w:t>
          </w:r>
          <w:r>
            <w:fldChar w:fldCharType="end"/>
          </w:r>
          <w:r>
            <w:fldChar w:fldCharType="end"/>
          </w:r>
        </w:p>
        <w:p>
          <w:r>
            <w:fldChar w:fldCharType="end"/>
          </w:r>
        </w:p>
      </w:sdtContent>
    </w:sdt>
    <w:p>
      <w:bookmarkStart w:id="70" w:name="_GoBack"/>
      <w:bookmarkEnd w:id="70"/>
    </w:p>
    <w:p/>
    <w:p/>
    <w:p/>
    <w:p/>
    <w:p/>
    <w:p/>
    <w:p/>
    <w:p/>
    <w:p/>
    <w:p/>
    <w:p/>
    <w:p/>
    <w:p/>
    <w:p/>
    <w:p/>
    <w:p/>
    <w:p/>
    <w:p>
      <w:pPr>
        <w:pStyle w:val="2"/>
      </w:pPr>
      <w:bookmarkStart w:id="1" w:name="_Toc600"/>
      <w:r>
        <w:rPr>
          <w:rFonts w:hint="eastAsia"/>
        </w:rPr>
        <w:t>1范围</w:t>
      </w:r>
      <w:bookmarkEnd w:id="1"/>
    </w:p>
    <w:p>
      <w:pPr>
        <w:pStyle w:val="3"/>
      </w:pPr>
      <w:bookmarkStart w:id="2" w:name="_Toc2527"/>
      <w:r>
        <w:rPr>
          <w:rFonts w:hint="eastAsia"/>
        </w:rPr>
        <w:t>1.1标识</w:t>
      </w:r>
      <w:bookmarkEnd w:id="2"/>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bookmarkStart w:id="3" w:name="_Toc18840"/>
      <w:r>
        <w:rPr>
          <w:rFonts w:hint="eastAsia"/>
        </w:rPr>
        <w:t>1.2系统概述</w:t>
      </w:r>
      <w:bookmarkEnd w:id="3"/>
    </w:p>
    <w:p>
      <w:pPr>
        <w:ind w:firstLine="420" w:firstLineChars="200"/>
      </w:pPr>
      <w:r>
        <w:rPr>
          <w:rFonts w:hint="eastAsia"/>
        </w:rPr>
        <w:t>对于用户而言，该系统是为了方便校园学生进行低价的有价值的物品转移。</w:t>
      </w:r>
    </w:p>
    <w:p>
      <w:pPr>
        <w:ind w:firstLine="420" w:firstLineChars="200"/>
      </w:pPr>
      <w:r>
        <w:rPr>
          <w:rFonts w:hint="eastAsia"/>
        </w:rPr>
        <w:t>校园二手交易系统可以更好的帮助用户买家查询到该系统的所有物品，并且可以浏览该物品的大概信息，以低廉的价格来获得对自己有用的物品。</w:t>
      </w:r>
    </w:p>
    <w:p>
      <w:pPr>
        <w:ind w:firstLine="420" w:firstLineChars="200"/>
      </w:pPr>
      <w:r>
        <w:rPr>
          <w:rFonts w:hint="eastAsia"/>
        </w:rPr>
        <w:t>校园二手交易系统可以更好的帮助用户卖家很好的出售自己无用的东西来补贴自己生活。</w:t>
      </w:r>
    </w:p>
    <w:p>
      <w:pPr>
        <w:pStyle w:val="3"/>
      </w:pPr>
      <w:bookmarkStart w:id="4" w:name="_Toc1581"/>
      <w:r>
        <w:rPr>
          <w:rFonts w:hint="eastAsia"/>
        </w:rPr>
        <w:t>1.3文档概述</w:t>
      </w:r>
      <w:bookmarkEnd w:id="4"/>
    </w:p>
    <w:p>
      <w:pPr>
        <w:ind w:firstLine="420" w:firstLineChars="200"/>
      </w:pPr>
      <w:r>
        <w:rPr>
          <w:rFonts w:hint="eastAsia"/>
        </w:rPr>
        <w:t>在信息化高速发展的今天，价值利用这样的名词正主导着人们的生活和发展, 有必要为物质需求增长的人们开发校园二手交易系统。提高物品利用率，从而提高管理效率。本文档具体对校园二手交易系统的软件需求等进行基本分析，及需求，故在此针对本系统编写此文档，</w:t>
      </w:r>
    </w:p>
    <w:p>
      <w:pPr>
        <w:pStyle w:val="3"/>
      </w:pPr>
      <w:bookmarkStart w:id="5" w:name="_Toc8478"/>
      <w:r>
        <w:rPr>
          <w:rFonts w:hint="eastAsia"/>
        </w:rPr>
        <w:t>1.4基线</w:t>
      </w:r>
      <w:bookmarkEnd w:id="5"/>
    </w:p>
    <w:p>
      <w:pPr>
        <w:ind w:firstLine="420" w:firstLineChars="200"/>
      </w:pPr>
      <w:r>
        <w:rPr>
          <w:rFonts w:hint="eastAsia"/>
        </w:rPr>
        <w:t>通过系统功能有效的解决快速准确获得书籍的途径、确定该系统基本功能，本文档的最终解释权在本小组手中，请勿随意更改。本文档的设计基线是《GJB438B-2009 军用软件开发文档通用要求》。</w:t>
      </w:r>
    </w:p>
    <w:p>
      <w:pPr>
        <w:pStyle w:val="2"/>
      </w:pPr>
      <w:bookmarkStart w:id="6" w:name="_Toc21102"/>
      <w:r>
        <w:rPr>
          <w:rFonts w:hint="eastAsia"/>
        </w:rPr>
        <w:t>2 引用文档</w:t>
      </w:r>
      <w:bookmarkEnd w:id="6"/>
    </w:p>
    <w:p>
      <w:r>
        <w:rPr>
          <w:rFonts w:hint="eastAsia"/>
        </w:rPr>
        <w:t>[1]GJB438B-2009 军用软件开发文档通用要求</w:t>
      </w:r>
    </w:p>
    <w:p>
      <w:r>
        <w:rPr>
          <w:rFonts w:hint="eastAsia"/>
        </w:rPr>
        <w:t>[2]Y .Daniel Liang著李娜译 ,JAVA语言程序设计．北京：机械工业出版社 2012</w:t>
      </w:r>
    </w:p>
    <w:p>
      <w:r>
        <w:rPr>
          <w:rFonts w:hint="eastAsia"/>
        </w:rPr>
        <w:t>[3]刘先锋 ,数据库系统原理与应用.武汉：华中科技大学出版社2012</w:t>
      </w:r>
    </w:p>
    <w:p>
      <w:r>
        <w:rPr>
          <w:rFonts w:hint="eastAsia"/>
        </w:rPr>
        <w:t>[4]谢希仁,计算机网络（第五版）．北京：电子工业出版社 2012</w:t>
      </w:r>
    </w:p>
    <w:p/>
    <w:p>
      <w:pPr>
        <w:pStyle w:val="2"/>
      </w:pPr>
      <w:bookmarkStart w:id="7" w:name="_Toc7046"/>
      <w:r>
        <w:rPr>
          <w:rFonts w:hint="eastAsia"/>
        </w:rPr>
        <w:t>3 需求</w:t>
      </w:r>
      <w:bookmarkEnd w:id="7"/>
    </w:p>
    <w:p>
      <w:pPr>
        <w:pStyle w:val="3"/>
      </w:pPr>
      <w:bookmarkStart w:id="8" w:name="_Toc16081"/>
      <w:r>
        <w:rPr>
          <w:rFonts w:hint="eastAsia"/>
        </w:rPr>
        <w:t>3.1 所需的状态和方式</w:t>
      </w:r>
      <w:bookmarkEnd w:id="8"/>
    </w:p>
    <w:p>
      <w:pPr>
        <w:pStyle w:val="3"/>
      </w:pPr>
      <w:bookmarkStart w:id="9" w:name="_Toc22569"/>
      <w:r>
        <w:rPr>
          <w:rFonts w:hint="eastAsia"/>
        </w:rPr>
        <w:t>3.2 需求概述</w:t>
      </w:r>
      <w:bookmarkEnd w:id="9"/>
    </w:p>
    <w:p>
      <w:pPr>
        <w:pStyle w:val="3"/>
      </w:pPr>
      <w:bookmarkStart w:id="10" w:name="_Toc17836"/>
      <w:r>
        <w:rPr>
          <w:rFonts w:hint="eastAsia"/>
        </w:rPr>
        <w:t>3.2.1 目标</w:t>
      </w:r>
      <w:bookmarkEnd w:id="10"/>
    </w:p>
    <w:p>
      <w:r>
        <w:rPr>
          <w:rFonts w:hint="eastAsia"/>
        </w:rPr>
        <w:t>　在如今的大学校园中，伴随着学生的购买能力的提高和每年的升学和毕业，存在许多各种类型的二手商品。目前，二手商品交易成为了当代大学生课余生活的一大热门。以我校为例，每年都要举办的“跳蚤”市场，可见大学生对二手商品交易的需求，然而这种方式有很多局限性和偶然性，远远无法满足广大学子交易的需求。</w:t>
      </w:r>
    </w:p>
    <w:p>
      <w:pPr>
        <w:ind w:firstLine="432"/>
      </w:pPr>
      <w:r>
        <w:rPr>
          <w:rFonts w:hint="eastAsia"/>
        </w:rPr>
        <w:t>建立一个校园二手交易平台可以大大方便在校的学生，方便了同学，也营造了节约光荣，浪费可耻的校园文化氛围。最主要的是，它也可以通过网络将自己不用的东西放在网上,也可在网上找到自己需要的东西,物美价廉,达到双赢。</w:t>
      </w:r>
    </w:p>
    <w:p>
      <w:pPr>
        <w:ind w:firstLine="432"/>
      </w:pPr>
      <w:r>
        <w:rPr>
          <w:rFonts w:hint="eastAsia"/>
        </w:rPr>
        <w:t>该系统的主要功能是可以让学生对自己不需要的产品进行上架，而别的同学可以通过该系统找到自己喜欢的产品。</w:t>
      </w:r>
    </w:p>
    <w:p>
      <w:pPr>
        <w:ind w:firstLine="432"/>
      </w:pPr>
      <w:r>
        <w:rPr>
          <w:rFonts w:hint="eastAsia"/>
        </w:rPr>
        <w:t>该系统的优势的可以让学生对自己想要的但是系统上没有的产品进行申请，系统会根据上架的产品对申请的产品进行匹配，如果匹配高的话，就把该商品推送给该学生。</w:t>
      </w:r>
    </w:p>
    <w:p/>
    <w:p>
      <w:pPr>
        <w:pStyle w:val="4"/>
      </w:pPr>
      <w:bookmarkStart w:id="11" w:name="_Toc18161"/>
      <w:r>
        <w:rPr>
          <w:rFonts w:hint="eastAsia"/>
        </w:rPr>
        <w:t>3.2.2 运行环境</w:t>
      </w:r>
      <w:bookmarkEnd w:id="11"/>
    </w:p>
    <w:p/>
    <w:p>
      <w:pPr>
        <w:ind w:firstLine="105" w:firstLineChars="50"/>
      </w:pPr>
      <w:r>
        <w:rPr>
          <w:rFonts w:hint="eastAsia"/>
        </w:rPr>
        <w:t xml:space="preserve">服务器软件 Apache Tomcat v8.5 Server </w:t>
      </w:r>
    </w:p>
    <w:p>
      <w:pPr>
        <w:ind w:firstLine="105" w:firstLineChars="50"/>
      </w:pPr>
      <w:r>
        <w:rPr>
          <w:rFonts w:hint="eastAsia"/>
        </w:rPr>
        <w:t>服务器操作系统 linux</w:t>
      </w:r>
    </w:p>
    <w:p>
      <w:pPr>
        <w:ind w:firstLine="105" w:firstLineChars="50"/>
      </w:pPr>
      <w:r>
        <w:t>J</w:t>
      </w:r>
      <w:r>
        <w:rPr>
          <w:rFonts w:hint="eastAsia"/>
        </w:rPr>
        <w:t>dk版本 1.8</w:t>
      </w:r>
    </w:p>
    <w:p>
      <w:pPr>
        <w:ind w:firstLine="105" w:firstLineChars="50"/>
      </w:pPr>
      <w:r>
        <w:t>M</w:t>
      </w:r>
      <w:r>
        <w:rPr>
          <w:rFonts w:hint="eastAsia"/>
        </w:rPr>
        <w:t>ysql版本 5.7</w:t>
      </w:r>
    </w:p>
    <w:p>
      <w:pPr>
        <w:ind w:firstLine="105" w:firstLineChars="50"/>
      </w:pPr>
    </w:p>
    <w:p>
      <w:pPr>
        <w:pStyle w:val="4"/>
      </w:pPr>
      <w:bookmarkStart w:id="12" w:name="_Toc16996"/>
      <w:r>
        <w:rPr>
          <w:rFonts w:hint="eastAsia"/>
        </w:rPr>
        <w:t>3.2.3 用户特点</w:t>
      </w:r>
      <w:bookmarkEnd w:id="12"/>
    </w:p>
    <w:p>
      <w:r>
        <w:rPr>
          <w:rFonts w:hint="eastAsia"/>
        </w:rPr>
        <w:t>用户主要是在校大学生</w:t>
      </w:r>
    </w:p>
    <w:p/>
    <w:p>
      <w:pPr>
        <w:pStyle w:val="4"/>
      </w:pPr>
      <w:bookmarkStart w:id="13" w:name="_Toc31799"/>
      <w:r>
        <w:rPr>
          <w:rFonts w:hint="eastAsia"/>
        </w:rPr>
        <w:t>3.2.4 关键点</w:t>
      </w:r>
      <w:bookmarkEnd w:id="13"/>
    </w:p>
    <w:p>
      <w:r>
        <w:rPr>
          <w:rFonts w:hint="eastAsia"/>
        </w:rPr>
        <w:t>关键功能：本项目是向用户推荐指定的商品是通过用户向系统提交自己想要的商品，从而系统可以给用户进行特定或者相似商品的反馈。</w:t>
      </w:r>
    </w:p>
    <w:p>
      <w:r>
        <w:rPr>
          <w:rFonts w:hint="eastAsia"/>
        </w:rPr>
        <w:t>关键算法：通过聚类算法对用户的请求进行分类，然后当有新的相关产品提交的时候可以通过分析该产品的属性，看他属于哪种分类的请求，之后给该分类下的请求用户发送通知。</w:t>
      </w:r>
    </w:p>
    <w:p>
      <w:pPr>
        <w:pStyle w:val="4"/>
      </w:pPr>
      <w:bookmarkStart w:id="14" w:name="_Toc3181"/>
      <w:r>
        <w:rPr>
          <w:rFonts w:hint="eastAsia"/>
        </w:rPr>
        <w:t>3.2.5 约束条件</w:t>
      </w:r>
      <w:bookmarkEnd w:id="14"/>
    </w:p>
    <w:p>
      <w:r>
        <w:rPr>
          <w:rFonts w:hint="eastAsia"/>
        </w:rPr>
        <w:t>开发时间限制为15天</w:t>
      </w:r>
    </w:p>
    <w:p>
      <w:r>
        <w:rPr>
          <w:rFonts w:hint="eastAsia"/>
        </w:rPr>
        <w:t>所采用的开发框架为springboot框架</w:t>
      </w:r>
    </w:p>
    <w:p>
      <w:r>
        <w:rPr>
          <w:rFonts w:hint="eastAsia"/>
        </w:rPr>
        <w:t>开发的数据库为mysql</w:t>
      </w:r>
    </w:p>
    <w:p>
      <w:r>
        <w:rPr>
          <w:rFonts w:hint="eastAsia"/>
        </w:rPr>
        <w:t>用户上架的产品不能是违反当地法律的违规产品</w:t>
      </w:r>
    </w:p>
    <w:p>
      <w:pPr>
        <w:pStyle w:val="3"/>
      </w:pPr>
      <w:bookmarkStart w:id="15" w:name="_Toc7211"/>
      <w:r>
        <w:t>3.3</w:t>
      </w:r>
      <w:r>
        <w:rPr>
          <w:rFonts w:hint="eastAsia"/>
        </w:rPr>
        <w:t>需求规格</w:t>
      </w:r>
      <w:bookmarkEnd w:id="15"/>
    </w:p>
    <w:p>
      <w:pPr>
        <w:pStyle w:val="4"/>
      </w:pPr>
      <w:bookmarkStart w:id="16" w:name="_Toc32638"/>
      <w:r>
        <w:t>3.3.1</w:t>
      </w:r>
      <w:r>
        <w:rPr>
          <w:rFonts w:hint="eastAsia"/>
        </w:rPr>
        <w:t>软件系统总体功能/对象结构</w:t>
      </w:r>
      <w:bookmarkEnd w:id="16"/>
    </w:p>
    <w:p>
      <w:r>
        <w:drawing>
          <wp:inline distT="0" distB="0" distL="0" distR="0">
            <wp:extent cx="5274310" cy="28035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74310" cy="2803553"/>
                    </a:xfrm>
                    <a:prstGeom prst="rect">
                      <a:avLst/>
                    </a:prstGeom>
                    <a:noFill/>
                    <a:ln w="9525">
                      <a:noFill/>
                      <a:miter lim="800000"/>
                      <a:headEnd/>
                      <a:tailEnd/>
                    </a:ln>
                  </pic:spPr>
                </pic:pic>
              </a:graphicData>
            </a:graphic>
          </wp:inline>
        </w:drawing>
      </w:r>
    </w:p>
    <w:p>
      <w:pPr>
        <w:pStyle w:val="4"/>
      </w:pPr>
      <w:bookmarkStart w:id="17" w:name="_Toc25296"/>
      <w:r>
        <w:t>3.3.2</w:t>
      </w:r>
      <w:r>
        <w:rPr>
          <w:rFonts w:hint="eastAsia"/>
        </w:rPr>
        <w:t>软件子系统功能/对象结构</w:t>
      </w:r>
      <w:bookmarkEnd w:id="17"/>
    </w:p>
    <w:p>
      <w:pPr>
        <w:pStyle w:val="4"/>
      </w:pPr>
      <w:bookmarkStart w:id="18" w:name="_Toc554"/>
      <w:r>
        <w:rPr>
          <w:rFonts w:hint="eastAsia"/>
        </w:rPr>
        <w:t>3.3.3描述约定</w:t>
      </w:r>
      <w:bookmarkEnd w:id="18"/>
    </w:p>
    <w:p>
      <w:pPr>
        <w:pStyle w:val="4"/>
      </w:pPr>
      <w:bookmarkStart w:id="19" w:name="_Toc13466"/>
      <w:bookmarkStart w:id="20" w:name="_Toc275"/>
      <w:r>
        <w:rPr>
          <w:rFonts w:hint="eastAsia"/>
        </w:rPr>
        <w:t>3.4.1注册登陆</w:t>
      </w:r>
      <w:bookmarkEnd w:id="19"/>
    </w:p>
    <w:p>
      <w:pPr>
        <w:pStyle w:val="5"/>
      </w:pPr>
      <w:r>
        <w:rPr>
          <w:rFonts w:hint="eastAsia"/>
        </w:rPr>
        <w:t>3.4.1.1说明和优先级</w:t>
      </w:r>
    </w:p>
    <w:p>
      <w:pPr>
        <w:ind w:firstLine="420" w:firstLineChars="200"/>
      </w:pPr>
      <w:r>
        <w:rPr>
          <w:rFonts w:hint="eastAsia"/>
        </w:rPr>
        <w:t>用户第一次进入网站后可以选择进行注册，通过输入唯一的账户和密码进行注册；拥有账户的用户可以通过输入账户和密码进行登陆，进入主页。优先级为高。</w:t>
      </w:r>
    </w:p>
    <w:p>
      <w:pPr>
        <w:pStyle w:val="5"/>
      </w:pPr>
      <w:r>
        <w:rPr>
          <w:rFonts w:hint="eastAsia"/>
        </w:rPr>
        <w:t>3.4.1.2激励/响应序列</w:t>
      </w:r>
    </w:p>
    <w:p>
      <w:r>
        <w:rPr>
          <w:rFonts w:hint="eastAsia"/>
        </w:rPr>
        <w:t>刺激：用户申请注册账户。</w:t>
      </w:r>
    </w:p>
    <w:p>
      <w:r>
        <w:rPr>
          <w:rFonts w:hint="eastAsia"/>
        </w:rPr>
        <w:t>响应：系统为新用户注册账户并跳转页面。</w:t>
      </w:r>
    </w:p>
    <w:p>
      <w:r>
        <w:rPr>
          <w:rFonts w:hint="eastAsia"/>
        </w:rPr>
        <w:t>刺激：用户输入正确的账户和密码，并登陆。</w:t>
      </w:r>
    </w:p>
    <w:p>
      <w:r>
        <w:rPr>
          <w:rFonts w:hint="eastAsia"/>
        </w:rPr>
        <w:t>响应：系统匹配账户和密码，跳转页面。</w:t>
      </w:r>
    </w:p>
    <w:p>
      <w:r>
        <w:rPr>
          <w:rFonts w:hint="eastAsia"/>
        </w:rPr>
        <w:t>刺激：用户输入不正确的账户和密码，并登陆。</w:t>
      </w:r>
    </w:p>
    <w:p>
      <w:r>
        <w:rPr>
          <w:rFonts w:hint="eastAsia"/>
        </w:rPr>
        <w:t>响应：系统匹配账户和密码，提示用户账户或密码错误。</w:t>
      </w:r>
    </w:p>
    <w:p>
      <w:pPr>
        <w:pStyle w:val="5"/>
      </w:pPr>
      <w:r>
        <w:rPr>
          <w:rFonts w:hint="eastAsia"/>
        </w:rPr>
        <w:t>3.4.1.3功能需求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single" w:color="000000" w:themeColor="text1" w:sz="8" w:space="0"/>
              <w:bottom w:val="nil"/>
            </w:tcBorders>
          </w:tcPr>
          <w:p>
            <w:pPr>
              <w:pStyle w:val="21"/>
              <w:spacing w:before="78" w:beforeLines="25" w:after="78" w:afterLines="25" w:line="300" w:lineRule="auto"/>
              <w:ind w:right="-51" w:firstLine="0" w:firstLineChars="0"/>
              <w:rPr>
                <w:rFonts w:ascii="Times New Roman" w:hAnsi="Times New Roman"/>
                <w:sz w:val="24"/>
              </w:rPr>
            </w:pPr>
            <w:r>
              <w:rPr>
                <w:rFonts w:hint="eastAsia" w:ascii="Times New Roman" w:hAnsi="Times New Roman"/>
                <w:sz w:val="24"/>
              </w:rPr>
              <w:t>User</w:t>
            </w:r>
            <w:r>
              <w:rPr>
                <w:rFonts w:ascii="Times New Roman" w:hAnsi="Times New Roman"/>
                <w:sz w:val="24"/>
              </w:rPr>
              <w:t>.</w:t>
            </w:r>
            <w:r>
              <w:rPr>
                <w:rFonts w:hint="eastAsia" w:ascii="Times New Roman" w:hAnsi="Times New Roman"/>
                <w:sz w:val="24"/>
              </w:rPr>
              <w:t>Login</w:t>
            </w:r>
          </w:p>
        </w:tc>
        <w:tc>
          <w:tcPr>
            <w:tcW w:w="4096" w:type="dxa"/>
            <w:tcBorders>
              <w:top w:val="single" w:color="000000" w:themeColor="text1" w:sz="8" w:space="0"/>
              <w:bottom w:val="nil"/>
            </w:tcBorders>
          </w:tcPr>
          <w:p>
            <w:pPr>
              <w:pStyle w:val="21"/>
              <w:spacing w:before="78" w:beforeLines="25" w:after="78" w:afterLines="25" w:line="300" w:lineRule="auto"/>
              <w:ind w:right="-51" w:firstLine="0" w:firstLineChars="0"/>
              <w:rPr>
                <w:rFonts w:ascii="Times New Roman" w:hAnsi="Times New Roman"/>
                <w:sz w:val="24"/>
              </w:rPr>
            </w:pPr>
            <w:r>
              <w:rPr>
                <w:rFonts w:hint="eastAsia" w:ascii="Times New Roman" w:hAnsi="Times New Roman" w:cs="宋体"/>
                <w:sz w:val="24"/>
                <w:szCs w:val="21"/>
              </w:rPr>
              <w:t>用户输入正确的账号、密码可以登录到校园二手交易系统</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nil"/>
              <w:bottom w:val="nil"/>
            </w:tcBorders>
          </w:tcPr>
          <w:p>
            <w:pPr>
              <w:pStyle w:val="21"/>
              <w:spacing w:before="78" w:beforeLines="25" w:after="78" w:afterLines="25" w:line="300" w:lineRule="auto"/>
              <w:ind w:right="-51" w:firstLine="0" w:firstLineChars="0"/>
              <w:rPr>
                <w:rFonts w:ascii="Times New Roman" w:hAnsi="Times New Roman"/>
                <w:sz w:val="24"/>
              </w:rPr>
            </w:pPr>
            <w:r>
              <w:rPr>
                <w:rFonts w:hint="eastAsia" w:ascii="Times New Roman" w:hAnsi="Times New Roman"/>
                <w:sz w:val="24"/>
              </w:rPr>
              <w:t>User.Login</w:t>
            </w:r>
            <w:r>
              <w:rPr>
                <w:rFonts w:ascii="Times New Roman" w:hAnsi="Times New Roman"/>
                <w:sz w:val="24"/>
              </w:rPr>
              <w:t>.Failure</w:t>
            </w:r>
          </w:p>
        </w:tc>
        <w:tc>
          <w:tcPr>
            <w:tcW w:w="4096" w:type="dxa"/>
            <w:tcBorders>
              <w:top w:val="nil"/>
              <w:bottom w:val="nil"/>
            </w:tcBorders>
          </w:tcPr>
          <w:p>
            <w:pPr>
              <w:pStyle w:val="21"/>
              <w:spacing w:before="78" w:beforeLines="25" w:after="78" w:afterLines="25" w:line="300" w:lineRule="auto"/>
              <w:ind w:right="-51" w:firstLine="0" w:firstLineChars="0"/>
              <w:rPr>
                <w:rFonts w:ascii="Times New Roman" w:hAnsi="Times New Roman"/>
                <w:sz w:val="24"/>
              </w:rPr>
            </w:pPr>
            <w:r>
              <w:rPr>
                <w:rFonts w:hint="eastAsia" w:ascii="Times New Roman" w:hAnsi="Times New Roman" w:cs="宋体"/>
                <w:sz w:val="24"/>
                <w:szCs w:val="21"/>
              </w:rPr>
              <w:t>用户输入错误的账号、密码，系统提示顾客输入错误，重新输入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nil"/>
              <w:bottom w:val="single" w:color="000000" w:themeColor="text1" w:sz="8" w:space="0"/>
            </w:tcBorders>
          </w:tcPr>
          <w:p>
            <w:pPr>
              <w:pStyle w:val="21"/>
              <w:spacing w:before="78" w:beforeLines="25" w:after="78" w:afterLines="25" w:line="300" w:lineRule="auto"/>
              <w:ind w:right="-51" w:firstLine="0" w:firstLineChars="0"/>
              <w:rPr>
                <w:rFonts w:ascii="Times New Roman" w:hAnsi="Times New Roman"/>
                <w:sz w:val="24"/>
              </w:rPr>
            </w:pPr>
            <w:r>
              <w:rPr>
                <w:rFonts w:hint="eastAsia" w:ascii="Times New Roman" w:hAnsi="Times New Roman"/>
                <w:sz w:val="24"/>
              </w:rPr>
              <w:t>User</w:t>
            </w:r>
            <w:r>
              <w:rPr>
                <w:rFonts w:ascii="Times New Roman" w:hAnsi="Times New Roman"/>
                <w:sz w:val="24"/>
              </w:rPr>
              <w:t>.</w:t>
            </w:r>
            <w:r>
              <w:rPr>
                <w:rFonts w:hint="eastAsia" w:ascii="Times New Roman" w:hAnsi="Times New Roman"/>
                <w:sz w:val="24"/>
              </w:rPr>
              <w:t>Signup</w:t>
            </w:r>
          </w:p>
        </w:tc>
        <w:tc>
          <w:tcPr>
            <w:tcW w:w="4096" w:type="dxa"/>
            <w:tcBorders>
              <w:top w:val="nil"/>
              <w:bottom w:val="single" w:color="000000" w:themeColor="text1" w:sz="8" w:space="0"/>
            </w:tcBorders>
          </w:tcPr>
          <w:p>
            <w:pPr>
              <w:pStyle w:val="21"/>
              <w:spacing w:before="78" w:beforeLines="25" w:after="78" w:afterLines="25" w:line="300" w:lineRule="auto"/>
              <w:ind w:right="-51" w:firstLine="0" w:firstLineChars="0"/>
              <w:rPr>
                <w:rFonts w:ascii="Times New Roman" w:hAnsi="Times New Roman" w:cs="宋体"/>
                <w:sz w:val="24"/>
                <w:szCs w:val="21"/>
              </w:rPr>
            </w:pPr>
            <w:r>
              <w:rPr>
                <w:rFonts w:hint="eastAsia" w:ascii="Times New Roman" w:hAnsi="Times New Roman" w:cs="宋体"/>
                <w:sz w:val="24"/>
                <w:szCs w:val="21"/>
              </w:rPr>
              <w:t>用户输入自定义账户系统检测重复，然后输入密码和确认密码，然后进行注册</w:t>
            </w:r>
          </w:p>
        </w:tc>
      </w:tr>
      <w:bookmarkEnd w:id="20"/>
    </w:tbl>
    <w:p>
      <w:pPr>
        <w:pStyle w:val="4"/>
      </w:pPr>
      <w:bookmarkStart w:id="21" w:name="_Toc26238"/>
      <w:r>
        <w:rPr>
          <w:rFonts w:hint="eastAsia"/>
        </w:rPr>
        <w:t>3.4.2浏览功能</w:t>
      </w:r>
      <w:bookmarkEnd w:id="21"/>
    </w:p>
    <w:p>
      <w:pPr>
        <w:pStyle w:val="5"/>
      </w:pPr>
      <w:r>
        <w:rPr>
          <w:rFonts w:hint="eastAsia"/>
        </w:rPr>
        <w:t>3.4.2.1说明和优先级</w:t>
      </w:r>
    </w:p>
    <w:p>
      <w:pPr>
        <w:ind w:firstLine="420" w:firstLineChars="200"/>
      </w:pPr>
      <w:r>
        <w:rPr>
          <w:rFonts w:hint="eastAsia"/>
        </w:rPr>
        <w:t>用户可以在主页浏览产品和寻找想要的产品，优先级为高；</w:t>
      </w:r>
    </w:p>
    <w:p>
      <w:pPr>
        <w:ind w:firstLine="420" w:firstLineChars="200"/>
      </w:pPr>
      <w:r>
        <w:rPr>
          <w:rFonts w:hint="eastAsia"/>
        </w:rPr>
        <w:t>用户可以通过关键字搜寻想要找的产品，优先级为高</w:t>
      </w:r>
    </w:p>
    <w:p>
      <w:pPr>
        <w:ind w:firstLine="420" w:firstLineChars="200"/>
      </w:pPr>
      <w:r>
        <w:rPr>
          <w:rFonts w:hint="eastAsia"/>
        </w:rPr>
        <w:t>用户可以举报违规产品，优先级为低；</w:t>
      </w:r>
    </w:p>
    <w:p>
      <w:pPr>
        <w:ind w:firstLine="420" w:firstLineChars="200"/>
      </w:pPr>
      <w:r>
        <w:rPr>
          <w:rFonts w:hint="eastAsia"/>
        </w:rPr>
        <w:t>用户可以查看单独物品详细信息，优先级为高；</w:t>
      </w:r>
    </w:p>
    <w:p>
      <w:pPr>
        <w:ind w:firstLine="420" w:firstLineChars="200"/>
      </w:pPr>
      <w:r>
        <w:rPr>
          <w:rFonts w:hint="eastAsia"/>
        </w:rPr>
        <w:t>用户可以查看卖家所卖东西的记录，优先级为中；</w:t>
      </w:r>
    </w:p>
    <w:p>
      <w:pPr>
        <w:ind w:firstLine="420" w:firstLineChars="200"/>
      </w:pPr>
      <w:r>
        <w:rPr>
          <w:rFonts w:hint="eastAsia"/>
        </w:rPr>
        <w:t>用户可以查看东西的评价，优先级为低；</w:t>
      </w:r>
    </w:p>
    <w:p>
      <w:pPr>
        <w:pStyle w:val="5"/>
      </w:pPr>
      <w:bookmarkStart w:id="22" w:name="_Toc15252"/>
      <w:r>
        <w:rPr>
          <w:rFonts w:hint="eastAsia"/>
        </w:rPr>
        <w:t>3.4.2.2激励/响应序列</w:t>
      </w:r>
      <w:bookmarkEnd w:id="22"/>
    </w:p>
    <w:p>
      <w:r>
        <w:rPr>
          <w:rFonts w:hint="eastAsia"/>
        </w:rPr>
        <w:t>刺激：用户请求进入主页。</w:t>
      </w:r>
    </w:p>
    <w:p>
      <w:r>
        <w:rPr>
          <w:rFonts w:hint="eastAsia"/>
        </w:rPr>
        <w:t>响应：系统向用户返回主页并显示首页的产品。</w:t>
      </w:r>
    </w:p>
    <w:p>
      <w:r>
        <w:rPr>
          <w:rFonts w:hint="eastAsia"/>
        </w:rPr>
        <w:t>刺激：用户输入关键字向系统请求包含关键字的产品信息</w:t>
      </w:r>
    </w:p>
    <w:p>
      <w:r>
        <w:rPr>
          <w:rFonts w:hint="eastAsia"/>
        </w:rPr>
        <w:t>响应：系统向用户返回包含关键字的产品信息</w:t>
      </w:r>
    </w:p>
    <w:p>
      <w:r>
        <w:rPr>
          <w:rFonts w:hint="eastAsia"/>
        </w:rPr>
        <w:t>刺激：用户点击不同的分类标签</w:t>
      </w:r>
    </w:p>
    <w:p>
      <w:r>
        <w:rPr>
          <w:rFonts w:hint="eastAsia"/>
        </w:rPr>
        <w:t>响应：系统向用户返回对应类别的产品</w:t>
      </w:r>
    </w:p>
    <w:p>
      <w:r>
        <w:rPr>
          <w:rFonts w:hint="eastAsia"/>
        </w:rPr>
        <w:t>刺激：用户点击首页标签请求返回首页</w:t>
      </w:r>
    </w:p>
    <w:p>
      <w:r>
        <w:rPr>
          <w:rFonts w:hint="eastAsia"/>
        </w:rPr>
        <w:t>响应：系统向用户返回主页</w:t>
      </w:r>
    </w:p>
    <w:p>
      <w:r>
        <w:rPr>
          <w:rFonts w:hint="eastAsia"/>
        </w:rPr>
        <w:t>刺激：用户向系统请求举报违规产品</w:t>
      </w:r>
    </w:p>
    <w:p>
      <w:r>
        <w:rPr>
          <w:rFonts w:hint="eastAsia"/>
        </w:rPr>
        <w:t>响应：系统询问用户是否确定举报</w:t>
      </w:r>
    </w:p>
    <w:p>
      <w:r>
        <w:rPr>
          <w:rFonts w:hint="eastAsia"/>
        </w:rPr>
        <w:t>刺激：用户选择确定举报</w:t>
      </w:r>
    </w:p>
    <w:p>
      <w:r>
        <w:rPr>
          <w:rFonts w:hint="eastAsia"/>
        </w:rPr>
        <w:t>响应：系统向用户返回举报成功信息</w:t>
      </w:r>
    </w:p>
    <w:p>
      <w:r>
        <w:rPr>
          <w:rFonts w:hint="eastAsia"/>
        </w:rPr>
        <w:t>刺激：用户选择取消举报</w:t>
      </w:r>
    </w:p>
    <w:p>
      <w:r>
        <w:rPr>
          <w:rFonts w:hint="eastAsia"/>
        </w:rPr>
        <w:t>响应：系统返回原来的产品界面</w:t>
      </w:r>
    </w:p>
    <w:p>
      <w:r>
        <w:rPr>
          <w:rFonts w:hint="eastAsia"/>
        </w:rPr>
        <w:t>刺激：用户选择一样物品，向系统请求物品的详细信息</w:t>
      </w:r>
    </w:p>
    <w:p>
      <w:r>
        <w:rPr>
          <w:rFonts w:hint="eastAsia"/>
        </w:rPr>
        <w:t>响应：系统向用户返回物品的详细信息</w:t>
      </w:r>
    </w:p>
    <w:p>
      <w:pPr>
        <w:pStyle w:val="5"/>
      </w:pPr>
      <w:bookmarkStart w:id="23" w:name="_Toc27591"/>
      <w:r>
        <w:rPr>
          <w:rFonts w:hint="eastAsia"/>
        </w:rPr>
        <w:t>3.4.2.3功能需求</w:t>
      </w:r>
      <w:bookmarkEnd w:id="23"/>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9"/>
        <w:gridCol w:w="409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Borders>
              <w:top w:val="single" w:color="auto" w:sz="8" w:space="0"/>
            </w:tcBorders>
          </w:tcPr>
          <w:p>
            <w:r>
              <w:rPr>
                <w:rFonts w:hint="eastAsia"/>
              </w:rPr>
              <w:t>User.Customer.Login</w:t>
            </w:r>
          </w:p>
        </w:tc>
        <w:tc>
          <w:tcPr>
            <w:tcW w:w="4093" w:type="dxa"/>
            <w:tcBorders>
              <w:top w:val="single" w:color="auto" w:sz="8" w:space="0"/>
            </w:tcBorders>
          </w:tcPr>
          <w:p>
            <w:r>
              <w:rPr>
                <w:rFonts w:hint="eastAsia"/>
              </w:rPr>
              <w:t>用户输入正确的账号、密码和验证码登入到系统的首页界面</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User.Customer.Login.</w:t>
            </w:r>
            <w:r>
              <w:t>Failure</w:t>
            </w:r>
          </w:p>
        </w:tc>
        <w:tc>
          <w:tcPr>
            <w:tcW w:w="4093" w:type="dxa"/>
          </w:tcPr>
          <w:p>
            <w:r>
              <w:rPr>
                <w:rFonts w:hint="eastAsia"/>
              </w:rPr>
              <w:t>用户输入错误的账号、密码或验证码，系统提示输入错误消息并要求用户重新输入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w:t>
            </w:r>
            <w:r>
              <w:t>.</w:t>
            </w:r>
            <w:r>
              <w:rPr>
                <w:rFonts w:hint="eastAsia"/>
              </w:rPr>
              <w:t>Customer.Browse</w:t>
            </w:r>
          </w:p>
        </w:tc>
        <w:tc>
          <w:tcPr>
            <w:tcW w:w="4093" w:type="dxa"/>
          </w:tcPr>
          <w:p>
            <w:r>
              <w:rPr>
                <w:rFonts w:hint="eastAsia"/>
              </w:rPr>
              <w:t>用户向系统请求访问主页，系统向用户返回首页并显示产品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User.Customer.Serachh</w:t>
            </w:r>
          </w:p>
        </w:tc>
        <w:tc>
          <w:tcPr>
            <w:tcW w:w="4093" w:type="dxa"/>
          </w:tcPr>
          <w:p>
            <w:r>
              <w:rPr>
                <w:rFonts w:hint="eastAsia"/>
              </w:rPr>
              <w:t>用户输入关键字搜寻带有关键字的产品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User.Customer.Report</w:t>
            </w:r>
          </w:p>
          <w:p>
            <w:r>
              <w:rPr>
                <w:rFonts w:hint="eastAsia"/>
              </w:rPr>
              <w:t>User.System.Report.Confirm</w:t>
            </w:r>
          </w:p>
          <w:p>
            <w:r>
              <w:rPr>
                <w:rFonts w:hint="eastAsia"/>
              </w:rPr>
              <w:t>User.Customer.Report.Confirm.Yes</w:t>
            </w:r>
          </w:p>
          <w:p>
            <w:r>
              <w:rPr>
                <w:rFonts w:hint="eastAsia"/>
              </w:rPr>
              <w:t>User.Customer.Report.Confirm.No</w:t>
            </w:r>
          </w:p>
        </w:tc>
        <w:tc>
          <w:tcPr>
            <w:tcW w:w="4093" w:type="dxa"/>
          </w:tcPr>
          <w:p>
            <w:r>
              <w:rPr>
                <w:rFonts w:hint="eastAsia"/>
              </w:rPr>
              <w:t>用户向系统举报违规产品</w:t>
            </w:r>
          </w:p>
          <w:p>
            <w:r>
              <w:rPr>
                <w:rFonts w:hint="eastAsia"/>
              </w:rPr>
              <w:t>系统询问用户是否确定举报</w:t>
            </w:r>
          </w:p>
          <w:p>
            <w:r>
              <w:rPr>
                <w:rFonts w:hint="eastAsia"/>
              </w:rPr>
              <w:t>用户确定举报</w:t>
            </w:r>
          </w:p>
          <w:p>
            <w:r>
              <w:rPr>
                <w:rFonts w:hint="eastAsia"/>
              </w:rPr>
              <w:t>用户取消举报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User.Customer.Detail</w:t>
            </w:r>
          </w:p>
        </w:tc>
        <w:tc>
          <w:tcPr>
            <w:tcW w:w="4093" w:type="dxa"/>
          </w:tcPr>
          <w:p>
            <w:r>
              <w:rPr>
                <w:rFonts w:hint="eastAsia"/>
              </w:rPr>
              <w:t>用户选择一件商品查看详细信息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w:t>
            </w:r>
            <w:r>
              <w:t xml:space="preserve"> </w:t>
            </w:r>
            <w:r>
              <w:rPr>
                <w:rFonts w:hint="eastAsia"/>
              </w:rPr>
              <w:t>C</w:t>
            </w:r>
            <w:r>
              <w:t>lassify</w:t>
            </w:r>
          </w:p>
        </w:tc>
        <w:tc>
          <w:tcPr>
            <w:tcW w:w="4093" w:type="dxa"/>
          </w:tcPr>
          <w:p>
            <w:r>
              <w:rPr>
                <w:rFonts w:hint="eastAsia"/>
              </w:rPr>
              <w:t>用户选择一个标签查看对应分类的商品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Borders>
              <w:bottom w:val="single" w:color="auto" w:sz="4" w:space="0"/>
            </w:tcBorders>
          </w:tcPr>
          <w:p>
            <w:r>
              <w:rPr>
                <w:rFonts w:hint="eastAsia"/>
              </w:rPr>
              <w:t>User.Customer.Return</w:t>
            </w:r>
          </w:p>
        </w:tc>
        <w:tc>
          <w:tcPr>
            <w:tcW w:w="4093" w:type="dxa"/>
            <w:tcBorders>
              <w:bottom w:val="single" w:color="auto" w:sz="4" w:space="0"/>
            </w:tcBorders>
          </w:tcPr>
          <w:p>
            <w:r>
              <w:rPr>
                <w:rFonts w:hint="eastAsia"/>
              </w:rPr>
              <w:t>用户点击返回主页按钮，返回主页</w:t>
            </w:r>
          </w:p>
        </w:tc>
      </w:tr>
    </w:tbl>
    <w:p>
      <w:pPr>
        <w:pStyle w:val="4"/>
      </w:pPr>
      <w:bookmarkStart w:id="24" w:name="_Toc17705"/>
      <w:r>
        <w:rPr>
          <w:rFonts w:hint="eastAsia"/>
        </w:rPr>
        <w:t>3.4.3查看历史记录</w:t>
      </w:r>
      <w:bookmarkEnd w:id="24"/>
    </w:p>
    <w:p>
      <w:pPr>
        <w:pStyle w:val="5"/>
      </w:pPr>
      <w:r>
        <w:rPr>
          <w:rFonts w:hint="eastAsia"/>
        </w:rPr>
        <w:t>3.4.3.1用户可查看所卖东西记录</w:t>
      </w:r>
    </w:p>
    <w:p>
      <w:pPr>
        <w:pStyle w:val="6"/>
      </w:pPr>
      <w:r>
        <w:rPr>
          <w:rFonts w:hint="eastAsia"/>
        </w:rPr>
        <w:t>3.4.3.1.1说明和优先级</w:t>
      </w:r>
    </w:p>
    <w:p>
      <w:pPr>
        <w:ind w:firstLine="420" w:firstLineChars="200"/>
      </w:pPr>
      <w:r>
        <w:rPr>
          <w:rFonts w:hint="eastAsia"/>
        </w:rPr>
        <w:t>用户可以在用户页面查看自己卖东西的记录，优先级为低。</w:t>
      </w:r>
    </w:p>
    <w:p>
      <w:pPr>
        <w:pStyle w:val="6"/>
      </w:pPr>
      <w:r>
        <w:rPr>
          <w:rFonts w:hint="eastAsia"/>
        </w:rPr>
        <w:t>3.4.3.1.2激励/响应序列</w:t>
      </w:r>
    </w:p>
    <w:p>
      <w:r>
        <w:rPr>
          <w:rFonts w:hint="eastAsia"/>
        </w:rPr>
        <w:t>刺激：用户请求查看自己卖东西的记录</w:t>
      </w:r>
    </w:p>
    <w:p>
      <w:r>
        <w:rPr>
          <w:rFonts w:hint="eastAsia"/>
        </w:rPr>
        <w:t>响应：系统向用户展示卖东西的记录</w:t>
      </w:r>
    </w:p>
    <w:p>
      <w:pPr>
        <w:spacing w:line="300" w:lineRule="auto"/>
        <w:rPr>
          <w:rFonts w:ascii="Times New Roman" w:hAnsi="Times New Roman"/>
          <w:sz w:val="24"/>
        </w:rPr>
      </w:pPr>
    </w:p>
    <w:p>
      <w:pPr>
        <w:pStyle w:val="6"/>
      </w:pPr>
      <w:r>
        <w:rPr>
          <w:rFonts w:hint="eastAsia"/>
        </w:rPr>
        <w:t>3.4.3.1.3功能需求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noWrap w:val="0"/>
            <w:vAlign w:val="top"/>
          </w:tcPr>
          <w:p>
            <w:r>
              <w:rPr>
                <w:rFonts w:hint="eastAsia"/>
              </w:rPr>
              <w:t>User.Customer.CheckSoldHistory</w:t>
            </w:r>
          </w:p>
        </w:tc>
        <w:tc>
          <w:tcPr>
            <w:tcW w:w="4102" w:type="dxa"/>
            <w:tcBorders>
              <w:top w:val="single" w:color="auto" w:sz="8" w:space="0"/>
              <w:bottom w:val="nil"/>
            </w:tcBorders>
            <w:noWrap w:val="0"/>
            <w:vAlign w:val="top"/>
          </w:tcPr>
          <w:p>
            <w:r>
              <w:rPr>
                <w:rFonts w:hint="eastAsia"/>
              </w:rPr>
              <w:t>登录系统的用户可以点击按钮请求查看自己卖东西的记录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noWrap w:val="0"/>
            <w:vAlign w:val="top"/>
          </w:tcPr>
          <w:p>
            <w:r>
              <w:rPr>
                <w:rFonts w:hint="eastAsia"/>
              </w:rPr>
              <w:t>User.Customer.CheckSoldHistory.show</w:t>
            </w:r>
          </w:p>
        </w:tc>
        <w:tc>
          <w:tcPr>
            <w:tcW w:w="4102" w:type="dxa"/>
            <w:tcBorders>
              <w:top w:val="nil"/>
            </w:tcBorders>
            <w:noWrap w:val="0"/>
            <w:vAlign w:val="top"/>
          </w:tcPr>
          <w:p>
            <w:r>
              <w:rPr>
                <w:rFonts w:hint="eastAsia"/>
              </w:rPr>
              <w:t>系统向用户展示卖东西的记录</w:t>
            </w:r>
          </w:p>
        </w:tc>
      </w:tr>
    </w:tbl>
    <w:p>
      <w:pPr>
        <w:pStyle w:val="5"/>
      </w:pPr>
      <w:r>
        <w:rPr>
          <w:rFonts w:hint="eastAsia"/>
        </w:rPr>
        <w:t>3.4.3.2用户可查看所买东西记录</w:t>
      </w:r>
    </w:p>
    <w:p>
      <w:pPr>
        <w:pStyle w:val="6"/>
      </w:pPr>
      <w:r>
        <w:rPr>
          <w:rFonts w:hint="eastAsia"/>
        </w:rPr>
        <w:t>3.4.3.2.1说明和优先级</w:t>
      </w:r>
    </w:p>
    <w:p>
      <w:pPr>
        <w:ind w:firstLine="420" w:firstLineChars="200"/>
      </w:pPr>
      <w:r>
        <w:rPr>
          <w:rFonts w:hint="eastAsia"/>
        </w:rPr>
        <w:t>用户可以在用户页面查看自己买东西的记录，优先级为低。</w:t>
      </w:r>
    </w:p>
    <w:p>
      <w:pPr>
        <w:pStyle w:val="6"/>
      </w:pPr>
      <w:r>
        <w:rPr>
          <w:rFonts w:hint="eastAsia"/>
        </w:rPr>
        <w:t>3.4.3.2.2激励/响应序列</w:t>
      </w:r>
    </w:p>
    <w:p>
      <w:r>
        <w:rPr>
          <w:rFonts w:hint="eastAsia"/>
        </w:rPr>
        <w:t>刺激：用户请求查看自己买东西的记录</w:t>
      </w:r>
    </w:p>
    <w:p>
      <w:r>
        <w:rPr>
          <w:rFonts w:hint="eastAsia"/>
        </w:rPr>
        <w:t>响应：系统向用户展示买东西的记录</w:t>
      </w:r>
    </w:p>
    <w:p>
      <w:pPr>
        <w:spacing w:line="300" w:lineRule="auto"/>
        <w:rPr>
          <w:rFonts w:ascii="Times New Roman" w:hAnsi="Times New Roman"/>
          <w:sz w:val="24"/>
        </w:rPr>
      </w:pPr>
    </w:p>
    <w:p>
      <w:pPr>
        <w:pStyle w:val="6"/>
      </w:pPr>
      <w:r>
        <w:rPr>
          <w:rFonts w:hint="eastAsia"/>
        </w:rPr>
        <w:t>3.4.3.2.3功能需求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noWrap w:val="0"/>
            <w:vAlign w:val="top"/>
          </w:tcPr>
          <w:p>
            <w:r>
              <w:rPr>
                <w:rFonts w:hint="eastAsia"/>
              </w:rPr>
              <w:t>User.Customer.CheckBuyHistory</w:t>
            </w:r>
          </w:p>
        </w:tc>
        <w:tc>
          <w:tcPr>
            <w:tcW w:w="4102" w:type="dxa"/>
            <w:tcBorders>
              <w:top w:val="single" w:color="auto" w:sz="8" w:space="0"/>
              <w:bottom w:val="nil"/>
            </w:tcBorders>
            <w:noWrap w:val="0"/>
            <w:vAlign w:val="top"/>
          </w:tcPr>
          <w:p>
            <w:r>
              <w:rPr>
                <w:rFonts w:hint="eastAsia"/>
              </w:rPr>
              <w:t>登录系统的用户可以点击按钮请求查看自己买东西的记录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noWrap w:val="0"/>
            <w:vAlign w:val="top"/>
          </w:tcPr>
          <w:p>
            <w:r>
              <w:rPr>
                <w:rFonts w:hint="eastAsia"/>
              </w:rPr>
              <w:t>User.Customer.CheckBuyHistory.show</w:t>
            </w:r>
          </w:p>
        </w:tc>
        <w:tc>
          <w:tcPr>
            <w:tcW w:w="4102" w:type="dxa"/>
            <w:tcBorders>
              <w:top w:val="nil"/>
            </w:tcBorders>
            <w:noWrap w:val="0"/>
            <w:vAlign w:val="top"/>
          </w:tcPr>
          <w:p>
            <w:r>
              <w:rPr>
                <w:rFonts w:hint="eastAsia"/>
              </w:rPr>
              <w:t>系统向用户展示买东西的记录</w:t>
            </w:r>
          </w:p>
        </w:tc>
      </w:tr>
    </w:tbl>
    <w:p>
      <w:pPr>
        <w:pStyle w:val="5"/>
        <w:rPr>
          <w:rFonts w:eastAsia="黑体"/>
        </w:rPr>
      </w:pPr>
      <w:r>
        <w:rPr>
          <w:rFonts w:hint="eastAsia"/>
        </w:rPr>
        <w:t>3.4.3.3用户可浏览卖家记录</w:t>
      </w:r>
    </w:p>
    <w:p>
      <w:pPr>
        <w:pStyle w:val="5"/>
      </w:pPr>
      <w:r>
        <w:rPr>
          <w:rFonts w:hint="eastAsia"/>
        </w:rPr>
        <w:t>3.4.3.3.1说明和优先级</w:t>
      </w:r>
    </w:p>
    <w:p>
      <w:pPr>
        <w:ind w:firstLine="420" w:firstLineChars="200"/>
      </w:pPr>
      <w:r>
        <w:rPr>
          <w:rFonts w:hint="eastAsia"/>
        </w:rPr>
        <w:t>用户可以在浏览</w:t>
      </w:r>
      <w:r>
        <w:rPr>
          <w:rFonts w:hint="eastAsia"/>
          <w:lang w:val="en-US" w:eastAsia="zh-CN"/>
        </w:rPr>
        <w:t>页面</w:t>
      </w:r>
      <w:r>
        <w:rPr>
          <w:rFonts w:hint="eastAsia"/>
        </w:rPr>
        <w:t>查看卖家卖东西的记录，优先级为低。</w:t>
      </w:r>
    </w:p>
    <w:p>
      <w:pPr>
        <w:pStyle w:val="5"/>
      </w:pPr>
      <w:r>
        <w:rPr>
          <w:rFonts w:hint="eastAsia"/>
        </w:rPr>
        <w:t>3.4.3.3.2激励/响应序列</w:t>
      </w:r>
    </w:p>
    <w:p>
      <w:r>
        <w:rPr>
          <w:rFonts w:hint="eastAsia"/>
        </w:rPr>
        <w:t>刺激：用户请求查看卖家卖东西的记录</w:t>
      </w:r>
    </w:p>
    <w:p>
      <w:r>
        <w:rPr>
          <w:rFonts w:hint="eastAsia"/>
        </w:rPr>
        <w:t>响应：系统向用户展示卖家卖东西的记录</w:t>
      </w:r>
    </w:p>
    <w:p>
      <w:pPr>
        <w:rPr>
          <w:rFonts w:hint="default" w:eastAsia="宋体"/>
          <w:lang w:val="en-US" w:eastAsia="zh-CN"/>
        </w:rPr>
      </w:pPr>
      <w:r>
        <w:rPr>
          <w:rFonts w:hint="eastAsia"/>
        </w:rPr>
        <w:t>刺激：</w:t>
      </w:r>
      <w:r>
        <w:rPr>
          <w:rFonts w:hint="eastAsia"/>
          <w:lang w:val="en-US" w:eastAsia="zh-CN"/>
        </w:rPr>
        <w:t>用户没有卖家权限</w:t>
      </w:r>
    </w:p>
    <w:p>
      <w:pPr>
        <w:rPr>
          <w:rFonts w:hint="default" w:eastAsia="宋体"/>
          <w:lang w:val="en-US" w:eastAsia="zh-CN"/>
        </w:rPr>
      </w:pPr>
      <w:r>
        <w:rPr>
          <w:rFonts w:hint="eastAsia"/>
        </w:rPr>
        <w:t>响应：</w:t>
      </w:r>
      <w:r>
        <w:rPr>
          <w:rFonts w:hint="eastAsia"/>
          <w:lang w:val="en-US" w:eastAsia="zh-CN"/>
        </w:rPr>
        <w:t>系统显示一个按钮提示成为卖家</w:t>
      </w:r>
    </w:p>
    <w:p>
      <w:pPr>
        <w:pStyle w:val="5"/>
      </w:pPr>
      <w:r>
        <w:rPr>
          <w:rFonts w:hint="eastAsia"/>
        </w:rPr>
        <w:t>3.4.3.3.3功能需求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noWrap w:val="0"/>
            <w:vAlign w:val="top"/>
          </w:tcPr>
          <w:p>
            <w:r>
              <w:rPr>
                <w:rFonts w:hint="eastAsia"/>
              </w:rPr>
              <w:t>User.Seller.CheckSoldHistory</w:t>
            </w:r>
          </w:p>
        </w:tc>
        <w:tc>
          <w:tcPr>
            <w:tcW w:w="4102" w:type="dxa"/>
            <w:tcBorders>
              <w:top w:val="single" w:color="auto" w:sz="8" w:space="0"/>
              <w:bottom w:val="nil"/>
            </w:tcBorders>
            <w:noWrap w:val="0"/>
            <w:vAlign w:val="top"/>
          </w:tcPr>
          <w:p>
            <w:r>
              <w:rPr>
                <w:rFonts w:hint="eastAsia"/>
              </w:rPr>
              <w:t>登录系统的用户可以在浏览页面点击按钮请求查看卖家卖东西的记录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noWrap w:val="0"/>
            <w:vAlign w:val="top"/>
          </w:tcPr>
          <w:p>
            <w:r>
              <w:rPr>
                <w:rFonts w:hint="eastAsia"/>
              </w:rPr>
              <w:t>User.Seller.CheckSoldHistory.Notice</w:t>
            </w:r>
          </w:p>
        </w:tc>
        <w:tc>
          <w:tcPr>
            <w:tcW w:w="4102" w:type="dxa"/>
            <w:tcBorders>
              <w:top w:val="nil"/>
              <w:bottom w:val="nil"/>
            </w:tcBorders>
            <w:noWrap w:val="0"/>
            <w:vAlign w:val="top"/>
          </w:tcPr>
          <w:p>
            <w:r>
              <w:rPr>
                <w:rFonts w:hint="eastAsia"/>
                <w:lang w:val="en-US" w:eastAsia="zh-CN"/>
              </w:rPr>
              <w:t>用户没有卖家权限，系统显示一个按钮提示成为卖家</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noWrap w:val="0"/>
            <w:vAlign w:val="top"/>
          </w:tcPr>
          <w:p>
            <w:r>
              <w:rPr>
                <w:rFonts w:hint="eastAsia"/>
              </w:rPr>
              <w:t>User.Seller.CheckSoldHistory.show</w:t>
            </w:r>
          </w:p>
        </w:tc>
        <w:tc>
          <w:tcPr>
            <w:tcW w:w="4102" w:type="dxa"/>
            <w:tcBorders>
              <w:top w:val="nil"/>
            </w:tcBorders>
            <w:noWrap w:val="0"/>
            <w:vAlign w:val="top"/>
          </w:tcPr>
          <w:p>
            <w:r>
              <w:rPr>
                <w:rFonts w:hint="eastAsia"/>
              </w:rPr>
              <w:t>系统向用户展示卖东西的记录</w:t>
            </w:r>
          </w:p>
        </w:tc>
      </w:tr>
    </w:tbl>
    <w:p/>
    <w:p>
      <w:pPr>
        <w:pStyle w:val="4"/>
      </w:pPr>
      <w:bookmarkStart w:id="25" w:name="_Toc7252"/>
      <w:r>
        <w:rPr>
          <w:rFonts w:hint="eastAsia"/>
        </w:rPr>
        <w:t>3.4.4个人信息修改</w:t>
      </w:r>
      <w:bookmarkEnd w:id="25"/>
    </w:p>
    <w:p>
      <w:pPr>
        <w:pStyle w:val="5"/>
      </w:pPr>
      <w:r>
        <w:rPr>
          <w:rFonts w:hint="eastAsia"/>
        </w:rPr>
        <w:t>3.4.4.1用户可修改自己的个人信息</w:t>
      </w:r>
    </w:p>
    <w:p>
      <w:pPr>
        <w:pStyle w:val="6"/>
      </w:pPr>
      <w:bookmarkStart w:id="26" w:name="_Toc32264"/>
      <w:r>
        <w:rPr>
          <w:rFonts w:hint="eastAsia"/>
        </w:rPr>
        <w:t>3.4.4.1.1说明和优先级</w:t>
      </w:r>
      <w:bookmarkEnd w:id="26"/>
    </w:p>
    <w:p>
      <w:pPr>
        <w:ind w:firstLine="420" w:firstLineChars="200"/>
      </w:pPr>
      <w:r>
        <w:rPr>
          <w:rFonts w:hint="eastAsia"/>
        </w:rPr>
        <w:t>用户可以在用户页面修改自己的个人信息，优先级为低。</w:t>
      </w:r>
    </w:p>
    <w:p>
      <w:pPr>
        <w:pStyle w:val="6"/>
      </w:pPr>
      <w:bookmarkStart w:id="27" w:name="_Toc5396"/>
      <w:r>
        <w:rPr>
          <w:rFonts w:hint="eastAsia"/>
        </w:rPr>
        <w:t>3.4.4.1.2激励/响应序列</w:t>
      </w:r>
      <w:bookmarkEnd w:id="27"/>
    </w:p>
    <w:p>
      <w:r>
        <w:rPr>
          <w:rFonts w:hint="eastAsia"/>
        </w:rPr>
        <w:t>刺激：用户请求修改自己的个人信息</w:t>
      </w:r>
    </w:p>
    <w:p>
      <w:r>
        <w:rPr>
          <w:rFonts w:hint="eastAsia"/>
        </w:rPr>
        <w:t>响应：系统向用户提供修改自己个人信息的页面</w:t>
      </w:r>
    </w:p>
    <w:p>
      <w:r>
        <w:rPr>
          <w:rFonts w:hint="eastAsia"/>
        </w:rPr>
        <w:t>刺激：用户确认修改自己的个人信息</w:t>
      </w:r>
    </w:p>
    <w:p>
      <w:pPr>
        <w:rPr>
          <w:rFonts w:hint="eastAsia"/>
        </w:rPr>
      </w:pPr>
      <w:r>
        <w:rPr>
          <w:rFonts w:hint="eastAsia"/>
        </w:rPr>
        <w:t>响应：修改生效</w:t>
      </w:r>
    </w:p>
    <w:p>
      <w:pPr>
        <w:rPr>
          <w:rFonts w:hint="default" w:eastAsia="宋体"/>
          <w:lang w:val="en-US" w:eastAsia="zh-CN"/>
        </w:rPr>
      </w:pPr>
      <w:r>
        <w:rPr>
          <w:rFonts w:hint="eastAsia"/>
        </w:rPr>
        <w:t>刺激：用户</w:t>
      </w:r>
      <w:r>
        <w:rPr>
          <w:rFonts w:hint="eastAsia"/>
          <w:lang w:val="en-US" w:eastAsia="zh-CN"/>
        </w:rPr>
        <w:t>输入信息存在空值</w:t>
      </w:r>
    </w:p>
    <w:p>
      <w:pPr>
        <w:rPr>
          <w:rFonts w:hint="default" w:eastAsia="宋体"/>
          <w:lang w:val="en-US" w:eastAsia="zh-CN"/>
        </w:rPr>
      </w:pPr>
      <w:r>
        <w:rPr>
          <w:rFonts w:hint="eastAsia"/>
        </w:rPr>
        <w:t>响应：</w:t>
      </w:r>
      <w:r>
        <w:rPr>
          <w:rFonts w:hint="eastAsia"/>
          <w:lang w:val="en-US" w:eastAsia="zh-CN"/>
        </w:rPr>
        <w:t>无法提交修改</w:t>
      </w:r>
    </w:p>
    <w:p>
      <w:pPr>
        <w:rPr>
          <w:rFonts w:hint="default" w:eastAsia="宋体"/>
          <w:lang w:val="en-US" w:eastAsia="zh-CN"/>
        </w:rPr>
      </w:pPr>
      <w:r>
        <w:rPr>
          <w:rFonts w:hint="eastAsia"/>
        </w:rPr>
        <w:t>刺激：用户</w:t>
      </w:r>
      <w:r>
        <w:rPr>
          <w:rFonts w:hint="eastAsia"/>
          <w:lang w:val="en-US" w:eastAsia="zh-CN"/>
        </w:rPr>
        <w:t>输入错误，点击重置按钮</w:t>
      </w:r>
    </w:p>
    <w:p>
      <w:pPr>
        <w:rPr>
          <w:rFonts w:hint="default" w:eastAsia="宋体"/>
          <w:lang w:val="en-US" w:eastAsia="zh-CN"/>
        </w:rPr>
      </w:pPr>
      <w:r>
        <w:rPr>
          <w:rFonts w:hint="eastAsia"/>
        </w:rPr>
        <w:t>响应</w:t>
      </w:r>
      <w:r>
        <w:rPr>
          <w:rFonts w:hint="eastAsia"/>
          <w:lang w:eastAsia="zh-CN"/>
        </w:rPr>
        <w:t>：</w:t>
      </w:r>
      <w:r>
        <w:rPr>
          <w:rFonts w:hint="eastAsia"/>
          <w:lang w:val="en-US" w:eastAsia="zh-CN"/>
        </w:rPr>
        <w:t>输入框置空</w:t>
      </w:r>
    </w:p>
    <w:p>
      <w:pPr>
        <w:pStyle w:val="6"/>
      </w:pPr>
      <w:bookmarkStart w:id="28" w:name="_Toc6355"/>
      <w:r>
        <w:rPr>
          <w:rFonts w:hint="eastAsia"/>
        </w:rPr>
        <w:t>3.4.4.1.3功能需求</w:t>
      </w:r>
      <w:bookmarkEnd w:id="28"/>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noWrap w:val="0"/>
            <w:vAlign w:val="top"/>
          </w:tcPr>
          <w:p>
            <w:pPr>
              <w:rPr>
                <w:rFonts w:hint="default" w:eastAsia="宋体"/>
                <w:lang w:val="en-US" w:eastAsia="zh-CN"/>
              </w:rPr>
            </w:pPr>
            <w:r>
              <w:rPr>
                <w:rFonts w:hint="eastAsia"/>
              </w:rPr>
              <w:t>User.Customer.</w:t>
            </w:r>
            <w:r>
              <w:rPr>
                <w:rFonts w:hint="eastAsia"/>
                <w:lang w:val="en-US" w:eastAsia="zh-CN"/>
              </w:rPr>
              <w:t>ModifyInfor</w:t>
            </w:r>
          </w:p>
        </w:tc>
        <w:tc>
          <w:tcPr>
            <w:tcW w:w="4102" w:type="dxa"/>
            <w:tcBorders>
              <w:top w:val="single" w:color="auto" w:sz="8" w:space="0"/>
              <w:bottom w:val="nil"/>
            </w:tcBorders>
            <w:noWrap w:val="0"/>
            <w:vAlign w:val="top"/>
          </w:tcPr>
          <w:p>
            <w:pPr>
              <w:rPr>
                <w:rFonts w:hint="default" w:eastAsia="宋体"/>
                <w:lang w:val="en-US" w:eastAsia="zh-CN"/>
              </w:rPr>
            </w:pPr>
            <w:r>
              <w:rPr>
                <w:rFonts w:hint="eastAsia"/>
              </w:rPr>
              <w:t>用户</w:t>
            </w:r>
            <w:r>
              <w:rPr>
                <w:rFonts w:hint="eastAsia"/>
                <w:lang w:val="en-US" w:eastAsia="zh-CN"/>
              </w:rPr>
              <w:t>输入信息后请求修改信息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71" w:hRule="atLeast"/>
          <w:jc w:val="center"/>
        </w:trPr>
        <w:tc>
          <w:tcPr>
            <w:tcW w:w="4120" w:type="dxa"/>
            <w:tcBorders>
              <w:top w:val="nil"/>
              <w:bottom w:val="nil"/>
            </w:tcBorders>
            <w:noWrap w:val="0"/>
            <w:vAlign w:val="top"/>
          </w:tcPr>
          <w:p>
            <w:pPr>
              <w:rPr>
                <w:rFonts w:hint="default" w:eastAsia="宋体"/>
                <w:lang w:val="en-US" w:eastAsia="zh-CN"/>
              </w:rPr>
            </w:pPr>
            <w:r>
              <w:rPr>
                <w:rFonts w:hint="eastAsia"/>
              </w:rPr>
              <w:t>User.Customer.</w:t>
            </w:r>
            <w:r>
              <w:rPr>
                <w:rFonts w:hint="eastAsia"/>
                <w:lang w:val="en-US" w:eastAsia="zh-CN"/>
              </w:rPr>
              <w:t>ModifySuccess</w:t>
            </w:r>
          </w:p>
        </w:tc>
        <w:tc>
          <w:tcPr>
            <w:tcW w:w="4102" w:type="dxa"/>
            <w:tcBorders>
              <w:top w:val="nil"/>
              <w:bottom w:val="nil"/>
            </w:tcBorders>
            <w:noWrap w:val="0"/>
            <w:vAlign w:val="top"/>
          </w:tcPr>
          <w:p>
            <w:pPr>
              <w:rPr>
                <w:rFonts w:hint="default" w:eastAsia="宋体"/>
                <w:lang w:val="en-US" w:eastAsia="zh-CN"/>
              </w:rPr>
            </w:pPr>
            <w:r>
              <w:rPr>
                <w:rFonts w:hint="eastAsia"/>
              </w:rPr>
              <w:t>系统</w:t>
            </w:r>
            <w:r>
              <w:rPr>
                <w:rFonts w:hint="eastAsia"/>
                <w:lang w:val="en-US" w:eastAsia="zh-CN"/>
              </w:rPr>
              <w:t>修改成功，并显示修改后的情况</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71" w:hRule="atLeast"/>
          <w:jc w:val="center"/>
        </w:trPr>
        <w:tc>
          <w:tcPr>
            <w:tcW w:w="4120" w:type="dxa"/>
            <w:tcBorders>
              <w:top w:val="nil"/>
              <w:bottom w:val="nil"/>
            </w:tcBorders>
            <w:noWrap w:val="0"/>
            <w:vAlign w:val="top"/>
          </w:tcPr>
          <w:p>
            <w:pPr>
              <w:rPr>
                <w:rFonts w:hint="eastAsia" w:eastAsia="宋体"/>
                <w:lang w:val="en-US" w:eastAsia="zh-CN"/>
              </w:rPr>
            </w:pPr>
            <w:r>
              <w:rPr>
                <w:rFonts w:hint="eastAsia"/>
              </w:rPr>
              <w:t>User.Customer.</w:t>
            </w:r>
            <w:r>
              <w:rPr>
                <w:rFonts w:hint="eastAsia"/>
                <w:lang w:val="en-US" w:eastAsia="zh-CN"/>
              </w:rPr>
              <w:t>Clear</w:t>
            </w:r>
          </w:p>
        </w:tc>
        <w:tc>
          <w:tcPr>
            <w:tcW w:w="4102" w:type="dxa"/>
            <w:tcBorders>
              <w:top w:val="nil"/>
              <w:bottom w:val="nil"/>
            </w:tcBorders>
            <w:noWrap w:val="0"/>
            <w:vAlign w:val="top"/>
          </w:tcPr>
          <w:p>
            <w:pPr>
              <w:rPr>
                <w:rFonts w:hint="default"/>
                <w:lang w:val="en-US"/>
              </w:rPr>
            </w:pPr>
            <w:r>
              <w:rPr>
                <w:rFonts w:hint="eastAsia"/>
              </w:rPr>
              <w:t>用户</w:t>
            </w:r>
            <w:r>
              <w:rPr>
                <w:rFonts w:hint="eastAsia"/>
                <w:lang w:val="en-US" w:eastAsia="zh-CN"/>
              </w:rPr>
              <w:t>输入错误，点击重置按钮清空</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71" w:hRule="atLeast"/>
          <w:jc w:val="center"/>
        </w:trPr>
        <w:tc>
          <w:tcPr>
            <w:tcW w:w="4120" w:type="dxa"/>
            <w:tcBorders>
              <w:top w:val="nil"/>
              <w:bottom w:val="single" w:color="auto" w:sz="8" w:space="0"/>
            </w:tcBorders>
            <w:noWrap w:val="0"/>
            <w:vAlign w:val="top"/>
          </w:tcPr>
          <w:p>
            <w:pPr>
              <w:rPr>
                <w:rFonts w:hint="default" w:eastAsia="宋体"/>
                <w:lang w:val="en-US" w:eastAsia="zh-CN"/>
              </w:rPr>
            </w:pPr>
            <w:r>
              <w:rPr>
                <w:rFonts w:hint="eastAsia"/>
              </w:rPr>
              <w:t>User.Customer.</w:t>
            </w:r>
            <w:r>
              <w:rPr>
                <w:rFonts w:hint="eastAsia"/>
                <w:lang w:val="en-US" w:eastAsia="zh-CN"/>
              </w:rPr>
              <w:t>ModifyError</w:t>
            </w:r>
          </w:p>
        </w:tc>
        <w:tc>
          <w:tcPr>
            <w:tcW w:w="4102" w:type="dxa"/>
            <w:tcBorders>
              <w:top w:val="nil"/>
              <w:bottom w:val="single" w:color="auto" w:sz="8" w:space="0"/>
            </w:tcBorders>
            <w:noWrap w:val="0"/>
            <w:vAlign w:val="top"/>
          </w:tcPr>
          <w:p>
            <w:pPr>
              <w:rPr>
                <w:rFonts w:hint="default"/>
                <w:lang w:val="en-US"/>
              </w:rPr>
            </w:pPr>
            <w:r>
              <w:rPr>
                <w:rFonts w:hint="eastAsia"/>
              </w:rPr>
              <w:t>用户</w:t>
            </w:r>
            <w:r>
              <w:rPr>
                <w:rFonts w:hint="eastAsia"/>
                <w:lang w:val="en-US" w:eastAsia="zh-CN"/>
              </w:rPr>
              <w:t>输入信息存在空值,无法提交修改并提示</w:t>
            </w:r>
          </w:p>
        </w:tc>
      </w:tr>
    </w:tbl>
    <w:p>
      <w:pPr>
        <w:pStyle w:val="21"/>
        <w:spacing w:line="300" w:lineRule="auto"/>
        <w:ind w:firstLine="0" w:firstLineChars="0"/>
        <w:outlineLvl w:val="2"/>
        <w:rPr>
          <w:rFonts w:ascii="Times New Roman" w:hAnsi="Times New Roman"/>
          <w:b/>
          <w:sz w:val="24"/>
        </w:rPr>
      </w:pPr>
    </w:p>
    <w:p>
      <w:pPr>
        <w:pStyle w:val="5"/>
      </w:pPr>
      <w:r>
        <w:rPr>
          <w:rFonts w:hint="eastAsia"/>
        </w:rPr>
        <w:t>3.4.4.2用户可以查看个人信息</w:t>
      </w:r>
    </w:p>
    <w:p>
      <w:pPr>
        <w:pStyle w:val="6"/>
      </w:pPr>
      <w:r>
        <w:rPr>
          <w:rFonts w:hint="eastAsia"/>
        </w:rPr>
        <w:t>3.4.4.2.1说明和优先级</w:t>
      </w:r>
    </w:p>
    <w:p>
      <w:pPr>
        <w:ind w:firstLine="420" w:firstLineChars="200"/>
      </w:pPr>
      <w:r>
        <w:rPr>
          <w:rFonts w:hint="eastAsia"/>
        </w:rPr>
        <w:t>用户可以在用户页面查看自己的个人信息，优先级为低。</w:t>
      </w:r>
    </w:p>
    <w:p>
      <w:pPr>
        <w:pStyle w:val="6"/>
      </w:pPr>
      <w:r>
        <w:rPr>
          <w:rFonts w:hint="eastAsia"/>
        </w:rPr>
        <w:t>3.4.4.2.2激励/响应序列</w:t>
      </w:r>
    </w:p>
    <w:p>
      <w:r>
        <w:rPr>
          <w:rFonts w:hint="eastAsia"/>
        </w:rPr>
        <w:t>刺激：用户请求查看自己的个人信息</w:t>
      </w:r>
    </w:p>
    <w:p>
      <w:r>
        <w:rPr>
          <w:rFonts w:hint="eastAsia"/>
        </w:rPr>
        <w:t>响应：系统向用户提供显示自己个人信息的页面</w:t>
      </w:r>
    </w:p>
    <w:p>
      <w:pPr>
        <w:pStyle w:val="6"/>
      </w:pPr>
      <w:r>
        <w:rPr>
          <w:rFonts w:hint="eastAsia"/>
        </w:rPr>
        <w:t>3.4.4.2.3功能需求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noWrap w:val="0"/>
            <w:vAlign w:val="top"/>
          </w:tcPr>
          <w:p>
            <w:pPr>
              <w:rPr>
                <w:rFonts w:hint="default" w:eastAsia="宋体"/>
                <w:lang w:val="en-US" w:eastAsia="zh-CN"/>
              </w:rPr>
            </w:pPr>
            <w:r>
              <w:rPr>
                <w:rFonts w:hint="eastAsia"/>
              </w:rPr>
              <w:t>User.Customer.</w:t>
            </w:r>
            <w:r>
              <w:rPr>
                <w:rFonts w:hint="eastAsia"/>
                <w:lang w:val="en-US" w:eastAsia="zh-CN"/>
              </w:rPr>
              <w:t>Show</w:t>
            </w:r>
          </w:p>
        </w:tc>
        <w:tc>
          <w:tcPr>
            <w:tcW w:w="4102" w:type="dxa"/>
            <w:tcBorders>
              <w:top w:val="single" w:color="auto" w:sz="8" w:space="0"/>
              <w:bottom w:val="nil"/>
            </w:tcBorders>
            <w:noWrap w:val="0"/>
            <w:vAlign w:val="top"/>
          </w:tcPr>
          <w:p>
            <w:pPr>
              <w:rPr>
                <w:rFonts w:hint="default" w:eastAsia="宋体"/>
                <w:lang w:val="en-US" w:eastAsia="zh-CN"/>
              </w:rPr>
            </w:pPr>
            <w:r>
              <w:rPr>
                <w:rFonts w:hint="eastAsia"/>
              </w:rPr>
              <w:t>用户登录后</w:t>
            </w:r>
            <w:r>
              <w:rPr>
                <w:rFonts w:hint="eastAsia"/>
                <w:lang w:val="en-US" w:eastAsia="zh-CN"/>
              </w:rPr>
              <w:t>选择个人信息按钮直接显示个人信息</w:t>
            </w:r>
          </w:p>
        </w:tc>
      </w:tr>
    </w:tbl>
    <w:p/>
    <w:p>
      <w:pPr>
        <w:pStyle w:val="4"/>
      </w:pPr>
      <w:bookmarkStart w:id="29" w:name="_Toc3259"/>
      <w:r>
        <w:rPr>
          <w:rFonts w:hint="eastAsia"/>
        </w:rPr>
        <w:t>3.4.5</w:t>
      </w:r>
      <w:r>
        <w:t xml:space="preserve"> </w:t>
      </w:r>
      <w:r>
        <w:rPr>
          <w:rFonts w:hint="eastAsia"/>
        </w:rPr>
        <w:t>用户发布产品和取消产品功能</w:t>
      </w:r>
      <w:bookmarkEnd w:id="29"/>
    </w:p>
    <w:p>
      <w:pPr>
        <w:pStyle w:val="5"/>
      </w:pPr>
      <w:r>
        <w:rPr>
          <w:rFonts w:hint="eastAsia"/>
        </w:rPr>
        <w:t>3.4.5.1</w:t>
      </w:r>
      <w:r>
        <w:t xml:space="preserve"> </w:t>
      </w:r>
      <w:r>
        <w:rPr>
          <w:rFonts w:hint="eastAsia"/>
        </w:rPr>
        <w:t>说明和优先级</w:t>
      </w:r>
    </w:p>
    <w:p>
      <w:pPr>
        <w:ind w:firstLine="420" w:firstLineChars="200"/>
      </w:pPr>
      <w:r>
        <w:rPr>
          <w:rFonts w:hint="eastAsia"/>
        </w:rPr>
        <w:t>当用户去发布产品的时候，将提供给用户发布产品界面，并且在其中填写相关信息，优先度较低。用户可以在发布产品的时候和自己的发布产品界面取消自己发布的产品，优先级较高。</w:t>
      </w:r>
    </w:p>
    <w:p>
      <w:pPr>
        <w:pStyle w:val="5"/>
      </w:pPr>
      <w:r>
        <w:rPr>
          <w:rFonts w:hint="eastAsia"/>
        </w:rPr>
        <w:t>3.4.5.2</w:t>
      </w:r>
      <w:r>
        <w:t xml:space="preserve"> </w:t>
      </w:r>
      <w:r>
        <w:rPr>
          <w:rFonts w:hint="eastAsia"/>
        </w:rPr>
        <w:t>激励/响应序列</w:t>
      </w:r>
    </w:p>
    <w:p>
      <w:r>
        <w:rPr>
          <w:rFonts w:hint="eastAsia"/>
        </w:rPr>
        <w:t>刺激： 用户申请发布产品</w:t>
      </w:r>
    </w:p>
    <w:p>
      <w:r>
        <w:rPr>
          <w:rFonts w:hint="eastAsia"/>
        </w:rPr>
        <w:t>响应： 系统回应用户响应，并跳转到发布界面</w:t>
      </w:r>
    </w:p>
    <w:p>
      <w:r>
        <w:rPr>
          <w:rFonts w:hint="eastAsia"/>
        </w:rPr>
        <w:t>刺激： 用户申请取消自己发布的产品</w:t>
      </w:r>
    </w:p>
    <w:p>
      <w:r>
        <w:rPr>
          <w:rFonts w:hint="eastAsia"/>
        </w:rPr>
        <w:t>响应： 系统回应用户响应，并取消已发布的产品</w:t>
      </w:r>
    </w:p>
    <w:p>
      <w:r>
        <w:rPr>
          <w:rFonts w:hint="eastAsia"/>
        </w:rPr>
        <w:t>刺激： 用户申请修改自己已发布的产品的信息</w:t>
      </w:r>
    </w:p>
    <w:p>
      <w:r>
        <w:rPr>
          <w:rFonts w:hint="eastAsia"/>
        </w:rPr>
        <w:t>响应： 系统收到用户的请求，并且把用户修改的信息显示到界面上</w:t>
      </w:r>
    </w:p>
    <w:p>
      <w:pPr>
        <w:pStyle w:val="5"/>
      </w:pPr>
      <w:r>
        <w:rPr>
          <w:rFonts w:hint="eastAsia"/>
        </w:rPr>
        <w:t>3.4.5.3</w:t>
      </w:r>
      <w:r>
        <w:t xml:space="preserve"> </w:t>
      </w:r>
      <w:r>
        <w:rPr>
          <w:rFonts w:hint="eastAsia"/>
        </w:rPr>
        <w:t>功能需求</w:t>
      </w:r>
    </w:p>
    <w:tbl>
      <w:tblPr>
        <w:tblStyle w:val="14"/>
        <w:tblW w:w="8222" w:type="dxa"/>
        <w:jc w:val="center"/>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User.Seller.Applaction</w:t>
            </w:r>
          </w:p>
        </w:tc>
        <w:tc>
          <w:tcPr>
            <w:tcW w:w="4096" w:type="dxa"/>
            <w:tcBorders>
              <w:tl2br w:val="nil"/>
              <w:tr2bl w:val="nil"/>
            </w:tcBorders>
          </w:tcPr>
          <w:p>
            <w:r>
              <w:rPr>
                <w:rFonts w:hint="eastAsia"/>
              </w:rPr>
              <w:t>用户申请发布产品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User.Seller.Responed</w:t>
            </w:r>
          </w:p>
        </w:tc>
        <w:tc>
          <w:tcPr>
            <w:tcW w:w="4096" w:type="dxa"/>
            <w:tcBorders>
              <w:tl2br w:val="nil"/>
              <w:tr2bl w:val="nil"/>
            </w:tcBorders>
          </w:tcPr>
          <w:p>
            <w:r>
              <w:rPr>
                <w:rFonts w:hint="eastAsia"/>
              </w:rPr>
              <w:t>系统回应用户响应</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.Seller.C</w:t>
            </w:r>
            <w:r>
              <w:rPr>
                <w:rFonts w:hint="eastAsia"/>
              </w:rPr>
              <w:t>an</w:t>
            </w:r>
            <w:r>
              <w:t>cel</w:t>
            </w:r>
          </w:p>
        </w:tc>
        <w:tc>
          <w:tcPr>
            <w:tcW w:w="4096" w:type="dxa"/>
            <w:tcBorders>
              <w:tl2br w:val="nil"/>
              <w:tr2bl w:val="nil"/>
            </w:tcBorders>
          </w:tcPr>
          <w:p>
            <w:r>
              <w:rPr>
                <w:rFonts w:hint="eastAsia"/>
              </w:rPr>
              <w:t>用户取消发布产品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.Seller.Confirm</w:t>
            </w:r>
          </w:p>
        </w:tc>
        <w:tc>
          <w:tcPr>
            <w:tcW w:w="4096" w:type="dxa"/>
            <w:tcBorders>
              <w:tl2br w:val="nil"/>
              <w:tr2bl w:val="nil"/>
            </w:tcBorders>
          </w:tcPr>
          <w:p>
            <w:r>
              <w:rPr>
                <w:rFonts w:hint="eastAsia"/>
              </w:rPr>
              <w:t>用户确认发布产品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.Seller..Modify</w:t>
            </w:r>
          </w:p>
        </w:tc>
        <w:tc>
          <w:tcPr>
            <w:tcW w:w="4096" w:type="dxa"/>
            <w:tcBorders>
              <w:tl2br w:val="nil"/>
              <w:tr2bl w:val="nil"/>
            </w:tcBorders>
          </w:tcPr>
          <w:p>
            <w:r>
              <w:rPr>
                <w:rFonts w:hint="eastAsia"/>
              </w:rPr>
              <w:t>用户修改产品信息</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.Seller.Show</w:t>
            </w:r>
          </w:p>
        </w:tc>
        <w:tc>
          <w:tcPr>
            <w:tcW w:w="4096" w:type="dxa"/>
            <w:tcBorders>
              <w:tl2br w:val="nil"/>
              <w:tr2bl w:val="nil"/>
            </w:tcBorders>
          </w:tcPr>
          <w:p>
            <w:r>
              <w:rPr>
                <w:rFonts w:hint="eastAsia"/>
              </w:rPr>
              <w:t>系统收到用户修改信息，并将修改后的信息显示到页面上</w:t>
            </w:r>
          </w:p>
        </w:tc>
      </w:tr>
    </w:tbl>
    <w:p>
      <w:pPr>
        <w:pStyle w:val="4"/>
      </w:pPr>
      <w:bookmarkStart w:id="30" w:name="_Toc11132"/>
      <w:r>
        <w:rPr>
          <w:rFonts w:hint="eastAsia"/>
        </w:rPr>
        <w:t>3.4.6</w:t>
      </w:r>
      <w:r>
        <w:rPr>
          <w:rFonts w:hint="eastAsia"/>
          <w:lang w:val="en-US" w:eastAsia="zh-CN"/>
        </w:rPr>
        <w:t>订单</w:t>
      </w:r>
      <w:r>
        <w:rPr>
          <w:rFonts w:hint="eastAsia"/>
        </w:rPr>
        <w:t>功能</w:t>
      </w:r>
      <w:bookmarkEnd w:id="30"/>
    </w:p>
    <w:p>
      <w:pPr>
        <w:pStyle w:val="5"/>
      </w:pPr>
      <w:r>
        <w:rPr>
          <w:rFonts w:hint="eastAsia"/>
        </w:rPr>
        <w:t>3.4.6.1说明和优先级</w:t>
      </w:r>
    </w:p>
    <w:p>
      <w:pPr>
        <w:ind w:firstLine="420" w:firstLineChars="200"/>
      </w:pPr>
      <w:r>
        <w:rPr>
          <w:rFonts w:hint="eastAsia"/>
        </w:rPr>
        <w:t>当顾客想要交易某个物品后，还想继续浏览物品，可以把之前的心仪的物品加到购物车里，选择完毕之后确认生成订单，卖家会受到信息通知，并联系买家。</w:t>
      </w:r>
    </w:p>
    <w:p>
      <w:pPr>
        <w:pStyle w:val="5"/>
      </w:pPr>
      <w:r>
        <w:rPr>
          <w:rFonts w:hint="eastAsia"/>
        </w:rPr>
        <w:t>3.4.6.2刺激响应序列</w:t>
      </w:r>
    </w:p>
    <w:p>
      <w:r>
        <w:rPr>
          <w:rFonts w:hint="eastAsia"/>
        </w:rPr>
        <w:t>刺激：点击添加入购物车</w:t>
      </w:r>
    </w:p>
    <w:p>
      <w:r>
        <w:rPr>
          <w:rFonts w:hint="eastAsia"/>
        </w:rPr>
        <w:t>响应：该物品加入购物车数量加一</w:t>
      </w:r>
    </w:p>
    <w:p>
      <w:r>
        <w:rPr>
          <w:rFonts w:hint="eastAsia"/>
        </w:rPr>
        <w:t>刺激：确认生成订单</w:t>
      </w:r>
    </w:p>
    <w:p>
      <w:r>
        <w:rPr>
          <w:rFonts w:hint="eastAsia"/>
        </w:rPr>
        <w:t>响应：系统减少物品数，并通知卖家买家的信息</w:t>
      </w:r>
    </w:p>
    <w:p>
      <w:r>
        <w:rPr>
          <w:rFonts w:hint="eastAsia"/>
        </w:rPr>
        <w:t>刺激：删除产品</w:t>
      </w:r>
    </w:p>
    <w:p>
      <w:r>
        <w:rPr>
          <w:rFonts w:hint="eastAsia"/>
        </w:rPr>
        <w:t>响应：购物车产品数量减少至0时，该物品消失</w:t>
      </w:r>
    </w:p>
    <w:p>
      <w:r>
        <w:rPr>
          <w:rFonts w:hint="eastAsia"/>
        </w:rPr>
        <w:t>刺激：取消订单</w:t>
      </w:r>
    </w:p>
    <w:p>
      <w:pPr>
        <w:rPr>
          <w:rFonts w:hint="eastAsia"/>
        </w:rPr>
      </w:pPr>
      <w:r>
        <w:rPr>
          <w:rFonts w:hint="eastAsia"/>
        </w:rPr>
        <w:t>响应：购物车清空</w:t>
      </w:r>
    </w:p>
    <w:p>
      <w:pPr>
        <w:rPr>
          <w:rFonts w:hint="eastAsia"/>
          <w:lang w:val="en-US" w:eastAsia="zh-CN"/>
        </w:rPr>
      </w:pPr>
      <w:r>
        <w:rPr>
          <w:rFonts w:hint="eastAsia"/>
          <w:lang w:val="en-US" w:eastAsia="zh-CN"/>
        </w:rPr>
        <w:t>刺激：点击确认订单</w:t>
      </w:r>
    </w:p>
    <w:p>
      <w:pPr>
        <w:rPr>
          <w:rFonts w:hint="eastAsia"/>
          <w:lang w:val="en-US" w:eastAsia="zh-CN"/>
        </w:rPr>
      </w:pPr>
      <w:r>
        <w:rPr>
          <w:rFonts w:hint="eastAsia"/>
          <w:lang w:val="en-US" w:eastAsia="zh-CN"/>
        </w:rPr>
        <w:t>响应：交易状态改变，通知用户</w:t>
      </w:r>
    </w:p>
    <w:p>
      <w:pPr>
        <w:rPr>
          <w:rFonts w:hint="eastAsia"/>
          <w:lang w:val="en-US" w:eastAsia="zh-CN"/>
        </w:rPr>
      </w:pPr>
      <w:r>
        <w:rPr>
          <w:rFonts w:hint="eastAsia"/>
          <w:lang w:val="en-US" w:eastAsia="zh-CN"/>
        </w:rPr>
        <w:t>刺激：点击取消订单</w:t>
      </w:r>
    </w:p>
    <w:p>
      <w:pPr>
        <w:rPr>
          <w:rFonts w:hint="eastAsia"/>
        </w:rPr>
      </w:pPr>
      <w:r>
        <w:rPr>
          <w:rFonts w:hint="eastAsia"/>
          <w:lang w:val="en-US" w:eastAsia="zh-CN"/>
        </w:rPr>
        <w:t>响应：交易状态改变，通知用户</w:t>
      </w:r>
    </w:p>
    <w:p>
      <w:pPr>
        <w:pStyle w:val="5"/>
      </w:pPr>
      <w:r>
        <w:rPr>
          <w:rFonts w:hint="eastAsia"/>
        </w:rPr>
        <w:t>3.4.6.3功能需求</w:t>
      </w:r>
    </w:p>
    <w:tbl>
      <w:tblPr>
        <w:tblStyle w:val="15"/>
        <w:tblW w:w="8401" w:type="dxa"/>
        <w:tblInd w:w="0" w:type="dxa"/>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200"/>
        <w:gridCol w:w="4201"/>
      </w:tblGrid>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Buy.Add</w:t>
            </w:r>
          </w:p>
        </w:tc>
        <w:tc>
          <w:tcPr>
            <w:tcW w:w="4201" w:type="dxa"/>
            <w:tcBorders>
              <w:tl2br w:val="nil"/>
              <w:tr2bl w:val="nil"/>
            </w:tcBorders>
          </w:tcPr>
          <w:p>
            <w:r>
              <w:rPr>
                <w:rFonts w:hint="eastAsia"/>
              </w:rPr>
              <w:t>购物车物品数量添加</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Buy.Ensure</w:t>
            </w:r>
          </w:p>
        </w:tc>
        <w:tc>
          <w:tcPr>
            <w:tcW w:w="4201" w:type="dxa"/>
            <w:tcBorders>
              <w:tl2br w:val="nil"/>
              <w:tr2bl w:val="nil"/>
            </w:tcBorders>
          </w:tcPr>
          <w:p>
            <w:r>
              <w:rPr>
                <w:rFonts w:hint="eastAsia"/>
              </w:rPr>
              <w:t>系统生成订单</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Buy.cancel</w:t>
            </w:r>
          </w:p>
        </w:tc>
        <w:tc>
          <w:tcPr>
            <w:tcW w:w="4201" w:type="dxa"/>
            <w:tcBorders>
              <w:tl2br w:val="nil"/>
              <w:tr2bl w:val="nil"/>
            </w:tcBorders>
          </w:tcPr>
          <w:p>
            <w:r>
              <w:rPr>
                <w:rFonts w:hint="eastAsia"/>
              </w:rPr>
              <w:t>购物车清空</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Buy.Receive</w:t>
            </w:r>
          </w:p>
        </w:tc>
        <w:tc>
          <w:tcPr>
            <w:tcW w:w="4201" w:type="dxa"/>
            <w:tcBorders>
              <w:tl2br w:val="nil"/>
              <w:tr2bl w:val="nil"/>
            </w:tcBorders>
          </w:tcPr>
          <w:p>
            <w:r>
              <w:rPr>
                <w:rFonts w:hint="eastAsia"/>
              </w:rPr>
              <w:t>系统通知卖家买家信息</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pPr>
              <w:rPr>
                <w:rFonts w:hint="default" w:eastAsiaTheme="minorEastAsia"/>
                <w:lang w:val="en-US" w:eastAsia="zh-CN"/>
              </w:rPr>
            </w:pPr>
            <w:r>
              <w:rPr>
                <w:rFonts w:hint="eastAsia"/>
                <w:lang w:val="en-US" w:eastAsia="zh-CN"/>
              </w:rPr>
              <w:t>Buy.complete</w:t>
            </w:r>
          </w:p>
        </w:tc>
        <w:tc>
          <w:tcPr>
            <w:tcW w:w="4201" w:type="dxa"/>
            <w:tcBorders>
              <w:tl2br w:val="nil"/>
              <w:tr2bl w:val="nil"/>
            </w:tcBorders>
          </w:tcPr>
          <w:p>
            <w:pPr>
              <w:rPr>
                <w:rFonts w:hint="default" w:eastAsiaTheme="minorEastAsia"/>
                <w:lang w:val="en-US" w:eastAsia="zh-CN"/>
              </w:rPr>
            </w:pPr>
            <w:r>
              <w:rPr>
                <w:rFonts w:hint="eastAsia"/>
                <w:lang w:val="en-US" w:eastAsia="zh-CN"/>
              </w:rPr>
              <w:t>交易状态改变，通知用户</w:t>
            </w:r>
          </w:p>
        </w:tc>
      </w:tr>
    </w:tbl>
    <w:p>
      <w:pPr>
        <w:pStyle w:val="4"/>
        <w:spacing w:line="360" w:lineRule="auto"/>
      </w:pPr>
      <w:bookmarkStart w:id="31" w:name="_Toc19017"/>
      <w:r>
        <w:rPr>
          <w:rFonts w:hint="eastAsia"/>
        </w:rPr>
        <w:t>3.4.7留言功能</w:t>
      </w:r>
      <w:bookmarkEnd w:id="31"/>
    </w:p>
    <w:p>
      <w:pPr>
        <w:pStyle w:val="5"/>
        <w:spacing w:line="360" w:lineRule="auto"/>
      </w:pPr>
      <w:r>
        <w:rPr>
          <w:rFonts w:hint="eastAsia"/>
        </w:rPr>
        <w:t>3.4.7.1说明和优先级</w:t>
      </w:r>
    </w:p>
    <w:p>
      <w:pPr>
        <w:ind w:firstLine="420" w:firstLineChars="200"/>
      </w:pPr>
      <w:r>
        <w:rPr>
          <w:rFonts w:hint="eastAsia"/>
        </w:rPr>
        <w:t>当顾客在购物过程中需要与商家进行交流时，可以通过这个功能进行留言，双方可通过回复各自留言进行交流。优先级为中。</w:t>
      </w:r>
    </w:p>
    <w:p>
      <w:pPr>
        <w:pStyle w:val="5"/>
        <w:spacing w:line="360" w:lineRule="auto"/>
      </w:pPr>
      <w:r>
        <w:rPr>
          <w:rFonts w:hint="eastAsia"/>
        </w:rPr>
        <w:t>3.4.7.2 刺激/响应序列</w:t>
      </w:r>
    </w:p>
    <w:p>
      <w:r>
        <w:rPr>
          <w:rFonts w:hint="eastAsia"/>
        </w:rPr>
        <w:t>刺激：顾客向商家留言</w:t>
      </w:r>
    </w:p>
    <w:p>
      <w:r>
        <w:rPr>
          <w:rFonts w:hint="eastAsia"/>
        </w:rPr>
        <w:t>响应：系统将顾客留言内容存储在数据库中</w:t>
      </w:r>
    </w:p>
    <w:p>
      <w:r>
        <w:rPr>
          <w:rFonts w:hint="eastAsia"/>
        </w:rPr>
        <w:t>刺激：用户回复留言</w:t>
      </w:r>
    </w:p>
    <w:p>
      <w:r>
        <w:rPr>
          <w:rFonts w:hint="eastAsia"/>
        </w:rPr>
        <w:t>响应：系统将留言内容储存在数据库中</w:t>
      </w:r>
    </w:p>
    <w:p>
      <w:r>
        <w:rPr>
          <w:rFonts w:hint="eastAsia"/>
        </w:rPr>
        <w:t>刺激：用户查看留言</w:t>
      </w:r>
    </w:p>
    <w:p>
      <w:r>
        <w:rPr>
          <w:rFonts w:hint="eastAsia"/>
        </w:rPr>
        <w:t>响应：系统将发送给该用户的留言从数据库读取并显示出来</w:t>
      </w:r>
    </w:p>
    <w:p>
      <w:pPr>
        <w:pStyle w:val="5"/>
        <w:spacing w:line="360" w:lineRule="auto"/>
      </w:pPr>
      <w:r>
        <w:rPr>
          <w:rFonts w:hint="eastAsia"/>
        </w:rPr>
        <w:t>3.4.7.3功能需求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4261" w:type="dxa"/>
            <w:tcBorders>
              <w:top w:val="single" w:color="auto" w:sz="8" w:space="0"/>
              <w:left w:val="nil"/>
              <w:bottom w:val="single" w:color="auto" w:sz="8" w:space="0"/>
              <w:right w:val="nil"/>
            </w:tcBorders>
          </w:tcPr>
          <w:p>
            <w:r>
              <w:rPr>
                <w:rFonts w:hint="eastAsia"/>
              </w:rPr>
              <w:t>Message.Customer.Leave</w:t>
            </w:r>
          </w:p>
        </w:tc>
        <w:tc>
          <w:tcPr>
            <w:tcW w:w="4261" w:type="dxa"/>
            <w:tcBorders>
              <w:top w:val="single" w:color="auto" w:sz="8" w:space="0"/>
              <w:left w:val="nil"/>
              <w:bottom w:val="single" w:color="auto" w:sz="8" w:space="0"/>
              <w:right w:val="nil"/>
            </w:tcBorders>
          </w:tcPr>
          <w:p>
            <w:r>
              <w:rPr>
                <w:rFonts w:hint="eastAsia"/>
              </w:rPr>
              <w:t>在顾客提出留言申请后，系统为顾客提供留言功能，将留言内容存储在数据库中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Message.Scan</w:t>
            </w:r>
          </w:p>
        </w:tc>
        <w:tc>
          <w:tcPr>
            <w:tcW w:w="4261" w:type="dxa"/>
            <w:tcBorders>
              <w:top w:val="single" w:color="auto" w:sz="8" w:space="0"/>
              <w:left w:val="nil"/>
              <w:bottom w:val="single" w:color="auto" w:sz="8" w:space="0"/>
              <w:right w:val="nil"/>
            </w:tcBorders>
          </w:tcPr>
          <w:p>
            <w:r>
              <w:rPr>
                <w:rFonts w:hint="eastAsia"/>
              </w:rPr>
              <w:t>用户向系统提出查看留言申请，系统从数据库中读取相应的数据并显示给用户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Message.Respond</w:t>
            </w:r>
          </w:p>
        </w:tc>
        <w:tc>
          <w:tcPr>
            <w:tcW w:w="4261" w:type="dxa"/>
            <w:tcBorders>
              <w:top w:val="single" w:color="auto" w:sz="8" w:space="0"/>
              <w:left w:val="nil"/>
              <w:bottom w:val="single" w:color="auto" w:sz="8" w:space="0"/>
              <w:right w:val="nil"/>
            </w:tcBorders>
          </w:tcPr>
          <w:p>
            <w:r>
              <w:rPr>
                <w:rFonts w:hint="eastAsia"/>
              </w:rPr>
              <w:t>用户向系统回复申请，系统为顾客提供回复功能，并将回复发送给对应商家。</w:t>
            </w:r>
          </w:p>
        </w:tc>
      </w:tr>
    </w:tbl>
    <w:p/>
    <w:p>
      <w:pPr>
        <w:spacing w:line="360" w:lineRule="auto"/>
      </w:pPr>
    </w:p>
    <w:p>
      <w:pPr>
        <w:pStyle w:val="4"/>
        <w:spacing w:line="360" w:lineRule="auto"/>
      </w:pPr>
      <w:bookmarkStart w:id="32" w:name="_Toc23528"/>
      <w:r>
        <w:rPr>
          <w:rFonts w:hint="eastAsia"/>
        </w:rPr>
        <w:t>3</w:t>
      </w:r>
      <w:r>
        <w:t xml:space="preserve">.4.8 </w:t>
      </w:r>
      <w:r>
        <w:rPr>
          <w:rFonts w:hint="eastAsia"/>
        </w:rPr>
        <w:t>评论功能</w:t>
      </w:r>
      <w:bookmarkEnd w:id="32"/>
    </w:p>
    <w:p>
      <w:pPr>
        <w:pStyle w:val="5"/>
        <w:spacing w:line="360" w:lineRule="auto"/>
      </w:pPr>
      <w:r>
        <w:rPr>
          <w:rFonts w:hint="eastAsia"/>
        </w:rPr>
        <w:t>3</w:t>
      </w:r>
      <w:r>
        <w:t xml:space="preserve">.4.8.1 </w:t>
      </w:r>
      <w:r>
        <w:rPr>
          <w:rFonts w:hint="eastAsia"/>
        </w:rPr>
        <w:t>说明和优先级</w:t>
      </w:r>
    </w:p>
    <w:p>
      <w:pPr>
        <w:ind w:firstLine="420" w:firstLineChars="200"/>
      </w:pPr>
      <w:r>
        <w:rPr>
          <w:rFonts w:hint="eastAsia"/>
        </w:rPr>
        <w:t>当用户购买商品后可以对卖家的商品进行评价，用户也可对曾经购买过的商品的评价进行修改。在此活动的过程中，只要交易完成，在用户付款之后，用户即可进行相关的评论，且用户拥有最先优先权，用户对商家以及对物品的评论，商家无法进行修改，也不可进行删除，只有用户拥有权力对自己的相关的评论进行修改和删除。</w:t>
      </w:r>
    </w:p>
    <w:p>
      <w:pPr>
        <w:pStyle w:val="5"/>
        <w:spacing w:line="360" w:lineRule="auto"/>
      </w:pPr>
      <w:r>
        <w:rPr>
          <w:rFonts w:hint="eastAsia"/>
        </w:rPr>
        <w:t>3</w:t>
      </w:r>
      <w:r>
        <w:t xml:space="preserve">.4.8.2 </w:t>
      </w:r>
      <w:r>
        <w:rPr>
          <w:rFonts w:hint="eastAsia"/>
        </w:rPr>
        <w:t>激励/响应序列</w:t>
      </w:r>
    </w:p>
    <w:p>
      <w:r>
        <w:rPr>
          <w:rFonts w:hint="eastAsia"/>
        </w:rPr>
        <w:t>刺激：</w:t>
      </w:r>
      <w:r>
        <w:t xml:space="preserve"> </w:t>
      </w:r>
      <w:r>
        <w:rPr>
          <w:rFonts w:hint="eastAsia"/>
        </w:rPr>
        <w:t>用户点击想要的商品</w:t>
      </w:r>
    </w:p>
    <w:p>
      <w:r>
        <w:rPr>
          <w:rFonts w:hint="eastAsia"/>
        </w:rPr>
        <w:t>响应：</w:t>
      </w:r>
      <w:r>
        <w:t xml:space="preserve"> </w:t>
      </w:r>
      <w:r>
        <w:rPr>
          <w:rFonts w:hint="eastAsia"/>
        </w:rPr>
        <w:t>系统提示商品相关信息</w:t>
      </w:r>
    </w:p>
    <w:p>
      <w:r>
        <w:rPr>
          <w:rFonts w:hint="eastAsia"/>
        </w:rPr>
        <w:t>刺激：</w:t>
      </w:r>
      <w:r>
        <w:t xml:space="preserve"> </w:t>
      </w:r>
      <w:r>
        <w:rPr>
          <w:rFonts w:hint="eastAsia"/>
        </w:rPr>
        <w:t>用户进行购买，并支付商品金额</w:t>
      </w:r>
    </w:p>
    <w:p>
      <w:r>
        <w:rPr>
          <w:rFonts w:hint="eastAsia"/>
        </w:rPr>
        <w:t>响应：</w:t>
      </w:r>
      <w:r>
        <w:t xml:space="preserve"> </w:t>
      </w:r>
      <w:r>
        <w:rPr>
          <w:rFonts w:hint="eastAsia"/>
        </w:rPr>
        <w:t>系统提示用户商品购买完成</w:t>
      </w:r>
    </w:p>
    <w:p>
      <w:r>
        <w:rPr>
          <w:rFonts w:hint="eastAsia"/>
        </w:rPr>
        <w:t>刺激：顾客购买商品，并交易完成</w:t>
      </w:r>
    </w:p>
    <w:p>
      <w:r>
        <w:rPr>
          <w:rFonts w:hint="eastAsia"/>
        </w:rPr>
        <w:t>响应：系统提示顾客可以对商品进行评价</w:t>
      </w:r>
    </w:p>
    <w:p>
      <w:r>
        <w:rPr>
          <w:rFonts w:hint="eastAsia"/>
        </w:rPr>
        <w:t>刺激：顾客进入历史购买界面，选择想要进行修改评论的商品界面。</w:t>
      </w:r>
    </w:p>
    <w:p>
      <w:r>
        <w:rPr>
          <w:rFonts w:hint="eastAsia"/>
        </w:rPr>
        <w:t>响应：系统提示顾客可以进行相关的修改</w:t>
      </w:r>
    </w:p>
    <w:p>
      <w:pPr>
        <w:pStyle w:val="5"/>
        <w:spacing w:line="360" w:lineRule="auto"/>
      </w:pPr>
      <w:r>
        <w:rPr>
          <w:rFonts w:hint="eastAsia"/>
        </w:rPr>
        <w:t>3</w:t>
      </w:r>
      <w:r>
        <w:t>.4.8.</w:t>
      </w:r>
      <w:r>
        <w:rPr>
          <w:rFonts w:hint="eastAsia"/>
        </w:rPr>
        <w:t>3</w:t>
      </w:r>
      <w:r>
        <w:t xml:space="preserve"> </w:t>
      </w:r>
      <w:r>
        <w:rPr>
          <w:rFonts w:hint="eastAsia"/>
        </w:rPr>
        <w:t>功能性需求</w:t>
      </w:r>
    </w:p>
    <w:tbl>
      <w:tblPr>
        <w:tblStyle w:val="15"/>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4"/>
        <w:gridCol w:w="4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r>
              <w:rPr>
                <w:rFonts w:hint="eastAsia"/>
              </w:rPr>
              <w:t>Trading</w:t>
            </w:r>
            <w:r>
              <w:t xml:space="preserve"> </w:t>
            </w:r>
            <w:r>
              <w:rPr>
                <w:rFonts w:hint="eastAsia"/>
              </w:rPr>
              <w:t>goods</w:t>
            </w:r>
          </w:p>
        </w:tc>
        <w:tc>
          <w:tcPr>
            <w:tcW w:w="4094" w:type="dxa"/>
            <w:tcBorders>
              <w:top w:val="single" w:color="auto" w:sz="8" w:space="0"/>
              <w:left w:val="nil"/>
              <w:bottom w:val="single" w:color="auto" w:sz="8" w:space="0"/>
              <w:right w:val="nil"/>
            </w:tcBorders>
          </w:tcPr>
          <w:p>
            <w:r>
              <w:rPr>
                <w:rFonts w:hint="eastAsia"/>
              </w:rPr>
              <w:t>用户在商家购买自己想要的商品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r>
              <w:rPr>
                <w:rFonts w:hint="eastAsia"/>
              </w:rPr>
              <w:t>Close</w:t>
            </w:r>
            <w:r>
              <w:t xml:space="preserve"> </w:t>
            </w:r>
            <w:r>
              <w:rPr>
                <w:rFonts w:hint="eastAsia"/>
              </w:rPr>
              <w:t>the</w:t>
            </w:r>
            <w:r>
              <w:t xml:space="preserve"> </w:t>
            </w:r>
            <w:r>
              <w:rPr>
                <w:rFonts w:hint="eastAsia"/>
              </w:rPr>
              <w:t>deal</w:t>
            </w:r>
            <w:r>
              <w:t xml:space="preserve"> </w:t>
            </w:r>
          </w:p>
        </w:tc>
        <w:tc>
          <w:tcPr>
            <w:tcW w:w="4094" w:type="dxa"/>
            <w:tcBorders>
              <w:top w:val="single" w:color="auto" w:sz="8" w:space="0"/>
              <w:left w:val="nil"/>
              <w:bottom w:val="single" w:color="auto" w:sz="8" w:space="0"/>
              <w:right w:val="nil"/>
            </w:tcBorders>
          </w:tcPr>
          <w:p>
            <w:r>
              <w:rPr>
                <w:rFonts w:hint="eastAsia"/>
              </w:rPr>
              <w:t>用户与商家进行交易并完成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pPr>
              <w:rPr>
                <w:rFonts w:ascii="Times New Roman" w:hAnsi="Times New Roman" w:eastAsia="宋体"/>
                <w:szCs w:val="21"/>
              </w:rPr>
            </w:pPr>
            <w:r>
              <w:rPr>
                <w:rFonts w:hint="eastAsia" w:ascii="Times New Roman" w:hAnsi="Times New Roman" w:eastAsia="宋体"/>
                <w:szCs w:val="21"/>
              </w:rPr>
              <w:t>Comment</w:t>
            </w:r>
            <w:r>
              <w:rPr>
                <w:rFonts w:ascii="Times New Roman" w:hAnsi="Times New Roman" w:eastAsia="宋体"/>
                <w:szCs w:val="21"/>
              </w:rPr>
              <w:t xml:space="preserve"> </w:t>
            </w:r>
            <w:r>
              <w:rPr>
                <w:rFonts w:hint="eastAsia" w:ascii="Times New Roman" w:hAnsi="Times New Roman" w:eastAsia="宋体"/>
                <w:szCs w:val="21"/>
              </w:rPr>
              <w:t>on</w:t>
            </w:r>
            <w:r>
              <w:rPr>
                <w:rFonts w:ascii="Times New Roman" w:hAnsi="Times New Roman" w:eastAsia="宋体"/>
                <w:szCs w:val="21"/>
              </w:rPr>
              <w:t xml:space="preserve"> </w:t>
            </w:r>
          </w:p>
        </w:tc>
        <w:tc>
          <w:tcPr>
            <w:tcW w:w="4094" w:type="dxa"/>
            <w:tcBorders>
              <w:top w:val="single" w:color="auto" w:sz="8" w:space="0"/>
              <w:left w:val="nil"/>
              <w:bottom w:val="single" w:color="auto" w:sz="8" w:space="0"/>
              <w:right w:val="nil"/>
            </w:tcBorders>
          </w:tcPr>
          <w:p>
            <w:pPr>
              <w:rPr>
                <w:rFonts w:ascii="Times New Roman" w:hAnsi="Times New Roman" w:eastAsia="宋体"/>
                <w:szCs w:val="21"/>
              </w:rPr>
            </w:pPr>
            <w:r>
              <w:rPr>
                <w:rFonts w:hint="eastAsia" w:ascii="Times New Roman" w:hAnsi="Times New Roman" w:eastAsia="宋体"/>
                <w:szCs w:val="21"/>
              </w:rPr>
              <w:t>系统提示用户进行评论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pPr>
              <w:rPr>
                <w:rFonts w:ascii="Times New Roman" w:hAnsi="Times New Roman" w:eastAsia="宋体"/>
                <w:szCs w:val="21"/>
              </w:rPr>
            </w:pPr>
            <w:r>
              <w:rPr>
                <w:rFonts w:hint="eastAsia" w:ascii="Times New Roman" w:hAnsi="Times New Roman" w:eastAsia="宋体"/>
                <w:szCs w:val="21"/>
              </w:rPr>
              <w:t>Submit</w:t>
            </w:r>
            <w:r>
              <w:rPr>
                <w:rFonts w:ascii="Times New Roman" w:hAnsi="Times New Roman" w:eastAsia="宋体"/>
                <w:szCs w:val="21"/>
              </w:rPr>
              <w:t xml:space="preserve"> </w:t>
            </w:r>
            <w:r>
              <w:rPr>
                <w:rFonts w:hint="eastAsia" w:ascii="Times New Roman" w:hAnsi="Times New Roman" w:eastAsia="宋体"/>
                <w:szCs w:val="21"/>
              </w:rPr>
              <w:t>comments</w:t>
            </w:r>
          </w:p>
        </w:tc>
        <w:tc>
          <w:tcPr>
            <w:tcW w:w="4094" w:type="dxa"/>
            <w:tcBorders>
              <w:top w:val="single" w:color="auto" w:sz="8" w:space="0"/>
              <w:left w:val="nil"/>
              <w:bottom w:val="single" w:color="auto" w:sz="8" w:space="0"/>
              <w:right w:val="nil"/>
            </w:tcBorders>
          </w:tcPr>
          <w:p>
            <w:pPr>
              <w:rPr>
                <w:rFonts w:ascii="Times New Roman" w:hAnsi="Times New Roman" w:eastAsia="宋体"/>
                <w:szCs w:val="21"/>
              </w:rPr>
            </w:pPr>
            <w:r>
              <w:rPr>
                <w:rFonts w:hint="eastAsia" w:ascii="Times New Roman" w:hAnsi="Times New Roman" w:eastAsia="宋体"/>
                <w:szCs w:val="21"/>
              </w:rPr>
              <w:t>用户进行相关的评论，并进行提交</w:t>
            </w:r>
          </w:p>
        </w:tc>
      </w:tr>
    </w:tbl>
    <w:p>
      <w:pPr>
        <w:spacing w:line="360" w:lineRule="auto"/>
      </w:pPr>
    </w:p>
    <w:p/>
    <w:p>
      <w:pPr>
        <w:spacing w:line="360" w:lineRule="auto"/>
      </w:pPr>
    </w:p>
    <w:p>
      <w:pPr>
        <w:pStyle w:val="4"/>
        <w:spacing w:line="360" w:lineRule="auto"/>
      </w:pPr>
      <w:bookmarkStart w:id="33" w:name="_Toc32615"/>
      <w:r>
        <w:rPr>
          <w:rFonts w:hint="eastAsia"/>
        </w:rPr>
        <w:t>3.4.9</w:t>
      </w:r>
      <w:r>
        <w:t>用户申请成为卖家</w:t>
      </w:r>
      <w:bookmarkEnd w:id="33"/>
    </w:p>
    <w:p>
      <w:pPr>
        <w:pStyle w:val="5"/>
        <w:spacing w:line="360" w:lineRule="auto"/>
      </w:pPr>
      <w:r>
        <w:rPr>
          <w:rFonts w:hint="eastAsia"/>
        </w:rPr>
        <w:t>3.4.9.1描述和优先级</w:t>
      </w:r>
    </w:p>
    <w:p>
      <w:pPr>
        <w:spacing w:line="360" w:lineRule="auto"/>
      </w:pPr>
      <w:r>
        <w:rPr>
          <w:rFonts w:hint="eastAsia"/>
        </w:rPr>
        <w:tab/>
      </w:r>
      <w:r>
        <w:rPr>
          <w:rFonts w:hint="eastAsia"/>
        </w:rPr>
        <w:t>该功能针对用户。</w:t>
      </w:r>
    </w:p>
    <w:p>
      <w:pPr>
        <w:spacing w:line="360" w:lineRule="auto"/>
      </w:pPr>
      <w:r>
        <w:rPr>
          <w:rFonts w:hint="eastAsia"/>
        </w:rPr>
        <w:tab/>
      </w:r>
      <w:r>
        <w:rPr>
          <w:rFonts w:hint="eastAsia"/>
        </w:rPr>
        <w:t>不是卖家的用户可以向系统管理员提交申请，申请成为卖家。</w:t>
      </w:r>
    </w:p>
    <w:p>
      <w:pPr>
        <w:spacing w:line="360" w:lineRule="auto"/>
      </w:pPr>
      <w:r>
        <w:rPr>
          <w:rFonts w:hint="eastAsia"/>
        </w:rPr>
        <w:tab/>
      </w:r>
      <w:r>
        <w:t>只有经过审批后具有卖家资格的用户才有权利发布想要出售的商品</w:t>
      </w:r>
      <w:r>
        <w:rPr>
          <w:rFonts w:hint="eastAsia"/>
        </w:rPr>
        <w:t>。</w:t>
      </w:r>
    </w:p>
    <w:p>
      <w:pPr>
        <w:spacing w:line="360" w:lineRule="auto"/>
      </w:pPr>
      <w:r>
        <w:rPr>
          <w:rFonts w:hint="eastAsia"/>
        </w:rPr>
        <w:tab/>
      </w:r>
      <w:r>
        <w:rPr>
          <w:rFonts w:hint="eastAsia"/>
        </w:rPr>
        <w:t>优先级为中。</w:t>
      </w:r>
    </w:p>
    <w:p>
      <w:pPr>
        <w:pStyle w:val="5"/>
        <w:spacing w:line="360" w:lineRule="auto"/>
      </w:pPr>
      <w:r>
        <w:rPr>
          <w:rFonts w:hint="eastAsia"/>
        </w:rPr>
        <w:t>3.4.9.2刺激/响应序列</w:t>
      </w:r>
    </w:p>
    <w:p>
      <w:pPr>
        <w:spacing w:line="360" w:lineRule="auto"/>
      </w:pPr>
      <w:r>
        <w:rPr>
          <w:rFonts w:hint="eastAsia"/>
        </w:rPr>
        <w:t>刺激：用户在申请成为卖家</w:t>
      </w:r>
    </w:p>
    <w:p>
      <w:pPr>
        <w:spacing w:line="360" w:lineRule="auto"/>
      </w:pPr>
      <w:r>
        <w:rPr>
          <w:rFonts w:hint="eastAsia"/>
        </w:rPr>
        <w:t>响应：系统修改该用户的状态信息，等待管理员审核，同时提示用户等待申请审核。</w:t>
      </w:r>
    </w:p>
    <w:p>
      <w:pPr>
        <w:spacing w:line="360" w:lineRule="auto"/>
      </w:pPr>
    </w:p>
    <w:p>
      <w:pPr>
        <w:pStyle w:val="5"/>
        <w:spacing w:line="360" w:lineRule="auto"/>
      </w:pPr>
      <w:r>
        <w:rPr>
          <w:rFonts w:hint="eastAsia"/>
        </w:rPr>
        <w:t>3.4.9.3功能性需求</w:t>
      </w:r>
    </w:p>
    <w:p>
      <w:pPr>
        <w:spacing w:line="360" w:lineRule="auto"/>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5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spacing w:line="360" w:lineRule="auto"/>
              <w:rPr>
                <w:szCs w:val="22"/>
              </w:rPr>
            </w:pPr>
            <w:r>
              <w:rPr>
                <w:rFonts w:hint="eastAsia"/>
                <w:szCs w:val="22"/>
              </w:rPr>
              <w:t>ApplyFor.Submit</w:t>
            </w:r>
          </w:p>
        </w:tc>
        <w:tc>
          <w:tcPr>
            <w:tcW w:w="5579" w:type="dxa"/>
          </w:tcPr>
          <w:p>
            <w:pPr>
              <w:spacing w:line="360" w:lineRule="auto"/>
              <w:rPr>
                <w:szCs w:val="22"/>
              </w:rPr>
            </w:pPr>
            <w:r>
              <w:rPr>
                <w:rFonts w:hint="eastAsia"/>
                <w:szCs w:val="22"/>
              </w:rPr>
              <w:t>用户可以提交申请，想要成为卖家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spacing w:line="360" w:lineRule="auto"/>
              <w:rPr>
                <w:szCs w:val="22"/>
              </w:rPr>
            </w:pPr>
            <w:r>
              <w:rPr>
                <w:rFonts w:hint="eastAsia"/>
                <w:szCs w:val="22"/>
              </w:rPr>
              <w:t>ApplyFor. Submit.Success</w:t>
            </w:r>
          </w:p>
        </w:tc>
        <w:tc>
          <w:tcPr>
            <w:tcW w:w="5579" w:type="dxa"/>
          </w:tcPr>
          <w:p>
            <w:pPr>
              <w:spacing w:line="360" w:lineRule="auto"/>
              <w:rPr>
                <w:szCs w:val="22"/>
              </w:rPr>
            </w:pPr>
            <w:r>
              <w:rPr>
                <w:rFonts w:hint="eastAsia"/>
                <w:szCs w:val="22"/>
              </w:rPr>
              <w:t>申请后系统告知用户已申请，等待审核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spacing w:line="360" w:lineRule="auto"/>
              <w:rPr>
                <w:szCs w:val="22"/>
              </w:rPr>
            </w:pPr>
            <w:r>
              <w:rPr>
                <w:rFonts w:hint="eastAsia"/>
                <w:szCs w:val="22"/>
              </w:rPr>
              <w:t>ApplyFor.Notice</w:t>
            </w:r>
          </w:p>
        </w:tc>
        <w:tc>
          <w:tcPr>
            <w:tcW w:w="5579" w:type="dxa"/>
          </w:tcPr>
          <w:p>
            <w:pPr>
              <w:spacing w:line="360" w:lineRule="auto"/>
              <w:rPr>
                <w:szCs w:val="22"/>
              </w:rPr>
            </w:pPr>
            <w:r>
              <w:rPr>
                <w:rFonts w:hint="eastAsia"/>
                <w:szCs w:val="22"/>
              </w:rPr>
              <w:t>在管理员审核之后，系统将通过或不通过的结果告知用户。</w:t>
            </w:r>
          </w:p>
        </w:tc>
      </w:tr>
    </w:tbl>
    <w:p>
      <w:pPr>
        <w:pStyle w:val="4"/>
      </w:pPr>
      <w:bookmarkStart w:id="34" w:name="_Toc25727"/>
      <w:r>
        <w:rPr>
          <w:rFonts w:hint="eastAsia"/>
        </w:rPr>
        <w:t>3.4.10 悬赏功能</w:t>
      </w:r>
      <w:bookmarkEnd w:id="34"/>
    </w:p>
    <w:p>
      <w:pPr>
        <w:pStyle w:val="5"/>
      </w:pPr>
      <w:r>
        <w:rPr>
          <w:rFonts w:hint="eastAsia"/>
        </w:rPr>
        <w:t>3.4.10.1 说明和优先级</w:t>
      </w:r>
    </w:p>
    <w:p>
      <w:pPr>
        <w:ind w:firstLine="420" w:firstLineChars="200"/>
      </w:pPr>
      <w:r>
        <w:rPr>
          <w:rFonts w:hint="eastAsia"/>
        </w:rPr>
        <w:t>当用户发现没有需要的二手商品的时候，可以在该系统上进行发布悬赏信息，如果有人在之后发布相应的商品的时候，系统可以根据关键词进行匹配，然后将相关的商品信息推送给该用户。优先级为高。</w:t>
      </w:r>
    </w:p>
    <w:p/>
    <w:p>
      <w:pPr>
        <w:pStyle w:val="5"/>
      </w:pPr>
      <w:r>
        <w:rPr>
          <w:rFonts w:hint="eastAsia"/>
        </w:rPr>
        <w:t>3.4.10.2 刺激和响应序列</w:t>
      </w:r>
    </w:p>
    <w:p>
      <w:r>
        <w:rPr>
          <w:rFonts w:hint="eastAsia"/>
        </w:rPr>
        <w:t>刺激：用户进行悬赏信息的发布。</w:t>
      </w:r>
    </w:p>
    <w:p>
      <w:r>
        <w:rPr>
          <w:rFonts w:hint="eastAsia"/>
        </w:rPr>
        <w:t>响应：系统将该发布的信息进行保存在数据库中</w:t>
      </w:r>
    </w:p>
    <w:p>
      <w:r>
        <w:rPr>
          <w:rFonts w:hint="eastAsia"/>
        </w:rPr>
        <w:t>刺激：系统收到新的发布商品</w:t>
      </w:r>
    </w:p>
    <w:p>
      <w:r>
        <w:rPr>
          <w:rFonts w:hint="eastAsia"/>
        </w:rPr>
        <w:t>响应：系统将相匹配的商品通知给用户</w:t>
      </w:r>
    </w:p>
    <w:p/>
    <w:p>
      <w:pPr>
        <w:pStyle w:val="5"/>
      </w:pPr>
      <w:r>
        <w:rPr>
          <w:rFonts w:hint="eastAsia"/>
        </w:rPr>
        <w:t>3.4.10.3 功能需求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Reward.publish</w:t>
            </w:r>
          </w:p>
        </w:tc>
        <w:tc>
          <w:tcPr>
            <w:tcW w:w="4261" w:type="dxa"/>
            <w:tcBorders>
              <w:top w:val="single" w:color="auto" w:sz="8" w:space="0"/>
              <w:left w:val="nil"/>
              <w:bottom w:val="single" w:color="auto" w:sz="8" w:space="0"/>
              <w:right w:val="nil"/>
            </w:tcBorders>
          </w:tcPr>
          <w:p>
            <w:r>
              <w:rPr>
                <w:rFonts w:hint="eastAsia"/>
              </w:rPr>
              <w:t>用户向系统发布自己的需求信息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Reward.save</w:t>
            </w:r>
          </w:p>
        </w:tc>
        <w:tc>
          <w:tcPr>
            <w:tcW w:w="4261" w:type="dxa"/>
            <w:tcBorders>
              <w:top w:val="single" w:color="auto" w:sz="8" w:space="0"/>
              <w:left w:val="nil"/>
              <w:bottom w:val="single" w:color="auto" w:sz="8" w:space="0"/>
              <w:right w:val="nil"/>
            </w:tcBorders>
          </w:tcPr>
          <w:p>
            <w:r>
              <w:rPr>
                <w:rFonts w:hint="eastAsia"/>
              </w:rPr>
              <w:t>系统将信息保存在数据库中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Reward.save.getNews</w:t>
            </w:r>
          </w:p>
        </w:tc>
        <w:tc>
          <w:tcPr>
            <w:tcW w:w="4261" w:type="dxa"/>
            <w:tcBorders>
              <w:top w:val="single" w:color="auto" w:sz="8" w:space="0"/>
              <w:left w:val="nil"/>
              <w:bottom w:val="single" w:color="auto" w:sz="8" w:space="0"/>
              <w:right w:val="nil"/>
            </w:tcBorders>
          </w:tcPr>
          <w:p>
            <w:r>
              <w:rPr>
                <w:rFonts w:hint="eastAsia"/>
              </w:rPr>
              <w:t>系统收到新的发布信息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Reward.info</w:t>
            </w:r>
          </w:p>
        </w:tc>
        <w:tc>
          <w:tcPr>
            <w:tcW w:w="4261" w:type="dxa"/>
            <w:tcBorders>
              <w:top w:val="single" w:color="auto" w:sz="8" w:space="0"/>
              <w:left w:val="nil"/>
              <w:bottom w:val="single" w:color="auto" w:sz="8" w:space="0"/>
              <w:right w:val="nil"/>
            </w:tcBorders>
          </w:tcPr>
          <w:p>
            <w:r>
              <w:rPr>
                <w:rFonts w:hint="eastAsia"/>
              </w:rPr>
              <w:t>系统将匹配的商品通知给用户</w:t>
            </w:r>
          </w:p>
        </w:tc>
      </w:tr>
    </w:tbl>
    <w:p/>
    <w:p>
      <w:pPr>
        <w:pStyle w:val="4"/>
      </w:pPr>
      <w:bookmarkStart w:id="35" w:name="_Toc31850"/>
      <w:r>
        <w:rPr>
          <w:rFonts w:hint="eastAsia"/>
        </w:rPr>
        <w:t>3.4.11 审核功能</w:t>
      </w:r>
      <w:bookmarkEnd w:id="35"/>
    </w:p>
    <w:p>
      <w:pPr>
        <w:pStyle w:val="5"/>
      </w:pPr>
      <w:r>
        <w:rPr>
          <w:rFonts w:hint="eastAsia"/>
        </w:rPr>
        <w:t>3.4.11.1 说明和优先级</w:t>
      </w:r>
    </w:p>
    <w:p>
      <w:pPr>
        <w:ind w:firstLine="420" w:firstLineChars="200"/>
      </w:pPr>
      <w:r>
        <w:rPr>
          <w:rFonts w:hint="eastAsia"/>
        </w:rPr>
        <w:t>作为一个用户，当他想从买家变成卖家的时候，他会向系统发出申请，而管理员可以收到用户发出的申请，管理员可以对用户发出的申请作出审核，来决定该用户时候可以成为一个用户。优先级为高。</w:t>
      </w:r>
    </w:p>
    <w:p/>
    <w:p>
      <w:pPr>
        <w:pStyle w:val="5"/>
      </w:pPr>
      <w:r>
        <w:rPr>
          <w:rFonts w:hint="eastAsia"/>
        </w:rPr>
        <w:t>3.4.11.2 刺激和响应序列</w:t>
      </w:r>
    </w:p>
    <w:p>
      <w:r>
        <w:rPr>
          <w:rFonts w:hint="eastAsia"/>
        </w:rPr>
        <w:t>刺激：用户向系统申请成为卖家</w:t>
      </w:r>
    </w:p>
    <w:p>
      <w:r>
        <w:rPr>
          <w:rFonts w:hint="eastAsia"/>
        </w:rPr>
        <w:t>响应：管理员对申请进行审核确定</w:t>
      </w:r>
    </w:p>
    <w:p>
      <w:pPr>
        <w:pStyle w:val="5"/>
      </w:pPr>
      <w:r>
        <w:rPr>
          <w:rFonts w:hint="eastAsia"/>
        </w:rPr>
        <w:t>3.4.11.3 功能需求</w:t>
      </w:r>
    </w:p>
    <w:tbl>
      <w:tblPr>
        <w:tblStyle w:val="15"/>
        <w:tblW w:w="8522" w:type="dxa"/>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r>
              <w:rPr>
                <w:rFonts w:hint="eastAsia"/>
              </w:rPr>
              <w:t>Identify.recieve</w:t>
            </w:r>
          </w:p>
        </w:tc>
        <w:tc>
          <w:tcPr>
            <w:tcW w:w="4261" w:type="dxa"/>
            <w:tcBorders>
              <w:tl2br w:val="nil"/>
              <w:tr2bl w:val="nil"/>
            </w:tcBorders>
          </w:tcPr>
          <w:p>
            <w:r>
              <w:rPr>
                <w:rFonts w:hint="eastAsia"/>
              </w:rPr>
              <w:t>系统收到用户发出的申请</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r>
              <w:rPr>
                <w:rFonts w:hint="eastAsia"/>
              </w:rPr>
              <w:t>Identify.makesure</w:t>
            </w:r>
          </w:p>
        </w:tc>
        <w:tc>
          <w:tcPr>
            <w:tcW w:w="4261" w:type="dxa"/>
            <w:tcBorders>
              <w:tl2br w:val="nil"/>
              <w:tr2bl w:val="nil"/>
            </w:tcBorders>
          </w:tcPr>
          <w:p>
            <w:r>
              <w:rPr>
                <w:rFonts w:hint="eastAsia"/>
              </w:rPr>
              <w:t>管理员对申请进行审核确定</w:t>
            </w:r>
          </w:p>
        </w:tc>
      </w:tr>
    </w:tbl>
    <w:p>
      <w:pPr>
        <w:pStyle w:val="4"/>
      </w:pPr>
      <w:bookmarkStart w:id="36" w:name="_Toc32068"/>
      <w:r>
        <w:rPr>
          <w:rFonts w:hint="eastAsia"/>
        </w:rPr>
        <w:t>3.4.12管理员增删改查用户和产品的功能</w:t>
      </w:r>
      <w:bookmarkEnd w:id="36"/>
    </w:p>
    <w:p>
      <w:pPr>
        <w:pStyle w:val="5"/>
      </w:pPr>
      <w:r>
        <w:rPr>
          <w:rFonts w:hint="eastAsia"/>
        </w:rPr>
        <w:t>3.4.12.1作为管理员可以对用户信息进行增删改查；</w:t>
      </w:r>
    </w:p>
    <w:p>
      <w:pPr>
        <w:pStyle w:val="6"/>
      </w:pPr>
      <w:r>
        <w:rPr>
          <w:rFonts w:hint="eastAsia"/>
        </w:rPr>
        <w:t>3.4.12.1.1说明和优先级</w:t>
      </w:r>
    </w:p>
    <w:p>
      <w:pPr>
        <w:ind w:firstLine="420" w:firstLineChars="200"/>
      </w:pPr>
      <w:r>
        <w:rPr>
          <w:rFonts w:hint="eastAsia"/>
        </w:rPr>
        <w:t>管理员在登录系统后，可以进行对用户信息的增加、删除、修改、以及查看。优先级为高。</w:t>
      </w:r>
    </w:p>
    <w:p>
      <w:pPr>
        <w:pStyle w:val="6"/>
      </w:pPr>
      <w:r>
        <w:rPr>
          <w:rFonts w:hint="eastAsia"/>
        </w:rPr>
        <w:t>3.4.12.1.2刺激/响应序列</w:t>
      </w:r>
    </w:p>
    <w:p>
      <w:r>
        <w:rPr>
          <w:rFonts w:hint="eastAsia"/>
        </w:rPr>
        <w:t>刺激：用户请求管理员添加自己到二手交易系统。</w:t>
      </w:r>
    </w:p>
    <w:p>
      <w:r>
        <w:rPr>
          <w:rFonts w:hint="eastAsia"/>
        </w:rPr>
        <w:t>响应：系统向用户请求需要注册的个人信息，包括姓名、学号、密码。</w:t>
      </w:r>
    </w:p>
    <w:p>
      <w:r>
        <w:rPr>
          <w:rFonts w:hint="eastAsia"/>
        </w:rPr>
        <w:t>刺激：用户请求删除自己，或者用户违规</w:t>
      </w:r>
    </w:p>
    <w:p>
      <w:r>
        <w:rPr>
          <w:rFonts w:hint="eastAsia"/>
        </w:rPr>
        <w:t>响应：系统弹出警示并提示用户确认</w:t>
      </w:r>
    </w:p>
    <w:p>
      <w:r>
        <w:rPr>
          <w:rFonts w:hint="eastAsia"/>
        </w:rPr>
        <w:t>刺激：用户请求修改自己的信息</w:t>
      </w:r>
    </w:p>
    <w:p>
      <w:r>
        <w:rPr>
          <w:rFonts w:hint="eastAsia"/>
        </w:rPr>
        <w:t>响应：系统向用户展示需要修改的信息</w:t>
      </w:r>
    </w:p>
    <w:p>
      <w:r>
        <w:rPr>
          <w:rFonts w:hint="eastAsia"/>
        </w:rPr>
        <w:t>刺激：用户请求查看自己的信息</w:t>
      </w:r>
    </w:p>
    <w:p>
      <w:r>
        <w:rPr>
          <w:rFonts w:hint="eastAsia"/>
        </w:rPr>
        <w:t>响应：系统展示出该用户的信息</w:t>
      </w:r>
    </w:p>
    <w:p>
      <w:pPr>
        <w:pStyle w:val="6"/>
      </w:pPr>
      <w:r>
        <w:rPr>
          <w:rFonts w:hint="eastAsia"/>
        </w:rPr>
        <w:t>3.4.12.1.3功能性需求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Add</w:t>
            </w:r>
            <w:r>
              <w:rPr>
                <w:rFonts w:ascii="Times New Roman" w:hAnsi="Times New Roman" w:eastAsia="宋体"/>
                <w:szCs w:val="21"/>
              </w:rPr>
              <w:t xml:space="preserv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ascii="Times New Roman" w:hAnsi="Times New Roman" w:eastAsia="宋体"/>
                <w:szCs w:val="21"/>
              </w:rPr>
              <w:t>Delete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Edit</w:t>
            </w:r>
            <w:r>
              <w:rPr>
                <w:rFonts w:ascii="Times New Roman" w:hAnsi="Times New Roman" w:eastAsia="宋体"/>
                <w:szCs w:val="21"/>
              </w:rPr>
              <w:t xml:space="preserv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管理员在登录系统后，可以修改一个用户的信息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ascii="Times New Roman" w:hAnsi="Times New Roman" w:eastAsia="宋体"/>
                <w:szCs w:val="21"/>
              </w:rPr>
              <w:t>View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管理员在登录系统后，可以添加一个用户的信息</w:t>
            </w:r>
          </w:p>
        </w:tc>
      </w:tr>
    </w:tbl>
    <w:p/>
    <w:p>
      <w:pPr>
        <w:pStyle w:val="5"/>
        <w:rPr>
          <w:b w:val="0"/>
          <w:bCs w:val="0"/>
        </w:rPr>
      </w:pPr>
      <w:r>
        <w:rPr>
          <w:rStyle w:val="23"/>
          <w:rFonts w:hint="eastAsia"/>
          <w:b/>
          <w:bCs/>
        </w:rPr>
        <w:t>3.4.12.2作为管理员可以对被举报的违规产品进行下架</w:t>
      </w:r>
      <w:r>
        <w:rPr>
          <w:rFonts w:hint="eastAsia"/>
          <w:b w:val="0"/>
          <w:bCs w:val="0"/>
        </w:rPr>
        <w:t>；</w:t>
      </w:r>
    </w:p>
    <w:p>
      <w:pPr>
        <w:pStyle w:val="6"/>
      </w:pPr>
      <w:r>
        <w:rPr>
          <w:rFonts w:hint="eastAsia"/>
        </w:rPr>
        <w:t>3.4.12.2.1说明和优先级</w:t>
      </w:r>
    </w:p>
    <w:p>
      <w:r>
        <w:tab/>
      </w:r>
      <w:r>
        <w:rPr>
          <w:rFonts w:hint="eastAsia"/>
        </w:rPr>
        <w:t>管理员在登录系统后，可以对被举报的违规产品进行下架。优先级为高。</w:t>
      </w:r>
    </w:p>
    <w:p>
      <w:pPr>
        <w:pStyle w:val="6"/>
      </w:pPr>
      <w:r>
        <w:rPr>
          <w:rFonts w:hint="eastAsia"/>
        </w:rPr>
        <w:t>3.4.12.2.2刺激/响应序列</w:t>
      </w:r>
    </w:p>
    <w:p>
      <w:r>
        <w:rPr>
          <w:rFonts w:hint="eastAsia"/>
        </w:rPr>
        <w:t>刺激：有违规的产品出现在二手交易系统中，并被用户举报。</w:t>
      </w:r>
    </w:p>
    <w:p>
      <w:r>
        <w:rPr>
          <w:rFonts w:hint="eastAsia"/>
        </w:rPr>
        <w:t>响应：管理员下架掉违规的产品。</w:t>
      </w:r>
    </w:p>
    <w:p>
      <w:pPr>
        <w:pStyle w:val="6"/>
      </w:pPr>
      <w:r>
        <w:rPr>
          <w:rFonts w:hint="eastAsia"/>
        </w:rPr>
        <w:t>3.4.12.</w:t>
      </w:r>
      <w:r>
        <w:t>2</w:t>
      </w:r>
      <w:r>
        <w:rPr>
          <w:rFonts w:hint="eastAsia"/>
        </w:rPr>
        <w:t>.3功能性需求</w:t>
      </w:r>
    </w:p>
    <w:tbl>
      <w:tblPr>
        <w:tblStyle w:val="15"/>
        <w:tblW w:w="8296" w:type="dxa"/>
        <w:tblInd w:w="0" w:type="dxa"/>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148" w:type="dxa"/>
            <w:tcBorders>
              <w:tl2br w:val="nil"/>
              <w:tr2bl w:val="nil"/>
            </w:tcBorders>
          </w:tcPr>
          <w:p>
            <w:r>
              <w:t>undercarrige Illegal Products</w:t>
            </w:r>
          </w:p>
        </w:tc>
        <w:tc>
          <w:tcPr>
            <w:tcW w:w="4148" w:type="dxa"/>
            <w:tcBorders>
              <w:tl2br w:val="nil"/>
              <w:tr2bl w:val="nil"/>
            </w:tcBorders>
          </w:tcPr>
          <w:p>
            <w:r>
              <w:rPr>
                <w:rFonts w:hint="eastAsia"/>
              </w:rPr>
              <w:t>有违规的产品出现在二手交易系统中，并被用户举报, 管理员下架掉违规的产品</w:t>
            </w:r>
          </w:p>
        </w:tc>
      </w:tr>
    </w:tbl>
    <w:p/>
    <w:p>
      <w:pPr>
        <w:pStyle w:val="5"/>
        <w:rPr>
          <w:b w:val="0"/>
          <w:bCs w:val="0"/>
        </w:rPr>
      </w:pPr>
      <w:r>
        <w:rPr>
          <w:rStyle w:val="23"/>
          <w:rFonts w:hint="eastAsia"/>
          <w:b/>
          <w:bCs/>
        </w:rPr>
        <w:t>3.4.12.3作为管理员可以对被举报的违规产品进行恢复</w:t>
      </w:r>
      <w:r>
        <w:rPr>
          <w:rFonts w:hint="eastAsia"/>
          <w:b w:val="0"/>
          <w:bCs w:val="0"/>
        </w:rPr>
        <w:t>；</w:t>
      </w:r>
    </w:p>
    <w:p>
      <w:pPr>
        <w:pStyle w:val="6"/>
      </w:pPr>
      <w:r>
        <w:rPr>
          <w:rFonts w:hint="eastAsia"/>
        </w:rPr>
        <w:t>3.4.12.3.1说明和优先级</w:t>
      </w:r>
    </w:p>
    <w:p>
      <w:r>
        <w:tab/>
      </w:r>
      <w:r>
        <w:rPr>
          <w:rFonts w:hint="eastAsia"/>
        </w:rPr>
        <w:t>管理员在登录系统后，可以对被举报的违规产品进行恢复。优先级为高。</w:t>
      </w:r>
    </w:p>
    <w:p>
      <w:pPr>
        <w:pStyle w:val="6"/>
      </w:pPr>
      <w:r>
        <w:rPr>
          <w:rFonts w:hint="eastAsia"/>
        </w:rPr>
        <w:t>3.4.12.3.2刺激/响应序列</w:t>
      </w:r>
    </w:p>
    <w:p>
      <w:r>
        <w:rPr>
          <w:rFonts w:hint="eastAsia"/>
        </w:rPr>
        <w:t>刺激：有违规的产品出现在二手交易系统中，并被用户举报。</w:t>
      </w:r>
    </w:p>
    <w:p>
      <w:r>
        <w:rPr>
          <w:rFonts w:hint="eastAsia"/>
        </w:rPr>
        <w:t>响应：管理员恢复违规的产品。</w:t>
      </w:r>
    </w:p>
    <w:p>
      <w:pPr>
        <w:pStyle w:val="6"/>
      </w:pPr>
      <w:r>
        <w:rPr>
          <w:rFonts w:hint="eastAsia"/>
        </w:rPr>
        <w:t>3.4.12.3.3功能性需求</w:t>
      </w:r>
    </w:p>
    <w:tbl>
      <w:tblPr>
        <w:tblStyle w:val="15"/>
        <w:tblW w:w="8296" w:type="dxa"/>
        <w:tblInd w:w="0" w:type="dxa"/>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148" w:type="dxa"/>
            <w:tcBorders>
              <w:tl2br w:val="nil"/>
              <w:tr2bl w:val="nil"/>
            </w:tcBorders>
          </w:tcPr>
          <w:p>
            <w:r>
              <w:rPr>
                <w:rFonts w:hint="eastAsia"/>
              </w:rPr>
              <w:t>reco</w:t>
            </w:r>
            <w:r>
              <w:t>ver Illegal Products</w:t>
            </w:r>
          </w:p>
        </w:tc>
        <w:tc>
          <w:tcPr>
            <w:tcW w:w="4148" w:type="dxa"/>
            <w:tcBorders>
              <w:tl2br w:val="nil"/>
              <w:tr2bl w:val="nil"/>
            </w:tcBorders>
          </w:tcPr>
          <w:p>
            <w:r>
              <w:rPr>
                <w:rFonts w:hint="eastAsia"/>
              </w:rPr>
              <w:t>有违规的产品出现在二手交易系统中，并被用户举报, 管理员恢复违规的产品</w:t>
            </w:r>
          </w:p>
        </w:tc>
      </w:tr>
    </w:tbl>
    <w:p/>
    <w:p/>
    <w:p>
      <w:pPr>
        <w:pStyle w:val="6"/>
      </w:pPr>
      <w:r>
        <w:rPr>
          <w:rFonts w:hint="eastAsia"/>
        </w:rPr>
        <w:t>3.4.12.4作为管理员可以查看被举报、被下架、被恢复的产品；</w:t>
      </w:r>
    </w:p>
    <w:p>
      <w:pPr>
        <w:pStyle w:val="6"/>
      </w:pPr>
      <w:r>
        <w:rPr>
          <w:rFonts w:hint="eastAsia"/>
        </w:rPr>
        <w:t>3.4.12.4.1说明和优先级</w:t>
      </w:r>
    </w:p>
    <w:p>
      <w:pPr>
        <w:spacing w:line="300" w:lineRule="auto"/>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管理员在登录系统后，可以显示到被举报、被下架、被恢复的产品。</w:t>
      </w:r>
    </w:p>
    <w:p>
      <w:pPr>
        <w:pStyle w:val="6"/>
      </w:pPr>
      <w:r>
        <w:rPr>
          <w:rFonts w:hint="eastAsia"/>
        </w:rPr>
        <w:t>3.4.12.4.2刺激/响应序列</w:t>
      </w:r>
    </w:p>
    <w:p>
      <w:r>
        <w:rPr>
          <w:rFonts w:hint="eastAsia"/>
        </w:rPr>
        <w:t>刺激：管理有员登陆系统。</w:t>
      </w:r>
    </w:p>
    <w:p>
      <w:r>
        <w:rPr>
          <w:rFonts w:hint="eastAsia"/>
        </w:rPr>
        <w:t>响应：管理员通知买家举报成功。</w:t>
      </w:r>
    </w:p>
    <w:p>
      <w:pPr>
        <w:pStyle w:val="6"/>
      </w:pPr>
      <w:r>
        <w:rPr>
          <w:rFonts w:hint="eastAsia"/>
        </w:rPr>
        <w:t>3.4.12.4.3功能性需求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left w:val="nil"/>
              <w:right w:val="nil"/>
            </w:tcBorders>
          </w:tcPr>
          <w:p>
            <w:r>
              <w:t>Display to products that have been reported, removed, and restored</w:t>
            </w:r>
          </w:p>
        </w:tc>
        <w:tc>
          <w:tcPr>
            <w:tcW w:w="4148" w:type="dxa"/>
            <w:tcBorders>
              <w:left w:val="nil"/>
              <w:right w:val="nil"/>
            </w:tcBorders>
          </w:tcPr>
          <w:p>
            <w:r>
              <w:rPr>
                <w:rFonts w:hint="eastAsia"/>
              </w:rPr>
              <w:t>管理员登陆系统后，</w:t>
            </w:r>
            <w:r>
              <w:rPr>
                <w:rFonts w:hint="eastAsia" w:ascii="Times New Roman" w:hAnsi="Times New Roman" w:eastAsia="宋体"/>
                <w:szCs w:val="21"/>
              </w:rPr>
              <w:t>显示到被举报、被下架、被恢复的产品</w:t>
            </w:r>
          </w:p>
        </w:tc>
      </w:tr>
    </w:tbl>
    <w:p/>
    <w:p>
      <w:pPr>
        <w:spacing w:line="360" w:lineRule="auto"/>
      </w:pPr>
    </w:p>
    <w:p>
      <w:pPr>
        <w:pStyle w:val="4"/>
      </w:pPr>
      <w:bookmarkStart w:id="37" w:name="_Toc1622"/>
      <w:r>
        <w:rPr>
          <w:rFonts w:hint="eastAsia"/>
        </w:rPr>
        <w:t>3.4.13找回密码</w:t>
      </w:r>
      <w:bookmarkEnd w:id="37"/>
    </w:p>
    <w:p>
      <w:pPr>
        <w:pStyle w:val="5"/>
      </w:pPr>
      <w:r>
        <w:rPr>
          <w:rFonts w:hint="eastAsia"/>
        </w:rPr>
        <w:t>3.4.13.1说明和优先级</w:t>
      </w:r>
    </w:p>
    <w:p>
      <w:pPr>
        <w:ind w:firstLine="420" w:firstLineChars="200"/>
      </w:pPr>
      <w:r>
        <w:rPr>
          <w:rFonts w:hint="eastAsia"/>
        </w:rPr>
        <w:t>用户登陆时点击忘记密码，系统将发送消息给用户邮箱，用户通过邮箱内给定的链接更改密码。优先级为高。</w:t>
      </w:r>
    </w:p>
    <w:p>
      <w:pPr>
        <w:pStyle w:val="5"/>
      </w:pPr>
      <w:r>
        <w:rPr>
          <w:rFonts w:hint="eastAsia"/>
        </w:rPr>
        <w:t>3.4.13.2激励/响应序列</w:t>
      </w:r>
    </w:p>
    <w:p>
      <w:r>
        <w:rPr>
          <w:rFonts w:hint="eastAsia"/>
        </w:rPr>
        <w:t>刺激：用户点击忘记密码。</w:t>
      </w:r>
    </w:p>
    <w:p>
      <w:r>
        <w:rPr>
          <w:rFonts w:hint="eastAsia"/>
        </w:rPr>
        <w:t>响应：系统发送更改密码的邮件给用户的邮箱。</w:t>
      </w:r>
    </w:p>
    <w:p>
      <w:r>
        <w:rPr>
          <w:rFonts w:hint="eastAsia"/>
        </w:rPr>
        <w:t>刺激：用户通过邮件内链接进入更改密码页面并更改密码。</w:t>
      </w:r>
    </w:p>
    <w:p>
      <w:r>
        <w:rPr>
          <w:rFonts w:hint="eastAsia"/>
        </w:rPr>
        <w:t>响应：提示用户密码更改成功。</w:t>
      </w:r>
    </w:p>
    <w:p>
      <w:pPr>
        <w:pStyle w:val="5"/>
      </w:pPr>
      <w:r>
        <w:rPr>
          <w:rFonts w:hint="eastAsia"/>
        </w:rPr>
        <w:t>3.4.13.3功能需求</w:t>
      </w:r>
    </w:p>
    <w:tbl>
      <w:tblPr>
        <w:tblStyle w:val="14"/>
        <w:tblW w:w="8222" w:type="dxa"/>
        <w:jc w:val="center"/>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rPr>
                <w:rFonts w:hint="eastAsia"/>
              </w:rPr>
              <w:t>User</w:t>
            </w:r>
            <w:r>
              <w:t>.</w:t>
            </w:r>
            <w:r>
              <w:rPr>
                <w:rFonts w:hint="eastAsia"/>
              </w:rPr>
              <w:t>ForgetPassword</w:t>
            </w:r>
          </w:p>
        </w:tc>
        <w:tc>
          <w:tcPr>
            <w:tcW w:w="4096" w:type="dxa"/>
            <w:tcBorders>
              <w:tl2br w:val="nil"/>
              <w:tr2bl w:val="nil"/>
            </w:tcBorders>
          </w:tcPr>
          <w:p>
            <w:r>
              <w:rPr>
                <w:rFonts w:hint="eastAsia"/>
              </w:rPr>
              <w:t>系统发送更改账户密码邮件给用户的邮箱。</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rPr>
                <w:rFonts w:hint="eastAsia"/>
              </w:rPr>
              <w:t>User</w:t>
            </w:r>
            <w:r>
              <w:t>.</w:t>
            </w:r>
            <w:r>
              <w:rPr>
                <w:rFonts w:hint="eastAsia"/>
              </w:rPr>
              <w:t>ChangePassword</w:t>
            </w:r>
          </w:p>
        </w:tc>
        <w:tc>
          <w:tcPr>
            <w:tcW w:w="4096" w:type="dxa"/>
            <w:tcBorders>
              <w:tl2br w:val="nil"/>
              <w:tr2bl w:val="nil"/>
            </w:tcBorders>
          </w:tcPr>
          <w:p>
            <w:r>
              <w:rPr>
                <w:rFonts w:hint="eastAsia"/>
              </w:rPr>
              <w:t>用户输入新密码，系统更改用户密码并提示更改成功。</w:t>
            </w:r>
          </w:p>
        </w:tc>
      </w:tr>
    </w:tbl>
    <w:p/>
    <w:p/>
    <w:p>
      <w:pPr>
        <w:pStyle w:val="3"/>
      </w:pPr>
      <w:bookmarkStart w:id="38" w:name="_Toc22512"/>
      <w:r>
        <w:rPr>
          <w:rFonts w:hint="eastAsia"/>
        </w:rPr>
        <w:t>3.5 外部接口需求</w:t>
      </w:r>
      <w:bookmarkEnd w:id="38"/>
    </w:p>
    <w:p>
      <w:r>
        <w:rPr>
          <w:rFonts w:hint="eastAsia"/>
        </w:rPr>
        <w:t>该项目的找回密码需要外部邮箱接口</w:t>
      </w:r>
    </w:p>
    <w:p/>
    <w:p>
      <w:pPr>
        <w:pStyle w:val="3"/>
      </w:pPr>
      <w:bookmarkStart w:id="39" w:name="_Toc11682"/>
      <w:r>
        <w:rPr>
          <w:rFonts w:hint="eastAsia"/>
        </w:rPr>
        <w:t>3.6 CSCI内部接口需求</w:t>
      </w:r>
      <w:bookmarkEnd w:id="39"/>
    </w:p>
    <w:p>
      <w:pPr>
        <w:pStyle w:val="3"/>
      </w:pPr>
      <w:bookmarkStart w:id="40" w:name="_Toc23097"/>
      <w:r>
        <w:rPr>
          <w:rFonts w:hint="eastAsia"/>
        </w:rPr>
        <w:t>3.7</w:t>
      </w:r>
      <w:r>
        <w:t xml:space="preserve"> </w:t>
      </w:r>
      <w:r>
        <w:rPr>
          <w:rFonts w:hint="eastAsia"/>
        </w:rPr>
        <w:t>CSCI内部数据需求</w:t>
      </w:r>
      <w:bookmarkEnd w:id="40"/>
    </w:p>
    <w:p>
      <w:r>
        <w:rPr>
          <w:rFonts w:hint="eastAsia"/>
        </w:rPr>
        <w:t xml:space="preserve"> </w:t>
      </w:r>
      <w:r>
        <w:t xml:space="preserve">   </w:t>
      </w:r>
      <w:r>
        <w:rPr>
          <w:rFonts w:hint="eastAsia"/>
        </w:rPr>
        <w:t>此需求是定义CSCI内部数据的需求，内部数据库和数据文件的需求，如果所有的设计由开发者决定，这里只要说明即可。如果关于内部数据的所有决策都待留设计时考虑，那么应在此处如实陈述。</w:t>
      </w:r>
    </w:p>
    <w:p>
      <w:pPr>
        <w:pStyle w:val="3"/>
      </w:pPr>
      <w:bookmarkStart w:id="41" w:name="_Toc25569"/>
      <w:r>
        <w:rPr>
          <w:rFonts w:hint="eastAsia"/>
        </w:rPr>
        <w:t>3.8</w:t>
      </w:r>
      <w:r>
        <w:t xml:space="preserve"> </w:t>
      </w:r>
      <w:r>
        <w:rPr>
          <w:rFonts w:hint="eastAsia"/>
        </w:rPr>
        <w:t>适应性需求</w:t>
      </w:r>
      <w:bookmarkEnd w:id="41"/>
    </w:p>
    <w:p>
      <w:pPr>
        <w:ind w:firstLine="420"/>
      </w:pPr>
      <w:r>
        <w:rPr>
          <w:rFonts w:hint="eastAsia"/>
        </w:rPr>
        <w:t>此需求规定CSCI和安装数据有关的需求以及不同操作下可能不同的操作参数需求。对于本项目，对于开发地点没有要求，开发环境为配有g</w:t>
      </w:r>
      <w:r>
        <w:t>it</w:t>
      </w:r>
      <w:r>
        <w:rPr>
          <w:rFonts w:hint="eastAsia"/>
        </w:rPr>
        <w:t>、ecli</w:t>
      </w:r>
      <w:r>
        <w:t>pse</w:t>
      </w:r>
      <w:r>
        <w:rPr>
          <w:rFonts w:hint="eastAsia"/>
        </w:rPr>
        <w:t>的电脑十台，操作参数要求每个人数据库一致、每个开发人员对应的g</w:t>
      </w:r>
      <w:r>
        <w:t>it</w:t>
      </w:r>
      <w:r>
        <w:rPr>
          <w:rFonts w:hint="eastAsia"/>
        </w:rPr>
        <w:t>分支无误、设计函数接口一致。</w:t>
      </w:r>
    </w:p>
    <w:p>
      <w:pPr>
        <w:pStyle w:val="3"/>
      </w:pPr>
      <w:bookmarkStart w:id="42" w:name="_Toc3919"/>
      <w:r>
        <w:rPr>
          <w:rFonts w:hint="eastAsia"/>
        </w:rPr>
        <w:t>3.9</w:t>
      </w:r>
      <w:r>
        <w:t xml:space="preserve"> </w:t>
      </w:r>
      <w:r>
        <w:rPr>
          <w:rFonts w:hint="eastAsia"/>
        </w:rPr>
        <w:t>保密性需求</w:t>
      </w:r>
      <w:bookmarkEnd w:id="42"/>
    </w:p>
    <w:p>
      <w:pPr>
        <w:ind w:firstLine="420"/>
      </w:pPr>
      <w:r>
        <w:rPr>
          <w:rFonts w:hint="eastAsia"/>
        </w:rPr>
        <w:t>也叫做安全性需求，开发人员在学校实验室开发，无意外人身伤害风险。对于机房电源、空调设备也无危险，本项目为网页版校园二手交易系统，所以本项目无任何直接风险。</w:t>
      </w:r>
    </w:p>
    <w:p>
      <w:pPr>
        <w:pStyle w:val="3"/>
      </w:pPr>
      <w:bookmarkStart w:id="43" w:name="_Toc4034"/>
      <w:r>
        <w:rPr>
          <w:rFonts w:hint="eastAsia"/>
        </w:rPr>
        <w:t>3.10保密性和私密性需求</w:t>
      </w:r>
      <w:bookmarkEnd w:id="43"/>
    </w:p>
    <w:p>
      <w:pPr>
        <w:ind w:firstLine="420" w:firstLineChars="200"/>
      </w:pPr>
      <w:r>
        <w:rPr>
          <w:rFonts w:hint="eastAsia"/>
        </w:rPr>
        <w:t>本需求指明保密性和私密性的CSCI需求，包括CSCI运行的保密性、提供的保密性或私密性的类型和程度、CSCI必须经受的保密性、CSCI必须遵守的保密性、认可准则。对于本项目，开发期间对于10名开发人员内部可见，包含数据库访问、g</w:t>
      </w:r>
      <w:r>
        <w:t>it</w:t>
      </w:r>
      <w:r>
        <w:rPr>
          <w:rFonts w:hint="eastAsia"/>
        </w:rPr>
        <w:t>仓库上项目上传和更改、文档使用等。开发完毕后系统使用人员可以拥有自己的权限，但对于内部数据库访问、代码、文档修改和查看没有访问权。</w:t>
      </w:r>
    </w:p>
    <w:p>
      <w:pPr>
        <w:pStyle w:val="3"/>
      </w:pPr>
      <w:bookmarkStart w:id="44" w:name="_Toc12897"/>
      <w:r>
        <w:rPr>
          <w:rFonts w:hint="eastAsia"/>
        </w:rPr>
        <w:t>3.11</w:t>
      </w:r>
      <w:r>
        <w:t xml:space="preserve"> </w:t>
      </w:r>
      <w:r>
        <w:rPr>
          <w:rFonts w:hint="eastAsia"/>
        </w:rPr>
        <w:t>CSCI环境需求</w:t>
      </w:r>
      <w:bookmarkEnd w:id="44"/>
    </w:p>
    <w:p>
      <w:r>
        <w:rPr>
          <w:rFonts w:hint="eastAsia"/>
        </w:rPr>
        <w:t>硬件设备：</w:t>
      </w:r>
    </w:p>
    <w:p>
      <w:r>
        <w:t>1) PC机最低配置：2G Hz以上CPU；1G以上内存；1G以上硬盘空间；</w:t>
      </w:r>
    </w:p>
    <w:p>
      <w:r>
        <w:rPr>
          <w:rFonts w:hint="eastAsia"/>
        </w:rPr>
        <w:t>软件设备：</w:t>
      </w:r>
    </w:p>
    <w:p>
      <w:r>
        <w:rPr>
          <w:rFonts w:hint="eastAsia"/>
        </w:rPr>
        <w:t>1</w:t>
      </w:r>
      <w:r>
        <w:t>) JDK 1.</w:t>
      </w:r>
      <w:r>
        <w:rPr>
          <w:rFonts w:hint="eastAsia"/>
        </w:rPr>
        <w:t>8</w:t>
      </w:r>
      <w:r>
        <w:t>或以上版本；</w:t>
      </w:r>
    </w:p>
    <w:p>
      <w:r>
        <w:rPr>
          <w:rFonts w:hint="eastAsia"/>
        </w:rPr>
        <w:t>2</w:t>
      </w:r>
      <w:r>
        <w:t>) Eclipse 4.2或以上版本。</w:t>
      </w:r>
    </w:p>
    <w:p>
      <w:r>
        <w:rPr>
          <w:rFonts w:hint="eastAsia"/>
        </w:rPr>
        <w:t>3)</w:t>
      </w:r>
      <w:r>
        <w:t xml:space="preserve"> git 2.18.0.</w:t>
      </w:r>
      <w:r>
        <w:rPr>
          <w:rFonts w:hint="eastAsia"/>
        </w:rPr>
        <w:t>或以上版本</w:t>
      </w:r>
    </w:p>
    <w:p>
      <w:r>
        <w:rPr>
          <w:rFonts w:hint="eastAsia"/>
        </w:rPr>
        <w:t>4)tomcat8.5或以上版本</w:t>
      </w:r>
    </w:p>
    <w:p>
      <w:r>
        <w:rPr>
          <w:rFonts w:hint="eastAsia"/>
        </w:rPr>
        <w:t>网速要求：</w:t>
      </w:r>
    </w:p>
    <w:p>
      <w:r>
        <w:rPr>
          <w:rFonts w:hint="eastAsia"/>
        </w:rPr>
        <w:t>100</w:t>
      </w:r>
      <w:r>
        <w:t>k/s</w:t>
      </w:r>
      <w:r>
        <w:rPr>
          <w:rFonts w:hint="eastAsia"/>
        </w:rPr>
        <w:t>或以上</w:t>
      </w:r>
    </w:p>
    <w:p>
      <w:pPr>
        <w:pStyle w:val="3"/>
      </w:pPr>
    </w:p>
    <w:p>
      <w:pPr>
        <w:pStyle w:val="3"/>
      </w:pPr>
      <w:bookmarkStart w:id="45" w:name="_Toc6668"/>
      <w:r>
        <w:rPr>
          <w:rFonts w:hint="eastAsia"/>
        </w:rPr>
        <w:t>3.12计算机资源需求</w:t>
      </w:r>
      <w:bookmarkEnd w:id="45"/>
    </w:p>
    <w:p>
      <w:pPr>
        <w:pStyle w:val="4"/>
      </w:pPr>
      <w:bookmarkStart w:id="46" w:name="_Toc549"/>
      <w:r>
        <w:rPr>
          <w:rFonts w:hint="eastAsia"/>
        </w:rPr>
        <w:t>3.12.1计算机硬件需求</w:t>
      </w:r>
      <w:bookmarkEnd w:id="46"/>
    </w:p>
    <w:p>
      <w:pPr>
        <w:numPr>
          <w:ilvl w:val="0"/>
          <w:numId w:val="1"/>
        </w:numPr>
      </w:pPr>
      <w:r>
        <w:rPr>
          <w:rFonts w:hint="eastAsia"/>
        </w:rPr>
        <w:t>该系统的操作将通过如下的Web浏览器来完成：基于Tridend内核、Gecko内核、Webkit内核的浏览器如Internet explorer 9及以上版本、Safari 3.2及以上版本、Firefox 38.0.5及以上版本、Opera15及以上版本、Chrome 30.0.1599.101及以上版本。</w:t>
      </w:r>
    </w:p>
    <w:p>
      <w:pPr>
        <w:numPr>
          <w:ilvl w:val="0"/>
          <w:numId w:val="1"/>
        </w:numPr>
      </w:pPr>
      <w:r>
        <w:rPr>
          <w:rFonts w:hint="eastAsia"/>
        </w:rPr>
        <w:t>该系统将运行在一个服务器中，该服务器运行当前由政府批准的Tomcat Server、Apache HTTP Server和Internet Information Services。</w:t>
      </w:r>
    </w:p>
    <w:p>
      <w:pPr>
        <w:numPr>
          <w:ilvl w:val="0"/>
          <w:numId w:val="1"/>
        </w:numPr>
      </w:pPr>
      <w:r>
        <w:rPr>
          <w:rFonts w:hint="eastAsia"/>
        </w:rPr>
        <w:t>该系统将运行在一个服务器中，该服务器的硬件平台为CPU：PentiumⅢ 500以上处理器；内存：64MB以上；硬盘：10Ｇ以</w:t>
      </w:r>
    </w:p>
    <w:p>
      <w:pPr>
        <w:numPr>
          <w:ilvl w:val="0"/>
          <w:numId w:val="1"/>
        </w:numPr>
      </w:pPr>
      <w:r>
        <w:rPr>
          <w:rFonts w:hint="eastAsia"/>
        </w:rPr>
        <w:t>windows 7及以上版本操作系统的计算机，CPU:Intel Pentium II 350/Intel 赛扬 300/AMD K62以上处理器；内存：64MB以上；硬盘：6.4G以上 10台</w:t>
      </w:r>
    </w:p>
    <w:p>
      <w:pPr>
        <w:pStyle w:val="4"/>
      </w:pPr>
      <w:bookmarkStart w:id="47" w:name="_Toc895"/>
      <w:r>
        <w:rPr>
          <w:rFonts w:hint="eastAsia"/>
        </w:rPr>
        <w:t>3.12.2计算机硬件资源利用需求</w:t>
      </w:r>
      <w:bookmarkEnd w:id="47"/>
    </w:p>
    <w:p>
      <w:pPr>
        <w:numPr>
          <w:ilvl w:val="0"/>
          <w:numId w:val="2"/>
        </w:numPr>
      </w:pPr>
      <w:r>
        <w:rPr>
          <w:rFonts w:hint="eastAsia"/>
        </w:rPr>
        <w:t>最大许可使用的处理器能力：4M</w:t>
      </w:r>
    </w:p>
    <w:p>
      <w:pPr>
        <w:numPr>
          <w:ilvl w:val="0"/>
          <w:numId w:val="2"/>
        </w:numPr>
      </w:pPr>
      <w:r>
        <w:rPr>
          <w:rFonts w:hint="eastAsia"/>
        </w:rPr>
        <w:t>存储器能力：内存64M以上，硬盘10G以上</w:t>
      </w:r>
    </w:p>
    <w:p>
      <w:pPr>
        <w:numPr>
          <w:ilvl w:val="0"/>
          <w:numId w:val="2"/>
        </w:numPr>
      </w:pPr>
      <w:r>
        <w:rPr>
          <w:rFonts w:hint="eastAsia"/>
        </w:rPr>
        <w:t>输入输出设备能力：100kps以上</w:t>
      </w:r>
    </w:p>
    <w:p>
      <w:pPr>
        <w:numPr>
          <w:ilvl w:val="0"/>
          <w:numId w:val="2"/>
        </w:numPr>
      </w:pPr>
      <w:r>
        <w:rPr>
          <w:rFonts w:hint="eastAsia"/>
        </w:rPr>
        <w:t>通信、网络设备能力：1M带宽以上</w:t>
      </w:r>
    </w:p>
    <w:p/>
    <w:p>
      <w:pPr>
        <w:pStyle w:val="4"/>
      </w:pPr>
      <w:bookmarkStart w:id="48" w:name="_Toc19891"/>
      <w:r>
        <w:rPr>
          <w:rFonts w:hint="eastAsia"/>
        </w:rPr>
        <w:t>3.12.3计算机软件需求</w:t>
      </w:r>
      <w:bookmarkEnd w:id="48"/>
    </w:p>
    <w:p>
      <w:pPr>
        <w:numPr>
          <w:ilvl w:val="0"/>
          <w:numId w:val="3"/>
        </w:numPr>
      </w:pPr>
      <w:r>
        <w:rPr>
          <w:rFonts w:hint="eastAsia"/>
        </w:rPr>
        <w:t>操作系统：要求window7及以上操作系统</w:t>
      </w:r>
    </w:p>
    <w:p>
      <w:pPr>
        <w:numPr>
          <w:ilvl w:val="0"/>
          <w:numId w:val="3"/>
        </w:numPr>
      </w:pPr>
      <w:r>
        <w:rPr>
          <w:rFonts w:hint="eastAsia"/>
        </w:rPr>
        <w:t>数据库管理系统：MYSQL</w:t>
      </w:r>
    </w:p>
    <w:p>
      <w:pPr>
        <w:numPr>
          <w:ilvl w:val="0"/>
          <w:numId w:val="3"/>
        </w:numPr>
      </w:pPr>
      <w:r>
        <w:rPr>
          <w:rFonts w:hint="eastAsia"/>
        </w:rPr>
        <w:t>通信/网络软件协议：HTTP，FTP，UDP</w:t>
      </w:r>
    </w:p>
    <w:p>
      <w:pPr>
        <w:numPr>
          <w:ilvl w:val="0"/>
          <w:numId w:val="3"/>
        </w:numPr>
      </w:pPr>
      <w:r>
        <w:rPr>
          <w:rFonts w:hint="eastAsia"/>
        </w:rPr>
        <w:t>开发软件:eclipse</w:t>
      </w:r>
    </w:p>
    <w:p>
      <w:pPr>
        <w:pStyle w:val="3"/>
      </w:pPr>
      <w:bookmarkStart w:id="49" w:name="_Toc21187"/>
      <w:r>
        <w:rPr>
          <w:rFonts w:hint="eastAsia"/>
        </w:rPr>
        <w:t>3.12.4计算机通信需求</w:t>
      </w:r>
      <w:bookmarkEnd w:id="49"/>
    </w:p>
    <w:p>
      <w:pPr>
        <w:numPr>
          <w:ilvl w:val="0"/>
          <w:numId w:val="4"/>
        </w:numPr>
      </w:pPr>
      <w:r>
        <w:rPr>
          <w:rFonts w:hint="eastAsia"/>
        </w:rPr>
        <w:t>数据传输速率：1M带宽以上</w:t>
      </w:r>
    </w:p>
    <w:p>
      <w:pPr>
        <w:numPr>
          <w:ilvl w:val="0"/>
          <w:numId w:val="4"/>
        </w:numPr>
      </w:pPr>
      <w:r>
        <w:rPr>
          <w:rFonts w:hint="eastAsia"/>
        </w:rPr>
        <w:t>要求的系统使用时间：2周以上</w:t>
      </w:r>
    </w:p>
    <w:p>
      <w:pPr>
        <w:numPr>
          <w:ilvl w:val="0"/>
          <w:numId w:val="4"/>
        </w:numPr>
      </w:pPr>
      <w:r>
        <w:rPr>
          <w:rFonts w:hint="eastAsia"/>
        </w:rPr>
        <w:t>响应时间限制：1S以内</w:t>
      </w:r>
    </w:p>
    <w:p>
      <w:pPr>
        <w:numPr>
          <w:ilvl w:val="0"/>
          <w:numId w:val="4"/>
        </w:numPr>
      </w:pPr>
      <w:r>
        <w:rPr>
          <w:rFonts w:hint="eastAsia"/>
        </w:rPr>
        <w:t>传送/接收数据容量：100M以下</w:t>
      </w:r>
    </w:p>
    <w:p>
      <w:pPr>
        <w:pStyle w:val="3"/>
      </w:pPr>
      <w:bookmarkStart w:id="50" w:name="_Toc27962"/>
      <w:r>
        <w:rPr>
          <w:rFonts w:hint="eastAsia"/>
        </w:rPr>
        <w:t>3.13软件质量因素</w:t>
      </w:r>
      <w:bookmarkEnd w:id="50"/>
    </w:p>
    <w:p>
      <w:pPr>
        <w:numPr>
          <w:ilvl w:val="0"/>
          <w:numId w:val="5"/>
        </w:numPr>
      </w:pPr>
      <w:r>
        <w:rPr>
          <w:rFonts w:hint="eastAsia"/>
        </w:rPr>
        <w:t>功能性：全部实现所需功能</w:t>
      </w:r>
    </w:p>
    <w:p>
      <w:pPr>
        <w:numPr>
          <w:ilvl w:val="0"/>
          <w:numId w:val="5"/>
        </w:numPr>
      </w:pPr>
      <w:r>
        <w:rPr>
          <w:rFonts w:hint="eastAsia"/>
        </w:rPr>
        <w:t>可靠性：生产正确、一致的结果</w:t>
      </w:r>
    </w:p>
    <w:p>
      <w:pPr>
        <w:numPr>
          <w:ilvl w:val="0"/>
          <w:numId w:val="5"/>
        </w:numPr>
      </w:pPr>
      <w:r>
        <w:rPr>
          <w:rFonts w:hint="eastAsia"/>
        </w:rPr>
        <w:t>可维护性：容易更正</w:t>
      </w:r>
    </w:p>
    <w:p>
      <w:pPr>
        <w:numPr>
          <w:ilvl w:val="0"/>
          <w:numId w:val="5"/>
        </w:numPr>
      </w:pPr>
      <w:r>
        <w:rPr>
          <w:rFonts w:hint="eastAsia"/>
        </w:rPr>
        <w:t>可移植性：MVC框架保证了可以移植</w:t>
      </w:r>
    </w:p>
    <w:p>
      <w:pPr>
        <w:numPr>
          <w:ilvl w:val="0"/>
          <w:numId w:val="5"/>
        </w:numPr>
      </w:pPr>
      <w:r>
        <w:rPr>
          <w:rFonts w:hint="eastAsia"/>
        </w:rPr>
        <w:t>可测试性：容易测试充分</w:t>
      </w:r>
    </w:p>
    <w:p>
      <w:pPr>
        <w:numPr>
          <w:ilvl w:val="0"/>
          <w:numId w:val="5"/>
        </w:numPr>
      </w:pPr>
      <w:r>
        <w:rPr>
          <w:rFonts w:hint="eastAsia"/>
        </w:rPr>
        <w:t>易用性：易于学习、使用</w:t>
      </w:r>
    </w:p>
    <w:p>
      <w:pPr>
        <w:numPr>
          <w:ilvl w:val="0"/>
          <w:numId w:val="5"/>
        </w:numPr>
      </w:pPr>
      <w:r>
        <w:rPr>
          <w:rFonts w:hint="eastAsia"/>
        </w:rPr>
        <w:t>灵活性：敏捷开发保证了可以适应需求变化</w:t>
      </w:r>
    </w:p>
    <w:p>
      <w:pPr>
        <w:pStyle w:val="3"/>
      </w:pPr>
      <w:bookmarkStart w:id="51" w:name="_Toc25295"/>
      <w:r>
        <w:rPr>
          <w:rFonts w:hint="eastAsia"/>
        </w:rPr>
        <w:t>3.14设计和实现的约束</w:t>
      </w:r>
      <w:bookmarkEnd w:id="51"/>
    </w:p>
    <w:p>
      <w:pPr>
        <w:numPr>
          <w:ilvl w:val="0"/>
          <w:numId w:val="6"/>
        </w:numPr>
      </w:pPr>
      <w:r>
        <w:rPr>
          <w:rFonts w:hint="eastAsia"/>
        </w:rPr>
        <w:t>JDK版本：1.7</w:t>
      </w:r>
    </w:p>
    <w:p>
      <w:pPr>
        <w:numPr>
          <w:ilvl w:val="0"/>
          <w:numId w:val="6"/>
        </w:numPr>
      </w:pPr>
      <w:r>
        <w:rPr>
          <w:rFonts w:hint="eastAsia"/>
        </w:rPr>
        <w:t>数据库：MYsql</w:t>
      </w:r>
    </w:p>
    <w:p>
      <w:pPr>
        <w:numPr>
          <w:ilvl w:val="0"/>
          <w:numId w:val="6"/>
        </w:numPr>
      </w:pPr>
      <w:r>
        <w:rPr>
          <w:rFonts w:hint="eastAsia"/>
        </w:rPr>
        <w:t>要求采用HTML、JavaScript、CSS、jquery框架等技术编写前端程序。</w:t>
      </w:r>
    </w:p>
    <w:p>
      <w:pPr>
        <w:numPr>
          <w:ilvl w:val="0"/>
          <w:numId w:val="6"/>
        </w:numPr>
      </w:pPr>
      <w:r>
        <w:rPr>
          <w:rFonts w:hint="eastAsia"/>
        </w:rPr>
        <w:t>要求采用SpringBoot MVC框架编写后端程序。</w:t>
      </w:r>
    </w:p>
    <w:p>
      <w:pPr>
        <w:numPr>
          <w:ilvl w:val="0"/>
          <w:numId w:val="6"/>
        </w:numPr>
      </w:pPr>
      <w:r>
        <w:rPr>
          <w:rFonts w:hint="eastAsia"/>
        </w:rPr>
        <w:t>要求采用AxureRP进行用户界面设计。</w:t>
      </w:r>
    </w:p>
    <w:p>
      <w:pPr>
        <w:pStyle w:val="3"/>
      </w:pPr>
      <w:bookmarkStart w:id="52" w:name="_Toc11604"/>
      <w:r>
        <w:t>3.15</w:t>
      </w:r>
      <w:r>
        <w:rPr>
          <w:rFonts w:hint="eastAsia"/>
        </w:rPr>
        <w:t>数据</w:t>
      </w:r>
      <w:bookmarkEnd w:id="52"/>
    </w:p>
    <w:p>
      <w:pPr>
        <w:pStyle w:val="3"/>
      </w:pPr>
      <w:bookmarkStart w:id="53" w:name="_Toc7524"/>
      <w:r>
        <w:rPr>
          <w:rFonts w:hint="eastAsia"/>
        </w:rPr>
        <w:t>3.16操作</w:t>
      </w:r>
      <w:bookmarkEnd w:id="53"/>
    </w:p>
    <w:p>
      <w:pPr>
        <w:pStyle w:val="3"/>
      </w:pPr>
      <w:bookmarkStart w:id="54" w:name="_Toc10759"/>
      <w:r>
        <w:rPr>
          <w:rFonts w:hint="eastAsia"/>
        </w:rPr>
        <w:t>3.17故障处理</w:t>
      </w:r>
      <w:bookmarkEnd w:id="54"/>
    </w:p>
    <w:p>
      <w:r>
        <w:rPr>
          <w:rFonts w:hint="eastAsia"/>
        </w:rPr>
        <w:t>a.多人登陆账户可能导致系统阻塞</w:t>
      </w:r>
    </w:p>
    <w:p>
      <w:r>
        <w:rPr>
          <w:rFonts w:hint="eastAsia"/>
        </w:rPr>
        <w:t xml:space="preserve">  多个用户同一时间对同一个商品进行买卖操作时会产生错误</w:t>
      </w:r>
    </w:p>
    <w:p>
      <w:r>
        <w:rPr>
          <w:rFonts w:hint="eastAsia"/>
        </w:rPr>
        <w:t>b.多人登陆时提示人数过多稍后登录</w:t>
      </w:r>
    </w:p>
    <w:p>
      <w:r>
        <w:rPr>
          <w:rFonts w:hint="eastAsia"/>
        </w:rPr>
        <w:t xml:space="preserve">  多个用户同时操作商品时提示该商品暂时无法购买</w:t>
      </w:r>
    </w:p>
    <w:p>
      <w:pPr>
        <w:pStyle w:val="3"/>
      </w:pPr>
      <w:bookmarkStart w:id="55" w:name="_Toc19094"/>
      <w:r>
        <w:rPr>
          <w:rFonts w:hint="eastAsia"/>
        </w:rPr>
        <w:t>3.18算法说明</w:t>
      </w:r>
      <w:bookmarkEnd w:id="55"/>
    </w:p>
    <w:p>
      <w:pPr>
        <w:pStyle w:val="3"/>
      </w:pPr>
      <w:bookmarkStart w:id="56" w:name="_Toc16048"/>
      <w:r>
        <w:rPr>
          <w:rFonts w:hint="eastAsia"/>
        </w:rPr>
        <w:t>3.19有关人员需求</w:t>
      </w:r>
      <w:bookmarkEnd w:id="56"/>
    </w:p>
    <w:p>
      <w:pPr>
        <w:pStyle w:val="3"/>
      </w:pPr>
      <w:bookmarkStart w:id="57" w:name="_Toc9598"/>
      <w:r>
        <w:rPr>
          <w:rFonts w:hint="eastAsia"/>
        </w:rPr>
        <w:t>3.20</w:t>
      </w:r>
      <w:r>
        <w:t xml:space="preserve"> </w:t>
      </w:r>
      <w:r>
        <w:rPr>
          <w:rFonts w:hint="eastAsia"/>
        </w:rPr>
        <w:t>安全设施需求</w:t>
      </w:r>
      <w:bookmarkEnd w:id="57"/>
    </w:p>
    <w:p>
      <w:pPr>
        <w:pStyle w:val="21"/>
        <w:numPr>
          <w:ilvl w:val="0"/>
          <w:numId w:val="7"/>
        </w:numPr>
        <w:spacing w:line="300" w:lineRule="auto"/>
        <w:ind w:firstLineChars="0"/>
        <w:rPr>
          <w:rFonts w:ascii="Times New Roman" w:hAnsi="Times New Roman"/>
          <w:sz w:val="24"/>
        </w:rPr>
      </w:pPr>
      <w:bookmarkStart w:id="58" w:name="_Hlk13042214"/>
      <w:r>
        <w:rPr>
          <w:rFonts w:hint="eastAsia" w:ascii="Times New Roman" w:hAnsi="Times New Roman"/>
          <w:sz w:val="24"/>
        </w:rPr>
        <w:t>当系统奔溃时，系统能把用户最末尚未保存的数据进行自动保存；</w:t>
      </w:r>
    </w:p>
    <w:p>
      <w:pPr>
        <w:pStyle w:val="21"/>
        <w:numPr>
          <w:ilvl w:val="0"/>
          <w:numId w:val="7"/>
        </w:numPr>
        <w:spacing w:line="300" w:lineRule="auto"/>
        <w:ind w:firstLineChars="0"/>
        <w:rPr>
          <w:rFonts w:ascii="Times New Roman" w:hAnsi="Times New Roman"/>
          <w:sz w:val="24"/>
        </w:rPr>
      </w:pPr>
      <w:r>
        <w:rPr>
          <w:rFonts w:hint="eastAsia" w:ascii="Times New Roman" w:hAnsi="Times New Roman"/>
          <w:sz w:val="24"/>
        </w:rPr>
        <w:t>允许用户进行数据备份和恢复，防止数据丢失带来的损失；</w:t>
      </w:r>
    </w:p>
    <w:p>
      <w:pPr>
        <w:pStyle w:val="21"/>
        <w:numPr>
          <w:ilvl w:val="0"/>
          <w:numId w:val="7"/>
        </w:numPr>
        <w:spacing w:line="300" w:lineRule="auto"/>
        <w:ind w:firstLineChars="0"/>
        <w:rPr>
          <w:rFonts w:ascii="Times New Roman" w:hAnsi="Times New Roman"/>
          <w:sz w:val="24"/>
        </w:rPr>
      </w:pPr>
      <w:r>
        <w:rPr>
          <w:rFonts w:hint="eastAsia" w:ascii="Times New Roman" w:hAnsi="Times New Roman"/>
          <w:sz w:val="24"/>
        </w:rPr>
        <w:t>系统能记录所有运行时发生的错误，包括本机错误和网络错误。将错误信息存为日志，此外日志保存用户的操作信息</w:t>
      </w:r>
      <w:bookmarkEnd w:id="58"/>
      <w:r>
        <w:rPr>
          <w:rFonts w:hint="eastAsia" w:ascii="Times New Roman" w:hAnsi="Times New Roman"/>
          <w:sz w:val="24"/>
        </w:rPr>
        <w:t>。</w:t>
      </w:r>
    </w:p>
    <w:p>
      <w:pPr>
        <w:pStyle w:val="3"/>
      </w:pPr>
      <w:bookmarkStart w:id="59" w:name="_Toc6766"/>
      <w:r>
        <w:rPr>
          <w:rFonts w:hint="eastAsia"/>
        </w:rPr>
        <w:t>3.21</w:t>
      </w:r>
      <w:r>
        <w:t xml:space="preserve"> </w:t>
      </w:r>
      <w:r>
        <w:rPr>
          <w:rFonts w:hint="eastAsia"/>
        </w:rPr>
        <w:t>安全性需求</w:t>
      </w:r>
      <w:bookmarkEnd w:id="59"/>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每个用户设置的用户名不会相同；</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每个用户在第一次登录后，必须更改他的最初登录密码，最初的登录密码不能重用；</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每个用户设置的密码有较高的复杂性；</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系统应保证用户无法对数据进行直接修改，只能通过系统的接口进行，而接口的调用应该被用户的权限严格限制;</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任何恶意的数据修改都会被系统阻止，并记录；</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系统对重要数据进行非对称加密，如密码和重要的参数</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每个用户只拥有自己的权限，只能访问属于自己的数据；</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用户的登录受计算机系统访问控制策略的限制。</w:t>
      </w:r>
    </w:p>
    <w:p>
      <w:pPr>
        <w:pStyle w:val="3"/>
      </w:pPr>
      <w:bookmarkStart w:id="60" w:name="_Toc10114"/>
      <w:r>
        <w:rPr>
          <w:rFonts w:hint="eastAsia"/>
        </w:rPr>
        <w:t>3.22</w:t>
      </w:r>
      <w:r>
        <w:t xml:space="preserve"> </w:t>
      </w:r>
      <w:r>
        <w:rPr>
          <w:rFonts w:hint="eastAsia"/>
        </w:rPr>
        <w:t>其他需求</w:t>
      </w:r>
      <w:bookmarkEnd w:id="60"/>
    </w:p>
    <w:p>
      <w:pPr>
        <w:pStyle w:val="21"/>
        <w:numPr>
          <w:ilvl w:val="0"/>
          <w:numId w:val="9"/>
        </w:numPr>
        <w:spacing w:line="300" w:lineRule="auto"/>
        <w:ind w:firstLineChars="0"/>
        <w:rPr>
          <w:rFonts w:ascii="Times New Roman" w:hAnsi="Times New Roman"/>
          <w:sz w:val="24"/>
        </w:rPr>
      </w:pPr>
      <w:r>
        <w:rPr>
          <w:rFonts w:hint="eastAsia"/>
          <w:sz w:val="24"/>
          <w:szCs w:val="24"/>
        </w:rPr>
        <w:t>系统安装方便，易于维护；</w:t>
      </w:r>
    </w:p>
    <w:p>
      <w:pPr>
        <w:pStyle w:val="21"/>
        <w:numPr>
          <w:ilvl w:val="0"/>
          <w:numId w:val="9"/>
        </w:numPr>
        <w:spacing w:line="300" w:lineRule="auto"/>
        <w:ind w:firstLineChars="0"/>
        <w:rPr>
          <w:rFonts w:ascii="Times New Roman" w:hAnsi="Times New Roman"/>
          <w:sz w:val="24"/>
        </w:rPr>
      </w:pPr>
      <w:r>
        <w:rPr>
          <w:rFonts w:hint="eastAsia"/>
          <w:sz w:val="24"/>
          <w:szCs w:val="24"/>
        </w:rPr>
        <w:t>支持撤销/恢复操作；</w:t>
      </w:r>
    </w:p>
    <w:p>
      <w:pPr>
        <w:pStyle w:val="21"/>
        <w:numPr>
          <w:ilvl w:val="0"/>
          <w:numId w:val="9"/>
        </w:numPr>
        <w:spacing w:line="300" w:lineRule="auto"/>
        <w:ind w:firstLineChars="0"/>
        <w:rPr>
          <w:rFonts w:ascii="Times New Roman" w:hAnsi="Times New Roman"/>
          <w:sz w:val="24"/>
        </w:rPr>
      </w:pPr>
      <w:r>
        <w:rPr>
          <w:rFonts w:hint="eastAsia"/>
          <w:sz w:val="24"/>
          <w:szCs w:val="24"/>
        </w:rPr>
        <w:t>支持数据处理运行功能。</w:t>
      </w:r>
    </w:p>
    <w:p>
      <w:pPr>
        <w:pStyle w:val="3"/>
      </w:pPr>
      <w:bookmarkStart w:id="61" w:name="_Toc17610"/>
      <w:r>
        <w:rPr>
          <w:rFonts w:hint="eastAsia"/>
        </w:rPr>
        <w:t>3.23</w:t>
      </w:r>
      <w:r>
        <w:t xml:space="preserve"> </w:t>
      </w:r>
      <w:r>
        <w:rPr>
          <w:rFonts w:hint="eastAsia"/>
        </w:rPr>
        <w:t>包装需求</w:t>
      </w:r>
      <w:bookmarkEnd w:id="61"/>
    </w:p>
    <w:p>
      <w:pPr>
        <w:pStyle w:val="3"/>
      </w:pPr>
      <w:bookmarkStart w:id="62" w:name="_Toc18137"/>
      <w:r>
        <w:rPr>
          <w:rFonts w:hint="eastAsia"/>
        </w:rPr>
        <w:t>3.24</w:t>
      </w:r>
      <w:r>
        <w:t xml:space="preserve"> </w:t>
      </w:r>
      <w:r>
        <w:rPr>
          <w:rFonts w:hint="eastAsia"/>
        </w:rPr>
        <w:t>需求的优先次序和关键程度</w:t>
      </w:r>
      <w:bookmarkEnd w:id="62"/>
    </w:p>
    <w:p>
      <w:pPr>
        <w:pStyle w:val="4"/>
      </w:pPr>
      <w:bookmarkStart w:id="63" w:name="_Toc31913"/>
      <w:r>
        <w:rPr>
          <w:rFonts w:hint="eastAsia"/>
        </w:rPr>
        <w:t>3</w:t>
      </w:r>
      <w:r>
        <w:t xml:space="preserve">.24.1 </w:t>
      </w:r>
      <w:r>
        <w:rPr>
          <w:rFonts w:hint="eastAsia"/>
        </w:rPr>
        <w:t>对用户重要的属性</w:t>
      </w:r>
      <w:bookmarkEnd w:id="63"/>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有效性</w:t>
      </w:r>
    </w:p>
    <w:p>
      <w:pPr>
        <w:pStyle w:val="21"/>
        <w:numPr>
          <w:ilvl w:val="0"/>
          <w:numId w:val="11"/>
        </w:numPr>
        <w:spacing w:line="300" w:lineRule="auto"/>
        <w:ind w:firstLineChars="0"/>
        <w:rPr>
          <w:rFonts w:ascii="Times New Roman" w:hAnsi="Times New Roman"/>
          <w:sz w:val="24"/>
        </w:rPr>
      </w:pPr>
      <w:r>
        <w:rPr>
          <w:rFonts w:hint="eastAsia" w:ascii="Times New Roman" w:hAnsi="Times New Roman"/>
          <w:sz w:val="24"/>
        </w:rPr>
        <w:t>工作日期间内，早上</w:t>
      </w:r>
      <w:r>
        <w:rPr>
          <w:rFonts w:ascii="Times New Roman" w:hAnsi="Times New Roman"/>
          <w:sz w:val="24"/>
        </w:rPr>
        <w:t>8</w:t>
      </w:r>
      <w:r>
        <w:rPr>
          <w:rFonts w:hint="eastAsia" w:ascii="Times New Roman" w:hAnsi="Times New Roman"/>
          <w:sz w:val="24"/>
        </w:rPr>
        <w:t>到晚上</w:t>
      </w:r>
      <w:r>
        <w:rPr>
          <w:rFonts w:ascii="Times New Roman" w:hAnsi="Times New Roman"/>
          <w:sz w:val="24"/>
        </w:rPr>
        <w:t>6</w:t>
      </w:r>
      <w:r>
        <w:rPr>
          <w:rFonts w:hint="eastAsia" w:ascii="Times New Roman" w:hAnsi="Times New Roman"/>
          <w:sz w:val="24"/>
        </w:rPr>
        <w:t>点系统的有效性至少达到</w:t>
      </w:r>
      <w:r>
        <w:rPr>
          <w:rFonts w:ascii="Times New Roman" w:hAnsi="Times New Roman"/>
          <w:sz w:val="24"/>
        </w:rPr>
        <w:t>99.5%</w:t>
      </w:r>
      <w:r>
        <w:rPr>
          <w:rFonts w:hint="eastAsia" w:ascii="Times New Roman" w:hAnsi="Times New Roman"/>
          <w:sz w:val="24"/>
        </w:rPr>
        <w:t>，晚上</w:t>
      </w:r>
      <w:r>
        <w:rPr>
          <w:rFonts w:ascii="Times New Roman" w:hAnsi="Times New Roman"/>
          <w:sz w:val="24"/>
        </w:rPr>
        <w:t>6</w:t>
      </w:r>
      <w:r>
        <w:rPr>
          <w:rFonts w:hint="eastAsia" w:ascii="Times New Roman" w:hAnsi="Times New Roman"/>
          <w:sz w:val="24"/>
        </w:rPr>
        <w:t>点到凌晨</w:t>
      </w:r>
      <w:r>
        <w:rPr>
          <w:rFonts w:ascii="Times New Roman" w:hAnsi="Times New Roman"/>
          <w:sz w:val="24"/>
        </w:rPr>
        <w:t>12</w:t>
      </w:r>
      <w:r>
        <w:rPr>
          <w:rFonts w:hint="eastAsia" w:ascii="Times New Roman" w:hAnsi="Times New Roman"/>
          <w:sz w:val="24"/>
        </w:rPr>
        <w:t>点，系统的有效性达</w:t>
      </w:r>
      <w:r>
        <w:rPr>
          <w:rFonts w:ascii="Times New Roman" w:hAnsi="Times New Roman"/>
          <w:sz w:val="24"/>
        </w:rPr>
        <w:t>99.95%</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高效性</w:t>
      </w:r>
    </w:p>
    <w:p>
      <w:pPr>
        <w:pStyle w:val="21"/>
        <w:numPr>
          <w:ilvl w:val="0"/>
          <w:numId w:val="12"/>
        </w:numPr>
        <w:spacing w:line="300" w:lineRule="auto"/>
        <w:ind w:firstLineChars="0"/>
        <w:rPr>
          <w:rFonts w:ascii="Times New Roman" w:hAnsi="Times New Roman"/>
          <w:sz w:val="24"/>
        </w:rPr>
      </w:pPr>
      <w:r>
        <w:rPr>
          <w:rFonts w:hint="eastAsia" w:ascii="Times New Roman" w:hAnsi="Times New Roman"/>
          <w:sz w:val="24"/>
        </w:rPr>
        <w:t>在系统预计的峰值负载下，至少</w:t>
      </w:r>
      <w:r>
        <w:rPr>
          <w:rFonts w:ascii="Times New Roman" w:hAnsi="Times New Roman"/>
          <w:sz w:val="24"/>
        </w:rPr>
        <w:t>25%</w:t>
      </w:r>
      <w:r>
        <w:rPr>
          <w:rFonts w:hint="eastAsia" w:ascii="Times New Roman" w:hAnsi="Times New Roman"/>
          <w:sz w:val="24"/>
        </w:rPr>
        <w:t>的</w:t>
      </w:r>
      <w:r>
        <w:rPr>
          <w:rFonts w:ascii="Times New Roman" w:hAnsi="Times New Roman"/>
          <w:sz w:val="24"/>
        </w:rPr>
        <w:t>CPU</w:t>
      </w:r>
      <w:r>
        <w:rPr>
          <w:rFonts w:hint="eastAsia" w:ascii="Times New Roman" w:hAnsi="Times New Roman"/>
          <w:sz w:val="24"/>
        </w:rPr>
        <w:t>能力和系统内存被保留用于备用。</w:t>
      </w:r>
    </w:p>
    <w:p>
      <w:pPr>
        <w:pStyle w:val="21"/>
        <w:numPr>
          <w:ilvl w:val="0"/>
          <w:numId w:val="12"/>
        </w:numPr>
        <w:spacing w:line="300" w:lineRule="auto"/>
        <w:ind w:firstLineChars="0"/>
        <w:rPr>
          <w:rFonts w:ascii="Times New Roman" w:hAnsi="Times New Roman"/>
          <w:sz w:val="24"/>
        </w:rPr>
      </w:pPr>
      <w:r>
        <w:rPr>
          <w:rFonts w:hint="eastAsia" w:ascii="Times New Roman" w:hAnsi="Times New Roman"/>
          <w:sz w:val="24"/>
        </w:rPr>
        <w:t>在过多用户同时在线时，性能不会下降超过</w:t>
      </w:r>
      <w:r>
        <w:rPr>
          <w:rFonts w:ascii="Times New Roman" w:hAnsi="Times New Roman"/>
          <w:sz w:val="24"/>
        </w:rPr>
        <w:t>20%</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灵活性</w:t>
      </w:r>
    </w:p>
    <w:p>
      <w:pPr>
        <w:pStyle w:val="21"/>
        <w:numPr>
          <w:ilvl w:val="0"/>
          <w:numId w:val="13"/>
        </w:numPr>
        <w:spacing w:line="300" w:lineRule="auto"/>
        <w:ind w:firstLineChars="0"/>
        <w:rPr>
          <w:rFonts w:ascii="Times New Roman" w:hAnsi="Times New Roman"/>
          <w:sz w:val="24"/>
        </w:rPr>
      </w:pPr>
      <w:r>
        <w:rPr>
          <w:rFonts w:hint="eastAsia" w:ascii="Times New Roman" w:hAnsi="Times New Roman"/>
          <w:sz w:val="24"/>
        </w:rPr>
        <w:t>需要一个至少</w:t>
      </w:r>
      <w:r>
        <w:rPr>
          <w:rFonts w:ascii="Times New Roman" w:hAnsi="Times New Roman"/>
          <w:sz w:val="24"/>
        </w:rPr>
        <w:t>6</w:t>
      </w:r>
      <w:r>
        <w:rPr>
          <w:rFonts w:hint="eastAsia" w:ascii="Times New Roman" w:hAnsi="Times New Roman"/>
          <w:sz w:val="24"/>
        </w:rPr>
        <w:t>个月产品支持经验的系统维护人员，在大于一个小时的时间内为系统增加一个新的模块，包括代码修改和测试。</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完整性</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对涉及更改数据和查看个人数据的用户进行身份校验，严格区分顾客的权限、网店的权限、网店的权限和网购平台的权限；</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拥有对应权限的账户可以修改对应的数据，系统会阻止其他越过权限的用户的操作；</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系统能够撤回错误操作。</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可靠性</w:t>
      </w:r>
    </w:p>
    <w:p>
      <w:pPr>
        <w:pStyle w:val="21"/>
        <w:numPr>
          <w:ilvl w:val="0"/>
          <w:numId w:val="15"/>
        </w:numPr>
        <w:spacing w:line="300" w:lineRule="auto"/>
        <w:ind w:firstLineChars="0"/>
        <w:rPr>
          <w:rFonts w:ascii="Times New Roman" w:hAnsi="Times New Roman"/>
          <w:sz w:val="24"/>
        </w:rPr>
      </w:pPr>
      <w:r>
        <w:rPr>
          <w:rFonts w:hint="eastAsia" w:ascii="Times New Roman" w:hAnsi="Times New Roman"/>
          <w:sz w:val="24"/>
        </w:rPr>
        <w:t>由于软件故障引发的数据错误不超过</w:t>
      </w:r>
      <w:r>
        <w:rPr>
          <w:rFonts w:ascii="Times New Roman" w:hAnsi="Times New Roman"/>
          <w:sz w:val="24"/>
        </w:rPr>
        <w:t>0.01%</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健壮性</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如果用户在保存数据前系统编辑器发生故障退出，下次用户恢复页面时，编辑器能恢复故障发生前</w:t>
      </w:r>
      <w:r>
        <w:rPr>
          <w:rFonts w:ascii="Times New Roman" w:hAnsi="Times New Roman"/>
          <w:sz w:val="24"/>
        </w:rPr>
        <w:t>1</w:t>
      </w:r>
      <w:r>
        <w:rPr>
          <w:rFonts w:hint="eastAsia" w:ascii="Times New Roman" w:hAnsi="Times New Roman"/>
          <w:sz w:val="24"/>
        </w:rPr>
        <w:t>分钟对编辑文字所做的全部修改；</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系统具有一定的容错和抗干扰能力，对于非硬件故障或者非通信故障，系统有一定的忍受能力；</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当输入的数据无效或者丢失，并且该数据不是很重要，可以使用缺省的参数值进行数据的写入。</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易用性</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未使用过该系统的用户可以在</w:t>
      </w:r>
      <w:r>
        <w:rPr>
          <w:rFonts w:ascii="Times New Roman" w:hAnsi="Times New Roman"/>
          <w:sz w:val="24"/>
        </w:rPr>
        <w:t>5</w:t>
      </w:r>
      <w:r>
        <w:rPr>
          <w:rFonts w:hint="eastAsia" w:ascii="Times New Roman" w:hAnsi="Times New Roman"/>
          <w:sz w:val="24"/>
        </w:rPr>
        <w:t>分钟内上手该系统的所有基本操作的布局，并能在</w:t>
      </w:r>
      <w:r>
        <w:rPr>
          <w:rFonts w:ascii="Times New Roman" w:hAnsi="Times New Roman"/>
          <w:sz w:val="24"/>
        </w:rPr>
        <w:t>10</w:t>
      </w:r>
      <w:r>
        <w:rPr>
          <w:rFonts w:hint="eastAsia" w:ascii="Times New Roman" w:hAnsi="Times New Roman"/>
          <w:sz w:val="24"/>
        </w:rPr>
        <w:t>分钟内掌握所有的功能操作；</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系统能保证从用户那里获取的数据是被控制的，确保数据的完整性和安全性；</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系统对用户的操作具有提示功能。</w:t>
      </w:r>
    </w:p>
    <w:p>
      <w:pPr>
        <w:pStyle w:val="4"/>
      </w:pPr>
      <w:bookmarkStart w:id="64" w:name="_Toc2785"/>
      <w:bookmarkStart w:id="65" w:name="_Toc2611"/>
      <w:r>
        <w:rPr>
          <w:rFonts w:hint="eastAsia"/>
        </w:rPr>
        <w:t>3.24.2对开发者重要的属性</w:t>
      </w:r>
      <w:bookmarkEnd w:id="64"/>
      <w:bookmarkEnd w:id="65"/>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可维护性</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程序维护人员可以在</w:t>
      </w:r>
      <w:r>
        <w:rPr>
          <w:rFonts w:ascii="Times New Roman" w:hAnsi="Times New Roman"/>
          <w:sz w:val="24"/>
        </w:rPr>
        <w:t>20</w:t>
      </w:r>
      <w:r>
        <w:rPr>
          <w:rFonts w:hint="eastAsia" w:ascii="Times New Roman" w:hAnsi="Times New Roman"/>
          <w:sz w:val="24"/>
        </w:rPr>
        <w:t>小时或以内，对现有系统进行修改；</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函数调用嵌套层次不超过</w:t>
      </w:r>
      <w:r>
        <w:rPr>
          <w:rFonts w:ascii="Times New Roman" w:hAnsi="Times New Roman"/>
          <w:sz w:val="24"/>
        </w:rPr>
        <w:t>3</w:t>
      </w:r>
      <w:r>
        <w:rPr>
          <w:rFonts w:hint="eastAsia" w:ascii="Times New Roman" w:hAnsi="Times New Roman"/>
          <w:sz w:val="24"/>
        </w:rPr>
        <w:t>层；</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每个软件模块都有必要的注释，并对向外提供的接口提供完整详细的注释，重要模块的注释和源代码语句比例至少为</w:t>
      </w:r>
      <w:r>
        <w:rPr>
          <w:rFonts w:ascii="Times New Roman" w:hAnsi="Times New Roman"/>
          <w:sz w:val="24"/>
        </w:rPr>
        <w:t>1:3</w:t>
      </w:r>
      <w:r>
        <w:rPr>
          <w:rFonts w:hint="eastAsia" w:ascii="Times New Roman" w:hAnsi="Times New Roman"/>
          <w:sz w:val="24"/>
        </w:rPr>
        <w:t>。</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可测试性</w:t>
      </w:r>
    </w:p>
    <w:p>
      <w:pPr>
        <w:pStyle w:val="21"/>
        <w:numPr>
          <w:ilvl w:val="0"/>
          <w:numId w:val="20"/>
        </w:numPr>
        <w:spacing w:line="300" w:lineRule="auto"/>
        <w:ind w:firstLineChars="0"/>
        <w:rPr>
          <w:rFonts w:ascii="Times New Roman" w:hAnsi="Times New Roman"/>
          <w:sz w:val="24"/>
        </w:rPr>
      </w:pPr>
      <w:r>
        <w:rPr>
          <w:rFonts w:hint="eastAsia" w:ascii="Times New Roman" w:hAnsi="Times New Roman"/>
          <w:sz w:val="24"/>
        </w:rPr>
        <w:t>一个模块的最大循环复杂度不超过</w:t>
      </w:r>
      <w:r>
        <w:rPr>
          <w:rFonts w:ascii="Times New Roman" w:hAnsi="Times New Roman"/>
          <w:sz w:val="24"/>
        </w:rPr>
        <w:t>20</w:t>
      </w:r>
      <w:r>
        <w:rPr>
          <w:rFonts w:hint="eastAsia" w:ascii="Times New Roman" w:hAnsi="Times New Roman"/>
          <w:sz w:val="24"/>
        </w:rPr>
        <w:t>。</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可移植性</w:t>
      </w:r>
    </w:p>
    <w:p>
      <w:pPr>
        <w:pStyle w:val="21"/>
        <w:numPr>
          <w:ilvl w:val="1"/>
          <w:numId w:val="21"/>
        </w:numPr>
        <w:spacing w:line="300" w:lineRule="auto"/>
        <w:ind w:firstLineChars="0"/>
        <w:rPr>
          <w:rFonts w:ascii="Times New Roman" w:hAnsi="Times New Roman"/>
          <w:sz w:val="24"/>
        </w:rPr>
      </w:pPr>
      <w:r>
        <w:rPr>
          <w:rFonts w:hint="eastAsia" w:ascii="Times New Roman" w:hAnsi="Times New Roman"/>
          <w:sz w:val="24"/>
        </w:rPr>
        <w:t>底层的功能应该以通用的模块形式提供调用，当运行环境改变时，可以方便的进行移植。</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可重用性</w:t>
      </w:r>
    </w:p>
    <w:p>
      <w:pPr>
        <w:pStyle w:val="21"/>
        <w:numPr>
          <w:ilvl w:val="1"/>
          <w:numId w:val="22"/>
        </w:numPr>
        <w:spacing w:line="300" w:lineRule="auto"/>
        <w:ind w:firstLineChars="0"/>
        <w:rPr>
          <w:rFonts w:ascii="Times New Roman" w:hAnsi="Times New Roman"/>
          <w:sz w:val="24"/>
        </w:rPr>
      </w:pPr>
      <w:r>
        <w:rPr>
          <w:rFonts w:hint="eastAsia" w:ascii="Times New Roman" w:hAnsi="Times New Roman"/>
          <w:sz w:val="24"/>
        </w:rPr>
        <w:t>重用系统种通用的模块，提供给各个子系统，当需要对系统进行扩展时，也可以通过重用的通用模块进行实现。</w:t>
      </w:r>
    </w:p>
    <w:p/>
    <w:p>
      <w:pPr>
        <w:pStyle w:val="2"/>
        <w:spacing w:line="360" w:lineRule="auto"/>
      </w:pPr>
      <w:bookmarkStart w:id="66" w:name="_Toc27600"/>
      <w:r>
        <w:rPr>
          <w:rFonts w:hint="eastAsia"/>
        </w:rPr>
        <w:t>4.合格性规定</w:t>
      </w:r>
      <w:bookmarkEnd w:id="6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需求</w:t>
            </w:r>
          </w:p>
        </w:tc>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登陆，注册，找回功能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浏览功能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历史记录功能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个人信息修改功能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用户发布产品和取消产品功能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购买产品功能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信息功能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评价功能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用户申请成为卖家</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悬赏功能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管理员审核用户能否成为卖家功能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管理员增删改查用户和产品功能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外部接口需求</w:t>
            </w:r>
          </w:p>
        </w:tc>
        <w:tc>
          <w:tcPr>
            <w:tcW w:w="4261" w:type="dxa"/>
          </w:tcPr>
          <w:p>
            <w:pPr>
              <w:spacing w:line="360" w:lineRule="auto"/>
            </w:pPr>
            <w:r>
              <w:t>测试</w:t>
            </w:r>
            <w:r>
              <w:rPr>
                <w:rFonts w:hint="eastAsia"/>
              </w:rPr>
              <w:t>，</w:t>
            </w: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安全性需求</w:t>
            </w:r>
          </w:p>
        </w:tc>
        <w:tc>
          <w:tcPr>
            <w:tcW w:w="4261" w:type="dxa"/>
          </w:tcPr>
          <w:p>
            <w:pPr>
              <w:spacing w:line="360" w:lineRule="auto"/>
            </w:pP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计算机资源需求</w:t>
            </w:r>
          </w:p>
        </w:tc>
        <w:tc>
          <w:tcPr>
            <w:tcW w:w="4261" w:type="dxa"/>
          </w:tcPr>
          <w:p>
            <w:pPr>
              <w:spacing w:line="360" w:lineRule="auto"/>
            </w:pPr>
            <w: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软件质量因素</w:t>
            </w:r>
          </w:p>
        </w:tc>
        <w:tc>
          <w:tcPr>
            <w:tcW w:w="4261" w:type="dxa"/>
          </w:tcPr>
          <w:p>
            <w:pPr>
              <w:spacing w:line="360" w:lineRule="auto"/>
            </w:pPr>
            <w:r>
              <w:t>测试</w:t>
            </w:r>
            <w:r>
              <w:rPr>
                <w:rFonts w:hint="eastAsia"/>
              </w:rPr>
              <w:t>，分</w:t>
            </w:r>
            <w:r>
              <w:t>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asciiTheme="majorEastAsia" w:hAnsiTheme="majorEastAsia" w:eastAsiaTheme="majorEastAsia"/>
              </w:rPr>
              <w:t>设计和实现约束</w:t>
            </w:r>
          </w:p>
        </w:tc>
        <w:tc>
          <w:tcPr>
            <w:tcW w:w="4261" w:type="dxa"/>
          </w:tcPr>
          <w:p>
            <w:pPr>
              <w:spacing w:line="360" w:lineRule="auto"/>
            </w:pP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asciiTheme="majorEastAsia" w:hAnsiTheme="majorEastAsia" w:eastAsiaTheme="majorEastAsia"/>
              </w:rPr>
              <w:t>人员需求</w:t>
            </w:r>
          </w:p>
        </w:tc>
        <w:tc>
          <w:tcPr>
            <w:tcW w:w="4261" w:type="dxa"/>
          </w:tcPr>
          <w:p>
            <w:pPr>
              <w:spacing w:line="360" w:lineRule="auto"/>
            </w:pPr>
            <w:r>
              <w:t>验收审查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培训需求</w:t>
            </w:r>
          </w:p>
        </w:tc>
        <w:tc>
          <w:tcPr>
            <w:tcW w:w="4261" w:type="dxa"/>
          </w:tcPr>
          <w:p>
            <w:pPr>
              <w:spacing w:line="360" w:lineRule="auto"/>
            </w:pPr>
            <w:r>
              <w:t>验收审查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软件保障需求</w:t>
            </w:r>
          </w:p>
        </w:tc>
        <w:tc>
          <w:tcPr>
            <w:tcW w:w="4261" w:type="dxa"/>
          </w:tcPr>
          <w:p>
            <w:pPr>
              <w:spacing w:line="360" w:lineRule="auto"/>
            </w:pPr>
            <w:r>
              <w:t>测试</w:t>
            </w:r>
            <w:r>
              <w:rPr>
                <w:rFonts w:hint="eastAsia"/>
              </w:rPr>
              <w:t>，分</w:t>
            </w:r>
            <w:r>
              <w:t>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验收、交付和包装需求</w:t>
            </w:r>
          </w:p>
        </w:tc>
        <w:tc>
          <w:tcPr>
            <w:tcW w:w="4261" w:type="dxa"/>
          </w:tcPr>
          <w:p>
            <w:pPr>
              <w:spacing w:line="360" w:lineRule="auto"/>
            </w:pP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安全性需求</w:t>
            </w:r>
          </w:p>
        </w:tc>
        <w:tc>
          <w:tcPr>
            <w:tcW w:w="4261" w:type="dxa"/>
          </w:tcPr>
          <w:p>
            <w:pPr>
              <w:spacing w:line="360" w:lineRule="auto"/>
            </w:pP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计算机资源需求</w:t>
            </w:r>
          </w:p>
        </w:tc>
        <w:tc>
          <w:tcPr>
            <w:tcW w:w="4261" w:type="dxa"/>
          </w:tcPr>
          <w:p>
            <w:pPr>
              <w:spacing w:line="360" w:lineRule="auto"/>
            </w:pPr>
            <w: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软件质量因素</w:t>
            </w:r>
          </w:p>
        </w:tc>
        <w:tc>
          <w:tcPr>
            <w:tcW w:w="4261" w:type="dxa"/>
          </w:tcPr>
          <w:p>
            <w:pPr>
              <w:spacing w:line="360" w:lineRule="auto"/>
            </w:pPr>
            <w:r>
              <w:t>测试</w:t>
            </w:r>
            <w:r>
              <w:rPr>
                <w:rFonts w:hint="eastAsia"/>
              </w:rPr>
              <w:t>，分</w:t>
            </w:r>
            <w:r>
              <w:t>析</w:t>
            </w:r>
          </w:p>
        </w:tc>
      </w:tr>
    </w:tbl>
    <w:p>
      <w:pPr>
        <w:pStyle w:val="2"/>
        <w:spacing w:line="360" w:lineRule="auto"/>
      </w:pPr>
      <w:bookmarkStart w:id="67" w:name="_Toc13881_WPSOffice_Level1"/>
      <w:bookmarkStart w:id="68" w:name="_Toc8886"/>
      <w:r>
        <w:rPr>
          <w:rFonts w:hint="eastAsia"/>
        </w:rPr>
        <w:t>5.需求可追踪性</w:t>
      </w:r>
      <w:bookmarkEnd w:id="67"/>
      <w:bookmarkEnd w:id="68"/>
    </w:p>
    <w:p>
      <w:pPr>
        <w:spacing w:line="360" w:lineRule="auto"/>
        <w:rPr>
          <w:rFonts w:asciiTheme="minorEastAsia" w:hAnsiTheme="minorEastAsia" w:cstheme="minorHAnsi"/>
        </w:rPr>
      </w:pPr>
      <w:r>
        <w:rPr>
          <w:rFonts w:hint="eastAsia" w:asciiTheme="minorEastAsia" w:hAnsiTheme="minorEastAsia" w:cstheme="minorHAnsi"/>
        </w:rPr>
        <w:t>在3中一对需求经行详细划分，按此逐层追踪。</w:t>
      </w:r>
    </w:p>
    <w:p>
      <w:pPr>
        <w:pStyle w:val="2"/>
        <w:spacing w:line="360" w:lineRule="auto"/>
      </w:pPr>
      <w:bookmarkStart w:id="69" w:name="_Toc15233"/>
      <w:r>
        <w:rPr>
          <w:rFonts w:hint="eastAsia"/>
        </w:rPr>
        <w:t>6.尚未解决的问题</w:t>
      </w:r>
      <w:bookmarkEnd w:id="69"/>
    </w:p>
    <w:p>
      <w:pPr>
        <w:spacing w:line="360" w:lineRule="auto"/>
        <w:rPr>
          <w:rFonts w:asciiTheme="minorEastAsia" w:hAnsiTheme="minorEastAsia" w:cstheme="minorHAnsi"/>
        </w:rPr>
      </w:pPr>
      <w:r>
        <w:rPr>
          <w:rFonts w:hint="eastAsia" w:asciiTheme="minorEastAsia" w:hAnsiTheme="minorEastAsia" w:cstheme="minorHAnsi"/>
        </w:rPr>
        <w:t>暂无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EA8EA3"/>
    <w:multiLevelType w:val="singleLevel"/>
    <w:tmpl w:val="DBEA8EA3"/>
    <w:lvl w:ilvl="0" w:tentative="0">
      <w:start w:val="1"/>
      <w:numFmt w:val="decimal"/>
      <w:suff w:val="nothing"/>
      <w:lvlText w:val="%1）"/>
      <w:lvlJc w:val="left"/>
    </w:lvl>
  </w:abstractNum>
  <w:abstractNum w:abstractNumId="1">
    <w:nsid w:val="0729547C"/>
    <w:multiLevelType w:val="multilevel"/>
    <w:tmpl w:val="0729547C"/>
    <w:lvl w:ilvl="0" w:tentative="0">
      <w:start w:val="1"/>
      <w:numFmt w:val="decimal"/>
      <w:suff w:val="space"/>
      <w:lvlText w:val="Maintain-%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0D8341E4"/>
    <w:multiLevelType w:val="singleLevel"/>
    <w:tmpl w:val="0D8341E4"/>
    <w:lvl w:ilvl="0" w:tentative="0">
      <w:start w:val="1"/>
      <w:numFmt w:val="decimal"/>
      <w:suff w:val="nothing"/>
      <w:lvlText w:val="%1）"/>
      <w:lvlJc w:val="left"/>
    </w:lvl>
  </w:abstractNum>
  <w:abstractNum w:abstractNumId="3">
    <w:nsid w:val="0FBB276A"/>
    <w:multiLevelType w:val="multilevel"/>
    <w:tmpl w:val="0FBB276A"/>
    <w:lvl w:ilvl="0" w:tentative="0">
      <w:start w:val="1"/>
      <w:numFmt w:val="decimal"/>
      <w:suff w:val="space"/>
      <w:lvlText w:val="SE-%1:"/>
      <w:lvlJc w:val="left"/>
      <w:pPr>
        <w:ind w:left="0" w:firstLine="425"/>
      </w:pPr>
      <w:rPr>
        <w:rFonts w:hint="default" w:ascii="Times New Roman" w:hAnsi="Times New Roman" w:eastAsia="宋体"/>
        <w:b w:val="0"/>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A334678"/>
    <w:multiLevelType w:val="multilevel"/>
    <w:tmpl w:val="1A334678"/>
    <w:lvl w:ilvl="0" w:tentative="0">
      <w:start w:val="1"/>
      <w:numFmt w:val="decimal"/>
      <w:suff w:val="space"/>
      <w:lvlText w:val="Efficiency-%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1ABD121C"/>
    <w:multiLevelType w:val="singleLevel"/>
    <w:tmpl w:val="1ABD121C"/>
    <w:lvl w:ilvl="0" w:tentative="0">
      <w:start w:val="1"/>
      <w:numFmt w:val="decimal"/>
      <w:suff w:val="nothing"/>
      <w:lvlText w:val="%1）"/>
      <w:lvlJc w:val="left"/>
    </w:lvl>
  </w:abstractNum>
  <w:abstractNum w:abstractNumId="6">
    <w:nsid w:val="1D23074D"/>
    <w:multiLevelType w:val="multilevel"/>
    <w:tmpl w:val="1D23074D"/>
    <w:lvl w:ilvl="0" w:tentative="0">
      <w:start w:val="1"/>
      <w:numFmt w:val="decimal"/>
      <w:suff w:val="space"/>
      <w:lvlText w:val="Test-%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28957726"/>
    <w:multiLevelType w:val="singleLevel"/>
    <w:tmpl w:val="28957726"/>
    <w:lvl w:ilvl="0" w:tentative="0">
      <w:start w:val="1"/>
      <w:numFmt w:val="decimal"/>
      <w:suff w:val="nothing"/>
      <w:lvlText w:val="%1）"/>
      <w:lvlJc w:val="left"/>
    </w:lvl>
  </w:abstractNum>
  <w:abstractNum w:abstractNumId="8">
    <w:nsid w:val="2A5C4BEF"/>
    <w:multiLevelType w:val="multilevel"/>
    <w:tmpl w:val="2A5C4BEF"/>
    <w:lvl w:ilvl="0" w:tentative="0">
      <w:start w:val="1"/>
      <w:numFmt w:val="decimal"/>
      <w:suff w:val="space"/>
      <w:lvlText w:val="integrated-%1:"/>
      <w:lvlJc w:val="left"/>
      <w:pPr>
        <w:ind w:left="284" w:firstLine="141"/>
      </w:pPr>
      <w:rPr>
        <w:rFonts w:hint="eastAsia"/>
      </w:rPr>
    </w:lvl>
    <w:lvl w:ilvl="1" w:tentative="0">
      <w:start w:val="1"/>
      <w:numFmt w:val="decimal"/>
      <w:suff w:val="space"/>
      <w:lvlText w:val="Integrated-%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C79B179"/>
    <w:multiLevelType w:val="singleLevel"/>
    <w:tmpl w:val="2C79B179"/>
    <w:lvl w:ilvl="0" w:tentative="0">
      <w:start w:val="1"/>
      <w:numFmt w:val="decimal"/>
      <w:suff w:val="nothing"/>
      <w:lvlText w:val="%1）"/>
      <w:lvlJc w:val="left"/>
    </w:lvl>
  </w:abstractNum>
  <w:abstractNum w:abstractNumId="10">
    <w:nsid w:val="2F7D08DA"/>
    <w:multiLevelType w:val="multilevel"/>
    <w:tmpl w:val="2F7D08DA"/>
    <w:lvl w:ilvl="0" w:tentative="0">
      <w:start w:val="1"/>
      <w:numFmt w:val="decimal"/>
      <w:suff w:val="space"/>
      <w:lvlText w:val="%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3B2A02F1"/>
    <w:multiLevelType w:val="multilevel"/>
    <w:tmpl w:val="3B2A02F1"/>
    <w:lvl w:ilvl="0" w:tentative="0">
      <w:start w:val="1"/>
      <w:numFmt w:val="decimal"/>
      <w:suff w:val="space"/>
      <w:lvlText w:val="Availability-%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41010697"/>
    <w:multiLevelType w:val="multilevel"/>
    <w:tmpl w:val="41010697"/>
    <w:lvl w:ilvl="0" w:tentative="0">
      <w:start w:val="1"/>
      <w:numFmt w:val="decimal"/>
      <w:suff w:val="space"/>
      <w:lvlText w:val="Reusable-%1:"/>
      <w:lvlJc w:val="left"/>
      <w:pPr>
        <w:ind w:left="0" w:firstLine="425"/>
      </w:pPr>
      <w:rPr>
        <w:rFonts w:hint="eastAsia"/>
      </w:rPr>
    </w:lvl>
    <w:lvl w:ilvl="1" w:tentative="0">
      <w:start w:val="1"/>
      <w:numFmt w:val="decimal"/>
      <w:suff w:val="space"/>
      <w:lvlText w:val="Reusable-%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5EA6DD4"/>
    <w:multiLevelType w:val="multilevel"/>
    <w:tmpl w:val="45EA6DD4"/>
    <w:lvl w:ilvl="0" w:tentative="0">
      <w:start w:val="1"/>
      <w:numFmt w:val="decimal"/>
      <w:suff w:val="space"/>
      <w:lvlText w:val="%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
    <w:nsid w:val="4F9D76D6"/>
    <w:multiLevelType w:val="multilevel"/>
    <w:tmpl w:val="4F9D76D6"/>
    <w:lvl w:ilvl="0" w:tentative="0">
      <w:start w:val="1"/>
      <w:numFmt w:val="decimal"/>
      <w:suff w:val="space"/>
      <w:lvlText w:val="Usability-%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
    <w:nsid w:val="52821539"/>
    <w:multiLevelType w:val="multilevel"/>
    <w:tmpl w:val="52821539"/>
    <w:lvl w:ilvl="0" w:tentative="0">
      <w:start w:val="1"/>
      <w:numFmt w:val="decimal"/>
      <w:suff w:val="space"/>
      <w:lvlText w:val="OR-%1:"/>
      <w:lvlJc w:val="left"/>
      <w:pPr>
        <w:ind w:left="0" w:firstLine="425"/>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905A695"/>
    <w:multiLevelType w:val="singleLevel"/>
    <w:tmpl w:val="5905A695"/>
    <w:lvl w:ilvl="0" w:tentative="0">
      <w:start w:val="1"/>
      <w:numFmt w:val="decimal"/>
      <w:suff w:val="space"/>
      <w:lvlText w:val="%1）"/>
      <w:lvlJc w:val="left"/>
    </w:lvl>
  </w:abstractNum>
  <w:abstractNum w:abstractNumId="17">
    <w:nsid w:val="62DC6A94"/>
    <w:multiLevelType w:val="multilevel"/>
    <w:tmpl w:val="62DC6A94"/>
    <w:lvl w:ilvl="0" w:tentative="0">
      <w:start w:val="1"/>
      <w:numFmt w:val="decimal"/>
      <w:suff w:val="space"/>
      <w:lvlText w:val="Flexible-%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62E70CC5"/>
    <w:multiLevelType w:val="multilevel"/>
    <w:tmpl w:val="62E70CC5"/>
    <w:lvl w:ilvl="0" w:tentative="0">
      <w:start w:val="1"/>
      <w:numFmt w:val="decimal"/>
      <w:suff w:val="space"/>
      <w:lvlText w:val="SA-%1:"/>
      <w:lvlJc w:val="left"/>
      <w:pPr>
        <w:ind w:left="0" w:firstLine="425"/>
      </w:pPr>
      <w:rPr>
        <w:rFonts w:hint="default" w:ascii="Times New Roman" w:hAnsi="Times New Roman" w:eastAsia="宋体"/>
        <w:b w:val="0"/>
        <w:i w:val="0"/>
        <w:sz w:val="24"/>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9">
    <w:nsid w:val="668B3B90"/>
    <w:multiLevelType w:val="multilevel"/>
    <w:tmpl w:val="668B3B90"/>
    <w:lvl w:ilvl="0" w:tentative="0">
      <w:start w:val="1"/>
      <w:numFmt w:val="decimal"/>
      <w:suff w:val="space"/>
      <w:lvlText w:val="Transplantable-%1:"/>
      <w:lvlJc w:val="left"/>
      <w:pPr>
        <w:ind w:left="0" w:firstLine="425"/>
      </w:pPr>
      <w:rPr>
        <w:rFonts w:hint="eastAsia"/>
      </w:rPr>
    </w:lvl>
    <w:lvl w:ilvl="1" w:tentative="0">
      <w:start w:val="1"/>
      <w:numFmt w:val="decimal"/>
      <w:suff w:val="space"/>
      <w:lvlText w:val="Transplantable-%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7EA4BB0"/>
    <w:multiLevelType w:val="multilevel"/>
    <w:tmpl w:val="67EA4BB0"/>
    <w:lvl w:ilvl="0" w:tentative="0">
      <w:start w:val="1"/>
      <w:numFmt w:val="decimal"/>
      <w:suff w:val="space"/>
      <w:lvlText w:val="Reliable-%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1">
    <w:nsid w:val="6CFD79A5"/>
    <w:multiLevelType w:val="multilevel"/>
    <w:tmpl w:val="6CFD79A5"/>
    <w:lvl w:ilvl="0" w:tentative="0">
      <w:start w:val="1"/>
      <w:numFmt w:val="decimal"/>
      <w:suff w:val="space"/>
      <w:lvlText w:val="Robustness-%1:"/>
      <w:lvlJc w:val="left"/>
      <w:pPr>
        <w:ind w:left="0" w:firstLine="425"/>
      </w:pPr>
      <w:rPr>
        <w:rFonts w:hint="eastAsia"/>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num w:numId="1">
    <w:abstractNumId w:val="16"/>
  </w:num>
  <w:num w:numId="2">
    <w:abstractNumId w:val="7"/>
  </w:num>
  <w:num w:numId="3">
    <w:abstractNumId w:val="0"/>
  </w:num>
  <w:num w:numId="4">
    <w:abstractNumId w:val="5"/>
  </w:num>
  <w:num w:numId="5">
    <w:abstractNumId w:val="9"/>
  </w:num>
  <w:num w:numId="6">
    <w:abstractNumId w:val="2"/>
  </w:num>
  <w:num w:numId="7">
    <w:abstractNumId w:val="18"/>
  </w:num>
  <w:num w:numId="8">
    <w:abstractNumId w:val="3"/>
  </w:num>
  <w:num w:numId="9">
    <w:abstractNumId w:val="15"/>
  </w:num>
  <w:num w:numId="10">
    <w:abstractNumId w:val="13"/>
  </w:num>
  <w:num w:numId="11">
    <w:abstractNumId w:val="11"/>
  </w:num>
  <w:num w:numId="12">
    <w:abstractNumId w:val="4"/>
  </w:num>
  <w:num w:numId="13">
    <w:abstractNumId w:val="17"/>
  </w:num>
  <w:num w:numId="14">
    <w:abstractNumId w:val="8"/>
  </w:num>
  <w:num w:numId="15">
    <w:abstractNumId w:val="20"/>
  </w:num>
  <w:num w:numId="16">
    <w:abstractNumId w:val="21"/>
  </w:num>
  <w:num w:numId="17">
    <w:abstractNumId w:val="14"/>
  </w:num>
  <w:num w:numId="18">
    <w:abstractNumId w:val="10"/>
  </w:num>
  <w:num w:numId="19">
    <w:abstractNumId w:val="1"/>
  </w:num>
  <w:num w:numId="20">
    <w:abstractNumId w:val="6"/>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F68D4"/>
    <w:rsid w:val="00100DAA"/>
    <w:rsid w:val="00182744"/>
    <w:rsid w:val="001F3ABA"/>
    <w:rsid w:val="0025460D"/>
    <w:rsid w:val="002621B6"/>
    <w:rsid w:val="0028695F"/>
    <w:rsid w:val="0032712C"/>
    <w:rsid w:val="0035586A"/>
    <w:rsid w:val="003D5280"/>
    <w:rsid w:val="003E7419"/>
    <w:rsid w:val="003F0258"/>
    <w:rsid w:val="00424618"/>
    <w:rsid w:val="00431FF6"/>
    <w:rsid w:val="004732DD"/>
    <w:rsid w:val="004A5640"/>
    <w:rsid w:val="00514708"/>
    <w:rsid w:val="005229D8"/>
    <w:rsid w:val="00576D60"/>
    <w:rsid w:val="006F3822"/>
    <w:rsid w:val="0075646C"/>
    <w:rsid w:val="00763473"/>
    <w:rsid w:val="00766082"/>
    <w:rsid w:val="007C1BCD"/>
    <w:rsid w:val="007C246B"/>
    <w:rsid w:val="007F1CEF"/>
    <w:rsid w:val="00882E83"/>
    <w:rsid w:val="008C36B2"/>
    <w:rsid w:val="008D16D5"/>
    <w:rsid w:val="008F68D4"/>
    <w:rsid w:val="00B43417"/>
    <w:rsid w:val="00B87F3E"/>
    <w:rsid w:val="00BE3F02"/>
    <w:rsid w:val="00C17FF2"/>
    <w:rsid w:val="00C45E37"/>
    <w:rsid w:val="00CB4924"/>
    <w:rsid w:val="00DB2713"/>
    <w:rsid w:val="00DF285C"/>
    <w:rsid w:val="00EB0DAE"/>
    <w:rsid w:val="00ED796D"/>
    <w:rsid w:val="00EF310B"/>
    <w:rsid w:val="00F42D1B"/>
    <w:rsid w:val="00FF5F1A"/>
    <w:rsid w:val="0E533361"/>
    <w:rsid w:val="0F491C3D"/>
    <w:rsid w:val="196962CD"/>
    <w:rsid w:val="1C2C4C4C"/>
    <w:rsid w:val="1F8311AE"/>
    <w:rsid w:val="22EA5C97"/>
    <w:rsid w:val="34D5425F"/>
    <w:rsid w:val="5FC92784"/>
    <w:rsid w:val="6D1428B0"/>
    <w:rsid w:val="78011567"/>
    <w:rsid w:val="7CA97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0" w:name="toc 1"/>
    <w:lsdException w:qFormat="1" w:uiPriority="0" w:name="toc 2"/>
    <w:lsdException w:qFormat="1"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qFormat="1"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7">
    <w:name w:val="toc 3"/>
    <w:basedOn w:val="1"/>
    <w:next w:val="1"/>
    <w:semiHidden/>
    <w:unhideWhenUsed/>
    <w:qFormat/>
    <w:uiPriority w:val="0"/>
    <w:pPr>
      <w:ind w:left="840" w:leftChars="400"/>
    </w:pPr>
  </w:style>
  <w:style w:type="paragraph" w:styleId="8">
    <w:name w:val="Date"/>
    <w:basedOn w:val="1"/>
    <w:next w:val="1"/>
    <w:link w:val="24"/>
    <w:semiHidden/>
    <w:unhideWhenUsed/>
    <w:qFormat/>
    <w:uiPriority w:val="0"/>
    <w:pPr>
      <w:ind w:left="100" w:leftChars="2500"/>
    </w:pPr>
  </w:style>
  <w:style w:type="paragraph" w:styleId="9">
    <w:name w:val="Balloon Text"/>
    <w:basedOn w:val="1"/>
    <w:link w:val="25"/>
    <w:qFormat/>
    <w:uiPriority w:val="0"/>
    <w:rPr>
      <w:sz w:val="18"/>
      <w:szCs w:val="18"/>
    </w:rPr>
  </w:style>
  <w:style w:type="paragraph" w:styleId="10">
    <w:name w:val="footer"/>
    <w:basedOn w:val="1"/>
    <w:link w:val="18"/>
    <w:qFormat/>
    <w:uiPriority w:val="0"/>
    <w:pPr>
      <w:tabs>
        <w:tab w:val="center" w:pos="4153"/>
        <w:tab w:val="right" w:pos="8306"/>
      </w:tabs>
      <w:snapToGrid w:val="0"/>
      <w:jc w:val="left"/>
    </w:pPr>
    <w:rPr>
      <w:sz w:val="18"/>
      <w:szCs w:val="18"/>
    </w:rPr>
  </w:style>
  <w:style w:type="paragraph" w:styleId="11">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0"/>
  </w:style>
  <w:style w:type="paragraph" w:styleId="13">
    <w:name w:val="toc 2"/>
    <w:basedOn w:val="1"/>
    <w:next w:val="1"/>
    <w:semiHidden/>
    <w:unhideWhenUsed/>
    <w:qFormat/>
    <w:uiPriority w:val="0"/>
    <w:pPr>
      <w:ind w:left="420" w:leftChars="200"/>
    </w:pPr>
  </w:style>
  <w:style w:type="table" w:styleId="15">
    <w:name w:val="Table Grid"/>
    <w:basedOn w:val="14"/>
    <w:qFormat/>
    <w:uiPriority w:val="39"/>
    <w:rPr>
      <w:rFonts w:asciiTheme="minorHAnsi" w:hAnsiTheme="minorHAnsi"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6"/>
    <w:link w:val="11"/>
    <w:qFormat/>
    <w:uiPriority w:val="0"/>
    <w:rPr>
      <w:kern w:val="2"/>
      <w:sz w:val="18"/>
      <w:szCs w:val="18"/>
    </w:rPr>
  </w:style>
  <w:style w:type="character" w:customStyle="1" w:styleId="18">
    <w:name w:val="页脚 Char"/>
    <w:basedOn w:val="16"/>
    <w:link w:val="10"/>
    <w:qFormat/>
    <w:uiPriority w:val="0"/>
    <w:rPr>
      <w:kern w:val="2"/>
      <w:sz w:val="18"/>
      <w:szCs w:val="18"/>
    </w:rPr>
  </w:style>
  <w:style w:type="character" w:customStyle="1" w:styleId="19">
    <w:name w:val="标题 2 Char"/>
    <w:basedOn w:val="16"/>
    <w:link w:val="3"/>
    <w:uiPriority w:val="9"/>
    <w:rPr>
      <w:rFonts w:asciiTheme="majorHAnsi" w:hAnsiTheme="majorHAnsi" w:eastAsiaTheme="majorEastAsia" w:cstheme="majorBidi"/>
      <w:b/>
      <w:bCs/>
      <w:kern w:val="2"/>
      <w:sz w:val="32"/>
      <w:szCs w:val="32"/>
    </w:rPr>
  </w:style>
  <w:style w:type="character" w:customStyle="1" w:styleId="20">
    <w:name w:val="标题 3 Char"/>
    <w:basedOn w:val="16"/>
    <w:link w:val="4"/>
    <w:qFormat/>
    <w:uiPriority w:val="9"/>
    <w:rPr>
      <w:b/>
      <w:bCs/>
      <w:kern w:val="2"/>
      <w:sz w:val="32"/>
      <w:szCs w:val="32"/>
    </w:rPr>
  </w:style>
  <w:style w:type="paragraph" w:styleId="21">
    <w:name w:val="List Paragraph"/>
    <w:basedOn w:val="1"/>
    <w:qFormat/>
    <w:uiPriority w:val="34"/>
    <w:pPr>
      <w:ind w:firstLine="420" w:firstLineChars="200"/>
    </w:pPr>
    <w:rPr>
      <w:rFonts w:ascii="Calibri" w:hAnsi="Calibri" w:eastAsia="宋体" w:cs="黑体"/>
      <w:szCs w:val="22"/>
    </w:rPr>
  </w:style>
  <w:style w:type="character" w:customStyle="1" w:styleId="22">
    <w:name w:val="标题 4 Char"/>
    <w:basedOn w:val="16"/>
    <w:link w:val="5"/>
    <w:qFormat/>
    <w:uiPriority w:val="9"/>
    <w:rPr>
      <w:rFonts w:asciiTheme="majorHAnsi" w:hAnsiTheme="majorHAnsi" w:eastAsiaTheme="majorEastAsia" w:cstheme="majorBidi"/>
      <w:b/>
      <w:bCs/>
      <w:kern w:val="2"/>
      <w:sz w:val="28"/>
      <w:szCs w:val="28"/>
    </w:rPr>
  </w:style>
  <w:style w:type="character" w:customStyle="1" w:styleId="23">
    <w:name w:val="标题 5 Char"/>
    <w:basedOn w:val="16"/>
    <w:link w:val="6"/>
    <w:qFormat/>
    <w:uiPriority w:val="9"/>
    <w:rPr>
      <w:rFonts w:asciiTheme="minorHAnsi" w:hAnsiTheme="minorHAnsi" w:eastAsiaTheme="minorEastAsia" w:cstheme="minorBidi"/>
      <w:b/>
      <w:bCs/>
      <w:kern w:val="2"/>
      <w:sz w:val="28"/>
      <w:szCs w:val="28"/>
    </w:rPr>
  </w:style>
  <w:style w:type="character" w:customStyle="1" w:styleId="24">
    <w:name w:val="日期 Char"/>
    <w:basedOn w:val="16"/>
    <w:link w:val="8"/>
    <w:semiHidden/>
    <w:qFormat/>
    <w:uiPriority w:val="0"/>
    <w:rPr>
      <w:rFonts w:asciiTheme="minorHAnsi" w:hAnsiTheme="minorHAnsi" w:cstheme="minorBidi"/>
      <w:kern w:val="2"/>
      <w:sz w:val="21"/>
      <w:szCs w:val="24"/>
    </w:rPr>
  </w:style>
  <w:style w:type="character" w:customStyle="1" w:styleId="25">
    <w:name w:val="批注框文本 Char"/>
    <w:basedOn w:val="16"/>
    <w:link w:val="9"/>
    <w:qFormat/>
    <w:uiPriority w:val="0"/>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a8b5681-c76c-46a8-a822-a07e514b0c92}"/>
        <w:style w:val=""/>
        <w:category>
          <w:name w:val="常规"/>
          <w:gallery w:val="placeholder"/>
        </w:category>
        <w:types>
          <w:type w:val="bbPlcHdr"/>
        </w:types>
        <w:behaviors>
          <w:behavior w:val="content"/>
        </w:behaviors>
        <w:description w:val=""/>
        <w:guid w:val="{8A8B5681-C76C-46A8-A822-A07E514B0C92}"/>
      </w:docPartPr>
      <w:docPartBody>
        <w:p>
          <w:pPr>
            <w:pStyle w:val="4"/>
          </w:pPr>
          <w:r>
            <w:rPr>
              <w:rStyle w:val="5"/>
              <w:rFonts w:hint="eastAsia"/>
            </w:rPr>
            <w:t>单击此处输入文字。</w:t>
          </w:r>
        </w:p>
      </w:docPartBody>
    </w:docPart>
    <w:docPart>
      <w:docPartPr>
        <w:name w:val="{afa89e02-ec07-4ffa-a2c4-c7dbceaa731a}"/>
        <w:style w:val=""/>
        <w:category>
          <w:name w:val="常规"/>
          <w:gallery w:val="placeholder"/>
        </w:category>
        <w:types>
          <w:type w:val="bbPlcHdr"/>
        </w:types>
        <w:behaviors>
          <w:behavior w:val="content"/>
        </w:behaviors>
        <w:description w:val=""/>
        <w:guid w:val="{AFA89E02-EC07-4FFA-A2C4-C7DBCEAA731A}"/>
      </w:docPartPr>
      <w:docPartBody>
        <w:p>
          <w:pPr>
            <w:pStyle w:val="6"/>
          </w:pPr>
          <w:r>
            <w:rPr>
              <w:rStyle w:val="5"/>
              <w:rFonts w:hint="eastAsia"/>
            </w:rPr>
            <w:t>选择一项。</w:t>
          </w:r>
        </w:p>
      </w:docPartBody>
    </w:docPart>
    <w:docPart>
      <w:docPartPr>
        <w:name w:val="{d10cfadc-1596-49af-a763-c28453ae049b}"/>
        <w:style w:val=""/>
        <w:category>
          <w:name w:val="常规"/>
          <w:gallery w:val="placeholder"/>
        </w:category>
        <w:types>
          <w:type w:val="bbPlcHdr"/>
        </w:types>
        <w:behaviors>
          <w:behavior w:val="content"/>
        </w:behaviors>
        <w:description w:val=""/>
        <w:guid w:val="{D10CFADC-1596-49AF-A763-C28453AE049B}"/>
      </w:docPartPr>
      <w:docPartBody>
        <w:p>
          <w:pPr>
            <w:pStyle w:val="7"/>
          </w:pPr>
          <w:r>
            <w:rPr>
              <w:rStyle w:val="5"/>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2"/>
  </w:compat>
  <w:rsids>
    <w:rsidRoot w:val="00504475"/>
    <w:rsid w:val="002338BC"/>
    <w:rsid w:val="00504475"/>
    <w:rsid w:val="005432A1"/>
    <w:rsid w:val="008C6280"/>
    <w:rsid w:val="009172DD"/>
    <w:rsid w:val="00B634DF"/>
    <w:rsid w:val="00C908EB"/>
    <w:rsid w:val="00DF3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BEB466F1005A460CA41855D3BBFF99BC"/>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5">
    <w:name w:val="Placeholder Text"/>
    <w:basedOn w:val="2"/>
    <w:semiHidden/>
    <w:qFormat/>
    <w:uiPriority w:val="99"/>
    <w:rPr>
      <w:color w:val="808080"/>
    </w:rPr>
  </w:style>
  <w:style w:type="paragraph" w:customStyle="1" w:styleId="6">
    <w:name w:val="42EE351F380345E4A7369517049B87A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6DACC52A9EEE4886A6322776E0ADBC92"/>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E18FEF-EEE9-4126-A818-B38E5DEB5380}">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2374</Words>
  <Characters>13537</Characters>
  <Lines>112</Lines>
  <Paragraphs>31</Paragraphs>
  <TotalTime>0</TotalTime>
  <ScaleCrop>false</ScaleCrop>
  <LinksUpToDate>false</LinksUpToDate>
  <CharactersWithSpaces>15880</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2019-07-03T01:37:00Z</dcterms:created>
  <dc:creator>feng</dc:creator>
  <cp:lastModifiedBy>feng</cp:lastModifiedBy>
  <dcterms:modified xsi:type="dcterms:W3CDTF">2019-07-11T15:33:21Z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