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15408"/>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a8b5681-c76c-46a8-a822-a07e514b0c92}"/>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
    <w:p/>
    <w:tbl>
      <w:tblPr>
        <w:tblStyle w:val="15"/>
        <w:tblpPr w:leftFromText="180" w:rightFromText="180" w:vertAnchor="page" w:horzAnchor="page" w:tblpX="2793" w:tblpY="1895"/>
        <w:tblOverlap w:val="never"/>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1" w:type="dxa"/>
            <w:gridSpan w:val="3"/>
          </w:tcPr>
          <w:p>
            <w:pPr>
              <w:pStyle w:val="3"/>
              <w:jc w:val="center"/>
              <w:outlineLvl w:val="1"/>
            </w:pPr>
            <w:r>
              <w:rPr>
                <w:rFonts w:hint="eastAsia"/>
              </w:rPr>
              <w:t>文档版本变更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更改人</w:t>
            </w:r>
            <w:r>
              <w:t xml:space="preserve"> </w:t>
            </w:r>
          </w:p>
        </w:tc>
        <w:tc>
          <w:tcPr>
            <w:tcW w:w="2130" w:type="dxa"/>
          </w:tcPr>
          <w:p>
            <w:pPr>
              <w:jc w:val="center"/>
            </w:pPr>
            <w:r>
              <w:rPr>
                <w:rFonts w:hint="eastAsia"/>
              </w:rPr>
              <w:t>变更内容：</w:t>
            </w:r>
            <w:r>
              <w:t xml:space="preserve"> </w:t>
            </w:r>
          </w:p>
        </w:tc>
        <w:tc>
          <w:tcPr>
            <w:tcW w:w="2131" w:type="dxa"/>
          </w:tcPr>
          <w:p>
            <w:pPr>
              <w:jc w:val="center"/>
            </w:pPr>
            <w:r>
              <w:rPr>
                <w:rFonts w:hint="eastAsia"/>
              </w:rPr>
              <w:t>审批人：</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丁严威</w:t>
            </w:r>
          </w:p>
        </w:tc>
        <w:tc>
          <w:tcPr>
            <w:tcW w:w="2130" w:type="dxa"/>
          </w:tcPr>
          <w:p>
            <w:pPr>
              <w:jc w:val="center"/>
            </w:pPr>
            <w:r>
              <w:rPr>
                <w:rFonts w:hint="eastAsia"/>
              </w:rPr>
              <w:t>需求规格说明</w:t>
            </w:r>
          </w:p>
        </w:tc>
        <w:tc>
          <w:tcPr>
            <w:tcW w:w="2131" w:type="dxa"/>
          </w:tcPr>
          <w:p>
            <w:pPr>
              <w:jc w:val="center"/>
            </w:pPr>
            <w:r>
              <w:rPr>
                <w:rFonts w:hint="eastAsia"/>
              </w:rPr>
              <w:t>陈红峰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李成蹊</w:t>
            </w:r>
          </w:p>
        </w:tc>
        <w:tc>
          <w:tcPr>
            <w:tcW w:w="2130" w:type="dxa"/>
          </w:tcPr>
          <w:p>
            <w:pPr>
              <w:jc w:val="center"/>
            </w:pPr>
            <w:r>
              <w:rPr>
                <w:rFonts w:hint="eastAsia"/>
              </w:rPr>
              <w:t>修改需求规格说明3.4.9</w:t>
            </w:r>
          </w:p>
        </w:tc>
        <w:tc>
          <w:tcPr>
            <w:tcW w:w="2131" w:type="dxa"/>
          </w:tcPr>
          <w:p>
            <w:pPr>
              <w:jc w:val="center"/>
            </w:pPr>
            <w:r>
              <w:rPr>
                <w:rFonts w:hint="eastAsia"/>
              </w:rPr>
              <w:t>陈红峰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eastAsiaTheme="minorEastAsia"/>
                <w:lang w:val="en-US" w:eastAsia="zh-CN"/>
              </w:rPr>
            </w:pPr>
            <w:r>
              <w:rPr>
                <w:rFonts w:hint="eastAsia"/>
                <w:lang w:val="en-US" w:eastAsia="zh-CN"/>
              </w:rPr>
              <w:t>何龙翔</w:t>
            </w:r>
          </w:p>
        </w:tc>
        <w:tc>
          <w:tcPr>
            <w:tcW w:w="2130" w:type="dxa"/>
          </w:tcPr>
          <w:p>
            <w:pPr>
              <w:jc w:val="center"/>
              <w:rPr>
                <w:rFonts w:hint="default" w:eastAsiaTheme="minorEastAsia"/>
                <w:lang w:val="en-US" w:eastAsia="zh-CN"/>
              </w:rPr>
            </w:pPr>
            <w:r>
              <w:rPr>
                <w:rFonts w:hint="eastAsia"/>
                <w:lang w:val="en-US" w:eastAsia="zh-CN"/>
              </w:rPr>
              <w:t>修改3.4.7留言功能</w:t>
            </w:r>
          </w:p>
        </w:tc>
        <w:tc>
          <w:tcPr>
            <w:tcW w:w="2131" w:type="dxa"/>
          </w:tcPr>
          <w:p>
            <w:pPr>
              <w:jc w:val="center"/>
              <w:rPr>
                <w:rFonts w:hint="eastAsia"/>
              </w:rPr>
            </w:pPr>
            <w:r>
              <w:rPr>
                <w:rFonts w:hint="eastAsia"/>
              </w:rPr>
              <w:t>陈红峰</w:t>
            </w:r>
            <w:bookmarkStart w:id="68" w:name="_GoBack"/>
            <w:bookmarkEnd w:id="68"/>
          </w:p>
        </w:tc>
      </w:tr>
    </w:tbl>
    <w:p/>
    <w:p/>
    <w:p/>
    <w:p/>
    <w:p/>
    <w:p/>
    <w:p/>
    <w:p/>
    <w:p/>
    <w:p/>
    <w:p/>
    <w:p/>
    <w:p/>
    <w:p/>
    <w:p/>
    <w:p/>
    <w:p/>
    <w:p/>
    <w:p/>
    <w:p/>
    <w:p/>
    <w:p/>
    <w:p/>
    <w:p/>
    <w:p/>
    <w:p/>
    <w:p/>
    <w:p/>
    <w:p/>
    <w:p/>
    <w:p/>
    <w:p/>
    <w:p/>
    <w:p/>
    <w:p/>
    <w:p/>
    <w:p/>
    <w:p/>
    <w:p/>
    <w:p/>
    <w:p/>
    <w:p/>
    <w:bookmarkEnd w:id="0"/>
    <w:sdt>
      <w:sdtPr>
        <w:rPr>
          <w:rFonts w:ascii="宋体" w:hAnsi="宋体" w:eastAsia="宋体"/>
        </w:rPr>
        <w:id w:val="147471293"/>
        <w:docPartObj>
          <w:docPartGallery w:val="Table of Contents"/>
          <w:docPartUnique/>
        </w:docPartObj>
      </w:sdtPr>
      <w:sdtEndPr>
        <w:rPr>
          <w:rFonts w:asciiTheme="minorHAnsi" w:hAnsiTheme="minorHAnsi" w:eastAsiaTheme="minorEastAsia"/>
        </w:rPr>
      </w:sdtEndPr>
      <w:sdtContent>
        <w:p>
          <w:pPr>
            <w:jc w:val="center"/>
          </w:pPr>
          <w:r>
            <w:rPr>
              <w:rFonts w:ascii="宋体" w:hAnsi="宋体" w:eastAsia="宋体"/>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"_Toc15408" </w:instrText>
          </w:r>
          <w:r>
            <w:fldChar w:fldCharType="separate"/>
          </w:r>
          <w:r>
            <w:rPr>
              <w:rFonts w:hint="eastAsia"/>
              <w:szCs w:val="48"/>
            </w:rPr>
            <w:t>软件需求规格说明书</w:t>
          </w:r>
          <w:r>
            <w:tab/>
          </w:r>
          <w:r>
            <w:fldChar w:fldCharType="begin"/>
          </w:r>
          <w:r>
            <w:instrText xml:space="preserve"> PAGEREF _Toc15408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"_Toc14656" </w:instrText>
          </w:r>
          <w:r>
            <w:fldChar w:fldCharType="separate"/>
          </w:r>
          <w:r>
            <w:rPr>
              <w:rFonts w:hint="eastAsia"/>
            </w:rPr>
            <w:t>1范围</w:t>
          </w:r>
          <w:r>
            <w:tab/>
          </w:r>
          <w:r>
            <w:fldChar w:fldCharType="begin"/>
          </w:r>
          <w:r>
            <w:instrText xml:space="preserve"> PAGEREF _Toc14656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"_Toc2236" </w:instrText>
          </w:r>
          <w:r>
            <w:fldChar w:fldCharType="separate"/>
          </w:r>
          <w:r>
            <w:rPr>
              <w:rFonts w:hint="eastAsia"/>
            </w:rPr>
            <w:t>1.1标识</w:t>
          </w:r>
          <w:r>
            <w:tab/>
          </w:r>
          <w:r>
            <w:fldChar w:fldCharType="begin"/>
          </w:r>
          <w:r>
            <w:instrText xml:space="preserve"> PAGEREF _Toc2236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"_Toc13556" </w:instrText>
          </w:r>
          <w:r>
            <w:fldChar w:fldCharType="separate"/>
          </w:r>
          <w:r>
            <w:rPr>
              <w:rFonts w:hint="eastAsia"/>
            </w:rPr>
            <w:t>1.2系统概述</w:t>
          </w:r>
          <w:r>
            <w:tab/>
          </w:r>
          <w:r>
            <w:fldChar w:fldCharType="begin"/>
          </w:r>
          <w:r>
            <w:instrText xml:space="preserve"> PAGEREF _Toc13556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"_Toc21558" </w:instrText>
          </w:r>
          <w:r>
            <w:fldChar w:fldCharType="separate"/>
          </w:r>
          <w:r>
            <w:rPr>
              <w:rFonts w:hint="eastAsia"/>
            </w:rPr>
            <w:t>1.3文档概述</w:t>
          </w:r>
          <w:r>
            <w:tab/>
          </w:r>
          <w:r>
            <w:fldChar w:fldCharType="begin"/>
          </w:r>
          <w:r>
            <w:instrText xml:space="preserve"> PAGEREF _Toc21558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"_Toc28383" </w:instrText>
          </w:r>
          <w:r>
            <w:fldChar w:fldCharType="separate"/>
          </w:r>
          <w:r>
            <w:rPr>
              <w:rFonts w:hint="eastAsia"/>
            </w:rPr>
            <w:t>1.4基线</w:t>
          </w:r>
          <w:r>
            <w:tab/>
          </w:r>
          <w:r>
            <w:fldChar w:fldCharType="begin"/>
          </w:r>
          <w:r>
            <w:instrText xml:space="preserve"> PAGEREF _Toc28383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"_Toc18697" </w:instrText>
          </w:r>
          <w:r>
            <w:fldChar w:fldCharType="separate"/>
          </w:r>
          <w:r>
            <w:rPr>
              <w:rFonts w:hint="eastAsia"/>
            </w:rPr>
            <w:t>2 引用文档</w:t>
          </w:r>
          <w:r>
            <w:tab/>
          </w:r>
          <w:r>
            <w:fldChar w:fldCharType="begin"/>
          </w:r>
          <w:r>
            <w:instrText xml:space="preserve"> PAGEREF _Toc18697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"_Toc16841" </w:instrText>
          </w:r>
          <w:r>
            <w:fldChar w:fldCharType="separate"/>
          </w:r>
          <w:r>
            <w:rPr>
              <w:rFonts w:hint="eastAsia"/>
            </w:rPr>
            <w:t>3 需求</w:t>
          </w:r>
          <w:r>
            <w:tab/>
          </w:r>
          <w:r>
            <w:fldChar w:fldCharType="begin"/>
          </w:r>
          <w:r>
            <w:instrText xml:space="preserve"> PAGEREF _Toc16841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"_Toc28861" </w:instrText>
          </w:r>
          <w:r>
            <w:fldChar w:fldCharType="separate"/>
          </w:r>
          <w:r>
            <w:rPr>
              <w:rFonts w:hint="eastAsia"/>
            </w:rPr>
            <w:t>3.1 所需的状态和方式</w:t>
          </w:r>
          <w:r>
            <w:tab/>
          </w:r>
          <w:r>
            <w:fldChar w:fldCharType="begin"/>
          </w:r>
          <w:r>
            <w:instrText xml:space="preserve"> PAGEREF _Toc28861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"_Toc19320" </w:instrText>
          </w:r>
          <w:r>
            <w:fldChar w:fldCharType="separate"/>
          </w:r>
          <w:r>
            <w:rPr>
              <w:rFonts w:hint="eastAsia"/>
            </w:rPr>
            <w:t>3.2 需求概述</w:t>
          </w:r>
          <w:r>
            <w:tab/>
          </w:r>
          <w:r>
            <w:fldChar w:fldCharType="begin"/>
          </w:r>
          <w:r>
            <w:instrText xml:space="preserve"> PAGEREF _Toc19320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"_Toc10994" </w:instrText>
          </w:r>
          <w:r>
            <w:fldChar w:fldCharType="separate"/>
          </w:r>
          <w:r>
            <w:rPr>
              <w:rFonts w:hint="eastAsia"/>
            </w:rPr>
            <w:t>3.2.1 目标</w:t>
          </w:r>
          <w:r>
            <w:tab/>
          </w:r>
          <w:r>
            <w:fldChar w:fldCharType="begin"/>
          </w:r>
          <w:r>
            <w:instrText xml:space="preserve"> PAGEREF _Toc10994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"_Toc2610" </w:instrText>
          </w:r>
          <w:r>
            <w:fldChar w:fldCharType="separate"/>
          </w:r>
          <w:r>
            <w:rPr>
              <w:rFonts w:hint="eastAsia"/>
            </w:rPr>
            <w:t>3.2.2 运行环境</w:t>
          </w:r>
          <w:r>
            <w:tab/>
          </w:r>
          <w:r>
            <w:fldChar w:fldCharType="begin"/>
          </w:r>
          <w:r>
            <w:instrText xml:space="preserve"> PAGEREF _Toc2610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"_Toc19800" </w:instrText>
          </w:r>
          <w:r>
            <w:fldChar w:fldCharType="separate"/>
          </w:r>
          <w:r>
            <w:rPr>
              <w:rFonts w:hint="eastAsia"/>
            </w:rPr>
            <w:t>3.2.3 用户特点</w:t>
          </w:r>
          <w:r>
            <w:tab/>
          </w:r>
          <w:r>
            <w:fldChar w:fldCharType="begin"/>
          </w:r>
          <w:r>
            <w:instrText xml:space="preserve"> PAGEREF _Toc19800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"_Toc4964" </w:instrText>
          </w:r>
          <w:r>
            <w:fldChar w:fldCharType="separate"/>
          </w:r>
          <w:r>
            <w:rPr>
              <w:rFonts w:hint="eastAsia"/>
            </w:rPr>
            <w:t>3.2.4 关键点</w:t>
          </w:r>
          <w:r>
            <w:tab/>
          </w:r>
          <w:r>
            <w:fldChar w:fldCharType="begin"/>
          </w:r>
          <w:r>
            <w:instrText xml:space="preserve"> PAGEREF _Toc4964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"_Toc15420" </w:instrText>
          </w:r>
          <w:r>
            <w:fldChar w:fldCharType="separate"/>
          </w:r>
          <w:r>
            <w:rPr>
              <w:rFonts w:hint="eastAsia"/>
            </w:rPr>
            <w:t>3.2.5 约束条件</w:t>
          </w:r>
          <w:r>
            <w:tab/>
          </w:r>
          <w:r>
            <w:fldChar w:fldCharType="begin"/>
          </w:r>
          <w:r>
            <w:instrText xml:space="preserve"> PAGEREF _Toc15420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"_Toc5228" </w:instrText>
          </w:r>
          <w:r>
            <w:fldChar w:fldCharType="separate"/>
          </w:r>
          <w:r>
            <w:t>3.3</w:t>
          </w:r>
          <w:r>
            <w:rPr>
              <w:rFonts w:hint="eastAsia"/>
            </w:rPr>
            <w:t>需求规格</w:t>
          </w:r>
          <w:r>
            <w:tab/>
          </w:r>
          <w:r>
            <w:fldChar w:fldCharType="begin"/>
          </w:r>
          <w:r>
            <w:instrText xml:space="preserve"> PAGEREF _Toc5228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"_Toc2209" </w:instrText>
          </w:r>
          <w:r>
            <w:fldChar w:fldCharType="separate"/>
          </w:r>
          <w:r>
            <w:t>3.3.1</w:t>
          </w:r>
          <w:r>
            <w:rPr>
              <w:rFonts w:hint="eastAsia"/>
            </w:rPr>
            <w:t>软件系统总体功能/对象结构</w:t>
          </w:r>
          <w:r>
            <w:tab/>
          </w:r>
          <w:r>
            <w:fldChar w:fldCharType="begin"/>
          </w:r>
          <w:r>
            <w:instrText xml:space="preserve"> PAGEREF _Toc2209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"_Toc5855" </w:instrText>
          </w:r>
          <w:r>
            <w:fldChar w:fldCharType="separate"/>
          </w:r>
          <w:r>
            <w:t>3.3.2</w:t>
          </w:r>
          <w:r>
            <w:rPr>
              <w:rFonts w:hint="eastAsia"/>
            </w:rPr>
            <w:t>软件子系统功能/对象结构</w:t>
          </w:r>
          <w:r>
            <w:tab/>
          </w:r>
          <w:r>
            <w:fldChar w:fldCharType="begin"/>
          </w:r>
          <w:r>
            <w:instrText xml:space="preserve"> PAGEREF _Toc5855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"_Toc18433" </w:instrText>
          </w:r>
          <w:r>
            <w:fldChar w:fldCharType="separate"/>
          </w:r>
          <w:r>
            <w:rPr>
              <w:rFonts w:hint="eastAsia"/>
            </w:rPr>
            <w:t>3.3.3描述约定</w:t>
          </w:r>
          <w:r>
            <w:tab/>
          </w:r>
          <w:r>
            <w:fldChar w:fldCharType="begin"/>
          </w:r>
          <w:r>
            <w:instrText xml:space="preserve"> PAGEREF _Toc18433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"_Toc3001" </w:instrText>
          </w:r>
          <w:r>
            <w:fldChar w:fldCharType="separate"/>
          </w:r>
          <w:r>
            <w:rPr>
              <w:rFonts w:hint="eastAsia"/>
            </w:rPr>
            <w:t>3.4.1注册登陆</w:t>
          </w:r>
          <w:r>
            <w:tab/>
          </w:r>
          <w:r>
            <w:fldChar w:fldCharType="begin"/>
          </w:r>
          <w:r>
            <w:instrText xml:space="preserve"> PAGEREF _Toc3001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"_Toc15140" </w:instrText>
          </w:r>
          <w:r>
            <w:fldChar w:fldCharType="separate"/>
          </w:r>
          <w:r>
            <w:rPr>
              <w:rFonts w:hint="eastAsia"/>
            </w:rPr>
            <w:t>3.4.2浏览功能</w:t>
          </w:r>
          <w:r>
            <w:tab/>
          </w:r>
          <w:r>
            <w:fldChar w:fldCharType="begin"/>
          </w:r>
          <w:r>
            <w:instrText xml:space="preserve"> PAGEREF _Toc15140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"_Toc32094" </w:instrText>
          </w:r>
          <w:r>
            <w:fldChar w:fldCharType="separate"/>
          </w:r>
          <w:r>
            <w:rPr>
              <w:rFonts w:hint="eastAsia"/>
            </w:rPr>
            <w:t>3.4.3查看历史记录</w:t>
          </w:r>
          <w:r>
            <w:tab/>
          </w:r>
          <w:r>
            <w:fldChar w:fldCharType="begin"/>
          </w:r>
          <w:r>
            <w:instrText xml:space="preserve"> PAGEREF _Toc32094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"_Toc17587" </w:instrText>
          </w:r>
          <w:r>
            <w:fldChar w:fldCharType="separate"/>
          </w:r>
          <w:r>
            <w:rPr>
              <w:rFonts w:hint="eastAsia"/>
            </w:rPr>
            <w:t>3.4.4个人信息修改</w:t>
          </w:r>
          <w:r>
            <w:tab/>
          </w:r>
          <w:r>
            <w:fldChar w:fldCharType="begin"/>
          </w:r>
          <w:r>
            <w:instrText xml:space="preserve"> PAGEREF _Toc17587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_Toc1622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"_Toc30072" </w:instrText>
          </w:r>
          <w:r>
            <w:fldChar w:fldCharType="separate"/>
          </w:r>
          <w:r>
            <w:rPr>
              <w:rFonts w:hint="eastAsia"/>
            </w:rPr>
            <w:t>3.4.6购买产品功能</w:t>
          </w:r>
          <w:r>
            <w:tab/>
          </w:r>
          <w:r>
            <w:fldChar w:fldCharType="begin"/>
          </w:r>
          <w:r>
            <w:instrText xml:space="preserve"> PAGEREF _Toc30072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"_Toc23331" </w:instrText>
          </w:r>
          <w:r>
            <w:fldChar w:fldCharType="separate"/>
          </w:r>
          <w:r>
            <w:rPr>
              <w:rFonts w:hint="eastAsia"/>
            </w:rPr>
            <w:t>3.4.7信息功能</w:t>
          </w:r>
          <w:r>
            <w:tab/>
          </w:r>
          <w:r>
            <w:fldChar w:fldCharType="begin"/>
          </w:r>
          <w:r>
            <w:instrText xml:space="preserve"> PAGEREF _Toc23331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"_Toc25438" </w:instrText>
          </w:r>
          <w:r>
            <w:fldChar w:fldCharType="separate"/>
          </w:r>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"_Toc26540" </w:instrText>
          </w:r>
          <w:r>
            <w:fldChar w:fldCharType="separate"/>
          </w:r>
          <w:r>
            <w:rPr>
              <w:rFonts w:hint="eastAsia"/>
            </w:rPr>
            <w:t>3.4.9</w:t>
          </w:r>
          <w:r>
            <w:t>用户申请成为卖家</w:t>
          </w:r>
          <w:r>
            <w:tab/>
          </w:r>
          <w:r>
            <w:fldChar w:fldCharType="begin"/>
          </w:r>
          <w:r>
            <w:instrText xml:space="preserve"> PAGEREF _Toc26540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"_Toc27055" </w:instrText>
          </w:r>
          <w:r>
            <w:fldChar w:fldCharType="separate"/>
          </w:r>
          <w:r>
            <w:rPr>
              <w:rFonts w:hint="eastAsia"/>
            </w:rPr>
            <w:t>3.4.10 悬赏功能</w:t>
          </w:r>
          <w:r>
            <w:tab/>
          </w:r>
          <w:r>
            <w:fldChar w:fldCharType="begin"/>
          </w:r>
          <w:r>
            <w:instrText xml:space="preserve"> PAGEREF _Toc27055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"_Toc17678" </w:instrText>
          </w:r>
          <w:r>
            <w:fldChar w:fldCharType="separate"/>
          </w:r>
          <w:r>
            <w:rPr>
              <w:rFonts w:hint="eastAsia"/>
            </w:rPr>
            <w:t>3.4.11 审核功能</w:t>
          </w:r>
          <w:r>
            <w:tab/>
          </w:r>
          <w:r>
            <w:fldChar w:fldCharType="begin"/>
          </w:r>
          <w:r>
            <w:instrText xml:space="preserve"> PAGEREF _Toc17678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"_Toc9261" </w:instrText>
          </w:r>
          <w:r>
            <w:fldChar w:fldCharType="separate"/>
          </w:r>
          <w:r>
            <w:rPr>
              <w:rFonts w:hint="eastAsia"/>
            </w:rPr>
            <w:t>3.4.12管理员增删改查用户和产品的功能</w:t>
          </w:r>
          <w:r>
            <w:tab/>
          </w:r>
          <w:r>
            <w:fldChar w:fldCharType="begin"/>
          </w:r>
          <w:r>
            <w:instrText xml:space="preserve"> PAGEREF _Toc9261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"_Toc13002" </w:instrText>
          </w:r>
          <w:r>
            <w:fldChar w:fldCharType="separate"/>
          </w:r>
          <w:r>
            <w:rPr>
              <w:rFonts w:hint="eastAsia"/>
            </w:rPr>
            <w:t>3.4.13找回密码</w:t>
          </w:r>
          <w:r>
            <w:tab/>
          </w:r>
          <w:r>
            <w:fldChar w:fldCharType="begin"/>
          </w:r>
          <w:r>
            <w:instrText xml:space="preserve"> PAGEREF _Toc13002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"_Toc17393" </w:instrText>
          </w:r>
          <w:r>
            <w:fldChar w:fldCharType="separate"/>
          </w:r>
          <w:r>
            <w:rPr>
              <w:rFonts w:hint="eastAsia"/>
            </w:rPr>
            <w:t>3.5 外部接口需求</w:t>
          </w:r>
          <w:r>
            <w:tab/>
          </w:r>
          <w:r>
            <w:fldChar w:fldCharType="begin"/>
          </w:r>
          <w:r>
            <w:instrText xml:space="preserve"> PAGEREF _Toc17393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"_Toc22198" </w:instrText>
          </w:r>
          <w:r>
            <w:fldChar w:fldCharType="separate"/>
          </w:r>
          <w:r>
            <w:rPr>
              <w:rFonts w:hint="eastAsia"/>
            </w:rPr>
            <w:t>3.6 CSCI内部接口需求</w:t>
          </w:r>
          <w:r>
            <w:tab/>
          </w:r>
          <w:r>
            <w:fldChar w:fldCharType="begin"/>
          </w:r>
          <w:r>
            <w:instrText xml:space="preserve"> PAGEREF _Toc22198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"_Toc5168" </w:instrText>
          </w:r>
          <w:r>
            <w:fldChar w:fldCharType="separate"/>
          </w:r>
          <w:r>
            <w:rPr>
              <w:rFonts w:hint="eastAsia"/>
            </w:rPr>
            <w:t>3.7</w:t>
          </w:r>
          <w:r>
            <w:t xml:space="preserve"> </w:t>
          </w:r>
          <w:r>
            <w:rPr>
              <w:rFonts w:hint="eastAsia"/>
            </w:rPr>
            <w:t>CSCI内部数据需求</w:t>
          </w:r>
          <w:r>
            <w:tab/>
          </w:r>
          <w:r>
            <w:fldChar w:fldCharType="begin"/>
          </w:r>
          <w:r>
            <w:instrText xml:space="preserve"> PAGEREF _Toc5168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"_Toc24851" </w:instrText>
          </w:r>
          <w:r>
            <w:fldChar w:fldCharType="separate"/>
          </w:r>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"_Toc30307" </w:instrText>
          </w:r>
          <w:r>
            <w:fldChar w:fldCharType="separate"/>
          </w:r>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"_Toc24248" </w:instrText>
          </w:r>
          <w:r>
            <w:fldChar w:fldCharType="separate"/>
          </w:r>
          <w:r>
            <w:rPr>
              <w:rFonts w:hint="eastAsia"/>
            </w:rPr>
            <w:t>3.10保密性和私密性需求</w:t>
          </w:r>
          <w:r>
            <w:tab/>
          </w:r>
          <w:r>
            <w:fldChar w:fldCharType="begin"/>
          </w:r>
          <w:r>
            <w:instrText xml:space="preserve"> PAGEREF _Toc24248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"_Toc6236" </w:instrText>
          </w:r>
          <w:r>
            <w:fldChar w:fldCharType="separate"/>
          </w:r>
          <w:r>
            <w:rPr>
              <w:rFonts w:hint="eastAsia"/>
            </w:rPr>
            <w:t>3.11</w:t>
          </w:r>
          <w:r>
            <w:t xml:space="preserve"> </w:t>
          </w:r>
          <w:r>
            <w:rPr>
              <w:rFonts w:hint="eastAsia"/>
            </w:rPr>
            <w:t>CSCI环境需求</w:t>
          </w:r>
          <w:r>
            <w:tab/>
          </w:r>
          <w:r>
            <w:fldChar w:fldCharType="begin"/>
          </w:r>
          <w:r>
            <w:instrText xml:space="preserve"> PAGEREF _Toc6236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"_Toc4404" </w:instrText>
          </w:r>
          <w:r>
            <w:fldChar w:fldCharType="separate"/>
          </w:r>
          <w:r>
            <w:rPr>
              <w:rFonts w:hint="eastAsia"/>
            </w:rPr>
            <w:t>3.12计算机资源需求</w:t>
          </w:r>
          <w:r>
            <w:tab/>
          </w:r>
          <w:r>
            <w:fldChar w:fldCharType="begin"/>
          </w:r>
          <w:r>
            <w:instrText xml:space="preserve"> PAGEREF _Toc4404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"_Toc31821" </w:instrText>
          </w:r>
          <w:r>
            <w:fldChar w:fldCharType="separate"/>
          </w:r>
          <w:r>
            <w:rPr>
              <w:rFonts w:hint="eastAsia"/>
            </w:rPr>
            <w:t>3.12.1计算机硬件需求</w:t>
          </w:r>
          <w:r>
            <w:tab/>
          </w:r>
          <w:r>
            <w:fldChar w:fldCharType="begin"/>
          </w:r>
          <w:r>
            <w:instrText xml:space="preserve"> PAGEREF _Toc31821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"_Toc9551" </w:instrText>
          </w:r>
          <w:r>
            <w:fldChar w:fldCharType="separate"/>
          </w:r>
          <w:r>
            <w:rPr>
              <w:rFonts w:hint="eastAsia"/>
            </w:rPr>
            <w:t>3.12.2计算机硬件资源利用需求</w:t>
          </w:r>
          <w:r>
            <w:tab/>
          </w:r>
          <w:r>
            <w:fldChar w:fldCharType="begin"/>
          </w:r>
          <w:r>
            <w:instrText xml:space="preserve"> PAGEREF _Toc9551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"_Toc27092" </w:instrText>
          </w:r>
          <w:r>
            <w:fldChar w:fldCharType="separate"/>
          </w:r>
          <w:r>
            <w:rPr>
              <w:rFonts w:hint="eastAsia"/>
            </w:rPr>
            <w:t>3.12.3计算机软件需求</w:t>
          </w:r>
          <w:r>
            <w:tab/>
          </w:r>
          <w:r>
            <w:fldChar w:fldCharType="begin"/>
          </w:r>
          <w:r>
            <w:instrText xml:space="preserve"> PAGEREF _Toc27092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"_Toc8794" </w:instrText>
          </w:r>
          <w:r>
            <w:fldChar w:fldCharType="separate"/>
          </w:r>
          <w:r>
            <w:rPr>
              <w:rFonts w:hint="eastAsia"/>
            </w:rPr>
            <w:t>3.12.4计算机通信需求</w:t>
          </w:r>
          <w:r>
            <w:tab/>
          </w:r>
          <w:r>
            <w:fldChar w:fldCharType="begin"/>
          </w:r>
          <w:r>
            <w:instrText xml:space="preserve"> PAGEREF _Toc8794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"_Toc22653" </w:instrText>
          </w:r>
          <w:r>
            <w:fldChar w:fldCharType="separate"/>
          </w:r>
          <w:r>
            <w:rPr>
              <w:rFonts w:hint="eastAsia"/>
            </w:rPr>
            <w:t>3.13软件质量因素</w:t>
          </w:r>
          <w:r>
            <w:tab/>
          </w:r>
          <w:r>
            <w:fldChar w:fldCharType="begin"/>
          </w:r>
          <w:r>
            <w:instrText xml:space="preserve"> PAGEREF _Toc22653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"_Toc293" </w:instrText>
          </w:r>
          <w:r>
            <w:fldChar w:fldCharType="separate"/>
          </w:r>
          <w:r>
            <w:rPr>
              <w:rFonts w:hint="eastAsia"/>
            </w:rPr>
            <w:t>3.14设计和实现的约束</w:t>
          </w:r>
          <w:r>
            <w:tab/>
          </w:r>
          <w:r>
            <w:fldChar w:fldCharType="begin"/>
          </w:r>
          <w:r>
            <w:instrText xml:space="preserve"> PAGEREF _Toc293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"_Toc10087" </w:instrText>
          </w:r>
          <w:r>
            <w:fldChar w:fldCharType="separate"/>
          </w:r>
          <w:r>
            <w:t>3.15</w:t>
          </w:r>
          <w:r>
            <w:rPr>
              <w:rFonts w:hint="eastAsia"/>
            </w:rPr>
            <w:t>数据</w:t>
          </w:r>
          <w:r>
            <w:tab/>
          </w:r>
          <w:r>
            <w:fldChar w:fldCharType="begin"/>
          </w:r>
          <w:r>
            <w:instrText xml:space="preserve"> PAGEREF _Toc10087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"_Toc4001" </w:instrText>
          </w:r>
          <w:r>
            <w:fldChar w:fldCharType="separate"/>
          </w:r>
          <w:r>
            <w:rPr>
              <w:rFonts w:hint="eastAsia"/>
            </w:rPr>
            <w:t>3.16操作</w:t>
          </w:r>
          <w:r>
            <w:tab/>
          </w:r>
          <w:r>
            <w:fldChar w:fldCharType="begin"/>
          </w:r>
          <w:r>
            <w:instrText xml:space="preserve"> PAGEREF _Toc4001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"_Toc21222" </w:instrText>
          </w:r>
          <w:r>
            <w:fldChar w:fldCharType="separate"/>
          </w:r>
          <w:r>
            <w:rPr>
              <w:rFonts w:hint="eastAsia"/>
            </w:rPr>
            <w:t>3.17故障处理</w:t>
          </w:r>
          <w:r>
            <w:tab/>
          </w:r>
          <w:r>
            <w:fldChar w:fldCharType="begin"/>
          </w:r>
          <w:r>
            <w:instrText xml:space="preserve"> PAGEREF _Toc21222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"_Toc11881" </w:instrText>
          </w:r>
          <w:r>
            <w:fldChar w:fldCharType="separate"/>
          </w:r>
          <w:r>
            <w:rPr>
              <w:rFonts w:hint="eastAsia"/>
            </w:rPr>
            <w:t>3.18算法说明</w:t>
          </w:r>
          <w:r>
            <w:tab/>
          </w:r>
          <w:r>
            <w:fldChar w:fldCharType="begin"/>
          </w:r>
          <w:r>
            <w:instrText xml:space="preserve"> PAGEREF _Toc11881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"_Toc8281" </w:instrText>
          </w:r>
          <w:r>
            <w:fldChar w:fldCharType="separate"/>
          </w:r>
          <w:r>
            <w:rPr>
              <w:rFonts w:hint="eastAsia"/>
            </w:rPr>
            <w:t>3.19有关人员需求</w:t>
          </w:r>
          <w:r>
            <w:tab/>
          </w:r>
          <w:r>
            <w:fldChar w:fldCharType="begin"/>
          </w:r>
          <w:r>
            <w:instrText xml:space="preserve"> PAGEREF _Toc8281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"_Toc8143" </w:instrText>
          </w:r>
          <w:r>
            <w:fldChar w:fldCharType="separate"/>
          </w:r>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"_Toc14733" </w:instrText>
          </w:r>
          <w:r>
            <w:fldChar w:fldCharType="separate"/>
          </w:r>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"_Toc7202" </w:instrText>
          </w:r>
          <w:r>
            <w:fldChar w:fldCharType="separate"/>
          </w:r>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"_Toc15462" </w:instrText>
          </w:r>
          <w:r>
            <w:fldChar w:fldCharType="separate"/>
          </w:r>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"_Toc15682"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"_Toc10406"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_Toc10406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"_Toc9155" </w:instrText>
          </w:r>
          <w:r>
            <w:fldChar w:fldCharType="separate"/>
          </w:r>
          <w:r>
            <w:rPr>
              <w:rFonts w:hint="eastAsia"/>
            </w:rPr>
            <w:t>3.24.2对开发者重要的属性</w:t>
          </w:r>
          <w:r>
            <w:tab/>
          </w:r>
          <w:r>
            <w:fldChar w:fldCharType="begin"/>
          </w:r>
          <w:r>
            <w:instrText xml:space="preserve"> PAGEREF _Toc9155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"_Toc9476" </w:instrText>
          </w:r>
          <w:r>
            <w:fldChar w:fldCharType="separate"/>
          </w:r>
          <w:r>
            <w:rPr>
              <w:rFonts w:hint="eastAsia"/>
            </w:rPr>
            <w:t>4.合格性规定</w:t>
          </w:r>
          <w:r>
            <w:tab/>
          </w:r>
          <w:r>
            <w:fldChar w:fldCharType="begin"/>
          </w:r>
          <w:r>
            <w:instrText xml:space="preserve"> PAGEREF _Toc9476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"_Toc2599" </w:instrText>
          </w:r>
          <w:r>
            <w:fldChar w:fldCharType="separate"/>
          </w:r>
          <w:r>
            <w:rPr>
              <w:rFonts w:hint="eastAsia"/>
            </w:rPr>
            <w:t>5.需求可追踪性</w:t>
          </w:r>
          <w:r>
            <w:tab/>
          </w:r>
          <w:r>
            <w:fldChar w:fldCharType="begin"/>
          </w:r>
          <w:r>
            <w:instrText xml:space="preserve"> PAGEREF _Toc2599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"_Toc7673" </w:instrText>
          </w:r>
          <w:r>
            <w:fldChar w:fldCharType="separate"/>
          </w:r>
          <w:r>
            <w:rPr>
              <w:rFonts w:hint="eastAsia"/>
            </w:rPr>
            <w:t>6.尚未解决的问题</w:t>
          </w:r>
          <w:r>
            <w:tab/>
          </w:r>
          <w:r>
            <w:fldChar w:fldCharType="begin"/>
          </w:r>
          <w:r>
            <w:instrText xml:space="preserve"> PAGEREF _Toc7673 </w:instrText>
          </w:r>
          <w:r>
            <w:fldChar w:fldCharType="separate"/>
          </w:r>
          <w:r>
            <w:t>25</w:t>
          </w:r>
          <w:r>
            <w:fldChar w:fldCharType="end"/>
          </w:r>
          <w:r>
            <w:fldChar w:fldCharType="end"/>
          </w:r>
        </w:p>
        <w:p>
          <w:r>
            <w:fldChar w:fldCharType="end"/>
          </w:r>
        </w:p>
      </w:sdtContent>
    </w:sdt>
    <w:p/>
    <w:p/>
    <w:p/>
    <w:p/>
    <w:p/>
    <w:p/>
    <w:p/>
    <w:p/>
    <w:p/>
    <w:p/>
    <w:p/>
    <w:p/>
    <w:p/>
    <w:p/>
    <w:p/>
    <w:p/>
    <w:p/>
    <w:p/>
    <w:p>
      <w:pPr>
        <w:pStyle w:val="2"/>
      </w:pPr>
      <w:bookmarkStart w:id="1" w:name="_Toc14656"/>
      <w:r>
        <w:rPr>
          <w:rFonts w:hint="eastAsia"/>
        </w:rPr>
        <w:t>1范围</w:t>
      </w:r>
      <w:bookmarkEnd w:id="1"/>
    </w:p>
    <w:p>
      <w:pPr>
        <w:pStyle w:val="3"/>
      </w:pPr>
      <w:bookmarkStart w:id="2" w:name="_Toc2236"/>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3556"/>
      <w:r>
        <w:rPr>
          <w:rFonts w:hint="eastAsia"/>
        </w:rPr>
        <w:t>1.2系统概述</w:t>
      </w:r>
      <w:bookmarkEnd w:id="3"/>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4" w:name="_Toc21558"/>
      <w:r>
        <w:rPr>
          <w:rFonts w:hint="eastAsia"/>
        </w:rPr>
        <w:t>1.3文档概述</w:t>
      </w:r>
      <w:bookmarkEnd w:id="4"/>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5" w:name="_Toc28383"/>
      <w:r>
        <w:rPr>
          <w:rFonts w:hint="eastAsia"/>
        </w:rPr>
        <w:t>1.4基线</w:t>
      </w:r>
      <w:bookmarkEnd w:id="5"/>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6" w:name="_Toc18697"/>
      <w:r>
        <w:rPr>
          <w:rFonts w:hint="eastAsia"/>
        </w:rPr>
        <w:t>2 引用文档</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7" w:name="_Toc16841"/>
      <w:r>
        <w:rPr>
          <w:rFonts w:hint="eastAsia"/>
        </w:rPr>
        <w:t>3 需求</w:t>
      </w:r>
      <w:bookmarkEnd w:id="7"/>
    </w:p>
    <w:p>
      <w:pPr>
        <w:pStyle w:val="3"/>
      </w:pPr>
      <w:bookmarkStart w:id="8" w:name="_Toc28861"/>
      <w:r>
        <w:rPr>
          <w:rFonts w:hint="eastAsia"/>
        </w:rPr>
        <w:t>3.1 所需的状态和方式</w:t>
      </w:r>
      <w:bookmarkEnd w:id="8"/>
    </w:p>
    <w:p>
      <w:pPr>
        <w:pStyle w:val="3"/>
      </w:pPr>
      <w:bookmarkStart w:id="9" w:name="_Toc19320"/>
      <w:r>
        <w:rPr>
          <w:rFonts w:hint="eastAsia"/>
        </w:rPr>
        <w:t>3.2 需求概述</w:t>
      </w:r>
      <w:bookmarkEnd w:id="9"/>
    </w:p>
    <w:p>
      <w:pPr>
        <w:pStyle w:val="3"/>
      </w:pPr>
      <w:bookmarkStart w:id="10" w:name="_Toc10994"/>
      <w:r>
        <w:rPr>
          <w:rFonts w:hint="eastAsia"/>
        </w:rPr>
        <w:t>3.2.1 目标</w:t>
      </w:r>
      <w:bookmarkEnd w:id="10"/>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1" w:name="_Toc2610"/>
      <w:r>
        <w:rPr>
          <w:rFonts w:hint="eastAsia"/>
        </w:rPr>
        <w:t>3.2.2 运行环境</w:t>
      </w:r>
      <w:bookmarkEnd w:id="11"/>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2" w:name="_Toc19800"/>
      <w:r>
        <w:rPr>
          <w:rFonts w:hint="eastAsia"/>
        </w:rPr>
        <w:t>3.2.3 用户特点</w:t>
      </w:r>
      <w:bookmarkEnd w:id="12"/>
    </w:p>
    <w:p>
      <w:r>
        <w:rPr>
          <w:rFonts w:hint="eastAsia"/>
        </w:rPr>
        <w:t>用户主要是在校大学生</w:t>
      </w:r>
    </w:p>
    <w:p/>
    <w:p>
      <w:pPr>
        <w:pStyle w:val="4"/>
      </w:pPr>
      <w:bookmarkStart w:id="13" w:name="_Toc4964"/>
      <w:r>
        <w:rPr>
          <w:rFonts w:hint="eastAsia"/>
        </w:rPr>
        <w:t>3.2.4 关键点</w:t>
      </w:r>
      <w:bookmarkEnd w:id="13"/>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4" w:name="_Toc15420"/>
      <w:r>
        <w:rPr>
          <w:rFonts w:hint="eastAsia"/>
        </w:rPr>
        <w:t>3.2.5 约束条件</w:t>
      </w:r>
      <w:bookmarkEnd w:id="14"/>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5" w:name="_Toc5228"/>
      <w:r>
        <w:t>3.3</w:t>
      </w:r>
      <w:r>
        <w:rPr>
          <w:rFonts w:hint="eastAsia"/>
        </w:rPr>
        <w:t>需求规格</w:t>
      </w:r>
      <w:bookmarkEnd w:id="15"/>
    </w:p>
    <w:p>
      <w:pPr>
        <w:pStyle w:val="4"/>
      </w:pPr>
      <w:bookmarkStart w:id="16" w:name="_Toc2209"/>
      <w:r>
        <w:t>3.3.1</w:t>
      </w:r>
      <w:r>
        <w:rPr>
          <w:rFonts w:hint="eastAsia"/>
        </w:rPr>
        <w:t>软件系统总体功能/对象结构</w:t>
      </w:r>
      <w:bookmarkEnd w:id="16"/>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pPr>
      <w:bookmarkStart w:id="17" w:name="_Toc5855"/>
      <w:r>
        <w:t>3.3.2</w:t>
      </w:r>
      <w:r>
        <w:rPr>
          <w:rFonts w:hint="eastAsia"/>
        </w:rPr>
        <w:t>软件子系统功能/对象结构</w:t>
      </w:r>
      <w:bookmarkEnd w:id="17"/>
    </w:p>
    <w:p>
      <w:pPr>
        <w:pStyle w:val="4"/>
      </w:pPr>
      <w:bookmarkStart w:id="18" w:name="_Toc18433"/>
      <w:r>
        <w:rPr>
          <w:rFonts w:hint="eastAsia"/>
        </w:rPr>
        <w:t>3.3.3描述约定</w:t>
      </w:r>
      <w:bookmarkEnd w:id="18"/>
    </w:p>
    <w:p>
      <w:pPr>
        <w:pStyle w:val="4"/>
      </w:pPr>
      <w:bookmarkStart w:id="19" w:name="_Toc3001"/>
      <w:bookmarkStart w:id="20" w:name="_Toc275"/>
      <w:r>
        <w:rPr>
          <w:rFonts w:hint="eastAsia"/>
        </w:rPr>
        <w:t>3.4.1注册登陆</w:t>
      </w:r>
      <w:bookmarkEnd w:id="19"/>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tbl>
    <w:p>
      <w:pPr>
        <w:pStyle w:val="4"/>
      </w:pPr>
      <w:bookmarkStart w:id="21" w:name="_Toc15140"/>
      <w:r>
        <w:rPr>
          <w:rFonts w:hint="eastAsia"/>
        </w:rPr>
        <w:t>3.4.2</w:t>
      </w:r>
      <w:bookmarkEnd w:id="20"/>
      <w:r>
        <w:rPr>
          <w:rFonts w:hint="eastAsia"/>
        </w:rPr>
        <w:t>浏览功能</w:t>
      </w:r>
      <w:bookmarkEnd w:id="21"/>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2" w:name="_Toc15252"/>
      <w:r>
        <w:rPr>
          <w:rFonts w:hint="eastAsia"/>
        </w:rPr>
        <w:t>3.4.2.2激励/响应序列</w:t>
      </w:r>
      <w:bookmarkEnd w:id="22"/>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r>
        <w:rPr>
          <w:rFonts w:hint="eastAsia"/>
        </w:rPr>
        <w:t>刺激：用户选择一个卖家，向系统请求卖家的记录</w:t>
      </w:r>
    </w:p>
    <w:p>
      <w:r>
        <w:rPr>
          <w:rFonts w:hint="eastAsia"/>
        </w:rPr>
        <w:t>响应：系统向用户返回卖家的记录</w:t>
      </w:r>
    </w:p>
    <w:p>
      <w:r>
        <w:rPr>
          <w:rFonts w:hint="eastAsia"/>
        </w:rPr>
        <w:t>刺激：用户向系统请求商品的评价</w:t>
      </w:r>
    </w:p>
    <w:p>
      <w:r>
        <w:rPr>
          <w:rFonts w:hint="eastAsia"/>
        </w:rPr>
        <w:t>响应：系统向用户返回商品的评价信息</w:t>
      </w:r>
    </w:p>
    <w:p>
      <w:pPr>
        <w:pStyle w:val="5"/>
      </w:pPr>
      <w:bookmarkStart w:id="23" w:name="_Toc27591"/>
      <w:r>
        <w:rPr>
          <w:rFonts w:hint="eastAsia"/>
        </w:rPr>
        <w:t>3.4.2.3功能需求</w:t>
      </w:r>
      <w:bookmarkEnd w:id="23"/>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User.Customer.SellerRecords</w:t>
            </w:r>
          </w:p>
        </w:tc>
        <w:tc>
          <w:tcPr>
            <w:tcW w:w="4093" w:type="dxa"/>
          </w:tcPr>
          <w:p>
            <w:r>
              <w:rPr>
                <w:rFonts w:hint="eastAsia"/>
              </w:rPr>
              <w:t>用户选择一个卖家查看卖家记录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User.Customer.Comment</w:t>
            </w:r>
          </w:p>
        </w:tc>
        <w:tc>
          <w:tcPr>
            <w:tcW w:w="4093" w:type="dxa"/>
            <w:tcBorders>
              <w:bottom w:val="single" w:color="auto" w:sz="4" w:space="0"/>
            </w:tcBorders>
          </w:tcPr>
          <w:p>
            <w:r>
              <w:rPr>
                <w:rFonts w:hint="eastAsia"/>
              </w:rPr>
              <w:t>用户选择一件商品查看商品评价</w:t>
            </w:r>
          </w:p>
        </w:tc>
      </w:tr>
    </w:tbl>
    <w:p>
      <w:pPr>
        <w:pStyle w:val="4"/>
      </w:pPr>
      <w:bookmarkStart w:id="24" w:name="_Toc32094"/>
      <w:r>
        <w:rPr>
          <w:rFonts w:hint="eastAsia"/>
        </w:rPr>
        <w:t>3.4.3查看历史记录</w:t>
      </w:r>
      <w:bookmarkEnd w:id="24"/>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r>
        <w:rPr>
          <w:rFonts w:hint="eastAsia"/>
        </w:rPr>
        <w:t>刺激：用户没有卖出过东西</w:t>
      </w:r>
    </w:p>
    <w:p>
      <w:r>
        <w:rPr>
          <w:rFonts w:hint="eastAsia"/>
        </w:rPr>
        <w:t>响应：系统提示用户没有卖出过东西</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User.Customer.CheckSoldHistory</w:t>
            </w:r>
          </w:p>
        </w:tc>
        <w:tc>
          <w:tcPr>
            <w:tcW w:w="4102" w:type="dxa"/>
            <w:tcBorders>
              <w:top w:val="single" w:color="auto" w:sz="8" w:space="0"/>
              <w:bottom w:val="nil"/>
            </w:tcBorders>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User.Customer.CheckSoldHistory.Notice</w:t>
            </w:r>
          </w:p>
        </w:tc>
        <w:tc>
          <w:tcPr>
            <w:tcW w:w="4102" w:type="dxa"/>
            <w:tcBorders>
              <w:top w:val="nil"/>
              <w:bottom w:val="nil"/>
            </w:tcBorders>
          </w:tcPr>
          <w:p>
            <w:r>
              <w:rPr>
                <w:rFonts w:hint="eastAsia"/>
              </w:rPr>
              <w:t>如果自己没有卖过任何东西，则提示用户没有卖过任何东西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User.Customer.CheckSoldHistory.show</w:t>
            </w:r>
          </w:p>
        </w:tc>
        <w:tc>
          <w:tcPr>
            <w:tcW w:w="4102" w:type="dxa"/>
            <w:tcBorders>
              <w:top w:val="nil"/>
            </w:tcBorders>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r>
        <w:rPr>
          <w:rFonts w:hint="eastAsia"/>
        </w:rPr>
        <w:t>刺激：用户没有买过东西</w:t>
      </w:r>
    </w:p>
    <w:p>
      <w:r>
        <w:rPr>
          <w:rFonts w:hint="eastAsia"/>
        </w:rPr>
        <w:t>响应：系统提示用户没有买过东西</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User.Customer.CheckBuyHistory</w:t>
            </w:r>
          </w:p>
        </w:tc>
        <w:tc>
          <w:tcPr>
            <w:tcW w:w="4102" w:type="dxa"/>
            <w:tcBorders>
              <w:top w:val="single" w:color="auto" w:sz="8" w:space="0"/>
              <w:bottom w:val="nil"/>
            </w:tcBorders>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User.Customer.CheckBuyHistory.Notice</w:t>
            </w:r>
          </w:p>
        </w:tc>
        <w:tc>
          <w:tcPr>
            <w:tcW w:w="4102" w:type="dxa"/>
            <w:tcBorders>
              <w:top w:val="nil"/>
              <w:bottom w:val="nil"/>
            </w:tcBorders>
          </w:tcPr>
          <w:p>
            <w:r>
              <w:rPr>
                <w:rFonts w:hint="eastAsia"/>
              </w:rPr>
              <w:t>如果自己没有买过任何东西，则提示用户没有卖过任何东西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User.Customer.CheckBuyHistory.show</w:t>
            </w:r>
          </w:p>
        </w:tc>
        <w:tc>
          <w:tcPr>
            <w:tcW w:w="4102" w:type="dxa"/>
            <w:tcBorders>
              <w:top w:val="nil"/>
            </w:tcBorders>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用户可以在浏览叶敏查看卖家卖东西的记录，优先级为低。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r>
        <w:rPr>
          <w:rFonts w:hint="eastAsia"/>
        </w:rPr>
        <w:t>刺激：卖家没有卖东西的记录</w:t>
      </w:r>
    </w:p>
    <w:p>
      <w:r>
        <w:rPr>
          <w:rFonts w:hint="eastAsia"/>
        </w:rPr>
        <w:t>响应：系统提示用户卖家没有卖出过东西</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User.Seller.CheckSoldHistory</w:t>
            </w:r>
          </w:p>
        </w:tc>
        <w:tc>
          <w:tcPr>
            <w:tcW w:w="4102" w:type="dxa"/>
            <w:tcBorders>
              <w:top w:val="single" w:color="auto" w:sz="8" w:space="0"/>
              <w:bottom w:val="nil"/>
            </w:tcBorders>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User.Seller.CheckSoldHistory.Notice</w:t>
            </w:r>
          </w:p>
        </w:tc>
        <w:tc>
          <w:tcPr>
            <w:tcW w:w="4102" w:type="dxa"/>
            <w:tcBorders>
              <w:top w:val="nil"/>
              <w:bottom w:val="nil"/>
            </w:tcBorders>
          </w:tcPr>
          <w:p>
            <w:r>
              <w:rPr>
                <w:rFonts w:hint="eastAsia"/>
              </w:rPr>
              <w:t>如果卖家没有卖过任何东西，则提示卖家没有卖过任何东西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User.Seller.CheckSoldHistory.show</w:t>
            </w:r>
          </w:p>
        </w:tc>
        <w:tc>
          <w:tcPr>
            <w:tcW w:w="4102" w:type="dxa"/>
            <w:tcBorders>
              <w:top w:val="nil"/>
            </w:tcBorders>
          </w:tcPr>
          <w:p>
            <w:r>
              <w:rPr>
                <w:rFonts w:hint="eastAsia"/>
              </w:rPr>
              <w:t>系统向用户展示卖东西的记录</w:t>
            </w:r>
          </w:p>
        </w:tc>
      </w:tr>
    </w:tbl>
    <w:p/>
    <w:p>
      <w:pPr>
        <w:pStyle w:val="4"/>
      </w:pPr>
      <w:bookmarkStart w:id="25" w:name="_Toc17587"/>
      <w:r>
        <w:rPr>
          <w:rFonts w:hint="eastAsia"/>
        </w:rPr>
        <w:t>3.4.4个人信息修改</w:t>
      </w:r>
      <w:bookmarkEnd w:id="25"/>
    </w:p>
    <w:p>
      <w:pPr>
        <w:pStyle w:val="5"/>
      </w:pPr>
      <w:r>
        <w:rPr>
          <w:rFonts w:hint="eastAsia"/>
        </w:rPr>
        <w:t>3.4.4.1用户可修改自己的个人信息</w:t>
      </w:r>
    </w:p>
    <w:p>
      <w:pPr>
        <w:pStyle w:val="6"/>
      </w:pPr>
      <w:bookmarkStart w:id="26" w:name="_Toc32264"/>
      <w:r>
        <w:rPr>
          <w:rFonts w:hint="eastAsia"/>
        </w:rPr>
        <w:t>3.4.4.1.1说明和优先级</w:t>
      </w:r>
      <w:bookmarkEnd w:id="26"/>
    </w:p>
    <w:p>
      <w:pPr>
        <w:ind w:firstLine="420" w:firstLineChars="200"/>
      </w:pPr>
      <w:r>
        <w:rPr>
          <w:rFonts w:hint="eastAsia"/>
        </w:rPr>
        <w:t>用户可以在用户页面修改自己的个人信息，优先级为低。</w:t>
      </w:r>
    </w:p>
    <w:p>
      <w:pPr>
        <w:pStyle w:val="6"/>
      </w:pPr>
      <w:bookmarkStart w:id="27" w:name="_Toc5396"/>
      <w:r>
        <w:rPr>
          <w:rFonts w:hint="eastAsia"/>
        </w:rPr>
        <w:t>3.4.4.1.2激励/响应序列</w:t>
      </w:r>
      <w:bookmarkEnd w:id="27"/>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r>
        <w:rPr>
          <w:rFonts w:hint="eastAsia"/>
        </w:rPr>
        <w:t>响应：修改生效</w:t>
      </w:r>
    </w:p>
    <w:p>
      <w:r>
        <w:rPr>
          <w:rFonts w:hint="eastAsia"/>
        </w:rPr>
        <w:t>刺激：用户取消修改自己的个人信息</w:t>
      </w:r>
    </w:p>
    <w:p>
      <w:r>
        <w:rPr>
          <w:rFonts w:hint="eastAsia"/>
        </w:rPr>
        <w:t>响应：修改无效</w:t>
      </w:r>
    </w:p>
    <w:p>
      <w:pPr>
        <w:pStyle w:val="6"/>
      </w:pPr>
      <w:bookmarkStart w:id="28" w:name="_Toc6355"/>
      <w:r>
        <w:rPr>
          <w:rFonts w:hint="eastAsia"/>
        </w:rPr>
        <w:t>3.4.4.1.3功能需求</w:t>
      </w:r>
      <w:bookmarkEnd w:id="28"/>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User.Customer.CheckInfor</w:t>
            </w:r>
          </w:p>
        </w:tc>
        <w:tc>
          <w:tcPr>
            <w:tcW w:w="4102" w:type="dxa"/>
            <w:tcBorders>
              <w:top w:val="single" w:color="auto" w:sz="8" w:space="0"/>
              <w:bottom w:val="nil"/>
            </w:tcBorders>
          </w:tcPr>
          <w:p>
            <w:r>
              <w:rPr>
                <w:rFonts w:hint="eastAsia"/>
              </w:rPr>
              <w:t>用户登录后可以请求查看自己的个人信息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tcPr>
          <w:p>
            <w:r>
              <w:rPr>
                <w:rFonts w:hint="eastAsia"/>
              </w:rPr>
              <w:t>User.Customer.CheckInfor.show</w:t>
            </w:r>
          </w:p>
        </w:tc>
        <w:tc>
          <w:tcPr>
            <w:tcW w:w="4102" w:type="dxa"/>
            <w:tcBorders>
              <w:top w:val="nil"/>
              <w:bottom w:val="single" w:color="auto" w:sz="8" w:space="0"/>
            </w:tcBorders>
          </w:tcPr>
          <w:p>
            <w:r>
              <w:rPr>
                <w:rFonts w:hint="eastAsia"/>
              </w:rPr>
              <w:t>系统向用户展示个人信息</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User.Customer.modifyInfor</w:t>
            </w:r>
          </w:p>
        </w:tc>
        <w:tc>
          <w:tcPr>
            <w:tcW w:w="4102" w:type="dxa"/>
            <w:tcBorders>
              <w:top w:val="single" w:color="auto" w:sz="8" w:space="0"/>
              <w:bottom w:val="nil"/>
            </w:tcBorders>
          </w:tcPr>
          <w:p>
            <w:r>
              <w:rPr>
                <w:rFonts w:hint="eastAsia"/>
              </w:rPr>
              <w:t>用户登录后可以请求修改自己的个人信息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tcPr>
          <w:p>
            <w:r>
              <w:rPr>
                <w:rFonts w:hint="eastAsia"/>
              </w:rPr>
              <w:t>User.Customer.modifyInfor.Confirm</w:t>
            </w:r>
          </w:p>
        </w:tc>
        <w:tc>
          <w:tcPr>
            <w:tcW w:w="4102" w:type="dxa"/>
            <w:tcBorders>
              <w:top w:val="nil"/>
              <w:bottom w:val="nil"/>
            </w:tcBorders>
          </w:tcPr>
          <w:p>
            <w:r>
              <w:rPr>
                <w:rFonts w:hint="eastAsia"/>
              </w:rPr>
              <w:t>用户修改完个人信息之后需要向系统确认是否修改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User.Customer.modifyInfor.no</w:t>
            </w:r>
          </w:p>
        </w:tc>
        <w:tc>
          <w:tcPr>
            <w:tcW w:w="4102" w:type="dxa"/>
            <w:tcBorders>
              <w:top w:val="nil"/>
              <w:bottom w:val="nil"/>
            </w:tcBorders>
          </w:tcPr>
          <w:p>
            <w:r>
              <w:rPr>
                <w:rFonts w:hint="eastAsia"/>
              </w:rPr>
              <w:t>用户取消修改，修改不起效</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single" w:color="auto" w:sz="8" w:space="0"/>
            </w:tcBorders>
          </w:tcPr>
          <w:p>
            <w:r>
              <w:rPr>
                <w:rFonts w:hint="eastAsia"/>
              </w:rPr>
              <w:t>User.Customer.modifyInfor.yes</w:t>
            </w:r>
          </w:p>
        </w:tc>
        <w:tc>
          <w:tcPr>
            <w:tcW w:w="4102" w:type="dxa"/>
            <w:tcBorders>
              <w:top w:val="nil"/>
              <w:bottom w:val="single" w:color="auto" w:sz="8" w:space="0"/>
            </w:tcBorders>
          </w:tcPr>
          <w:p>
            <w:r>
              <w:rPr>
                <w:rFonts w:hint="eastAsia"/>
              </w:rPr>
              <w:t>用户确认修改，修改生效。</w:t>
            </w:r>
          </w:p>
        </w:tc>
      </w:tr>
    </w:tbl>
    <w:p>
      <w:pPr>
        <w:pStyle w:val="4"/>
      </w:pPr>
      <w:bookmarkStart w:id="29" w:name="_Toc1622"/>
      <w:r>
        <w:rPr>
          <w:rFonts w:hint="eastAsia"/>
        </w:rPr>
        <w:t>3.4.5</w:t>
      </w:r>
      <w:r>
        <w:t xml:space="preserve"> </w:t>
      </w:r>
      <w:r>
        <w:rPr>
          <w:rFonts w:hint="eastAsia"/>
        </w:rPr>
        <w:t>用户发布产品和取消产品功能</w:t>
      </w:r>
      <w:bookmarkEnd w:id="29"/>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30" w:name="_Toc30072"/>
      <w:r>
        <w:rPr>
          <w:rFonts w:hint="eastAsia"/>
        </w:rPr>
        <w:t>3.4.6购买产品功能</w:t>
      </w:r>
      <w:bookmarkEnd w:id="30"/>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r>
        <w:rPr>
          <w:rFonts w:hint="eastAsia"/>
        </w:rPr>
        <w:t>响应：购物车清空</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bl>
    <w:p>
      <w:pPr>
        <w:pStyle w:val="4"/>
        <w:spacing w:line="360" w:lineRule="auto"/>
      </w:pPr>
      <w:r>
        <w:rPr>
          <w:rFonts w:hint="eastAsia"/>
        </w:rPr>
        <w:t>3.4.7</w:t>
      </w:r>
      <w:r>
        <w:rPr>
          <w:rFonts w:hint="eastAsia"/>
          <w:lang w:val="en-US" w:eastAsia="zh-CN"/>
        </w:rPr>
        <w:t>留言</w:t>
      </w:r>
      <w:r>
        <w:rPr>
          <w:rFonts w:hint="eastAsia"/>
        </w:rPr>
        <w:t>功能</w:t>
      </w:r>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pPr>
        <w:rPr>
          <w:rFonts w:hint="default" w:eastAsiaTheme="minorEastAsia"/>
          <w:lang w:val="en-US" w:eastAsia="zh-CN"/>
        </w:rPr>
      </w:pPr>
      <w:r>
        <w:rPr>
          <w:rFonts w:hint="eastAsia"/>
        </w:rPr>
        <w:t>响应：系统将顾客留言内容</w:t>
      </w:r>
      <w:r>
        <w:rPr>
          <w:rFonts w:hint="eastAsia"/>
          <w:lang w:val="en-US" w:eastAsia="zh-CN"/>
        </w:rPr>
        <w:t>存储在数据库中</w:t>
      </w:r>
    </w:p>
    <w:p>
      <w:r>
        <w:rPr>
          <w:rFonts w:hint="eastAsia"/>
        </w:rPr>
        <w:t>刺激：</w:t>
      </w:r>
      <w:r>
        <w:rPr>
          <w:rFonts w:hint="eastAsia"/>
          <w:lang w:val="en-US" w:eastAsia="zh-CN"/>
        </w:rPr>
        <w:t>用户回复</w:t>
      </w:r>
      <w:r>
        <w:rPr>
          <w:rFonts w:hint="eastAsia"/>
        </w:rPr>
        <w:t>留言</w:t>
      </w:r>
    </w:p>
    <w:p>
      <w:pPr>
        <w:rPr>
          <w:rFonts w:hint="default" w:eastAsiaTheme="minorEastAsia"/>
          <w:lang w:val="en-US" w:eastAsia="zh-CN"/>
        </w:rPr>
      </w:pPr>
      <w:r>
        <w:rPr>
          <w:rFonts w:hint="eastAsia"/>
        </w:rPr>
        <w:t>响应：系统将</w:t>
      </w:r>
      <w:r>
        <w:rPr>
          <w:rFonts w:hint="eastAsia"/>
          <w:lang w:val="en-US" w:eastAsia="zh-CN"/>
        </w:rPr>
        <w:t>留言内容储存在数据库中</w:t>
      </w:r>
    </w:p>
    <w:p>
      <w:pPr>
        <w:rPr>
          <w:rFonts w:hint="default" w:eastAsiaTheme="minorEastAsia"/>
          <w:lang w:val="en-US" w:eastAsia="zh-CN"/>
        </w:rPr>
      </w:pPr>
      <w:r>
        <w:rPr>
          <w:rFonts w:hint="eastAsia"/>
        </w:rPr>
        <w:t>刺激：</w:t>
      </w:r>
      <w:r>
        <w:rPr>
          <w:rFonts w:hint="eastAsia"/>
          <w:lang w:val="en-US" w:eastAsia="zh-CN"/>
        </w:rPr>
        <w:t>用户查看留言</w:t>
      </w:r>
    </w:p>
    <w:p>
      <w:pPr>
        <w:rPr>
          <w:rFonts w:hint="default" w:eastAsiaTheme="minorEastAsia"/>
          <w:lang w:val="en-US" w:eastAsia="zh-CN"/>
        </w:rPr>
      </w:pPr>
      <w:r>
        <w:rPr>
          <w:rFonts w:hint="eastAsia"/>
        </w:rPr>
        <w:t>响应：系统将</w:t>
      </w:r>
      <w:r>
        <w:rPr>
          <w:rFonts w:hint="eastAsia"/>
          <w:lang w:val="en-US" w:eastAsia="zh-CN"/>
        </w:rPr>
        <w:t>发送给该用户的留言从数据库读取并显示出来</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61" w:type="dxa"/>
            <w:tcBorders>
              <w:top w:val="single" w:color="auto" w:sz="8" w:space="0"/>
              <w:left w:val="nil"/>
              <w:bottom w:val="single" w:color="auto" w:sz="8" w:space="0"/>
              <w:right w:val="nil"/>
            </w:tcBorders>
          </w:tcPr>
          <w:p>
            <w:pPr>
              <w:rPr>
                <w:rFonts w:hint="eastAsia" w:eastAsiaTheme="minorEastAsia"/>
                <w:lang w:val="en-US" w:eastAsia="zh-CN"/>
              </w:rPr>
            </w:pPr>
            <w:r>
              <w:rPr>
                <w:rFonts w:hint="eastAsia"/>
              </w:rPr>
              <w:t>Message.Customer.</w:t>
            </w:r>
            <w:r>
              <w:rPr>
                <w:rFonts w:hint="eastAsia"/>
                <w:lang w:val="en-US" w:eastAsia="zh-CN"/>
              </w:rPr>
              <w:t>Leave</w:t>
            </w:r>
          </w:p>
        </w:tc>
        <w:tc>
          <w:tcPr>
            <w:tcW w:w="4261" w:type="dxa"/>
            <w:tcBorders>
              <w:top w:val="single" w:color="auto" w:sz="8" w:space="0"/>
              <w:left w:val="nil"/>
              <w:bottom w:val="single" w:color="auto" w:sz="8" w:space="0"/>
              <w:right w:val="nil"/>
            </w:tcBorders>
          </w:tcPr>
          <w:p>
            <w:r>
              <w:rPr>
                <w:rFonts w:hint="eastAsia"/>
              </w:rPr>
              <w:t>在顾客提出留言申请</w:t>
            </w:r>
            <w:r>
              <w:rPr>
                <w:rFonts w:hint="eastAsia"/>
                <w:lang w:val="en-US" w:eastAsia="zh-CN"/>
              </w:rPr>
              <w:t>后</w:t>
            </w:r>
            <w:r>
              <w:rPr>
                <w:rFonts w:hint="eastAsia"/>
              </w:rPr>
              <w:t>，系统为顾客提供留言功能，将留言内容</w:t>
            </w:r>
            <w:r>
              <w:rPr>
                <w:rFonts w:hint="eastAsia"/>
                <w:lang w:val="en-US" w:eastAsia="zh-CN"/>
              </w:rPr>
              <w:t>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rPr>
                <w:rFonts w:hint="eastAsia" w:eastAsiaTheme="minorEastAsia"/>
                <w:lang w:val="en-US" w:eastAsia="zh-CN"/>
              </w:rPr>
            </w:pPr>
            <w:r>
              <w:rPr>
                <w:rFonts w:hint="eastAsia"/>
              </w:rPr>
              <w:t>Message.</w:t>
            </w:r>
            <w:r>
              <w:rPr>
                <w:rFonts w:hint="eastAsia"/>
                <w:lang w:val="en-US" w:eastAsia="zh-CN"/>
              </w:rPr>
              <w:t>Scan</w:t>
            </w:r>
          </w:p>
        </w:tc>
        <w:tc>
          <w:tcPr>
            <w:tcW w:w="4261" w:type="dxa"/>
            <w:tcBorders>
              <w:top w:val="single" w:color="auto" w:sz="8" w:space="0"/>
              <w:left w:val="nil"/>
              <w:bottom w:val="single" w:color="auto" w:sz="8" w:space="0"/>
              <w:right w:val="nil"/>
            </w:tcBorders>
          </w:tcPr>
          <w:p>
            <w:pPr>
              <w:rPr>
                <w:rFonts w:hint="default" w:eastAsiaTheme="minorEastAsia"/>
                <w:lang w:val="en-US" w:eastAsia="zh-CN"/>
              </w:rPr>
            </w:pPr>
            <w:r>
              <w:rPr>
                <w:rFonts w:hint="eastAsia"/>
                <w:lang w:val="en-US" w:eastAsia="zh-CN"/>
              </w:rPr>
              <w:t>用户向系统提出查看留言申请，系统从数据库中读取相应的数据并显示给用户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Message.Respond</w:t>
            </w:r>
          </w:p>
        </w:tc>
        <w:tc>
          <w:tcPr>
            <w:tcW w:w="4261" w:type="dxa"/>
            <w:tcBorders>
              <w:top w:val="single" w:color="auto" w:sz="8" w:space="0"/>
              <w:left w:val="nil"/>
              <w:bottom w:val="single" w:color="auto" w:sz="8" w:space="0"/>
              <w:right w:val="nil"/>
            </w:tcBorders>
          </w:tcPr>
          <w:p>
            <w:r>
              <w:rPr>
                <w:rFonts w:hint="eastAsia"/>
                <w:lang w:val="en-US" w:eastAsia="zh-CN"/>
              </w:rPr>
              <w:t>用户向系统</w:t>
            </w:r>
            <w:r>
              <w:rPr>
                <w:rFonts w:hint="eastAsia"/>
              </w:rPr>
              <w:t>回复申请，系统为顾客提供回复功能，并将回复发送给对应商家。</w:t>
            </w:r>
          </w:p>
        </w:tc>
      </w:tr>
    </w:tbl>
    <w:p/>
    <w:p>
      <w:pPr>
        <w:spacing w:line="360" w:lineRule="auto"/>
      </w:pPr>
    </w:p>
    <w:p>
      <w:pPr>
        <w:pStyle w:val="4"/>
        <w:spacing w:line="360" w:lineRule="auto"/>
      </w:pPr>
      <w:bookmarkStart w:id="31" w:name="_Toc25438"/>
      <w:r>
        <w:rPr>
          <w:rFonts w:hint="eastAsia"/>
        </w:rPr>
        <w:t>3</w:t>
      </w:r>
      <w:r>
        <w:t xml:space="preserve">.4.8 </w:t>
      </w:r>
      <w:r>
        <w:rPr>
          <w:rFonts w:hint="eastAsia"/>
        </w:rPr>
        <w:t>评论功能</w:t>
      </w:r>
      <w:bookmarkEnd w:id="31"/>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pPr>
        <w:pStyle w:val="5"/>
        <w:spacing w:line="360" w:lineRule="auto"/>
      </w:pPr>
      <w:r>
        <w:rPr>
          <w:rFonts w:hint="eastAsia"/>
        </w:rPr>
        <w:t>3</w:t>
      </w:r>
      <w:r>
        <w:t xml:space="preserve">.4.8.2 </w:t>
      </w:r>
      <w:r>
        <w:rPr>
          <w:rFonts w:hint="eastAsia"/>
        </w:rPr>
        <w:t>激励/响应序列</w:t>
      </w:r>
    </w:p>
    <w:p>
      <w:r>
        <w:rPr>
          <w:rFonts w:hint="eastAsia"/>
        </w:rPr>
        <w:t>刺激：</w:t>
      </w:r>
      <w:r>
        <w:t xml:space="preserve"> </w:t>
      </w:r>
      <w:r>
        <w:rPr>
          <w:rFonts w:hint="eastAsia"/>
        </w:rPr>
        <w:t>用户点击想要的商品</w:t>
      </w:r>
    </w:p>
    <w:p>
      <w:r>
        <w:rPr>
          <w:rFonts w:hint="eastAsia"/>
        </w:rPr>
        <w:t>响应：</w:t>
      </w:r>
      <w:r>
        <w:t xml:space="preserve"> </w:t>
      </w:r>
      <w:r>
        <w:rPr>
          <w:rFonts w:hint="eastAsia"/>
        </w:rPr>
        <w:t>系统提示商品相关信息</w:t>
      </w:r>
    </w:p>
    <w:p>
      <w:r>
        <w:rPr>
          <w:rFonts w:hint="eastAsia"/>
        </w:rPr>
        <w:t>刺激：</w:t>
      </w:r>
      <w:r>
        <w:t xml:space="preserve"> </w:t>
      </w:r>
      <w:r>
        <w:rPr>
          <w:rFonts w:hint="eastAsia"/>
        </w:rPr>
        <w:t>用户进行购买，并支付商品金额</w:t>
      </w:r>
    </w:p>
    <w:p>
      <w:r>
        <w:rPr>
          <w:rFonts w:hint="eastAsia"/>
        </w:rPr>
        <w:t>响应：</w:t>
      </w:r>
      <w:r>
        <w:t xml:space="preserve"> </w:t>
      </w:r>
      <w:r>
        <w:rPr>
          <w:rFonts w:hint="eastAsia"/>
        </w:rPr>
        <w:t>系统提示用户商品购买完成</w:t>
      </w:r>
    </w:p>
    <w:p>
      <w:r>
        <w:rPr>
          <w:rFonts w:hint="eastAsia"/>
        </w:rPr>
        <w:t>刺激：顾客购买商品，并交易完成</w:t>
      </w:r>
    </w:p>
    <w:p>
      <w:r>
        <w:rPr>
          <w:rFonts w:hint="eastAsia"/>
        </w:rPr>
        <w:t>响应：系统提示顾客可以对商品进行评价</w:t>
      </w:r>
    </w:p>
    <w:p>
      <w:r>
        <w:rPr>
          <w:rFonts w:hint="eastAsia"/>
        </w:rPr>
        <w:t>刺激：顾客进入历史购买界面，选择想要进行修改评论的商品界面。</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Trading</w:t>
            </w:r>
            <w:r>
              <w:t xml:space="preserve"> </w:t>
            </w:r>
            <w:r>
              <w:rPr>
                <w:rFonts w:hint="eastAsia"/>
              </w:rPr>
              <w:t>goods</w:t>
            </w:r>
          </w:p>
        </w:tc>
        <w:tc>
          <w:tcPr>
            <w:tcW w:w="4094" w:type="dxa"/>
            <w:tcBorders>
              <w:top w:val="single" w:color="auto" w:sz="8" w:space="0"/>
              <w:left w:val="nil"/>
              <w:bottom w:val="single" w:color="auto" w:sz="8" w:space="0"/>
              <w:right w:val="nil"/>
            </w:tcBorders>
          </w:tcPr>
          <w:p>
            <w:r>
              <w:rPr>
                <w:rFonts w:hint="eastAsia"/>
              </w:rPr>
              <w:t>用户在商家购买自己想要的商品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color="auto" w:sz="8" w:space="0"/>
              <w:left w:val="nil"/>
              <w:bottom w:val="single" w:color="auto" w:sz="8" w:space="0"/>
              <w:right w:val="nil"/>
            </w:tcBorders>
          </w:tcPr>
          <w:p>
            <w:r>
              <w:rPr>
                <w:rFonts w:hint="eastAsia"/>
              </w:rPr>
              <w:t>用户与商家进行交易并完成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Comment</w:t>
            </w:r>
            <w:r>
              <w:rPr>
                <w:rFonts w:ascii="Times New Roman" w:hAnsi="Times New Roman" w:eastAsia="宋体"/>
                <w:szCs w:val="21"/>
              </w:rPr>
              <w:t xml:space="preserve"> </w:t>
            </w:r>
            <w:r>
              <w:rPr>
                <w:rFonts w:hint="eastAsia" w:ascii="Times New Roman" w:hAnsi="Times New Roman" w:eastAsia="宋体"/>
                <w:szCs w:val="21"/>
              </w:rPr>
              <w:t>on</w:t>
            </w:r>
            <w:r>
              <w:rPr>
                <w:rFonts w:ascii="Times New Roman" w:hAnsi="Times New Roman" w:eastAsia="宋体"/>
                <w:szCs w:val="21"/>
              </w:rPr>
              <w:t xml:space="preserve"> </w:t>
            </w:r>
          </w:p>
        </w:tc>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系统提示用户进行评论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Submit</w:t>
            </w:r>
            <w:r>
              <w:rPr>
                <w:rFonts w:ascii="Times New Roman" w:hAnsi="Times New Roman" w:eastAsia="宋体"/>
                <w:szCs w:val="21"/>
              </w:rPr>
              <w:t xml:space="preserve"> </w:t>
            </w:r>
            <w:r>
              <w:rPr>
                <w:rFonts w:hint="eastAsia" w:ascii="Times New Roman" w:hAnsi="Times New Roman" w:eastAsia="宋体"/>
                <w:szCs w:val="21"/>
              </w:rPr>
              <w:t>comments</w:t>
            </w:r>
          </w:p>
        </w:tc>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用户进行相关的评论，并进行提交</w:t>
            </w:r>
          </w:p>
        </w:tc>
      </w:tr>
    </w:tbl>
    <w:p>
      <w:pPr>
        <w:spacing w:line="360" w:lineRule="auto"/>
      </w:pPr>
    </w:p>
    <w:p/>
    <w:p>
      <w:pPr>
        <w:spacing w:line="360" w:lineRule="auto"/>
      </w:pPr>
    </w:p>
    <w:p>
      <w:pPr>
        <w:pStyle w:val="4"/>
        <w:spacing w:line="360" w:lineRule="auto"/>
      </w:pPr>
      <w:bookmarkStart w:id="32" w:name="_Toc27055"/>
      <w:r>
        <w:rPr>
          <w:rFonts w:hint="eastAsia"/>
        </w:rPr>
        <w:t>3.4.9</w:t>
      </w:r>
      <w:r>
        <w:t>用户申请成为卖家</w:t>
      </w:r>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刺激：用户在申请成为卖家</w:t>
      </w:r>
    </w:p>
    <w:p>
      <w:pPr>
        <w:spacing w:line="360" w:lineRule="auto"/>
      </w:pPr>
      <w:r>
        <w:rPr>
          <w:rFonts w:hint="eastAsia"/>
        </w:rPr>
        <w:t>响应：系统修改该用户的状态信息，等待管理员审核，同时提示用户等待申请审核。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pStyle w:val="4"/>
      </w:pPr>
      <w:r>
        <w:rPr>
          <w:rFonts w:hint="eastAsia"/>
        </w:rPr>
        <w:t>3.4.10 悬赏功能</w:t>
      </w:r>
      <w:bookmarkEnd w:id="32"/>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3" w:name="_Toc17678"/>
      <w:r>
        <w:rPr>
          <w:rFonts w:hint="eastAsia"/>
        </w:rPr>
        <w:t>3.4.11 审核功能</w:t>
      </w:r>
      <w:bookmarkEnd w:id="33"/>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4" w:name="_Toc9261"/>
      <w:r>
        <w:rPr>
          <w:rFonts w:hint="eastAsia"/>
        </w:rPr>
        <w:t>3.4.12管理员增删改查用户和产品的功能</w:t>
      </w:r>
      <w:bookmarkEnd w:id="34"/>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3.4.12.2作为管理员可以对被举报的违规产品进行删除</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管理员在登录系统后，可以对被举报的违规产品进行删除。优先级为高。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响应：管理员删除掉违规的产品。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rPr>
                <w:rFonts w:hint="eastAsia"/>
              </w:rPr>
              <w:t>Del</w:t>
            </w:r>
            <w:r>
              <w:t>ete Illegal Products</w:t>
            </w:r>
          </w:p>
        </w:tc>
        <w:tc>
          <w:tcPr>
            <w:tcW w:w="4148" w:type="dxa"/>
            <w:tcBorders>
              <w:tl2br w:val="nil"/>
              <w:tr2bl w:val="nil"/>
            </w:tcBorders>
          </w:tcPr>
          <w:p>
            <w:r>
              <w:rPr>
                <w:rFonts w:hint="eastAsia"/>
              </w:rPr>
              <w:t>有违规的产品出现在二手交易系统中，并被用户举报, 管理员删除掉违规的产品</w:t>
            </w:r>
          </w:p>
        </w:tc>
      </w:tr>
    </w:tbl>
    <w:p/>
    <w:p>
      <w:pPr>
        <w:pStyle w:val="6"/>
      </w:pPr>
      <w:r>
        <w:rPr>
          <w:rFonts w:hint="eastAsia"/>
        </w:rPr>
        <w:t>3.4.12.3作为管理员可以通知卖家产品下架；</w:t>
      </w:r>
    </w:p>
    <w:p>
      <w:pPr>
        <w:pStyle w:val="6"/>
      </w:pPr>
      <w:r>
        <w:rPr>
          <w:rFonts w:hint="eastAsia"/>
        </w:rPr>
        <w:t>3.4.12.</w:t>
      </w:r>
      <w:r>
        <w:t>3</w:t>
      </w:r>
      <w:r>
        <w:rPr>
          <w:rFonts w:hint="eastAsia"/>
        </w:rPr>
        <w:t>.1说明和优先级</w:t>
      </w:r>
    </w:p>
    <w:p>
      <w:r>
        <w:tab/>
      </w:r>
      <w:r>
        <w:rPr>
          <w:rFonts w:hint="eastAsia"/>
        </w:rPr>
        <w:t>管理员在登录系统后，可以通知卖家产品下架。</w:t>
      </w:r>
    </w:p>
    <w:p>
      <w:pPr>
        <w:pStyle w:val="6"/>
      </w:pPr>
      <w:r>
        <w:rPr>
          <w:rFonts w:hint="eastAsia"/>
        </w:rPr>
        <w:t>3.4.12.</w:t>
      </w:r>
      <w:r>
        <w:t>3</w:t>
      </w:r>
      <w:r>
        <w:rPr>
          <w:rFonts w:hint="eastAsia"/>
        </w:rPr>
        <w:t>.2刺激/响应序列</w:t>
      </w:r>
    </w:p>
    <w:p>
      <w:r>
        <w:rPr>
          <w:rFonts w:hint="eastAsia"/>
        </w:rPr>
        <w:t>刺激：用户的产品在二手交易系统过期。</w:t>
      </w:r>
    </w:p>
    <w:p>
      <w:r>
        <w:rPr>
          <w:rFonts w:hint="eastAsia"/>
        </w:rPr>
        <w:t>响应：管理员通知卖家产品下架。</w:t>
      </w:r>
    </w:p>
    <w:p>
      <w:pPr>
        <w:pStyle w:val="6"/>
      </w:pPr>
      <w:r>
        <w:rPr>
          <w:rFonts w:hint="eastAsia"/>
        </w:rPr>
        <w:t>3.4.12.</w:t>
      </w:r>
      <w:r>
        <w:t>3</w:t>
      </w:r>
      <w:r>
        <w:rPr>
          <w:rFonts w:hint="eastAsia"/>
        </w:rPr>
        <w:t>.3功能性需求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Notify Seller of Products Off Shel</w:t>
            </w:r>
          </w:p>
        </w:tc>
        <w:tc>
          <w:tcPr>
            <w:tcW w:w="4148" w:type="dxa"/>
            <w:tcBorders>
              <w:left w:val="nil"/>
              <w:right w:val="nil"/>
            </w:tcBorders>
          </w:tcPr>
          <w:p>
            <w:r>
              <w:rPr>
                <w:rFonts w:hint="eastAsia"/>
              </w:rPr>
              <w:t>用户的产品在二手交易系统过期后，管理员通知卖家产品下架</w:t>
            </w:r>
          </w:p>
        </w:tc>
      </w:tr>
    </w:tbl>
    <w:p/>
    <w:p>
      <w:pPr>
        <w:pStyle w:val="6"/>
      </w:pPr>
      <w:r>
        <w:rPr>
          <w:rFonts w:hint="eastAsia"/>
        </w:rPr>
        <w:t>3.4.12.4作为管理员可以通知买家举报成功；</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管理员在登录系统后，可以通知买家举报成功。</w:t>
      </w:r>
    </w:p>
    <w:p>
      <w:pPr>
        <w:pStyle w:val="6"/>
      </w:pPr>
      <w:r>
        <w:rPr>
          <w:rFonts w:hint="eastAsia"/>
        </w:rPr>
        <w:t>3.4.12.4.2刺激/响应序列</w:t>
      </w:r>
    </w:p>
    <w:p>
      <w:r>
        <w:rPr>
          <w:rFonts w:hint="eastAsia"/>
        </w:rPr>
        <w:t>刺激：用户举报了违规的产品。</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Inform </w:t>
            </w:r>
            <w:r>
              <w:rPr>
                <w:rFonts w:hint="eastAsia"/>
              </w:rPr>
              <w:t>T</w:t>
            </w:r>
            <w:r>
              <w:t>he Buyer to Report Success</w:t>
            </w:r>
          </w:p>
        </w:tc>
        <w:tc>
          <w:tcPr>
            <w:tcW w:w="4148" w:type="dxa"/>
            <w:tcBorders>
              <w:left w:val="nil"/>
              <w:right w:val="nil"/>
            </w:tcBorders>
          </w:tcPr>
          <w:p>
            <w:r>
              <w:rPr>
                <w:rFonts w:hint="eastAsia"/>
              </w:rPr>
              <w:t>用户举报了违规的产品后，管理员通知买家举报成功</w:t>
            </w:r>
          </w:p>
        </w:tc>
      </w:tr>
    </w:tbl>
    <w:p/>
    <w:p>
      <w:pPr>
        <w:pStyle w:val="5"/>
        <w:rPr>
          <w:b w:val="0"/>
          <w:bCs w:val="0"/>
        </w:rPr>
      </w:pPr>
      <w:r>
        <w:rPr>
          <w:rStyle w:val="23"/>
          <w:rFonts w:hint="eastAsia"/>
          <w:b/>
          <w:bCs/>
        </w:rPr>
        <w:t>3.4.12.5作为管理员可以搜索已经发布的产品</w:t>
      </w:r>
      <w:r>
        <w:rPr>
          <w:rFonts w:hint="eastAsia"/>
          <w:b w:val="0"/>
          <w:bCs w:val="0"/>
        </w:rPr>
        <w:t>；</w:t>
      </w:r>
    </w:p>
    <w:p>
      <w:pPr>
        <w:pStyle w:val="6"/>
      </w:pPr>
      <w:r>
        <w:rPr>
          <w:rFonts w:hint="eastAsia"/>
        </w:rPr>
        <w:t>3.4.12.5.1说明和优先级</w:t>
      </w:r>
    </w:p>
    <w:p>
      <w:r>
        <w:tab/>
      </w:r>
      <w:r>
        <w:rPr>
          <w:rFonts w:hint="eastAsia"/>
        </w:rPr>
        <w:t>管理员在登录系统后，可以搜索已经发布的产品</w:t>
      </w:r>
    </w:p>
    <w:p>
      <w:pPr>
        <w:pStyle w:val="6"/>
      </w:pPr>
      <w:r>
        <w:rPr>
          <w:rFonts w:hint="eastAsia"/>
        </w:rPr>
        <w:t>3.4.12.5.2刺激/响应序列</w:t>
      </w:r>
    </w:p>
    <w:p>
      <w:r>
        <w:rPr>
          <w:rFonts w:hint="eastAsia"/>
        </w:rPr>
        <w:t>刺激：用户上传了产品。</w:t>
      </w:r>
    </w:p>
    <w:p>
      <w:r>
        <w:rPr>
          <w:rFonts w:hint="eastAsia"/>
        </w:rPr>
        <w:t>响应：管理员可以搜索已经发布的产品。</w:t>
      </w:r>
    </w:p>
    <w:p>
      <w:pPr>
        <w:pStyle w:val="6"/>
      </w:pPr>
      <w:r>
        <w:rPr>
          <w:rFonts w:hint="eastAsia"/>
        </w:rPr>
        <w:t>3.4.12.5.3功能性需求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Search </w:t>
            </w:r>
            <w:r>
              <w:rPr>
                <w:rFonts w:hint="eastAsia"/>
              </w:rPr>
              <w:t>F</w:t>
            </w:r>
            <w:r>
              <w:t>or Products That Have Already Been Released</w:t>
            </w:r>
          </w:p>
        </w:tc>
        <w:tc>
          <w:tcPr>
            <w:tcW w:w="4148" w:type="dxa"/>
            <w:tcBorders>
              <w:left w:val="nil"/>
              <w:right w:val="nil"/>
            </w:tcBorders>
          </w:tcPr>
          <w:p>
            <w:r>
              <w:rPr>
                <w:rFonts w:hint="eastAsia"/>
              </w:rPr>
              <w:t>用户上传了产品后，管理员可以搜索已经发布的产品</w:t>
            </w:r>
          </w:p>
        </w:tc>
      </w:tr>
    </w:tbl>
    <w:p/>
    <w:p>
      <w:pPr>
        <w:spacing w:line="360" w:lineRule="auto"/>
      </w:pPr>
    </w:p>
    <w:p>
      <w:pPr>
        <w:pStyle w:val="4"/>
      </w:pPr>
      <w:bookmarkStart w:id="35" w:name="_Toc13002"/>
      <w:r>
        <w:rPr>
          <w:rFonts w:hint="eastAsia"/>
        </w:rPr>
        <w:t>3.4.13找回密码</w:t>
      </w:r>
      <w:bookmarkEnd w:id="35"/>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6" w:name="_Toc17393"/>
      <w:r>
        <w:rPr>
          <w:rFonts w:hint="eastAsia"/>
        </w:rPr>
        <w:t>3.5 外部接口需求</w:t>
      </w:r>
      <w:bookmarkEnd w:id="36"/>
    </w:p>
    <w:p>
      <w:r>
        <w:rPr>
          <w:rFonts w:hint="eastAsia"/>
        </w:rPr>
        <w:t>该项目的找回密码需要外部邮箱接口</w:t>
      </w:r>
    </w:p>
    <w:p/>
    <w:p>
      <w:pPr>
        <w:pStyle w:val="3"/>
      </w:pPr>
      <w:bookmarkStart w:id="37" w:name="_Toc22198"/>
      <w:r>
        <w:rPr>
          <w:rFonts w:hint="eastAsia"/>
        </w:rPr>
        <w:t>3.6 CSCI内部接口需求</w:t>
      </w:r>
      <w:bookmarkEnd w:id="37"/>
    </w:p>
    <w:p>
      <w:pPr>
        <w:pStyle w:val="3"/>
      </w:pPr>
      <w:bookmarkStart w:id="38" w:name="_Toc5168"/>
      <w:r>
        <w:rPr>
          <w:rFonts w:hint="eastAsia"/>
        </w:rPr>
        <w:t>3.7</w:t>
      </w:r>
      <w:r>
        <w:t xml:space="preserve"> </w:t>
      </w:r>
      <w:r>
        <w:rPr>
          <w:rFonts w:hint="eastAsia"/>
        </w:rPr>
        <w:t>CSCI内部数据需求</w:t>
      </w:r>
      <w:bookmarkEnd w:id="38"/>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39" w:name="_Toc24851"/>
      <w:r>
        <w:rPr>
          <w:rFonts w:hint="eastAsia"/>
        </w:rPr>
        <w:t>3.8</w:t>
      </w:r>
      <w:r>
        <w:t xml:space="preserve"> </w:t>
      </w:r>
      <w:r>
        <w:rPr>
          <w:rFonts w:hint="eastAsia"/>
        </w:rPr>
        <w:t>适应性需求</w:t>
      </w:r>
      <w:bookmarkEnd w:id="39"/>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0" w:name="_Toc30307"/>
      <w:r>
        <w:rPr>
          <w:rFonts w:hint="eastAsia"/>
        </w:rPr>
        <w:t>3.9</w:t>
      </w:r>
      <w:r>
        <w:t xml:space="preserve"> </w:t>
      </w:r>
      <w:r>
        <w:rPr>
          <w:rFonts w:hint="eastAsia"/>
        </w:rPr>
        <w:t>保密性需求</w:t>
      </w:r>
      <w:bookmarkEnd w:id="40"/>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1" w:name="_Toc24248"/>
      <w:r>
        <w:rPr>
          <w:rFonts w:hint="eastAsia"/>
        </w:rPr>
        <w:t>3.10保密性和私密性需求</w:t>
      </w:r>
      <w:bookmarkEnd w:id="41"/>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2" w:name="_Toc6236"/>
      <w:r>
        <w:rPr>
          <w:rFonts w:hint="eastAsia"/>
        </w:rPr>
        <w:t>3.11</w:t>
      </w:r>
      <w:r>
        <w:t xml:space="preserve"> </w:t>
      </w:r>
      <w:r>
        <w:rPr>
          <w:rFonts w:hint="eastAsia"/>
        </w:rPr>
        <w:t>CSCI环境需求</w:t>
      </w:r>
      <w:bookmarkEnd w:id="42"/>
    </w:p>
    <w:p>
      <w:r>
        <w:rPr>
          <w:rFonts w:hint="eastAsia"/>
        </w:rPr>
        <w:t>硬件设备：</w:t>
      </w:r>
    </w:p>
    <w:p>
      <w:r>
        <w:t>1) PC机最低配置：2G Hz以上CPU；1G以上内存；1G以上硬盘空间；</w:t>
      </w:r>
    </w:p>
    <w:p>
      <w:r>
        <w:rPr>
          <w:rFonts w:hint="eastAsia"/>
        </w:rPr>
        <w:t>软件设备：</w:t>
      </w:r>
    </w:p>
    <w:p>
      <w:r>
        <w:rPr>
          <w:rFonts w:hint="eastAsia"/>
        </w:rPr>
        <w:t>1</w:t>
      </w:r>
      <w:r>
        <w:t>) JDK 1.</w:t>
      </w:r>
      <w:r>
        <w:rPr>
          <w:rFonts w:hint="eastAsia"/>
        </w:rPr>
        <w:t>8</w:t>
      </w:r>
      <w:r>
        <w:t>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4)tomcat8.5或以上版本</w:t>
      </w:r>
    </w:p>
    <w:p>
      <w:r>
        <w:rPr>
          <w:rFonts w:hint="eastAsia"/>
        </w:rPr>
        <w:t>网速要求：</w:t>
      </w:r>
    </w:p>
    <w:p>
      <w:r>
        <w:rPr>
          <w:rFonts w:hint="eastAsia"/>
        </w:rPr>
        <w:t>100</w:t>
      </w:r>
      <w:r>
        <w:t>k/s</w:t>
      </w:r>
      <w:r>
        <w:rPr>
          <w:rFonts w:hint="eastAsia"/>
        </w:rPr>
        <w:t>或以上</w:t>
      </w:r>
    </w:p>
    <w:p>
      <w:pPr>
        <w:pStyle w:val="3"/>
      </w:pPr>
    </w:p>
    <w:p>
      <w:pPr>
        <w:pStyle w:val="3"/>
      </w:pPr>
      <w:bookmarkStart w:id="43" w:name="_Toc4404"/>
      <w:r>
        <w:rPr>
          <w:rFonts w:hint="eastAsia"/>
        </w:rPr>
        <w:t>3.12计算机资源需求</w:t>
      </w:r>
      <w:bookmarkEnd w:id="43"/>
    </w:p>
    <w:p>
      <w:pPr>
        <w:pStyle w:val="4"/>
      </w:pPr>
      <w:bookmarkStart w:id="44" w:name="_Toc31821"/>
      <w:r>
        <w:rPr>
          <w:rFonts w:hint="eastAsia"/>
        </w:rPr>
        <w:t>3.12.1计算机硬件需求</w:t>
      </w:r>
      <w:bookmarkEnd w:id="44"/>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5" w:name="_Toc9551"/>
      <w:r>
        <w:rPr>
          <w:rFonts w:hint="eastAsia"/>
        </w:rPr>
        <w:t>3.12.2计算机硬件资源利用需求</w:t>
      </w:r>
      <w:bookmarkEnd w:id="45"/>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6" w:name="_Toc27092"/>
      <w:r>
        <w:rPr>
          <w:rFonts w:hint="eastAsia"/>
        </w:rPr>
        <w:t>3.12.3计算机软件需求</w:t>
      </w:r>
      <w:bookmarkEnd w:id="46"/>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7" w:name="_Toc8794"/>
      <w:r>
        <w:rPr>
          <w:rFonts w:hint="eastAsia"/>
        </w:rPr>
        <w:t>3.12.4计算机通信需求</w:t>
      </w:r>
      <w:bookmarkEnd w:id="47"/>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48" w:name="_Toc22653"/>
      <w:r>
        <w:rPr>
          <w:rFonts w:hint="eastAsia"/>
        </w:rPr>
        <w:t>3.13软件质量因素</w:t>
      </w:r>
      <w:bookmarkEnd w:id="48"/>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49" w:name="_Toc293"/>
      <w:r>
        <w:rPr>
          <w:rFonts w:hint="eastAsia"/>
        </w:rPr>
        <w:t>3.14设计和实现的约束</w:t>
      </w:r>
      <w:bookmarkEnd w:id="49"/>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0" w:name="_Toc10087"/>
      <w:r>
        <w:t>3.15</w:t>
      </w:r>
      <w:r>
        <w:rPr>
          <w:rFonts w:hint="eastAsia"/>
        </w:rPr>
        <w:t>数据</w:t>
      </w:r>
      <w:bookmarkEnd w:id="50"/>
    </w:p>
    <w:p>
      <w:pPr>
        <w:pStyle w:val="3"/>
      </w:pPr>
      <w:bookmarkStart w:id="51" w:name="_Toc4001"/>
      <w:r>
        <w:rPr>
          <w:rFonts w:hint="eastAsia"/>
        </w:rPr>
        <w:t>3.16操作</w:t>
      </w:r>
      <w:bookmarkEnd w:id="51"/>
    </w:p>
    <w:p>
      <w:pPr>
        <w:pStyle w:val="3"/>
      </w:pPr>
      <w:bookmarkStart w:id="52" w:name="_Toc21222"/>
      <w:r>
        <w:rPr>
          <w:rFonts w:hint="eastAsia"/>
        </w:rPr>
        <w:t>3.17故障处理</w:t>
      </w:r>
      <w:bookmarkEnd w:id="52"/>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3" w:name="_Toc11881"/>
      <w:r>
        <w:rPr>
          <w:rFonts w:hint="eastAsia"/>
        </w:rPr>
        <w:t>3.18算法说明</w:t>
      </w:r>
      <w:bookmarkEnd w:id="53"/>
    </w:p>
    <w:p>
      <w:pPr>
        <w:pStyle w:val="3"/>
      </w:pPr>
      <w:bookmarkStart w:id="54" w:name="_Toc8281"/>
      <w:r>
        <w:rPr>
          <w:rFonts w:hint="eastAsia"/>
        </w:rPr>
        <w:t>3.19有关人员需求</w:t>
      </w:r>
      <w:bookmarkEnd w:id="54"/>
    </w:p>
    <w:p>
      <w:pPr>
        <w:pStyle w:val="3"/>
      </w:pPr>
      <w:bookmarkStart w:id="55" w:name="_Toc8143"/>
      <w:r>
        <w:rPr>
          <w:rFonts w:hint="eastAsia"/>
        </w:rPr>
        <w:t>3.20</w:t>
      </w:r>
      <w:r>
        <w:t xml:space="preserve"> </w:t>
      </w:r>
      <w:r>
        <w:rPr>
          <w:rFonts w:hint="eastAsia"/>
        </w:rPr>
        <w:t>安全设施需求</w:t>
      </w:r>
      <w:bookmarkEnd w:id="55"/>
    </w:p>
    <w:p>
      <w:pPr>
        <w:pStyle w:val="21"/>
        <w:numPr>
          <w:ilvl w:val="0"/>
          <w:numId w:val="7"/>
        </w:numPr>
        <w:spacing w:line="300" w:lineRule="auto"/>
        <w:ind w:firstLineChars="0"/>
        <w:rPr>
          <w:rFonts w:ascii="Times New Roman" w:hAnsi="Times New Roman"/>
          <w:sz w:val="24"/>
        </w:rPr>
      </w:pPr>
      <w:bookmarkStart w:id="56"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6"/>
      <w:r>
        <w:rPr>
          <w:rFonts w:hint="eastAsia" w:ascii="Times New Roman" w:hAnsi="Times New Roman"/>
          <w:sz w:val="24"/>
        </w:rPr>
        <w:t>。</w:t>
      </w:r>
    </w:p>
    <w:p>
      <w:pPr>
        <w:pStyle w:val="3"/>
      </w:pPr>
      <w:bookmarkStart w:id="57" w:name="_Toc14733"/>
      <w:r>
        <w:rPr>
          <w:rFonts w:hint="eastAsia"/>
        </w:rPr>
        <w:t>3.21</w:t>
      </w:r>
      <w:r>
        <w:t xml:space="preserve"> </w:t>
      </w:r>
      <w:r>
        <w:rPr>
          <w:rFonts w:hint="eastAsia"/>
        </w:rPr>
        <w:t>安全性需求</w:t>
      </w:r>
      <w:bookmarkEnd w:id="57"/>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58" w:name="_Toc7202"/>
      <w:r>
        <w:rPr>
          <w:rFonts w:hint="eastAsia"/>
        </w:rPr>
        <w:t>3.22</w:t>
      </w:r>
      <w:r>
        <w:t xml:space="preserve"> </w:t>
      </w:r>
      <w:r>
        <w:rPr>
          <w:rFonts w:hint="eastAsia"/>
        </w:rPr>
        <w:t>其他需求</w:t>
      </w:r>
      <w:bookmarkEnd w:id="58"/>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59" w:name="_Toc15462"/>
      <w:r>
        <w:rPr>
          <w:rFonts w:hint="eastAsia"/>
        </w:rPr>
        <w:t>3.23</w:t>
      </w:r>
      <w:r>
        <w:t xml:space="preserve"> </w:t>
      </w:r>
      <w:r>
        <w:rPr>
          <w:rFonts w:hint="eastAsia"/>
        </w:rPr>
        <w:t>包装需求</w:t>
      </w:r>
      <w:bookmarkEnd w:id="59"/>
    </w:p>
    <w:p>
      <w:pPr>
        <w:pStyle w:val="3"/>
      </w:pPr>
      <w:bookmarkStart w:id="60" w:name="_Toc15682"/>
      <w:r>
        <w:rPr>
          <w:rFonts w:hint="eastAsia"/>
        </w:rPr>
        <w:t>3.24</w:t>
      </w:r>
      <w:r>
        <w:t xml:space="preserve"> </w:t>
      </w:r>
      <w:r>
        <w:rPr>
          <w:rFonts w:hint="eastAsia"/>
        </w:rPr>
        <w:t>需求的优先次序和关键程度</w:t>
      </w:r>
      <w:bookmarkEnd w:id="60"/>
    </w:p>
    <w:p>
      <w:pPr>
        <w:pStyle w:val="4"/>
      </w:pPr>
      <w:bookmarkStart w:id="61" w:name="_Toc10406"/>
      <w:r>
        <w:rPr>
          <w:rFonts w:hint="eastAsia"/>
        </w:rPr>
        <w:t>3</w:t>
      </w:r>
      <w:r>
        <w:t xml:space="preserve">.24.1 </w:t>
      </w:r>
      <w:r>
        <w:rPr>
          <w:rFonts w:hint="eastAsia"/>
        </w:rPr>
        <w:t>对用户重要的属性</w:t>
      </w:r>
      <w:bookmarkEnd w:id="61"/>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2" w:name="_Toc9155"/>
      <w:bookmarkStart w:id="63" w:name="_Toc2785"/>
      <w:r>
        <w:rPr>
          <w:rFonts w:hint="eastAsia"/>
        </w:rPr>
        <w:t>3.24.2对开发者重要的属性</w:t>
      </w:r>
      <w:bookmarkEnd w:id="62"/>
      <w:bookmarkEnd w:id="63"/>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4" w:name="_Toc9476"/>
      <w:r>
        <w:rPr>
          <w:rFonts w:hint="eastAsia"/>
        </w:rPr>
        <w:t>4.合格性规定</w:t>
      </w:r>
      <w:bookmarkEnd w:id="6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5" w:name="_Toc13881_WPSOffice_Level1"/>
      <w:bookmarkStart w:id="66" w:name="_Toc2599"/>
      <w:r>
        <w:rPr>
          <w:rFonts w:hint="eastAsia"/>
        </w:rPr>
        <w:t>5.需求可追踪性</w:t>
      </w:r>
      <w:bookmarkEnd w:id="65"/>
      <w:bookmarkEnd w:id="66"/>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7" w:name="_Toc7673"/>
      <w:r>
        <w:rPr>
          <w:rFonts w:hint="eastAsia"/>
        </w:rPr>
        <w:t>6.尚未解决的问题</w:t>
      </w:r>
      <w:bookmarkEnd w:id="67"/>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68D4"/>
    <w:rsid w:val="00100DAA"/>
    <w:rsid w:val="00182744"/>
    <w:rsid w:val="001F3ABA"/>
    <w:rsid w:val="0025460D"/>
    <w:rsid w:val="0028695F"/>
    <w:rsid w:val="0032712C"/>
    <w:rsid w:val="0035586A"/>
    <w:rsid w:val="003D5280"/>
    <w:rsid w:val="003E7419"/>
    <w:rsid w:val="003F0258"/>
    <w:rsid w:val="00424618"/>
    <w:rsid w:val="00431FF6"/>
    <w:rsid w:val="004732DD"/>
    <w:rsid w:val="004A5640"/>
    <w:rsid w:val="00514708"/>
    <w:rsid w:val="005229D8"/>
    <w:rsid w:val="00576D60"/>
    <w:rsid w:val="0075646C"/>
    <w:rsid w:val="007C246B"/>
    <w:rsid w:val="007F1CEF"/>
    <w:rsid w:val="00882E83"/>
    <w:rsid w:val="008C36B2"/>
    <w:rsid w:val="008D16D5"/>
    <w:rsid w:val="008F68D4"/>
    <w:rsid w:val="00B43417"/>
    <w:rsid w:val="00B87F3E"/>
    <w:rsid w:val="00BE3F02"/>
    <w:rsid w:val="00C45E37"/>
    <w:rsid w:val="00EB0DAE"/>
    <w:rsid w:val="00EF310B"/>
    <w:rsid w:val="00F42D1B"/>
    <w:rsid w:val="00FF5F1A"/>
    <w:rsid w:val="0E533361"/>
    <w:rsid w:val="196962CD"/>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Date"/>
    <w:basedOn w:val="1"/>
    <w:next w:val="1"/>
    <w:link w:val="24"/>
    <w:semiHidden/>
    <w:unhideWhenUsed/>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qFormat/>
    <w:uiPriority w:val="0"/>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0"/>
  </w:style>
  <w:style w:type="paragraph" w:styleId="13">
    <w:name w:val="toc 2"/>
    <w:basedOn w:val="1"/>
    <w:next w:val="1"/>
    <w:semiHidden/>
    <w:unhideWhenUsed/>
    <w:qFormat/>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qFormat/>
    <w:uiPriority w:val="0"/>
    <w:rPr>
      <w:kern w:val="2"/>
      <w:sz w:val="18"/>
      <w:szCs w:val="18"/>
    </w:rPr>
  </w:style>
  <w:style w:type="character" w:customStyle="1" w:styleId="18">
    <w:name w:val="页脚 Char"/>
    <w:basedOn w:val="16"/>
    <w:link w:val="10"/>
    <w:qFormat/>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qFormat/>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uiPriority w:val="9"/>
    <w:rPr>
      <w:rFonts w:asciiTheme="majorHAnsi" w:hAnsiTheme="majorHAnsi" w:eastAsiaTheme="majorEastAsia" w:cstheme="majorBidi"/>
      <w:b/>
      <w:bCs/>
      <w:kern w:val="2"/>
      <w:sz w:val="28"/>
      <w:szCs w:val="28"/>
    </w:rPr>
  </w:style>
  <w:style w:type="character" w:customStyle="1" w:styleId="23">
    <w:name w:val="标题 5 Char"/>
    <w:basedOn w:val="16"/>
    <w:link w:val="6"/>
    <w:qFormat/>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qFormat/>
    <w:uiPriority w:val="0"/>
    <w:rPr>
      <w:rFonts w:asciiTheme="minorHAnsi" w:hAnsiTheme="minorHAnsi" w:cstheme="minorBidi"/>
      <w:kern w:val="2"/>
      <w:sz w:val="21"/>
      <w:szCs w:val="24"/>
    </w:rPr>
  </w:style>
  <w:style w:type="character" w:customStyle="1" w:styleId="25">
    <w:name w:val="批注框文本 Char"/>
    <w:basedOn w:val="16"/>
    <w:link w:val="9"/>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a8b5681-c76c-46a8-a822-a07e514b0c92}"/>
        <w:style w:val=""/>
        <w:category>
          <w:name w:val="常规"/>
          <w:gallery w:val="placeholder"/>
        </w:category>
        <w:types>
          <w:type w:val="bbPlcHdr"/>
        </w:types>
        <w:behaviors>
          <w:behavior w:val="content"/>
        </w:behaviors>
        <w:description w:val=""/>
        <w:guid w:val="{8A8B5681-C76C-46A8-A822-A07E514B0C92}"/>
      </w:docPartPr>
      <w:docPartBody>
        <w:p>
          <w:pPr>
            <w:pStyle w:val="4"/>
          </w:pPr>
          <w:r>
            <w:rPr>
              <w:rStyle w:val="5"/>
              <w:rFonts w:hint="eastAsia"/>
            </w:rPr>
            <w:t>单击此处输入文字。</w:t>
          </w:r>
        </w:p>
      </w:docPartBody>
    </w:docPart>
    <w:docPart>
      <w:docPartPr>
        <w:name w:val="{afa89e02-ec07-4ffa-a2c4-c7dbceaa731a}"/>
        <w:style w:val=""/>
        <w:category>
          <w:name w:val="常规"/>
          <w:gallery w:val="placeholder"/>
        </w:category>
        <w:types>
          <w:type w:val="bbPlcHdr"/>
        </w:types>
        <w:behaviors>
          <w:behavior w:val="content"/>
        </w:behaviors>
        <w:description w:val=""/>
        <w:guid w:val="{AFA89E02-EC07-4FFA-A2C4-C7DBCEAA731A}"/>
      </w:docPartPr>
      <w:docPartBody>
        <w:p>
          <w:pPr>
            <w:pStyle w:val="6"/>
          </w:pPr>
          <w:r>
            <w:rPr>
              <w:rStyle w:val="5"/>
              <w:rFonts w:hint="eastAsia"/>
            </w:rPr>
            <w:t>选择一项。</w:t>
          </w:r>
        </w:p>
      </w:docPartBody>
    </w:docPart>
    <w:docPart>
      <w:docPartPr>
        <w:name w:val="{d10cfadc-1596-49af-a763-c28453ae049b}"/>
        <w:style w:val=""/>
        <w:category>
          <w:name w:val="常规"/>
          <w:gallery w:val="placeholder"/>
        </w:category>
        <w:types>
          <w:type w:val="bbPlcHdr"/>
        </w:types>
        <w:behaviors>
          <w:behavior w:val="content"/>
        </w:behaviors>
        <w:description w:val=""/>
        <w:guid w:val="{D10CFADC-1596-49AF-A763-C28453AE049B}"/>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504475"/>
    <w:rsid w:val="002338BC"/>
    <w:rsid w:val="00504475"/>
    <w:rsid w:val="008C6280"/>
    <w:rsid w:val="00C90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DEFE8C-5E04-4A6C-A1A8-16BB432073D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2372</Words>
  <Characters>13521</Characters>
  <Lines>112</Lines>
  <Paragraphs>31</Paragraphs>
  <TotalTime>1</TotalTime>
  <ScaleCrop>false</ScaleCrop>
  <LinksUpToDate>false</LinksUpToDate>
  <CharactersWithSpaces>15862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何龙翔</cp:lastModifiedBy>
  <dcterms:modified xsi:type="dcterms:W3CDTF">2019-07-11T11:34:31Z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