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854588"/>
        <w:docPartObj>
          <w:docPartGallery w:val="Cover Pages"/>
          <w:docPartUnique/>
        </w:docPartObj>
      </w:sdtPr>
      <w:sdtEndPr/>
      <w:sdtContent>
        <w:p w14:paraId="25FACE0B" w14:textId="77777777" w:rsidR="00AA4659" w:rsidRPr="00955265" w:rsidRDefault="002F545E">
          <w:pPr>
            <w:rPr>
              <w:rFonts w:ascii="Arial" w:hAnsi="Arial" w:cs="Arial"/>
            </w:rPr>
          </w:pPr>
          <w:r w:rsidRPr="00955265">
            <w:rPr>
              <w:rFonts w:ascii="Arial" w:hAnsi="Arial" w:cs="Arial"/>
              <w:noProof/>
              <w:lang w:val="vi-VN" w:eastAsia="vi-VN"/>
            </w:rPr>
            <w:drawing>
              <wp:anchor distT="0" distB="0" distL="114300" distR="114300" simplePos="0" relativeHeight="251669504" behindDoc="1" locked="0" layoutInCell="1" allowOverlap="1" wp14:anchorId="2E4B6D29" wp14:editId="1EA78933">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4013F50A" w14:textId="77777777" w:rsidTr="00AA4659">
            <w:tc>
              <w:tcPr>
                <w:tcW w:w="6963" w:type="dxa"/>
                <w:tcMar>
                  <w:top w:w="216" w:type="dxa"/>
                  <w:left w:w="115" w:type="dxa"/>
                  <w:bottom w:w="216" w:type="dxa"/>
                  <w:right w:w="115" w:type="dxa"/>
                </w:tcMar>
              </w:tcPr>
              <w:p w14:paraId="21BF39AA" w14:textId="77777777" w:rsidR="00AA4659" w:rsidRPr="00955265" w:rsidRDefault="00AA4659">
                <w:pPr>
                  <w:pStyle w:val="NoSpacing"/>
                  <w:rPr>
                    <w:rFonts w:ascii="Arial" w:hAnsi="Arial" w:cs="Arial"/>
                    <w:color w:val="4472C4" w:themeColor="accent1"/>
                  </w:rPr>
                </w:pPr>
              </w:p>
            </w:tc>
          </w:tr>
        </w:tbl>
        <w:p w14:paraId="58AC6902" w14:textId="77777777" w:rsidR="002F545E" w:rsidRPr="00955265" w:rsidRDefault="00A47528">
          <w:pPr>
            <w:rPr>
              <w:rFonts w:ascii="Arial" w:hAnsi="Arial" w:cs="Arial"/>
            </w:rPr>
          </w:pPr>
          <w:r>
            <w:rPr>
              <w:noProof/>
              <w:lang w:val="vi-VN" w:eastAsia="vi-VN"/>
            </w:rPr>
            <mc:AlternateContent>
              <mc:Choice Requires="wps">
                <w:drawing>
                  <wp:anchor distT="0" distB="0" distL="114300" distR="114300" simplePos="0" relativeHeight="251675648" behindDoc="0" locked="0" layoutInCell="1" allowOverlap="1" wp14:anchorId="1C47320F" wp14:editId="72583CB1">
                    <wp:simplePos x="0" y="0"/>
                    <wp:positionH relativeFrom="margin">
                      <wp:align>center</wp:align>
                    </wp:positionH>
                    <wp:positionV relativeFrom="paragraph">
                      <wp:posOffset>3357464</wp:posOffset>
                    </wp:positionV>
                    <wp:extent cx="2366010" cy="14820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366010" cy="1482090"/>
                            </a:xfrm>
                            <a:prstGeom prst="rect">
                              <a:avLst/>
                            </a:prstGeom>
                            <a:noFill/>
                            <a:ln>
                              <a:noFill/>
                            </a:ln>
                          </wps:spPr>
                          <wps:txbx>
                            <w:txbxContent>
                              <w:p w14:paraId="63F38390" w14:textId="77777777" w:rsidR="00A47528" w:rsidRDefault="00A47528" w:rsidP="00A4752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100B205B" w14:textId="77777777" w:rsidR="00A47528" w:rsidRPr="00A47528" w:rsidRDefault="00A47528" w:rsidP="00A4752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THỬ VIỆC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47320F" id="_x0000_t202" coordsize="21600,21600" o:spt="202" path="m0,0l0,21600,21600,21600,21600,0xe">
                    <v:stroke joinstyle="miter"/>
                    <v:path gradientshapeok="t" o:connecttype="rect"/>
                  </v:shapetype>
                  <v:shape id="Text_x0020_Box_x0020_6" o:spid="_x0000_s1026" type="#_x0000_t202" style="position:absolute;margin-left:0;margin-top:264.35pt;width:186.3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xJIyQCAABHBAAADgAAAGRycy9lMm9Eb2MueG1srFNRb9owEH6ftP9g+X0EGGMtIlSsFdMk1FaC&#10;qc/GcUikxGfZhoT9+n12AqXdnqa9OOe7y/nu+76b37V1xY7KupJ0ykeDIWdKS8pKvU/5z+3q0w1n&#10;zgudiYq0SvlJOX63+Phh3piZGlNBVaYsQxHtZo1JeeG9mSWJk4WqhRuQURrBnGwtPK52n2RWNKhe&#10;V8l4OJwmDdnMWJLKOXgfuiBfxPp5rqR/ynOnPKtSjt58PG08d+FMFnMx21thilL2bYh/6KIWpcaj&#10;l1IPwgt2sOUfpepSWnKU+4GkOqE8L6WKM2Ca0fDdNJtCGBVnATjOXGBy/6+sfDw+W1ZmKZ9ypkUN&#10;iraq9ewbtWwa0GmMmyFpY5DmW7jB8tnv4AxDt7mtwxfjMMSB8+mCbSgm4Rx/nk4xIWcSsdHkZjy8&#10;jegnr78b6/x3RTULRsotyIuYiuPaebSC1HNKeE3TqqyqSGCl3ziQGDxJ6L3rMVi+3bX9QDvKTpjH&#10;UqcHZ+SqxJtr4fyzsBAA+oSo/ROOvKIm5dRbnBVkf/3NH/LBC6KcNRBUyjUUz1n1Q4Ov29FkEvQX&#10;L5MvX8e42OvI7jqiD/U9QbEjLI+R0Qz5vjqbuaX6BcpfhjcRElri5ZT7s3nvO5Fjc6RaLmMSFGeE&#10;X+uNkaF0gCzguW1fhDU96B58PdJZeGL2DvsuN/zpzPLgwUAkJsDbYdqjDrVGvvrNCutwfY9Zr/u/&#10;+A0AAP//AwBQSwMEFAAGAAgAAAAhAIBYcW7cAAAACAEAAA8AAABkcnMvZG93bnJldi54bWxMj8FO&#10;wzAQRO9I/IO1SNyok0CTELKpUIEzUPgAN17ikHgdxW4b+HrMCY6jGc28qTeLHcWRZt87RkhXCQji&#10;1umeO4T3t6erEoQPirUaHRPCF3nYNOdntaq0O/ErHXehE7GEfaUQTAhTJaVvDVnlV24ijt6Hm60K&#10;Uc6d1LM6xXI7yixJcmlVz3HBqIm2htphd7AIZWKfh+E2e/H25jtdm+2De5w+ES8vlvs7EIGW8BeG&#10;X/yIDk1k2rsDay9GhHgkIKyzsgAR7esiy0HsEYo8S0E2tfx/oPkBAAD//wMAUEsBAi0AFAAGAAgA&#10;AAAhAOSZw8D7AAAA4QEAABMAAAAAAAAAAAAAAAAAAAAAAFtDb250ZW50X1R5cGVzXS54bWxQSwEC&#10;LQAUAAYACAAAACEAI7Jq4dcAAACUAQAACwAAAAAAAAAAAAAAAAAsAQAAX3JlbHMvLnJlbHNQSwEC&#10;LQAUAAYACAAAACEAX2xJIyQCAABHBAAADgAAAAAAAAAAAAAAAAAsAgAAZHJzL2Uyb0RvYy54bWxQ&#10;SwECLQAUAAYACAAAACEAgFhxbtwAAAAIAQAADwAAAAAAAAAAAAAAAAB8BAAAZHJzL2Rvd25yZXYu&#10;eG1sUEsFBgAAAAAEAAQA8wAAAIUFAAAAAA==&#10;" filled="f" stroked="f">
                    <v:textbox style="mso-fit-shape-to-text:t">
                      <w:txbxContent>
                        <w:p w14:paraId="63F38390" w14:textId="77777777" w:rsidR="00A47528" w:rsidRDefault="00A47528" w:rsidP="00A4752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100B205B" w14:textId="77777777" w:rsidR="00A47528" w:rsidRPr="00A47528" w:rsidRDefault="00A47528" w:rsidP="00A4752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THỬ VIỆC</w:t>
                          </w:r>
                        </w:p>
                      </w:txbxContent>
                    </v:textbox>
                    <w10:wrap anchorx="margin"/>
                  </v:shape>
                </w:pict>
              </mc:Fallback>
            </mc:AlternateContent>
          </w:r>
          <w:r w:rsidRPr="00955265">
            <w:rPr>
              <w:rFonts w:ascii="Arial" w:hAnsi="Arial" w:cs="Arial"/>
              <w:noProof/>
              <w:lang w:val="vi-VN" w:eastAsia="vi-VN"/>
            </w:rPr>
            <mc:AlternateContent>
              <mc:Choice Requires="wps">
                <w:drawing>
                  <wp:anchor distT="45720" distB="45720" distL="114300" distR="114300" simplePos="0" relativeHeight="251668480" behindDoc="0" locked="0" layoutInCell="1" allowOverlap="1" wp14:anchorId="3E1D4AF0" wp14:editId="04D09DC0">
                    <wp:simplePos x="0" y="0"/>
                    <wp:positionH relativeFrom="margin">
                      <wp:align>right</wp:align>
                    </wp:positionH>
                    <wp:positionV relativeFrom="paragraph">
                      <wp:posOffset>5330738</wp:posOffset>
                    </wp:positionV>
                    <wp:extent cx="2987675" cy="10998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099820"/>
                            </a:xfrm>
                            <a:prstGeom prst="rect">
                              <a:avLst/>
                            </a:prstGeom>
                            <a:solidFill>
                              <a:srgbClr val="FFFFFF"/>
                            </a:solidFill>
                            <a:ln w="9525">
                              <a:noFill/>
                              <a:miter lim="800000"/>
                              <a:headEnd/>
                              <a:tailEnd/>
                            </a:ln>
                          </wps:spPr>
                          <wps:txbx>
                            <w:txbxContent>
                              <w:p w14:paraId="0A3A89CF" w14:textId="5B3B7391"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2ACD">
                                  <w:rPr>
                                    <w:rFonts w:ascii="Tahoma" w:hAnsi="Tahoma" w:cs="Tahoma"/>
                                    <w:sz w:val="28"/>
                                  </w:rPr>
                                  <w:t>NS-</w:t>
                                </w:r>
                                <w:r w:rsidR="00540C34">
                                  <w:rPr>
                                    <w:rFonts w:ascii="Tahoma" w:hAnsi="Tahoma" w:cs="Tahoma"/>
                                    <w:sz w:val="28"/>
                                  </w:rPr>
                                  <w:t>002</w:t>
                                </w:r>
                              </w:p>
                              <w:p w14:paraId="02C586F8"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6ED7977B" w14:textId="442FFC64"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631F5F">
                                  <w:rPr>
                                    <w:rFonts w:ascii="Tahoma" w:hAnsi="Tahoma" w:cs="Tahoma"/>
                                    <w:sz w:val="28"/>
                                  </w:rPr>
                                  <w:t>01/04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1D4AF0" id="_x0000_t202" coordsize="21600,21600" o:spt="202" path="m,l,21600r21600,l21600,xe">
                    <v:stroke joinstyle="miter"/>
                    <v:path gradientshapeok="t" o:connecttype="rect"/>
                  </v:shapetype>
                  <v:shape id="Text Box 2" o:spid="_x0000_s1027" type="#_x0000_t202" style="position:absolute;margin-left:184.05pt;margin-top:419.75pt;width:235.25pt;height:86.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hgIQIAACMEAAAOAAAAZHJzL2Uyb0RvYy54bWysU9Fu2yAUfZ+0f0C8L3aspEmsOFWXLtOk&#10;rpvU7gMwxjEacBmQ2NnX74LTNOrepvGAgHs5nHvuYX07aEWOwnkJpqLTSU6JMBwaafYV/fG8+7Ck&#10;xAdmGqbAiIqehKe3m/fv1r0tRQEdqEY4giDGl72taBeCLbPM805o5idghcFgC06zgFu3zxrHekTX&#10;Kivy/CbrwTXWARfe4+n9GKSbhN+2godvbetFIKqiyC2k2aW5jnO2WbNy75jtJD/TYP/AQjNp8NEL&#10;1D0LjByc/AtKS+7AQxsmHHQGbSu5SDVgNdP8TTVPHbMi1YLieHuRyf8/WP54/O6IbCo6p8QwjS16&#10;FkMgH2EgRVSnt77EpCeLaWHAY+xyqtTbB+A/PTGw7ZjZizvnoO8Ea5DdNN7Mrq6OOD6C1P1XaPAZ&#10;dgiQgIbW6SgdikEQHbt0unQmUuF4WKyWi5sFUuQYm+ar1bJIvctY+XLdOh8+C9AkLirqsPUJnh0f&#10;fIh0WPmSEl/zoGSzk0qljdvXW+XIkaFNdmmkCt6kKUP6iq7mxTwhG4j3k4O0DGhjJXVFl3kco7Gi&#10;HJ9Mk1ICk2pcIxNlzvpESUZxwlAPqRFJvKhdDc0JBXMwuhZ/GS46cL8p6dGxFfW/DswJStQXg6Kv&#10;prNZtHjazOYLVIi460h9HWGGI1RFAyXjchvSt0hy2Dtszk4m2V6ZnCmjE5Oa518TrX69T1mvf3vz&#10;BwAA//8DAFBLAwQUAAYACAAAACEA6H+Z/d4AAAAJAQAADwAAAGRycy9kb3ducmV2LnhtbEyPwU7D&#10;MBBE70j8g7VI3KjdQmkJcaqKigsHpBYkOLqxE0fYa8t20/D3LCe47WhGs2/qzeQdG03KQ0AJ85kA&#10;ZrANesBewvvb880aWC4KtXIBjYRvk2HTXF7UqtLhjHszHkrPqARzpSTYUmLFeW6t8SrPQjRIXheS&#10;V4Vk6rlO6kzl3vGFEPfcqwHpg1XRPFnTfh1OXsKHt4PepdfPTrtx99Jtl3FKUcrrq2n7CKyYqfyF&#10;4Ref0KEhpmM4oc7MSaAhRcL69mEJjOy7laDjSDkxX6yANzX/v6D5AQAA//8DAFBLAQItABQABgAI&#10;AAAAIQC2gziS/gAAAOEBAAATAAAAAAAAAAAAAAAAAAAAAABbQ29udGVudF9UeXBlc10ueG1sUEsB&#10;Ai0AFAAGAAgAAAAhADj9If/WAAAAlAEAAAsAAAAAAAAAAAAAAAAALwEAAF9yZWxzLy5yZWxzUEsB&#10;Ai0AFAAGAAgAAAAhANMS6GAhAgAAIwQAAA4AAAAAAAAAAAAAAAAALgIAAGRycy9lMm9Eb2MueG1s&#10;UEsBAi0AFAAGAAgAAAAhAOh/mf3eAAAACQEAAA8AAAAAAAAAAAAAAAAAewQAAGRycy9kb3ducmV2&#10;LnhtbFBLBQYAAAAABAAEAPMAAACGBQAAAAA=&#10;" stroked="f">
                    <v:textbox style="mso-fit-shape-to-text:t">
                      <w:txbxContent>
                        <w:p w14:paraId="0A3A89CF" w14:textId="5B3B7391"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2ACD">
                            <w:rPr>
                              <w:rFonts w:ascii="Tahoma" w:hAnsi="Tahoma" w:cs="Tahoma"/>
                              <w:sz w:val="28"/>
                            </w:rPr>
                            <w:t>NS-</w:t>
                          </w:r>
                          <w:r w:rsidR="00540C34">
                            <w:rPr>
                              <w:rFonts w:ascii="Tahoma" w:hAnsi="Tahoma" w:cs="Tahoma"/>
                              <w:sz w:val="28"/>
                            </w:rPr>
                            <w:t>002</w:t>
                          </w:r>
                        </w:p>
                        <w:p w14:paraId="02C586F8"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6ED7977B" w14:textId="442FFC64"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631F5F">
                            <w:rPr>
                              <w:rFonts w:ascii="Tahoma" w:hAnsi="Tahoma" w:cs="Tahoma"/>
                              <w:sz w:val="28"/>
                            </w:rPr>
                            <w:t>01/04</w:t>
                          </w:r>
                          <w:r w:rsidR="00DB50BD">
                            <w:rPr>
                              <w:rFonts w:ascii="Tahoma" w:hAnsi="Tahoma" w:cs="Tahoma"/>
                              <w:sz w:val="28"/>
                            </w:rPr>
                            <w:t>/2018</w:t>
                          </w:r>
                        </w:p>
                      </w:txbxContent>
                    </v:textbox>
                    <w10:wrap type="square" anchorx="margin"/>
                  </v:shape>
                </w:pict>
              </mc:Fallback>
            </mc:AlternateContent>
          </w:r>
          <w:r w:rsidRPr="00955265">
            <w:rPr>
              <w:rFonts w:ascii="Arial" w:hAnsi="Arial" w:cs="Arial"/>
              <w:noProof/>
              <w:lang w:val="vi-VN" w:eastAsia="vi-VN"/>
            </w:rPr>
            <mc:AlternateContent>
              <mc:Choice Requires="wps">
                <w:drawing>
                  <wp:anchor distT="45720" distB="45720" distL="114300" distR="114300" simplePos="0" relativeHeight="251673600" behindDoc="0" locked="0" layoutInCell="1" allowOverlap="1" wp14:anchorId="524089F1" wp14:editId="10F8CF6D">
                    <wp:simplePos x="0" y="0"/>
                    <wp:positionH relativeFrom="margin">
                      <wp:align>center</wp:align>
                    </wp:positionH>
                    <wp:positionV relativeFrom="paragraph">
                      <wp:posOffset>1569435</wp:posOffset>
                    </wp:positionV>
                    <wp:extent cx="1765300" cy="499745"/>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499745"/>
                            </a:xfrm>
                            <a:prstGeom prst="rect">
                              <a:avLst/>
                            </a:prstGeom>
                            <a:solidFill>
                              <a:srgbClr val="FFFFFF"/>
                            </a:solidFill>
                            <a:ln w="9525">
                              <a:noFill/>
                              <a:miter lim="800000"/>
                              <a:headEnd/>
                              <a:tailEnd/>
                            </a:ln>
                          </wps:spPr>
                          <wps:txbx>
                            <w:txbxContent>
                              <w:p w14:paraId="78C5C81F"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089F1" id="_x0000_s1028" type="#_x0000_t202" style="position:absolute;margin-left:0;margin-top:123.6pt;width:139pt;height:39.35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W96CECAAAjBAAADgAAAGRycy9lMm9Eb2MueG1srFPNbtswDL4P2DsIui92sqRtjDhFly7DgO4H&#10;aPcAtCzHwmRRk5TY2dOXktMs227DdBBIkfxIfqRWt0On2UE6r9CUfDrJOZNGYK3MruTfnrZvbjjz&#10;AUwNGo0s+VF6frt+/WrV20LOsEVdS8cIxPiityVvQ7BFlnnRyg78BK00ZGzQdRBIdbusdtATeqez&#10;WZ5fZT262joU0nt6vR+NfJ3wm0aK8KVpvAxMl5xqC+l26a7ina1XUOwc2FaJUxnwD1V0oAwlPUPd&#10;QwC2d+ovqE4Jhx6bMBHYZdg0SsjUA3Uzzf/o5rEFK1MvRI63Z5r8/4MVnw9fHVM1zW7GmYGOZvQk&#10;h8De4cBmkZ7e+oK8Hi35hYGeyTW16u0Diu+eGdy0YHbyzjnsWwk1lTeNkdlF6IjjI0jVf8Ka0sA+&#10;YAIaGtdF7ogNRug0puN5NLEUEVNeXy3e5mQSZJsvl9fzRUoBxUu0dT58kNixKJTc0egTOhwefIjV&#10;QPHiEpN51KreKq2T4nbVRjt2AFqTbTon9N/ctGF9yZeL2SIhG4zxaYM6FWiNtepKfpPHE8OhiGy8&#10;N3WSAyg9ylSJNid6IiMjN2GohjSIM+sV1kfiy+G4tfTLSGjR/eSsp40tuf+xByc50x8Ncb6czudx&#10;xZMyX1zPSHGXlurSAkYQVMkDZ6O4CelbJDrsHc1mqxJtcYhjJaeSaRMTm6dfE1f9Uk9ev/72+hkA&#10;AP//AwBQSwMEFAAGAAgAAAAhAKVvu4bdAAAACAEAAA8AAABkcnMvZG93bnJldi54bWxMj81OwzAQ&#10;hO9IvIO1SNyog6G0hGyqiooLByQKEhzdeBNH+E+2m4a3x5zgODurmW+azWwNmyim0TuE60UFjFzn&#10;1egGhPe3p6s1sJSlU9J4RwjflGDTnp81slb+5F5p2ueBlRCXaomgcw4156nTZGVa+ECueL2PVuYi&#10;48BVlKcSbg0XVXXHrRxdadAy0KOm7mt/tAgfVo9qF18+e2Wm3XO/XYY5BsTLi3n7ACzTnP+e4Re/&#10;oENbmA7+6FRiBqEMyQjidiWAFVus1uVyQLgRy3vgbcP/D2h/AAAA//8DAFBLAQItABQABgAIAAAA&#10;IQDkmcPA+wAAAOEBAAATAAAAAAAAAAAAAAAAAAAAAABbQ29udGVudF9UeXBlc10ueG1sUEsBAi0A&#10;FAAGAAgAAAAhACOyauHXAAAAlAEAAAsAAAAAAAAAAAAAAAAALAEAAF9yZWxzLy5yZWxzUEsBAi0A&#10;FAAGAAgAAAAhAOp1veghAgAAIwQAAA4AAAAAAAAAAAAAAAAALAIAAGRycy9lMm9Eb2MueG1sUEsB&#10;Ai0AFAAGAAgAAAAhAKVvu4bdAAAACAEAAA8AAAAAAAAAAAAAAAAAeQQAAGRycy9kb3ducmV2Lnht&#10;bFBLBQYAAAAABAAEAPMAAACDBQAAAAA=&#10;" stroked="f">
                    <v:textbox style="mso-fit-shape-to-text:t">
                      <w:txbxContent>
                        <w:p w14:paraId="78C5C81F"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v:textbox>
                    <w10:wrap type="square" anchorx="margin"/>
                  </v:shape>
                </w:pict>
              </mc:Fallback>
            </mc:AlternateContent>
          </w:r>
          <w:r w:rsidRPr="00955265">
            <w:rPr>
              <w:rFonts w:ascii="Arial" w:hAnsi="Arial" w:cs="Arial"/>
              <w:noProof/>
              <w:lang w:val="vi-VN" w:eastAsia="vi-VN"/>
            </w:rPr>
            <w:drawing>
              <wp:anchor distT="0" distB="0" distL="114300" distR="114300" simplePos="0" relativeHeight="251671552" behindDoc="0" locked="0" layoutInCell="1" allowOverlap="1" wp14:anchorId="343A3927" wp14:editId="38AF5B9E">
                <wp:simplePos x="0" y="0"/>
                <wp:positionH relativeFrom="margin">
                  <wp:align>center</wp:align>
                </wp:positionH>
                <wp:positionV relativeFrom="page">
                  <wp:posOffset>1197610</wp:posOffset>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val="vi-VN" w:eastAsia="vi-VN"/>
            </w:rPr>
            <mc:AlternateContent>
              <mc:Choice Requires="wps">
                <w:drawing>
                  <wp:anchor distT="0" distB="0" distL="114300" distR="114300" simplePos="0" relativeHeight="251662336" behindDoc="0" locked="0" layoutInCell="1" allowOverlap="1" wp14:anchorId="3A5A9D0E" wp14:editId="41480810">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1F0BBF26"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5A9D0E"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4UicCAABOBAAADgAAAGRycy9lMm9Eb2MueG1srFTBbtswDL0P2D8Iui+206RbjThF1iLDgKAt&#10;kAw9K7IUG7BEQVJiZ18/SrbTrNtp2EWmSIoi33vy4r5TDTkJ62rQBc0mKSVCcyhrfSjoj9360xdK&#10;nGe6ZA1oUdCzcPR++fHDojW5mEIFTSkswSLa5a0paOW9yZPE8Uoo5iZghMagBKuYx609JKVlLVZX&#10;TTJN09ukBVsaC1w4h97HPkiXsb6UgvtnKZ3wpCko9ubjauO6D2uyXLD8YJmpaj60wf6hC8VqjZde&#10;Sj0yz8jR1n+UUjW34ED6CQeVgJQ1F3EGnCZL302zrZgRcRYEx5kLTO7/leVPpxdL6rKgU0o0U0jR&#10;TnSefIWOTAM6rXE5Jm0NpvkO3cjy6HfoDEN30qrwxXEIxhHn8wXbUIyHQzfzeXqHIY6xLMvS22we&#10;6iRvx411/psARYJRUIvkRUzZaeN8nzqmhNs0rOumiQQ2+jcH1gyeJPTe9xgs3+27OOnN2P8eyjOO&#10;ZaGXhTN8XePVG+b8C7OoA2wXte2fcZENtAWFwaKkAvvzb/6Qj/RglJIWdVVQjcKnpPmukba7bDYL&#10;Moyb2fzzFDf2OrK/juijegAUboZvyPBohnzfjKa0oF7xAazCnRhimuPNBfWj+eB7reMD4mK1ikko&#10;PMP8Rm8ND6UDcgHWXffKrBmw90jbE4z6Y/k7CvrccNKZ1dEjEZGfgHKP6QA+ijYyPDyw8Cqu9zHr&#10;7Tew/AUAAP//AwBQSwMEFAAGAAgAAAAhAAK1f9/fAAAADQEAAA8AAABkcnMvZG93bnJldi54bWxM&#10;j8FOwzAQRO9I/IO1SNyo7TRAmsapUIEzUPgAN97GIbEdxW4b+HqWExx35ml2ptrMbmAnnGIXvAK5&#10;EMDQN8F0vlXw8f58UwCLSXujh+BRwRdG2NSXF5UuTTj7NzztUssoxMdSK7ApjSXnsbHodFyEET15&#10;hzA5neicWm4mfaZwN/BMiDvudOfpg9Ujbi02/e7oFBTCvfT9KnuNLv+Wt3b7GJ7GT6Wur+aHNbCE&#10;c/qD4bc+VYeaOu3D0ZvIBgWZKHJCyZDLe1pFSJ5JWrMnaSnlCnhd8f8r6h8AAAD//wMAUEsBAi0A&#10;FAAGAAgAAAAhAOSZw8D7AAAA4QEAABMAAAAAAAAAAAAAAAAAAAAAAFtDb250ZW50X1R5cGVzXS54&#10;bWxQSwECLQAUAAYACAAAACEAI7Jq4dcAAACUAQAACwAAAAAAAAAAAAAAAAAsAQAAX3JlbHMvLnJl&#10;bHNQSwECLQAUAAYACAAAACEAAYt4UicCAABOBAAADgAAAAAAAAAAAAAAAAAsAgAAZHJzL2Uyb0Rv&#10;Yy54bWxQSwECLQAUAAYACAAAACEAArV/398AAAANAQAADwAAAAAAAAAAAAAAAAB/BAAAZHJzL2Rv&#10;d25yZXYueG1sUEsFBgAAAAAEAAQA8wAAAIsFAAAAAA==&#10;" filled="f" stroked="f">
                    <v:textbox style="mso-fit-shape-to-text:t">
                      <w:txbxContent>
                        <w:p w14:paraId="1F0BBF26"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val="vi-VN" w:eastAsia="vi-VN"/>
            </w:rPr>
            <mc:AlternateContent>
              <mc:Choice Requires="wps">
                <w:drawing>
                  <wp:anchor distT="45720" distB="45720" distL="114300" distR="114300" simplePos="0" relativeHeight="251666432" behindDoc="0" locked="0" layoutInCell="1" allowOverlap="1" wp14:anchorId="036A2FD3" wp14:editId="1BB9553F">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3C72BC20"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6A2FD3"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yCECAAAiBAAADgAAAGRycy9lMm9Eb2MueG1srFPbjtsgEH2v1H9AvDdO3FytOKtttqkqbS/S&#10;bj8AYxyjAkOBxE6/vgPOZqPt22p5QAwzHGbOnFnf9FqRo3BeginpZDSmRBgOtTT7kv563H1YUuID&#10;MzVTYERJT8LTm837d+vOFiKHFlQtHEEQ44vOlrQNwRZZ5nkrNPMjsMKgswGnWUDT7bPasQ7Rtcry&#10;8XiedeBq64AL7/H2bnDSTcJvGsHDj6bxIhBVUswtpN2lvYp7tlmzYu+YbSU/p8FekYVm0uCnF6g7&#10;Fhg5OPkflJbcgYcmjDjoDJpGcpFqwGom4xfVPLTMilQLkuPthSb/drD8+/GnI7Iu6ZQSwzS26FH0&#10;gXyCnuSRnc76AoMeLIaFHq+xy6lSb++B//bEwLZlZi9unYOuFazG7CbxZXb1dMDxEaTqvkGN37BD&#10;gATUN05H6pAMgujYpdOlMzEVjpf5armYL2aUcPRNP86Xy9S6jBVPr63z4YsATeKhpA47n9DZ8d6H&#10;mA0rnkLiZx6UrHdSqWS4fbVVjhwZqmSXVirgRZgypCvpapbPErKB+D4JSMuAKlZSl3Q5jmvQVWTj&#10;s6lTSGBSDWfMRJkzPZGRgZvQV/25DxgfqaugPiFfDgbR4pDhoQX3l5IOBVtS/+fAnKBEfTXI+Woy&#10;nUaFJ2M6W+RouGtPde1hhiNUSQMlw3Eb0lQkOuwt9mYnE23PmZxTRiEmNs9DE5V+baeo59He/AMA&#10;AP//AwBQSwMEFAAGAAgAAAAhAFfbUB3fAAAACgEAAA8AAABkcnMvZG93bnJldi54bWxMj81OwzAQ&#10;hO9IvIO1SNyoA01bGuJUFRUXDkgUpPboxps4wn+y3TS8PcsJjjszmv2m3kzWsBFjGrwTcD8rgKFr&#10;vRpcL+Dz4+XuEVjK0ilpvEMB35hg01xf1bJS/uLecdznnlGJS5UUoHMOFeep1WhlmvmAjrzORysz&#10;nbHnKsoLlVvDH4piya0cHH3QMuCzxvZrf7YCDlYPahffjp0y4+612y7CFIMQtzfT9glYxin/heEX&#10;n9ChIaaTPzuVmBFAQzKp83W5BkZ+uSoWwE4klcv5CnhT8/8Tmh8AAAD//wMAUEsBAi0AFAAGAAgA&#10;AAAhAOSZw8D7AAAA4QEAABMAAAAAAAAAAAAAAAAAAAAAAFtDb250ZW50X1R5cGVzXS54bWxQSwEC&#10;LQAUAAYACAAAACEAI7Jq4dcAAACUAQAACwAAAAAAAAAAAAAAAAAsAQAAX3JlbHMvLnJlbHNQSwEC&#10;LQAUAAYACAAAACEApdsEyCECAAAiBAAADgAAAAAAAAAAAAAAAAAsAgAAZHJzL2Uyb0RvYy54bWxQ&#10;SwECLQAUAAYACAAAACEAV9tQHd8AAAAKAQAADwAAAAAAAAAAAAAAAAB5BAAAZHJzL2Rvd25yZXYu&#10;eG1sUEsFBgAAAAAEAAQA8wAAAIUFAAAAAA==&#10;" stroked="f">
                    <v:textbox style="mso-fit-shape-to-text:t">
                      <w:txbxContent>
                        <w:p w14:paraId="3C72BC20"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14:paraId="4E92318B" w14:textId="77777777" w:rsidTr="00A45079">
        <w:tc>
          <w:tcPr>
            <w:tcW w:w="2965" w:type="dxa"/>
          </w:tcPr>
          <w:p w14:paraId="69454C8A" w14:textId="77777777" w:rsidR="005A307C" w:rsidRPr="00B07791" w:rsidRDefault="00A45079">
            <w:pPr>
              <w:rPr>
                <w:rFonts w:cstheme="minorHAnsi"/>
                <w:sz w:val="24"/>
                <w:szCs w:val="24"/>
              </w:rPr>
            </w:pPr>
            <w:r w:rsidRPr="00B07791">
              <w:rPr>
                <w:rFonts w:cstheme="minorHAnsi"/>
                <w:noProof/>
                <w:sz w:val="24"/>
                <w:szCs w:val="24"/>
                <w:lang w:val="vi-VN" w:eastAsia="vi-VN"/>
              </w:rPr>
              <w:lastRenderedPageBreak/>
              <w:drawing>
                <wp:anchor distT="0" distB="0" distL="114300" distR="114300" simplePos="0" relativeHeight="251670528" behindDoc="0" locked="0" layoutInCell="1" allowOverlap="1" wp14:anchorId="30081014" wp14:editId="405D9FF7">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229629AB" w14:textId="77777777" w:rsidR="005A307C" w:rsidRPr="00B07791" w:rsidRDefault="005A307C">
            <w:pPr>
              <w:rPr>
                <w:rFonts w:cstheme="minorHAnsi"/>
                <w:sz w:val="24"/>
                <w:szCs w:val="24"/>
              </w:rPr>
            </w:pPr>
          </w:p>
        </w:tc>
        <w:tc>
          <w:tcPr>
            <w:tcW w:w="3045" w:type="dxa"/>
          </w:tcPr>
          <w:p w14:paraId="75C94F4C" w14:textId="77777777" w:rsidR="00BF2ED9" w:rsidRDefault="00BF2ED9" w:rsidP="00BF2ED9">
            <w:pPr>
              <w:jc w:val="center"/>
              <w:rPr>
                <w:b/>
                <w:sz w:val="36"/>
                <w:szCs w:val="36"/>
              </w:rPr>
            </w:pPr>
          </w:p>
          <w:p w14:paraId="46F41011" w14:textId="77777777" w:rsidR="00DB50BD" w:rsidRPr="00BF2ED9" w:rsidRDefault="008B58CD" w:rsidP="00BF2ED9">
            <w:pPr>
              <w:jc w:val="center"/>
              <w:rPr>
                <w:b/>
                <w:sz w:val="36"/>
                <w:szCs w:val="36"/>
              </w:rPr>
            </w:pPr>
            <w:r w:rsidRPr="00BF2ED9">
              <w:rPr>
                <w:b/>
                <w:sz w:val="36"/>
                <w:szCs w:val="36"/>
              </w:rPr>
              <w:t>QUY TRÌNH</w:t>
            </w:r>
          </w:p>
          <w:p w14:paraId="1C1946F3" w14:textId="77777777" w:rsidR="00523D45" w:rsidRPr="00B07791" w:rsidRDefault="00540C34" w:rsidP="00BF2ED9">
            <w:pPr>
              <w:jc w:val="center"/>
            </w:pPr>
            <w:r>
              <w:rPr>
                <w:b/>
                <w:sz w:val="36"/>
                <w:szCs w:val="36"/>
              </w:rPr>
              <w:t>THỬ VIỆC</w:t>
            </w:r>
          </w:p>
        </w:tc>
        <w:tc>
          <w:tcPr>
            <w:tcW w:w="3006" w:type="dxa"/>
          </w:tcPr>
          <w:p w14:paraId="10C3ABE7" w14:textId="77777777" w:rsidR="005A307C" w:rsidRPr="00B07791" w:rsidRDefault="005A307C">
            <w:pPr>
              <w:rPr>
                <w:rFonts w:cstheme="minorHAnsi"/>
                <w:sz w:val="24"/>
                <w:szCs w:val="24"/>
              </w:rPr>
            </w:pPr>
          </w:p>
          <w:p w14:paraId="3DA6654E" w14:textId="77777777"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DB50BD" w:rsidRPr="00B07791">
              <w:rPr>
                <w:rFonts w:cstheme="minorHAnsi"/>
                <w:sz w:val="24"/>
                <w:szCs w:val="24"/>
              </w:rPr>
              <w:t>HR</w:t>
            </w:r>
            <w:r w:rsidR="00523D45" w:rsidRPr="00B07791">
              <w:rPr>
                <w:rFonts w:cstheme="minorHAnsi"/>
                <w:sz w:val="24"/>
                <w:szCs w:val="24"/>
              </w:rPr>
              <w:t>-</w:t>
            </w:r>
            <w:r w:rsidR="00DB50BD" w:rsidRPr="00B07791">
              <w:rPr>
                <w:rFonts w:cstheme="minorHAnsi"/>
                <w:sz w:val="24"/>
                <w:szCs w:val="24"/>
              </w:rPr>
              <w:t>00</w:t>
            </w:r>
            <w:r w:rsidR="00540C34">
              <w:rPr>
                <w:rFonts w:cstheme="minorHAnsi"/>
                <w:sz w:val="24"/>
                <w:szCs w:val="24"/>
              </w:rPr>
              <w:t>2</w:t>
            </w:r>
          </w:p>
          <w:p w14:paraId="33893781" w14:textId="77777777"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14:paraId="3223255C" w14:textId="7E4EC941" w:rsidR="00523D45" w:rsidRPr="00B07791" w:rsidRDefault="00523D45">
            <w:pPr>
              <w:rPr>
                <w:rFonts w:cstheme="minorHAnsi"/>
                <w:sz w:val="24"/>
                <w:szCs w:val="24"/>
              </w:rPr>
            </w:pPr>
            <w:r w:rsidRPr="00B07791">
              <w:rPr>
                <w:rFonts w:cstheme="minorHAnsi"/>
                <w:sz w:val="24"/>
                <w:szCs w:val="24"/>
              </w:rPr>
              <w:t xml:space="preserve">Ngày hiệu lực: </w:t>
            </w:r>
            <w:r w:rsidR="00631F5F">
              <w:rPr>
                <w:rFonts w:cstheme="minorHAnsi"/>
                <w:sz w:val="24"/>
                <w:szCs w:val="24"/>
              </w:rPr>
              <w:t>01/04</w:t>
            </w:r>
            <w:r w:rsidR="00DB50BD" w:rsidRPr="00B07791">
              <w:rPr>
                <w:rFonts w:cstheme="minorHAnsi"/>
                <w:sz w:val="24"/>
                <w:szCs w:val="24"/>
              </w:rPr>
              <w:t>/2018</w:t>
            </w:r>
          </w:p>
          <w:p w14:paraId="095CF791" w14:textId="77777777" w:rsidR="00A45079" w:rsidRPr="00B07791" w:rsidRDefault="00A45079">
            <w:pPr>
              <w:rPr>
                <w:rFonts w:cstheme="minorHAnsi"/>
                <w:sz w:val="24"/>
                <w:szCs w:val="24"/>
              </w:rPr>
            </w:pPr>
          </w:p>
        </w:tc>
      </w:tr>
    </w:tbl>
    <w:p w14:paraId="5983805B" w14:textId="77777777" w:rsidR="005A307C" w:rsidRPr="00B07791" w:rsidRDefault="005A307C" w:rsidP="007F3DFF">
      <w:pPr>
        <w:pStyle w:val="Heading4"/>
        <w:numPr>
          <w:ilvl w:val="0"/>
          <w:numId w:val="0"/>
        </w:numPr>
        <w:ind w:left="720"/>
      </w:pPr>
    </w:p>
    <w:tbl>
      <w:tblPr>
        <w:tblStyle w:val="TableGrid"/>
        <w:tblW w:w="9000" w:type="dxa"/>
        <w:tblLayout w:type="fixed"/>
        <w:tblLook w:val="04A0" w:firstRow="1" w:lastRow="0" w:firstColumn="1" w:lastColumn="0" w:noHBand="0" w:noVBand="1"/>
      </w:tblPr>
      <w:tblGrid>
        <w:gridCol w:w="2927"/>
        <w:gridCol w:w="3101"/>
        <w:gridCol w:w="2972"/>
      </w:tblGrid>
      <w:tr w:rsidR="0055058B" w14:paraId="19A0ACA3" w14:textId="77777777" w:rsidTr="0055058B">
        <w:tc>
          <w:tcPr>
            <w:tcW w:w="2926" w:type="dxa"/>
            <w:tcBorders>
              <w:top w:val="single" w:sz="4" w:space="0" w:color="auto"/>
              <w:left w:val="single" w:sz="4" w:space="0" w:color="auto"/>
              <w:bottom w:val="single" w:sz="4" w:space="0" w:color="auto"/>
              <w:right w:val="single" w:sz="4" w:space="0" w:color="auto"/>
            </w:tcBorders>
          </w:tcPr>
          <w:p w14:paraId="283B3195" w14:textId="77777777" w:rsidR="0055058B" w:rsidRDefault="0055058B">
            <w:pPr>
              <w:rPr>
                <w:rFonts w:cstheme="minorHAnsi"/>
                <w:sz w:val="24"/>
                <w:szCs w:val="24"/>
              </w:rPr>
            </w:pPr>
            <w:r>
              <w:rPr>
                <w:rFonts w:cstheme="minorHAnsi"/>
                <w:sz w:val="24"/>
                <w:szCs w:val="24"/>
              </w:rPr>
              <w:t xml:space="preserve">Soạn thảo bởi </w:t>
            </w:r>
          </w:p>
          <w:p w14:paraId="01E9E35F" w14:textId="77777777" w:rsidR="0055058B" w:rsidRDefault="0055058B">
            <w:pPr>
              <w:rPr>
                <w:rFonts w:cstheme="minorHAnsi"/>
                <w:sz w:val="24"/>
                <w:szCs w:val="24"/>
              </w:rPr>
            </w:pPr>
          </w:p>
          <w:p w14:paraId="04C45682" w14:textId="77777777" w:rsidR="0055058B" w:rsidRDefault="0055058B">
            <w:pPr>
              <w:rPr>
                <w:rFonts w:cstheme="minorHAnsi"/>
                <w:sz w:val="24"/>
                <w:szCs w:val="24"/>
              </w:rPr>
            </w:pPr>
            <w:r>
              <w:rPr>
                <w:rFonts w:cstheme="minorHAnsi"/>
                <w:sz w:val="24"/>
                <w:szCs w:val="24"/>
              </w:rPr>
              <w:t>Chị: Đặng Thị Thu Hương</w:t>
            </w:r>
          </w:p>
          <w:p w14:paraId="7B376608" w14:textId="77777777" w:rsidR="0055058B" w:rsidRDefault="0055058B">
            <w:pPr>
              <w:rPr>
                <w:rFonts w:cstheme="minorHAnsi"/>
                <w:sz w:val="24"/>
                <w:szCs w:val="24"/>
              </w:rPr>
            </w:pPr>
            <w:r>
              <w:rPr>
                <w:rFonts w:cstheme="minorHAnsi"/>
                <w:sz w:val="24"/>
                <w:szCs w:val="24"/>
              </w:rPr>
              <w:t>Chức danh: H.R Manager</w:t>
            </w:r>
          </w:p>
          <w:p w14:paraId="17524992" w14:textId="77777777" w:rsidR="0055058B" w:rsidRDefault="0055058B">
            <w:pPr>
              <w:rPr>
                <w:rFonts w:cstheme="minorHAnsi"/>
                <w:sz w:val="24"/>
                <w:szCs w:val="24"/>
              </w:rPr>
            </w:pPr>
          </w:p>
          <w:p w14:paraId="4ADD165E" w14:textId="77777777" w:rsidR="0055058B" w:rsidRDefault="0055058B">
            <w:pPr>
              <w:rPr>
                <w:rFonts w:cstheme="minorHAnsi"/>
                <w:sz w:val="24"/>
                <w:szCs w:val="24"/>
              </w:rPr>
            </w:pPr>
          </w:p>
          <w:p w14:paraId="1EAFF40F" w14:textId="77777777" w:rsidR="0055058B" w:rsidRDefault="0055058B">
            <w:pPr>
              <w:rPr>
                <w:rFonts w:cstheme="minorHAnsi"/>
                <w:sz w:val="24"/>
                <w:szCs w:val="24"/>
              </w:rPr>
            </w:pPr>
          </w:p>
          <w:p w14:paraId="5F32AA1B" w14:textId="77777777" w:rsidR="0055058B" w:rsidRDefault="0055058B">
            <w:pPr>
              <w:rPr>
                <w:rFonts w:cstheme="minorHAnsi"/>
                <w:sz w:val="24"/>
                <w:szCs w:val="24"/>
              </w:rPr>
            </w:pPr>
            <w:r>
              <w:rPr>
                <w:rFonts w:cstheme="minorHAnsi"/>
                <w:sz w:val="24"/>
                <w:szCs w:val="24"/>
              </w:rPr>
              <w:t>Ký tên</w:t>
            </w:r>
          </w:p>
          <w:p w14:paraId="35B4B2AA" w14:textId="77777777" w:rsidR="0055058B" w:rsidRDefault="0055058B">
            <w:pPr>
              <w:rPr>
                <w:rFonts w:cstheme="minorHAnsi"/>
                <w:sz w:val="24"/>
                <w:szCs w:val="24"/>
              </w:rPr>
            </w:pPr>
          </w:p>
          <w:p w14:paraId="7036E9F7" w14:textId="77777777" w:rsidR="0055058B" w:rsidRDefault="0055058B">
            <w:pPr>
              <w:rPr>
                <w:rFonts w:cstheme="minorHAnsi"/>
                <w:sz w:val="24"/>
                <w:szCs w:val="24"/>
              </w:rPr>
            </w:pPr>
            <w:r>
              <w:rPr>
                <w:rFonts w:cstheme="minorHAnsi"/>
                <w:sz w:val="24"/>
                <w:szCs w:val="24"/>
              </w:rPr>
              <w:t>Ngày: 20/03/2018</w:t>
            </w:r>
          </w:p>
          <w:p w14:paraId="05BA8A24" w14:textId="77777777" w:rsidR="0055058B" w:rsidRDefault="0055058B">
            <w:pPr>
              <w:ind w:hanging="20"/>
              <w:rPr>
                <w:rFonts w:cstheme="minorHAnsi"/>
                <w:sz w:val="24"/>
                <w:szCs w:val="24"/>
              </w:rPr>
            </w:pPr>
          </w:p>
        </w:tc>
        <w:tc>
          <w:tcPr>
            <w:tcW w:w="3099" w:type="dxa"/>
            <w:tcBorders>
              <w:top w:val="single" w:sz="4" w:space="0" w:color="auto"/>
              <w:left w:val="single" w:sz="4" w:space="0" w:color="auto"/>
              <w:bottom w:val="single" w:sz="4" w:space="0" w:color="auto"/>
              <w:right w:val="single" w:sz="4" w:space="0" w:color="auto"/>
            </w:tcBorders>
          </w:tcPr>
          <w:p w14:paraId="60523FA6" w14:textId="77777777" w:rsidR="0055058B" w:rsidRDefault="0055058B">
            <w:pPr>
              <w:rPr>
                <w:rFonts w:cstheme="minorHAnsi"/>
                <w:sz w:val="24"/>
                <w:szCs w:val="24"/>
              </w:rPr>
            </w:pPr>
            <w:r>
              <w:rPr>
                <w:rFonts w:cstheme="minorHAnsi"/>
                <w:sz w:val="24"/>
                <w:szCs w:val="24"/>
              </w:rPr>
              <w:t xml:space="preserve">Kiểm tra bởi </w:t>
            </w:r>
          </w:p>
          <w:p w14:paraId="4E60A277" w14:textId="77777777" w:rsidR="0055058B" w:rsidRDefault="0055058B">
            <w:pPr>
              <w:rPr>
                <w:rFonts w:cstheme="minorHAnsi"/>
                <w:sz w:val="24"/>
                <w:szCs w:val="24"/>
              </w:rPr>
            </w:pPr>
          </w:p>
          <w:p w14:paraId="6C457CEE" w14:textId="77777777" w:rsidR="0055058B" w:rsidRDefault="0055058B">
            <w:pPr>
              <w:rPr>
                <w:rFonts w:cstheme="minorHAnsi"/>
                <w:sz w:val="24"/>
                <w:szCs w:val="24"/>
              </w:rPr>
            </w:pPr>
            <w:r>
              <w:rPr>
                <w:rFonts w:cstheme="minorHAnsi"/>
                <w:sz w:val="24"/>
                <w:szCs w:val="24"/>
              </w:rPr>
              <w:t xml:space="preserve">Anh: Dương Nguyên Khang </w:t>
            </w:r>
          </w:p>
          <w:p w14:paraId="40D69E29" w14:textId="77777777" w:rsidR="0055058B" w:rsidRDefault="0055058B">
            <w:pPr>
              <w:rPr>
                <w:rFonts w:cstheme="minorHAnsi"/>
                <w:sz w:val="24"/>
                <w:szCs w:val="24"/>
              </w:rPr>
            </w:pPr>
            <w:r>
              <w:rPr>
                <w:rFonts w:cstheme="minorHAnsi"/>
                <w:sz w:val="24"/>
                <w:szCs w:val="24"/>
              </w:rPr>
              <w:t>Chức danh: C.E.O</w:t>
            </w:r>
          </w:p>
          <w:p w14:paraId="047E73B9" w14:textId="77777777" w:rsidR="0055058B" w:rsidRDefault="0055058B">
            <w:pPr>
              <w:rPr>
                <w:rFonts w:cstheme="minorHAnsi"/>
                <w:sz w:val="24"/>
                <w:szCs w:val="24"/>
              </w:rPr>
            </w:pPr>
          </w:p>
          <w:p w14:paraId="022A381C" w14:textId="77777777" w:rsidR="0055058B" w:rsidRDefault="0055058B">
            <w:pPr>
              <w:rPr>
                <w:rFonts w:cstheme="minorHAnsi"/>
                <w:sz w:val="24"/>
                <w:szCs w:val="24"/>
              </w:rPr>
            </w:pPr>
          </w:p>
          <w:p w14:paraId="28B72A9E" w14:textId="77777777" w:rsidR="0055058B" w:rsidRDefault="0055058B">
            <w:pPr>
              <w:rPr>
                <w:rFonts w:cstheme="minorHAnsi"/>
                <w:sz w:val="24"/>
                <w:szCs w:val="24"/>
              </w:rPr>
            </w:pPr>
          </w:p>
          <w:p w14:paraId="15EABBD5" w14:textId="77777777" w:rsidR="0055058B" w:rsidRDefault="0055058B">
            <w:pPr>
              <w:rPr>
                <w:rFonts w:cstheme="minorHAnsi"/>
                <w:sz w:val="24"/>
                <w:szCs w:val="24"/>
              </w:rPr>
            </w:pPr>
            <w:r>
              <w:rPr>
                <w:rFonts w:cstheme="minorHAnsi"/>
                <w:sz w:val="24"/>
                <w:szCs w:val="24"/>
              </w:rPr>
              <w:t>Ký tên</w:t>
            </w:r>
          </w:p>
          <w:p w14:paraId="693488FB" w14:textId="77777777" w:rsidR="0055058B" w:rsidRDefault="0055058B">
            <w:pPr>
              <w:rPr>
                <w:rFonts w:cstheme="minorHAnsi"/>
                <w:sz w:val="24"/>
                <w:szCs w:val="24"/>
              </w:rPr>
            </w:pPr>
          </w:p>
          <w:p w14:paraId="1F7804A4" w14:textId="77777777" w:rsidR="0055058B" w:rsidRDefault="0055058B">
            <w:pPr>
              <w:rPr>
                <w:rFonts w:cstheme="minorHAnsi"/>
                <w:sz w:val="24"/>
                <w:szCs w:val="24"/>
              </w:rPr>
            </w:pPr>
            <w:r>
              <w:rPr>
                <w:rFonts w:cstheme="minorHAnsi"/>
                <w:sz w:val="24"/>
                <w:szCs w:val="24"/>
              </w:rPr>
              <w:t>Ngày: 25/03/2018</w:t>
            </w:r>
          </w:p>
          <w:p w14:paraId="5A56B9EE" w14:textId="77777777" w:rsidR="0055058B" w:rsidRDefault="0055058B">
            <w:pPr>
              <w:rPr>
                <w:rFonts w:cstheme="minorHAnsi"/>
                <w:sz w:val="24"/>
                <w:szCs w:val="24"/>
              </w:rPr>
            </w:pPr>
          </w:p>
        </w:tc>
        <w:tc>
          <w:tcPr>
            <w:tcW w:w="2970" w:type="dxa"/>
            <w:tcBorders>
              <w:top w:val="single" w:sz="4" w:space="0" w:color="auto"/>
              <w:left w:val="single" w:sz="4" w:space="0" w:color="auto"/>
              <w:bottom w:val="single" w:sz="4" w:space="0" w:color="auto"/>
              <w:right w:val="single" w:sz="4" w:space="0" w:color="auto"/>
            </w:tcBorders>
          </w:tcPr>
          <w:p w14:paraId="4C27BBB2" w14:textId="77777777" w:rsidR="0055058B" w:rsidRDefault="0055058B">
            <w:pPr>
              <w:rPr>
                <w:rFonts w:cstheme="minorHAnsi"/>
                <w:sz w:val="24"/>
                <w:szCs w:val="24"/>
              </w:rPr>
            </w:pPr>
            <w:r>
              <w:rPr>
                <w:rFonts w:cstheme="minorHAnsi"/>
                <w:sz w:val="24"/>
                <w:szCs w:val="24"/>
              </w:rPr>
              <w:t xml:space="preserve">Phê chuẩn bởi </w:t>
            </w:r>
          </w:p>
          <w:p w14:paraId="2B588C82" w14:textId="77777777" w:rsidR="0055058B" w:rsidRDefault="0055058B">
            <w:pPr>
              <w:rPr>
                <w:rFonts w:cstheme="minorHAnsi"/>
                <w:sz w:val="24"/>
                <w:szCs w:val="24"/>
              </w:rPr>
            </w:pPr>
          </w:p>
          <w:p w14:paraId="7F131FD4" w14:textId="77777777" w:rsidR="0055058B" w:rsidRDefault="0055058B">
            <w:pPr>
              <w:rPr>
                <w:rFonts w:cstheme="minorHAnsi"/>
                <w:sz w:val="24"/>
                <w:szCs w:val="24"/>
              </w:rPr>
            </w:pPr>
            <w:r>
              <w:rPr>
                <w:rFonts w:cstheme="minorHAnsi"/>
                <w:sz w:val="24"/>
                <w:szCs w:val="24"/>
              </w:rPr>
              <w:t>Anh: Võ Tá Vinh</w:t>
            </w:r>
          </w:p>
          <w:p w14:paraId="1BB90898" w14:textId="77777777" w:rsidR="0055058B" w:rsidRDefault="0055058B">
            <w:pPr>
              <w:rPr>
                <w:rFonts w:cstheme="minorHAnsi"/>
                <w:sz w:val="24"/>
                <w:szCs w:val="24"/>
              </w:rPr>
            </w:pPr>
            <w:r>
              <w:rPr>
                <w:rFonts w:cstheme="minorHAnsi"/>
                <w:sz w:val="24"/>
                <w:szCs w:val="24"/>
              </w:rPr>
              <w:t>Chức danh:</w:t>
            </w:r>
            <w:r>
              <w:rPr>
                <w:b/>
                <w:bCs/>
                <w:color w:val="1F497D"/>
                <w:sz w:val="16"/>
                <w:szCs w:val="16"/>
                <w:shd w:val="clear" w:color="auto" w:fill="FFFFFF"/>
              </w:rPr>
              <w:t xml:space="preserve"> </w:t>
            </w:r>
            <w:r>
              <w:rPr>
                <w:rFonts w:cstheme="minorHAnsi"/>
                <w:sz w:val="24"/>
                <w:szCs w:val="24"/>
              </w:rPr>
              <w:t>President </w:t>
            </w:r>
          </w:p>
          <w:p w14:paraId="248B7D5F" w14:textId="77777777" w:rsidR="0055058B" w:rsidRDefault="0055058B">
            <w:pPr>
              <w:rPr>
                <w:rFonts w:cstheme="minorHAnsi"/>
                <w:sz w:val="24"/>
                <w:szCs w:val="24"/>
              </w:rPr>
            </w:pPr>
          </w:p>
          <w:p w14:paraId="16556A4C" w14:textId="77777777" w:rsidR="0055058B" w:rsidRDefault="0055058B">
            <w:pPr>
              <w:rPr>
                <w:rFonts w:cstheme="minorHAnsi"/>
                <w:sz w:val="24"/>
                <w:szCs w:val="24"/>
              </w:rPr>
            </w:pPr>
          </w:p>
          <w:p w14:paraId="65DBB5B5" w14:textId="77777777" w:rsidR="0055058B" w:rsidRDefault="0055058B">
            <w:pPr>
              <w:rPr>
                <w:rFonts w:cstheme="minorHAnsi"/>
                <w:sz w:val="24"/>
                <w:szCs w:val="24"/>
              </w:rPr>
            </w:pPr>
          </w:p>
          <w:p w14:paraId="38D6C143" w14:textId="77777777" w:rsidR="0055058B" w:rsidRDefault="0055058B">
            <w:pPr>
              <w:rPr>
                <w:rFonts w:cstheme="minorHAnsi"/>
                <w:sz w:val="24"/>
                <w:szCs w:val="24"/>
              </w:rPr>
            </w:pPr>
            <w:r>
              <w:rPr>
                <w:rFonts w:cstheme="minorHAnsi"/>
                <w:sz w:val="24"/>
                <w:szCs w:val="24"/>
              </w:rPr>
              <w:t>Ký tên</w:t>
            </w:r>
          </w:p>
          <w:p w14:paraId="21C0FF62" w14:textId="77777777" w:rsidR="0055058B" w:rsidRDefault="0055058B">
            <w:pPr>
              <w:rPr>
                <w:rFonts w:cstheme="minorHAnsi"/>
                <w:sz w:val="24"/>
                <w:szCs w:val="24"/>
              </w:rPr>
            </w:pPr>
          </w:p>
          <w:p w14:paraId="0412167E" w14:textId="77777777" w:rsidR="0055058B" w:rsidRDefault="0055058B">
            <w:pPr>
              <w:rPr>
                <w:rFonts w:cstheme="minorHAnsi"/>
                <w:sz w:val="24"/>
                <w:szCs w:val="24"/>
              </w:rPr>
            </w:pPr>
            <w:r>
              <w:rPr>
                <w:rFonts w:cstheme="minorHAnsi"/>
                <w:sz w:val="24"/>
                <w:szCs w:val="24"/>
              </w:rPr>
              <w:t>Ngày:30/03/2018</w:t>
            </w:r>
          </w:p>
          <w:p w14:paraId="44F5829D" w14:textId="77777777" w:rsidR="0055058B" w:rsidRDefault="0055058B">
            <w:pPr>
              <w:rPr>
                <w:rFonts w:cstheme="minorHAnsi"/>
                <w:sz w:val="24"/>
                <w:szCs w:val="24"/>
              </w:rPr>
            </w:pPr>
          </w:p>
        </w:tc>
      </w:tr>
    </w:tbl>
    <w:p w14:paraId="31E9A846" w14:textId="77777777" w:rsidR="00523D45" w:rsidRPr="00B07791" w:rsidRDefault="00523D45" w:rsidP="005A307C">
      <w:pPr>
        <w:rPr>
          <w:rFonts w:cstheme="minorHAnsi"/>
          <w:sz w:val="24"/>
          <w:szCs w:val="24"/>
        </w:rPr>
      </w:pPr>
    </w:p>
    <w:p w14:paraId="6BE95108" w14:textId="7777777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3C461940" w14:textId="77777777" w:rsidTr="005109D0">
        <w:tc>
          <w:tcPr>
            <w:tcW w:w="1165" w:type="dxa"/>
            <w:shd w:val="clear" w:color="auto" w:fill="D9D9D9" w:themeFill="background1" w:themeFillShade="D9"/>
          </w:tcPr>
          <w:p w14:paraId="70D6844F" w14:textId="77777777"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14:paraId="709EB3D2" w14:textId="77777777"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14:paraId="13657980" w14:textId="77777777"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14:paraId="36F2E0DE" w14:textId="77777777"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14:paraId="1EA9756C" w14:textId="77777777"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14:paraId="660A82BA" w14:textId="77777777"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14:paraId="7C82FA76" w14:textId="77777777" w:rsidTr="008B58CD">
        <w:tc>
          <w:tcPr>
            <w:tcW w:w="1165" w:type="dxa"/>
          </w:tcPr>
          <w:p w14:paraId="68437381" w14:textId="77777777" w:rsidR="00A45079" w:rsidRPr="00B07791" w:rsidRDefault="00A45079" w:rsidP="005A307C">
            <w:pPr>
              <w:rPr>
                <w:rFonts w:cstheme="minorHAnsi"/>
                <w:sz w:val="24"/>
                <w:szCs w:val="24"/>
              </w:rPr>
            </w:pPr>
          </w:p>
        </w:tc>
        <w:tc>
          <w:tcPr>
            <w:tcW w:w="1080" w:type="dxa"/>
          </w:tcPr>
          <w:p w14:paraId="7EB31219" w14:textId="77777777" w:rsidR="00A45079" w:rsidRPr="00B07791" w:rsidRDefault="00A45079" w:rsidP="005A307C">
            <w:pPr>
              <w:rPr>
                <w:rFonts w:cstheme="minorHAnsi"/>
                <w:sz w:val="24"/>
                <w:szCs w:val="24"/>
              </w:rPr>
            </w:pPr>
          </w:p>
        </w:tc>
        <w:tc>
          <w:tcPr>
            <w:tcW w:w="3420" w:type="dxa"/>
          </w:tcPr>
          <w:p w14:paraId="36CA3B0D" w14:textId="77777777" w:rsidR="00A45079" w:rsidRPr="00B07791" w:rsidRDefault="00A45079" w:rsidP="00955265">
            <w:pPr>
              <w:ind w:firstLine="720"/>
              <w:rPr>
                <w:rFonts w:cstheme="minorHAnsi"/>
                <w:sz w:val="24"/>
                <w:szCs w:val="24"/>
              </w:rPr>
            </w:pPr>
          </w:p>
        </w:tc>
        <w:tc>
          <w:tcPr>
            <w:tcW w:w="1080" w:type="dxa"/>
          </w:tcPr>
          <w:p w14:paraId="07481FD8" w14:textId="77777777" w:rsidR="00A45079" w:rsidRPr="00B07791" w:rsidRDefault="00A45079" w:rsidP="005A307C">
            <w:pPr>
              <w:rPr>
                <w:rFonts w:cstheme="minorHAnsi"/>
                <w:sz w:val="24"/>
                <w:szCs w:val="24"/>
              </w:rPr>
            </w:pPr>
          </w:p>
        </w:tc>
        <w:tc>
          <w:tcPr>
            <w:tcW w:w="1080" w:type="dxa"/>
          </w:tcPr>
          <w:p w14:paraId="74FA44D5" w14:textId="77777777" w:rsidR="00A45079" w:rsidRPr="00B07791" w:rsidRDefault="00A45079" w:rsidP="005A307C">
            <w:pPr>
              <w:rPr>
                <w:rFonts w:cstheme="minorHAnsi"/>
                <w:sz w:val="24"/>
                <w:szCs w:val="24"/>
              </w:rPr>
            </w:pPr>
          </w:p>
        </w:tc>
        <w:tc>
          <w:tcPr>
            <w:tcW w:w="1191" w:type="dxa"/>
          </w:tcPr>
          <w:p w14:paraId="402F9564" w14:textId="77777777" w:rsidR="00A45079" w:rsidRPr="00B07791" w:rsidRDefault="00A45079" w:rsidP="005A307C">
            <w:pPr>
              <w:rPr>
                <w:rFonts w:cstheme="minorHAnsi"/>
                <w:sz w:val="24"/>
                <w:szCs w:val="24"/>
              </w:rPr>
            </w:pPr>
          </w:p>
        </w:tc>
      </w:tr>
      <w:tr w:rsidR="00A45079" w:rsidRPr="00B07791" w14:paraId="71915782" w14:textId="77777777" w:rsidTr="008B58CD">
        <w:tc>
          <w:tcPr>
            <w:tcW w:w="1165" w:type="dxa"/>
          </w:tcPr>
          <w:p w14:paraId="47CF789A" w14:textId="77777777" w:rsidR="00A45079" w:rsidRPr="00B07791" w:rsidRDefault="00A45079" w:rsidP="005A307C">
            <w:pPr>
              <w:rPr>
                <w:rFonts w:cstheme="minorHAnsi"/>
                <w:sz w:val="24"/>
                <w:szCs w:val="24"/>
              </w:rPr>
            </w:pPr>
          </w:p>
        </w:tc>
        <w:tc>
          <w:tcPr>
            <w:tcW w:w="1080" w:type="dxa"/>
          </w:tcPr>
          <w:p w14:paraId="7D528FF9" w14:textId="77777777" w:rsidR="00A45079" w:rsidRPr="00B07791" w:rsidRDefault="00A45079" w:rsidP="005A307C">
            <w:pPr>
              <w:rPr>
                <w:rFonts w:cstheme="minorHAnsi"/>
                <w:sz w:val="24"/>
                <w:szCs w:val="24"/>
              </w:rPr>
            </w:pPr>
          </w:p>
        </w:tc>
        <w:tc>
          <w:tcPr>
            <w:tcW w:w="3420" w:type="dxa"/>
          </w:tcPr>
          <w:p w14:paraId="636A301A" w14:textId="77777777" w:rsidR="00A45079" w:rsidRPr="00B07791" w:rsidRDefault="00A45079" w:rsidP="005A307C">
            <w:pPr>
              <w:rPr>
                <w:rFonts w:cstheme="minorHAnsi"/>
                <w:sz w:val="24"/>
                <w:szCs w:val="24"/>
              </w:rPr>
            </w:pPr>
          </w:p>
        </w:tc>
        <w:tc>
          <w:tcPr>
            <w:tcW w:w="1080" w:type="dxa"/>
          </w:tcPr>
          <w:p w14:paraId="7BC43DF8" w14:textId="77777777" w:rsidR="00A45079" w:rsidRPr="00B07791" w:rsidRDefault="00A45079" w:rsidP="005A307C">
            <w:pPr>
              <w:rPr>
                <w:rFonts w:cstheme="minorHAnsi"/>
                <w:sz w:val="24"/>
                <w:szCs w:val="24"/>
              </w:rPr>
            </w:pPr>
          </w:p>
        </w:tc>
        <w:tc>
          <w:tcPr>
            <w:tcW w:w="1080" w:type="dxa"/>
          </w:tcPr>
          <w:p w14:paraId="328A3BD8" w14:textId="77777777" w:rsidR="00A45079" w:rsidRPr="00B07791" w:rsidRDefault="00A45079" w:rsidP="005A307C">
            <w:pPr>
              <w:rPr>
                <w:rFonts w:cstheme="minorHAnsi"/>
                <w:sz w:val="24"/>
                <w:szCs w:val="24"/>
              </w:rPr>
            </w:pPr>
          </w:p>
        </w:tc>
        <w:tc>
          <w:tcPr>
            <w:tcW w:w="1191" w:type="dxa"/>
          </w:tcPr>
          <w:p w14:paraId="7C26A4E8" w14:textId="77777777" w:rsidR="00A45079" w:rsidRPr="00B07791" w:rsidRDefault="00A45079" w:rsidP="005A307C">
            <w:pPr>
              <w:rPr>
                <w:rFonts w:cstheme="minorHAnsi"/>
                <w:sz w:val="24"/>
                <w:szCs w:val="24"/>
              </w:rPr>
            </w:pPr>
          </w:p>
        </w:tc>
      </w:tr>
      <w:tr w:rsidR="00A45079" w:rsidRPr="00B07791" w14:paraId="148F862A" w14:textId="77777777" w:rsidTr="008B58CD">
        <w:tc>
          <w:tcPr>
            <w:tcW w:w="1165" w:type="dxa"/>
          </w:tcPr>
          <w:p w14:paraId="6FD7008C" w14:textId="77777777" w:rsidR="00A45079" w:rsidRPr="00B07791" w:rsidRDefault="00A45079" w:rsidP="005A307C">
            <w:pPr>
              <w:rPr>
                <w:rFonts w:cstheme="minorHAnsi"/>
                <w:sz w:val="24"/>
                <w:szCs w:val="24"/>
              </w:rPr>
            </w:pPr>
          </w:p>
        </w:tc>
        <w:tc>
          <w:tcPr>
            <w:tcW w:w="1080" w:type="dxa"/>
          </w:tcPr>
          <w:p w14:paraId="263CF179" w14:textId="77777777" w:rsidR="00A45079" w:rsidRPr="00B07791" w:rsidRDefault="00A45079" w:rsidP="005A307C">
            <w:pPr>
              <w:rPr>
                <w:rFonts w:cstheme="minorHAnsi"/>
                <w:sz w:val="24"/>
                <w:szCs w:val="24"/>
              </w:rPr>
            </w:pPr>
          </w:p>
        </w:tc>
        <w:tc>
          <w:tcPr>
            <w:tcW w:w="3420" w:type="dxa"/>
          </w:tcPr>
          <w:p w14:paraId="0B08771E" w14:textId="77777777" w:rsidR="00A45079" w:rsidRPr="00B07791" w:rsidRDefault="00A45079" w:rsidP="005A307C">
            <w:pPr>
              <w:rPr>
                <w:rFonts w:cstheme="minorHAnsi"/>
                <w:sz w:val="24"/>
                <w:szCs w:val="24"/>
              </w:rPr>
            </w:pPr>
          </w:p>
        </w:tc>
        <w:tc>
          <w:tcPr>
            <w:tcW w:w="1080" w:type="dxa"/>
          </w:tcPr>
          <w:p w14:paraId="5ECE6A4D" w14:textId="77777777" w:rsidR="00A45079" w:rsidRPr="00B07791" w:rsidRDefault="00A45079" w:rsidP="005A307C">
            <w:pPr>
              <w:rPr>
                <w:rFonts w:cstheme="minorHAnsi"/>
                <w:sz w:val="24"/>
                <w:szCs w:val="24"/>
              </w:rPr>
            </w:pPr>
          </w:p>
        </w:tc>
        <w:tc>
          <w:tcPr>
            <w:tcW w:w="1080" w:type="dxa"/>
          </w:tcPr>
          <w:p w14:paraId="2FD0F2DA" w14:textId="77777777" w:rsidR="00A45079" w:rsidRPr="00B07791" w:rsidRDefault="00A45079" w:rsidP="005A307C">
            <w:pPr>
              <w:rPr>
                <w:rFonts w:cstheme="minorHAnsi"/>
                <w:sz w:val="24"/>
                <w:szCs w:val="24"/>
              </w:rPr>
            </w:pPr>
          </w:p>
        </w:tc>
        <w:tc>
          <w:tcPr>
            <w:tcW w:w="1191" w:type="dxa"/>
          </w:tcPr>
          <w:p w14:paraId="7E0157BA" w14:textId="77777777" w:rsidR="00A45079" w:rsidRPr="00B07791" w:rsidRDefault="00A45079" w:rsidP="005A307C">
            <w:pPr>
              <w:rPr>
                <w:rFonts w:cstheme="minorHAnsi"/>
                <w:sz w:val="24"/>
                <w:szCs w:val="24"/>
              </w:rPr>
            </w:pPr>
          </w:p>
        </w:tc>
      </w:tr>
      <w:tr w:rsidR="00CC0BE3" w:rsidRPr="00B07791" w14:paraId="6C04CFC5" w14:textId="77777777" w:rsidTr="008B58CD">
        <w:tc>
          <w:tcPr>
            <w:tcW w:w="1165" w:type="dxa"/>
          </w:tcPr>
          <w:p w14:paraId="3FA78F68" w14:textId="77777777" w:rsidR="00CC0BE3" w:rsidRPr="00B07791" w:rsidRDefault="00CC0BE3" w:rsidP="005A307C">
            <w:pPr>
              <w:rPr>
                <w:rFonts w:cstheme="minorHAnsi"/>
                <w:sz w:val="24"/>
                <w:szCs w:val="24"/>
              </w:rPr>
            </w:pPr>
          </w:p>
        </w:tc>
        <w:tc>
          <w:tcPr>
            <w:tcW w:w="1080" w:type="dxa"/>
          </w:tcPr>
          <w:p w14:paraId="1A354F11" w14:textId="77777777" w:rsidR="00CC0BE3" w:rsidRPr="00B07791" w:rsidRDefault="00CC0BE3" w:rsidP="005A307C">
            <w:pPr>
              <w:rPr>
                <w:rFonts w:cstheme="minorHAnsi"/>
                <w:sz w:val="24"/>
                <w:szCs w:val="24"/>
              </w:rPr>
            </w:pPr>
          </w:p>
        </w:tc>
        <w:tc>
          <w:tcPr>
            <w:tcW w:w="3420" w:type="dxa"/>
          </w:tcPr>
          <w:p w14:paraId="0A270131" w14:textId="77777777" w:rsidR="00CC0BE3" w:rsidRPr="00B07791" w:rsidRDefault="00CC0BE3" w:rsidP="005A307C">
            <w:pPr>
              <w:rPr>
                <w:rFonts w:cstheme="minorHAnsi"/>
                <w:sz w:val="24"/>
                <w:szCs w:val="24"/>
              </w:rPr>
            </w:pPr>
          </w:p>
        </w:tc>
        <w:tc>
          <w:tcPr>
            <w:tcW w:w="1080" w:type="dxa"/>
          </w:tcPr>
          <w:p w14:paraId="15656941" w14:textId="77777777" w:rsidR="00CC0BE3" w:rsidRPr="00B07791" w:rsidRDefault="00CC0BE3" w:rsidP="005A307C">
            <w:pPr>
              <w:rPr>
                <w:rFonts w:cstheme="minorHAnsi"/>
                <w:sz w:val="24"/>
                <w:szCs w:val="24"/>
              </w:rPr>
            </w:pPr>
          </w:p>
        </w:tc>
        <w:tc>
          <w:tcPr>
            <w:tcW w:w="1080" w:type="dxa"/>
          </w:tcPr>
          <w:p w14:paraId="6E839BC8" w14:textId="77777777" w:rsidR="00CC0BE3" w:rsidRPr="00B07791" w:rsidRDefault="00CC0BE3" w:rsidP="005A307C">
            <w:pPr>
              <w:rPr>
                <w:rFonts w:cstheme="minorHAnsi"/>
                <w:sz w:val="24"/>
                <w:szCs w:val="24"/>
              </w:rPr>
            </w:pPr>
          </w:p>
        </w:tc>
        <w:tc>
          <w:tcPr>
            <w:tcW w:w="1191" w:type="dxa"/>
          </w:tcPr>
          <w:p w14:paraId="49FC3833" w14:textId="77777777" w:rsidR="00CC0BE3" w:rsidRPr="00B07791" w:rsidRDefault="00CC0BE3" w:rsidP="005A307C">
            <w:pPr>
              <w:rPr>
                <w:rFonts w:cstheme="minorHAnsi"/>
                <w:sz w:val="24"/>
                <w:szCs w:val="24"/>
              </w:rPr>
            </w:pPr>
          </w:p>
        </w:tc>
      </w:tr>
      <w:tr w:rsidR="00CC0BE3" w:rsidRPr="00B07791" w14:paraId="28E74A7E" w14:textId="77777777" w:rsidTr="008B58CD">
        <w:tc>
          <w:tcPr>
            <w:tcW w:w="1165" w:type="dxa"/>
          </w:tcPr>
          <w:p w14:paraId="740CCD8A" w14:textId="77777777" w:rsidR="00CC0BE3" w:rsidRPr="00B07791" w:rsidRDefault="00CC0BE3" w:rsidP="005A307C">
            <w:pPr>
              <w:rPr>
                <w:rFonts w:cstheme="minorHAnsi"/>
                <w:sz w:val="24"/>
                <w:szCs w:val="24"/>
              </w:rPr>
            </w:pPr>
          </w:p>
        </w:tc>
        <w:tc>
          <w:tcPr>
            <w:tcW w:w="1080" w:type="dxa"/>
          </w:tcPr>
          <w:p w14:paraId="2A361AC0" w14:textId="77777777" w:rsidR="00CC0BE3" w:rsidRPr="00B07791" w:rsidRDefault="00CC0BE3" w:rsidP="005A307C">
            <w:pPr>
              <w:rPr>
                <w:rFonts w:cstheme="minorHAnsi"/>
                <w:sz w:val="24"/>
                <w:szCs w:val="24"/>
              </w:rPr>
            </w:pPr>
          </w:p>
        </w:tc>
        <w:tc>
          <w:tcPr>
            <w:tcW w:w="3420" w:type="dxa"/>
          </w:tcPr>
          <w:p w14:paraId="78ACF5B6" w14:textId="77777777" w:rsidR="00CC0BE3" w:rsidRPr="00B07791" w:rsidRDefault="00CC0BE3" w:rsidP="005A307C">
            <w:pPr>
              <w:rPr>
                <w:rFonts w:cstheme="minorHAnsi"/>
                <w:sz w:val="24"/>
                <w:szCs w:val="24"/>
              </w:rPr>
            </w:pPr>
          </w:p>
        </w:tc>
        <w:tc>
          <w:tcPr>
            <w:tcW w:w="1080" w:type="dxa"/>
          </w:tcPr>
          <w:p w14:paraId="1E5B4FA4" w14:textId="77777777" w:rsidR="00CC0BE3" w:rsidRPr="00B07791" w:rsidRDefault="00CC0BE3" w:rsidP="005A307C">
            <w:pPr>
              <w:rPr>
                <w:rFonts w:cstheme="minorHAnsi"/>
                <w:sz w:val="24"/>
                <w:szCs w:val="24"/>
              </w:rPr>
            </w:pPr>
          </w:p>
        </w:tc>
        <w:tc>
          <w:tcPr>
            <w:tcW w:w="1080" w:type="dxa"/>
          </w:tcPr>
          <w:p w14:paraId="300AF842" w14:textId="77777777" w:rsidR="00CC0BE3" w:rsidRPr="00B07791" w:rsidRDefault="00CC0BE3" w:rsidP="005A307C">
            <w:pPr>
              <w:rPr>
                <w:rFonts w:cstheme="minorHAnsi"/>
                <w:sz w:val="24"/>
                <w:szCs w:val="24"/>
              </w:rPr>
            </w:pPr>
          </w:p>
        </w:tc>
        <w:tc>
          <w:tcPr>
            <w:tcW w:w="1191" w:type="dxa"/>
          </w:tcPr>
          <w:p w14:paraId="2FE2BFDD" w14:textId="77777777" w:rsidR="00CC0BE3" w:rsidRPr="00B07791" w:rsidRDefault="00CC0BE3" w:rsidP="005A307C">
            <w:pPr>
              <w:rPr>
                <w:rFonts w:cstheme="minorHAnsi"/>
                <w:sz w:val="24"/>
                <w:szCs w:val="24"/>
              </w:rPr>
            </w:pPr>
          </w:p>
        </w:tc>
      </w:tr>
    </w:tbl>
    <w:p w14:paraId="611ABC04" w14:textId="77777777" w:rsidR="008B58CD" w:rsidRPr="00B07791" w:rsidRDefault="008B58CD" w:rsidP="008B58CD">
      <w:pPr>
        <w:rPr>
          <w:rFonts w:cstheme="minorHAnsi"/>
          <w:sz w:val="24"/>
          <w:szCs w:val="24"/>
        </w:rPr>
      </w:pPr>
    </w:p>
    <w:p w14:paraId="59ABDF96" w14:textId="77777777" w:rsidR="008B58CD" w:rsidRPr="00B07791" w:rsidRDefault="008B58CD" w:rsidP="008B58CD">
      <w:pPr>
        <w:rPr>
          <w:rFonts w:cstheme="minorHAnsi"/>
          <w:sz w:val="24"/>
          <w:szCs w:val="24"/>
        </w:rPr>
      </w:pPr>
    </w:p>
    <w:p w14:paraId="31AD5A2E" w14:textId="77777777" w:rsidR="005A307C" w:rsidRPr="00B07791" w:rsidRDefault="005A307C" w:rsidP="005A307C">
      <w:pPr>
        <w:rPr>
          <w:rFonts w:cstheme="minorHAnsi"/>
          <w:sz w:val="24"/>
          <w:szCs w:val="24"/>
        </w:rPr>
      </w:pPr>
    </w:p>
    <w:p w14:paraId="626964A2" w14:textId="77777777" w:rsidR="005A307C" w:rsidRPr="00B07791" w:rsidRDefault="005A307C" w:rsidP="005A307C">
      <w:pPr>
        <w:rPr>
          <w:rFonts w:cstheme="minorHAnsi"/>
          <w:sz w:val="24"/>
          <w:szCs w:val="24"/>
        </w:rPr>
      </w:pPr>
    </w:p>
    <w:p w14:paraId="00469776" w14:textId="77777777" w:rsidR="005A307C" w:rsidRPr="00B07791" w:rsidRDefault="005A307C" w:rsidP="005A307C">
      <w:pPr>
        <w:rPr>
          <w:rFonts w:cstheme="minorHAnsi"/>
          <w:sz w:val="24"/>
          <w:szCs w:val="24"/>
        </w:rPr>
      </w:pPr>
    </w:p>
    <w:p w14:paraId="2F2D3FF7" w14:textId="77777777" w:rsidR="005A307C" w:rsidRPr="00B07791" w:rsidRDefault="005A307C" w:rsidP="005A307C">
      <w:pPr>
        <w:rPr>
          <w:rFonts w:cstheme="minorHAnsi"/>
          <w:sz w:val="24"/>
          <w:szCs w:val="24"/>
        </w:rPr>
      </w:pPr>
    </w:p>
    <w:p w14:paraId="75FBC61D" w14:textId="77777777" w:rsidR="005A307C" w:rsidRPr="00B07791" w:rsidRDefault="005A307C" w:rsidP="005A307C">
      <w:pPr>
        <w:rPr>
          <w:rFonts w:cstheme="minorHAnsi"/>
          <w:sz w:val="24"/>
          <w:szCs w:val="24"/>
        </w:rPr>
      </w:pPr>
    </w:p>
    <w:p w14:paraId="56EC3787" w14:textId="77777777" w:rsidR="005A307C" w:rsidRPr="00B07791" w:rsidRDefault="005A307C" w:rsidP="005A307C">
      <w:pPr>
        <w:rPr>
          <w:rFonts w:cstheme="minorHAnsi"/>
          <w:sz w:val="24"/>
          <w:szCs w:val="24"/>
        </w:rPr>
      </w:pPr>
    </w:p>
    <w:p w14:paraId="3F1B0C96" w14:textId="77777777" w:rsidR="005A307C" w:rsidRPr="00B07791" w:rsidRDefault="005A307C" w:rsidP="005A307C">
      <w:pPr>
        <w:rPr>
          <w:rFonts w:cstheme="minorHAnsi"/>
          <w:sz w:val="24"/>
          <w:szCs w:val="24"/>
        </w:rPr>
      </w:pPr>
    </w:p>
    <w:p w14:paraId="0BBEA878" w14:textId="77777777" w:rsidR="008B58CD" w:rsidRPr="00B07791" w:rsidRDefault="008B58CD">
      <w:pPr>
        <w:rPr>
          <w:rFonts w:cstheme="minorHAnsi"/>
          <w:sz w:val="24"/>
          <w:szCs w:val="24"/>
        </w:rPr>
      </w:pPr>
      <w:r w:rsidRPr="00B07791">
        <w:rPr>
          <w:rFonts w:cstheme="minorHAnsi"/>
          <w:sz w:val="24"/>
          <w:szCs w:val="24"/>
        </w:rPr>
        <w:br w:type="page"/>
      </w:r>
    </w:p>
    <w:p w14:paraId="2C51AC22"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54455217" w14:textId="77777777" w:rsidR="00BF2ED9" w:rsidRDefault="00BF2ED9">
          <w:pPr>
            <w:pStyle w:val="TOCHeading"/>
          </w:pPr>
        </w:p>
        <w:p w14:paraId="026B2FF9" w14:textId="77777777" w:rsidR="0013479F" w:rsidRDefault="00BF2ED9" w:rsidP="00232F3F">
          <w:pPr>
            <w:pStyle w:val="TOC2"/>
            <w:tabs>
              <w:tab w:val="left" w:pos="660"/>
              <w:tab w:val="right" w:leader="dot" w:pos="9016"/>
            </w:tabs>
            <w:rPr>
              <w:noProof/>
            </w:rPr>
          </w:pPr>
          <w:r>
            <w:fldChar w:fldCharType="begin"/>
          </w:r>
          <w:r>
            <w:instrText xml:space="preserve"> TOC \o "1-3" \h \z \u </w:instrText>
          </w:r>
          <w:r>
            <w:fldChar w:fldCharType="separate"/>
          </w:r>
          <w:hyperlink w:anchor="_Toc508866883" w:history="1">
            <w:r w:rsidR="0013479F" w:rsidRPr="003C145B">
              <w:rPr>
                <w:rStyle w:val="Hyperlink"/>
                <w:noProof/>
              </w:rPr>
              <w:t>I.</w:t>
            </w:r>
            <w:r w:rsidR="0013479F">
              <w:rPr>
                <w:noProof/>
              </w:rPr>
              <w:tab/>
            </w:r>
            <w:r w:rsidR="0013479F" w:rsidRPr="003C145B">
              <w:rPr>
                <w:rStyle w:val="Hyperlink"/>
                <w:noProof/>
              </w:rPr>
              <w:t>NGUYÊN TẮC</w:t>
            </w:r>
            <w:r w:rsidR="0013479F">
              <w:rPr>
                <w:noProof/>
                <w:webHidden/>
              </w:rPr>
              <w:tab/>
            </w:r>
            <w:r w:rsidR="0013479F">
              <w:rPr>
                <w:noProof/>
                <w:webHidden/>
              </w:rPr>
              <w:fldChar w:fldCharType="begin"/>
            </w:r>
            <w:r w:rsidR="0013479F">
              <w:rPr>
                <w:noProof/>
                <w:webHidden/>
              </w:rPr>
              <w:instrText xml:space="preserve"> PAGEREF _Toc508866883 \h </w:instrText>
            </w:r>
            <w:r w:rsidR="0013479F">
              <w:rPr>
                <w:noProof/>
                <w:webHidden/>
              </w:rPr>
            </w:r>
            <w:r w:rsidR="0013479F">
              <w:rPr>
                <w:noProof/>
                <w:webHidden/>
              </w:rPr>
              <w:fldChar w:fldCharType="separate"/>
            </w:r>
            <w:r w:rsidR="0013479F">
              <w:rPr>
                <w:noProof/>
                <w:webHidden/>
              </w:rPr>
              <w:t>3</w:t>
            </w:r>
            <w:r w:rsidR="0013479F">
              <w:rPr>
                <w:noProof/>
                <w:webHidden/>
              </w:rPr>
              <w:fldChar w:fldCharType="end"/>
            </w:r>
          </w:hyperlink>
        </w:p>
        <w:p w14:paraId="651C2159" w14:textId="77777777" w:rsidR="0013479F" w:rsidRDefault="00724AE3" w:rsidP="00232F3F">
          <w:pPr>
            <w:pStyle w:val="TOC2"/>
            <w:tabs>
              <w:tab w:val="left" w:pos="660"/>
              <w:tab w:val="right" w:leader="dot" w:pos="9016"/>
            </w:tabs>
            <w:rPr>
              <w:noProof/>
            </w:rPr>
          </w:pPr>
          <w:hyperlink w:anchor="_Toc508866884" w:history="1">
            <w:r w:rsidR="0013479F" w:rsidRPr="003C145B">
              <w:rPr>
                <w:rStyle w:val="Hyperlink"/>
                <w:noProof/>
              </w:rPr>
              <w:t>II.</w:t>
            </w:r>
            <w:r w:rsidR="0013479F">
              <w:rPr>
                <w:noProof/>
              </w:rPr>
              <w:tab/>
            </w:r>
            <w:r w:rsidR="0013479F" w:rsidRPr="003C145B">
              <w:rPr>
                <w:rStyle w:val="Hyperlink"/>
                <w:noProof/>
              </w:rPr>
              <w:t>MỤC TIÊU – KPI</w:t>
            </w:r>
            <w:r w:rsidR="0013479F">
              <w:rPr>
                <w:noProof/>
                <w:webHidden/>
              </w:rPr>
              <w:tab/>
            </w:r>
            <w:r w:rsidR="0013479F">
              <w:rPr>
                <w:noProof/>
                <w:webHidden/>
              </w:rPr>
              <w:fldChar w:fldCharType="begin"/>
            </w:r>
            <w:r w:rsidR="0013479F">
              <w:rPr>
                <w:noProof/>
                <w:webHidden/>
              </w:rPr>
              <w:instrText xml:space="preserve"> PAGEREF _Toc508866884 \h </w:instrText>
            </w:r>
            <w:r w:rsidR="0013479F">
              <w:rPr>
                <w:noProof/>
                <w:webHidden/>
              </w:rPr>
            </w:r>
            <w:r w:rsidR="0013479F">
              <w:rPr>
                <w:noProof/>
                <w:webHidden/>
              </w:rPr>
              <w:fldChar w:fldCharType="separate"/>
            </w:r>
            <w:r w:rsidR="0013479F">
              <w:rPr>
                <w:noProof/>
                <w:webHidden/>
              </w:rPr>
              <w:t>3</w:t>
            </w:r>
            <w:r w:rsidR="0013479F">
              <w:rPr>
                <w:noProof/>
                <w:webHidden/>
              </w:rPr>
              <w:fldChar w:fldCharType="end"/>
            </w:r>
          </w:hyperlink>
        </w:p>
        <w:p w14:paraId="03382E87" w14:textId="457CCC1A" w:rsidR="0013479F" w:rsidRDefault="00724AE3" w:rsidP="00232F3F">
          <w:pPr>
            <w:pStyle w:val="TOC2"/>
            <w:tabs>
              <w:tab w:val="left" w:pos="880"/>
              <w:tab w:val="right" w:leader="dot" w:pos="9016"/>
            </w:tabs>
            <w:rPr>
              <w:noProof/>
            </w:rPr>
          </w:pPr>
          <w:hyperlink w:anchor="_Toc508866885" w:history="1">
            <w:r w:rsidR="0013479F" w:rsidRPr="003C145B">
              <w:rPr>
                <w:rStyle w:val="Hyperlink"/>
                <w:noProof/>
              </w:rPr>
              <w:t>III.</w:t>
            </w:r>
            <w:r w:rsidR="00232F3F">
              <w:rPr>
                <w:noProof/>
              </w:rPr>
              <w:t xml:space="preserve">    </w:t>
            </w:r>
            <w:r w:rsidR="0013479F" w:rsidRPr="003C145B">
              <w:rPr>
                <w:rStyle w:val="Hyperlink"/>
                <w:noProof/>
              </w:rPr>
              <w:t>PHẠM VI</w:t>
            </w:r>
            <w:r w:rsidR="0013479F">
              <w:rPr>
                <w:noProof/>
                <w:webHidden/>
              </w:rPr>
              <w:tab/>
            </w:r>
            <w:r w:rsidR="0013479F">
              <w:rPr>
                <w:noProof/>
                <w:webHidden/>
              </w:rPr>
              <w:fldChar w:fldCharType="begin"/>
            </w:r>
            <w:r w:rsidR="0013479F">
              <w:rPr>
                <w:noProof/>
                <w:webHidden/>
              </w:rPr>
              <w:instrText xml:space="preserve"> PAGEREF _Toc508866885 \h </w:instrText>
            </w:r>
            <w:r w:rsidR="0013479F">
              <w:rPr>
                <w:noProof/>
                <w:webHidden/>
              </w:rPr>
            </w:r>
            <w:r w:rsidR="0013479F">
              <w:rPr>
                <w:noProof/>
                <w:webHidden/>
              </w:rPr>
              <w:fldChar w:fldCharType="separate"/>
            </w:r>
            <w:r w:rsidR="0013479F">
              <w:rPr>
                <w:noProof/>
                <w:webHidden/>
              </w:rPr>
              <w:t>3</w:t>
            </w:r>
            <w:r w:rsidR="0013479F">
              <w:rPr>
                <w:noProof/>
                <w:webHidden/>
              </w:rPr>
              <w:fldChar w:fldCharType="end"/>
            </w:r>
          </w:hyperlink>
        </w:p>
        <w:p w14:paraId="1D5D9755" w14:textId="1204D762" w:rsidR="0013479F" w:rsidRDefault="00724AE3" w:rsidP="00232F3F">
          <w:pPr>
            <w:pStyle w:val="TOC2"/>
            <w:tabs>
              <w:tab w:val="left" w:pos="880"/>
              <w:tab w:val="right" w:leader="dot" w:pos="9016"/>
            </w:tabs>
            <w:rPr>
              <w:noProof/>
            </w:rPr>
          </w:pPr>
          <w:hyperlink w:anchor="_Toc508866886" w:history="1">
            <w:r w:rsidR="0013479F" w:rsidRPr="003C145B">
              <w:rPr>
                <w:rStyle w:val="Hyperlink"/>
                <w:noProof/>
              </w:rPr>
              <w:t>IV.</w:t>
            </w:r>
            <w:r w:rsidR="00232F3F">
              <w:rPr>
                <w:noProof/>
              </w:rPr>
              <w:t xml:space="preserve">    </w:t>
            </w:r>
            <w:r w:rsidR="0013479F" w:rsidRPr="003C145B">
              <w:rPr>
                <w:rStyle w:val="Hyperlink"/>
                <w:noProof/>
              </w:rPr>
              <w:t>THUẬT NGỮ - ĐỊNH NGHĨA</w:t>
            </w:r>
            <w:r w:rsidR="0013479F">
              <w:rPr>
                <w:noProof/>
                <w:webHidden/>
              </w:rPr>
              <w:tab/>
            </w:r>
            <w:r w:rsidR="0013479F">
              <w:rPr>
                <w:noProof/>
                <w:webHidden/>
              </w:rPr>
              <w:fldChar w:fldCharType="begin"/>
            </w:r>
            <w:r w:rsidR="0013479F">
              <w:rPr>
                <w:noProof/>
                <w:webHidden/>
              </w:rPr>
              <w:instrText xml:space="preserve"> PAGEREF _Toc508866886 \h </w:instrText>
            </w:r>
            <w:r w:rsidR="0013479F">
              <w:rPr>
                <w:noProof/>
                <w:webHidden/>
              </w:rPr>
            </w:r>
            <w:r w:rsidR="0013479F">
              <w:rPr>
                <w:noProof/>
                <w:webHidden/>
              </w:rPr>
              <w:fldChar w:fldCharType="separate"/>
            </w:r>
            <w:r w:rsidR="0013479F">
              <w:rPr>
                <w:noProof/>
                <w:webHidden/>
              </w:rPr>
              <w:t>3</w:t>
            </w:r>
            <w:r w:rsidR="0013479F">
              <w:rPr>
                <w:noProof/>
                <w:webHidden/>
              </w:rPr>
              <w:fldChar w:fldCharType="end"/>
            </w:r>
          </w:hyperlink>
        </w:p>
        <w:p w14:paraId="2A836AC1" w14:textId="77777777" w:rsidR="0013479F" w:rsidRDefault="00724AE3" w:rsidP="00232F3F">
          <w:pPr>
            <w:pStyle w:val="TOC2"/>
            <w:tabs>
              <w:tab w:val="left" w:pos="660"/>
              <w:tab w:val="right" w:leader="dot" w:pos="9016"/>
            </w:tabs>
            <w:rPr>
              <w:noProof/>
            </w:rPr>
          </w:pPr>
          <w:hyperlink w:anchor="_Toc508866887" w:history="1">
            <w:r w:rsidR="0013479F" w:rsidRPr="003C145B">
              <w:rPr>
                <w:rStyle w:val="Hyperlink"/>
                <w:noProof/>
              </w:rPr>
              <w:t>V.</w:t>
            </w:r>
            <w:r w:rsidR="0013479F">
              <w:rPr>
                <w:noProof/>
              </w:rPr>
              <w:tab/>
            </w:r>
            <w:r w:rsidR="0013479F" w:rsidRPr="003C145B">
              <w:rPr>
                <w:rStyle w:val="Hyperlink"/>
                <w:noProof/>
              </w:rPr>
              <w:t>VAI TRÒ VÀ TRÁCH NHIỆM</w:t>
            </w:r>
            <w:r w:rsidR="0013479F">
              <w:rPr>
                <w:noProof/>
                <w:webHidden/>
              </w:rPr>
              <w:tab/>
            </w:r>
            <w:r w:rsidR="0013479F">
              <w:rPr>
                <w:noProof/>
                <w:webHidden/>
              </w:rPr>
              <w:fldChar w:fldCharType="begin"/>
            </w:r>
            <w:r w:rsidR="0013479F">
              <w:rPr>
                <w:noProof/>
                <w:webHidden/>
              </w:rPr>
              <w:instrText xml:space="preserve"> PAGEREF _Toc508866887 \h </w:instrText>
            </w:r>
            <w:r w:rsidR="0013479F">
              <w:rPr>
                <w:noProof/>
                <w:webHidden/>
              </w:rPr>
            </w:r>
            <w:r w:rsidR="0013479F">
              <w:rPr>
                <w:noProof/>
                <w:webHidden/>
              </w:rPr>
              <w:fldChar w:fldCharType="separate"/>
            </w:r>
            <w:r w:rsidR="0013479F">
              <w:rPr>
                <w:noProof/>
                <w:webHidden/>
              </w:rPr>
              <w:t>3</w:t>
            </w:r>
            <w:r w:rsidR="0013479F">
              <w:rPr>
                <w:noProof/>
                <w:webHidden/>
              </w:rPr>
              <w:fldChar w:fldCharType="end"/>
            </w:r>
          </w:hyperlink>
        </w:p>
        <w:p w14:paraId="0EA3348D" w14:textId="215F7AF4" w:rsidR="0013479F" w:rsidRDefault="00724AE3" w:rsidP="00232F3F">
          <w:pPr>
            <w:pStyle w:val="TOC2"/>
            <w:tabs>
              <w:tab w:val="left" w:pos="880"/>
              <w:tab w:val="right" w:leader="dot" w:pos="9016"/>
            </w:tabs>
            <w:rPr>
              <w:noProof/>
            </w:rPr>
          </w:pPr>
          <w:hyperlink w:anchor="_Toc508866888" w:history="1">
            <w:r w:rsidR="0013479F" w:rsidRPr="003C145B">
              <w:rPr>
                <w:rStyle w:val="Hyperlink"/>
                <w:noProof/>
              </w:rPr>
              <w:t>VI.</w:t>
            </w:r>
            <w:r w:rsidR="00232F3F">
              <w:rPr>
                <w:noProof/>
              </w:rPr>
              <w:t xml:space="preserve">    </w:t>
            </w:r>
            <w:r w:rsidR="0013479F" w:rsidRPr="003C145B">
              <w:rPr>
                <w:rStyle w:val="Hyperlink"/>
                <w:noProof/>
              </w:rPr>
              <w:t>QUY TRÌNH</w:t>
            </w:r>
            <w:r w:rsidR="0013479F">
              <w:rPr>
                <w:noProof/>
                <w:webHidden/>
              </w:rPr>
              <w:tab/>
            </w:r>
            <w:r w:rsidR="0013479F">
              <w:rPr>
                <w:noProof/>
                <w:webHidden/>
              </w:rPr>
              <w:fldChar w:fldCharType="begin"/>
            </w:r>
            <w:r w:rsidR="0013479F">
              <w:rPr>
                <w:noProof/>
                <w:webHidden/>
              </w:rPr>
              <w:instrText xml:space="preserve"> PAGEREF _Toc508866888 \h </w:instrText>
            </w:r>
            <w:r w:rsidR="0013479F">
              <w:rPr>
                <w:noProof/>
                <w:webHidden/>
              </w:rPr>
            </w:r>
            <w:r w:rsidR="0013479F">
              <w:rPr>
                <w:noProof/>
                <w:webHidden/>
              </w:rPr>
              <w:fldChar w:fldCharType="separate"/>
            </w:r>
            <w:r w:rsidR="0013479F">
              <w:rPr>
                <w:noProof/>
                <w:webHidden/>
              </w:rPr>
              <w:t>4</w:t>
            </w:r>
            <w:r w:rsidR="0013479F">
              <w:rPr>
                <w:noProof/>
                <w:webHidden/>
              </w:rPr>
              <w:fldChar w:fldCharType="end"/>
            </w:r>
          </w:hyperlink>
        </w:p>
        <w:p w14:paraId="2623AECF" w14:textId="77777777" w:rsidR="0013479F" w:rsidRDefault="00724AE3" w:rsidP="00232F3F">
          <w:pPr>
            <w:pStyle w:val="TOC3"/>
            <w:tabs>
              <w:tab w:val="left" w:pos="880"/>
              <w:tab w:val="right" w:leader="dot" w:pos="9016"/>
            </w:tabs>
            <w:rPr>
              <w:noProof/>
            </w:rPr>
          </w:pPr>
          <w:hyperlink w:anchor="_Toc508866889" w:history="1">
            <w:r w:rsidR="0013479F" w:rsidRPr="003C145B">
              <w:rPr>
                <w:rStyle w:val="Hyperlink"/>
                <w:noProof/>
              </w:rPr>
              <w:t>1.</w:t>
            </w:r>
            <w:r w:rsidR="0013479F">
              <w:rPr>
                <w:noProof/>
              </w:rPr>
              <w:tab/>
            </w:r>
            <w:r w:rsidR="0013479F" w:rsidRPr="003C145B">
              <w:rPr>
                <w:rStyle w:val="Hyperlink"/>
                <w:noProof/>
              </w:rPr>
              <w:t>Quy trình theo biểu đồ</w:t>
            </w:r>
            <w:r w:rsidR="0013479F">
              <w:rPr>
                <w:noProof/>
                <w:webHidden/>
              </w:rPr>
              <w:tab/>
            </w:r>
            <w:r w:rsidR="0013479F">
              <w:rPr>
                <w:noProof/>
                <w:webHidden/>
              </w:rPr>
              <w:fldChar w:fldCharType="begin"/>
            </w:r>
            <w:r w:rsidR="0013479F">
              <w:rPr>
                <w:noProof/>
                <w:webHidden/>
              </w:rPr>
              <w:instrText xml:space="preserve"> PAGEREF _Toc508866889 \h </w:instrText>
            </w:r>
            <w:r w:rsidR="0013479F">
              <w:rPr>
                <w:noProof/>
                <w:webHidden/>
              </w:rPr>
            </w:r>
            <w:r w:rsidR="0013479F">
              <w:rPr>
                <w:noProof/>
                <w:webHidden/>
              </w:rPr>
              <w:fldChar w:fldCharType="separate"/>
            </w:r>
            <w:r w:rsidR="0013479F">
              <w:rPr>
                <w:noProof/>
                <w:webHidden/>
              </w:rPr>
              <w:t>4</w:t>
            </w:r>
            <w:r w:rsidR="0013479F">
              <w:rPr>
                <w:noProof/>
                <w:webHidden/>
              </w:rPr>
              <w:fldChar w:fldCharType="end"/>
            </w:r>
          </w:hyperlink>
        </w:p>
        <w:p w14:paraId="41F60DC5" w14:textId="77777777" w:rsidR="0013479F" w:rsidRDefault="00724AE3" w:rsidP="00232F3F">
          <w:pPr>
            <w:pStyle w:val="TOC3"/>
            <w:tabs>
              <w:tab w:val="left" w:pos="880"/>
              <w:tab w:val="right" w:leader="dot" w:pos="9016"/>
            </w:tabs>
            <w:rPr>
              <w:noProof/>
            </w:rPr>
          </w:pPr>
          <w:hyperlink w:anchor="_Toc508866890" w:history="1">
            <w:r w:rsidR="0013479F" w:rsidRPr="003C145B">
              <w:rPr>
                <w:rStyle w:val="Hyperlink"/>
                <w:noProof/>
              </w:rPr>
              <w:t>2.</w:t>
            </w:r>
            <w:r w:rsidR="0013479F">
              <w:rPr>
                <w:noProof/>
              </w:rPr>
              <w:tab/>
            </w:r>
            <w:r w:rsidR="0013479F" w:rsidRPr="003C145B">
              <w:rPr>
                <w:rStyle w:val="Hyperlink"/>
                <w:noProof/>
              </w:rPr>
              <w:t>Quy trình theo các bước</w:t>
            </w:r>
            <w:r w:rsidR="0013479F">
              <w:rPr>
                <w:noProof/>
                <w:webHidden/>
              </w:rPr>
              <w:tab/>
            </w:r>
            <w:r w:rsidR="0013479F">
              <w:rPr>
                <w:noProof/>
                <w:webHidden/>
              </w:rPr>
              <w:fldChar w:fldCharType="begin"/>
            </w:r>
            <w:r w:rsidR="0013479F">
              <w:rPr>
                <w:noProof/>
                <w:webHidden/>
              </w:rPr>
              <w:instrText xml:space="preserve"> PAGEREF _Toc508866890 \h </w:instrText>
            </w:r>
            <w:r w:rsidR="0013479F">
              <w:rPr>
                <w:noProof/>
                <w:webHidden/>
              </w:rPr>
            </w:r>
            <w:r w:rsidR="0013479F">
              <w:rPr>
                <w:noProof/>
                <w:webHidden/>
              </w:rPr>
              <w:fldChar w:fldCharType="separate"/>
            </w:r>
            <w:r w:rsidR="0013479F">
              <w:rPr>
                <w:noProof/>
                <w:webHidden/>
              </w:rPr>
              <w:t>4</w:t>
            </w:r>
            <w:r w:rsidR="0013479F">
              <w:rPr>
                <w:noProof/>
                <w:webHidden/>
              </w:rPr>
              <w:fldChar w:fldCharType="end"/>
            </w:r>
          </w:hyperlink>
        </w:p>
        <w:p w14:paraId="177B1EDA" w14:textId="0C86BFD3" w:rsidR="0013479F" w:rsidRDefault="00724AE3" w:rsidP="00232F3F">
          <w:pPr>
            <w:pStyle w:val="TOC2"/>
            <w:tabs>
              <w:tab w:val="left" w:pos="880"/>
              <w:tab w:val="right" w:leader="dot" w:pos="9016"/>
            </w:tabs>
            <w:rPr>
              <w:noProof/>
            </w:rPr>
          </w:pPr>
          <w:hyperlink w:anchor="_Toc508866891" w:history="1">
            <w:r w:rsidR="0013479F" w:rsidRPr="003C145B">
              <w:rPr>
                <w:rStyle w:val="Hyperlink"/>
                <w:noProof/>
              </w:rPr>
              <w:t>VII.</w:t>
            </w:r>
            <w:r w:rsidR="00232F3F">
              <w:rPr>
                <w:noProof/>
              </w:rPr>
              <w:t xml:space="preserve">    </w:t>
            </w:r>
            <w:r w:rsidR="0013479F" w:rsidRPr="003C145B">
              <w:rPr>
                <w:rStyle w:val="Hyperlink"/>
                <w:noProof/>
              </w:rPr>
              <w:t>KHUNG THỜI GIAN</w:t>
            </w:r>
            <w:r w:rsidR="0013479F">
              <w:rPr>
                <w:noProof/>
                <w:webHidden/>
              </w:rPr>
              <w:tab/>
            </w:r>
            <w:r w:rsidR="0013479F">
              <w:rPr>
                <w:noProof/>
                <w:webHidden/>
              </w:rPr>
              <w:fldChar w:fldCharType="begin"/>
            </w:r>
            <w:r w:rsidR="0013479F">
              <w:rPr>
                <w:noProof/>
                <w:webHidden/>
              </w:rPr>
              <w:instrText xml:space="preserve"> PAGEREF _Toc508866891 \h </w:instrText>
            </w:r>
            <w:r w:rsidR="0013479F">
              <w:rPr>
                <w:noProof/>
                <w:webHidden/>
              </w:rPr>
            </w:r>
            <w:r w:rsidR="0013479F">
              <w:rPr>
                <w:noProof/>
                <w:webHidden/>
              </w:rPr>
              <w:fldChar w:fldCharType="separate"/>
            </w:r>
            <w:r w:rsidR="0013479F">
              <w:rPr>
                <w:noProof/>
                <w:webHidden/>
              </w:rPr>
              <w:t>6</w:t>
            </w:r>
            <w:r w:rsidR="0013479F">
              <w:rPr>
                <w:noProof/>
                <w:webHidden/>
              </w:rPr>
              <w:fldChar w:fldCharType="end"/>
            </w:r>
          </w:hyperlink>
        </w:p>
        <w:p w14:paraId="695B5454" w14:textId="669745F9" w:rsidR="0013479F" w:rsidRDefault="00724AE3" w:rsidP="00232F3F">
          <w:pPr>
            <w:pStyle w:val="TOC2"/>
            <w:tabs>
              <w:tab w:val="left" w:pos="880"/>
              <w:tab w:val="right" w:leader="dot" w:pos="9016"/>
            </w:tabs>
            <w:rPr>
              <w:noProof/>
            </w:rPr>
          </w:pPr>
          <w:hyperlink w:anchor="_Toc508866892" w:history="1">
            <w:r w:rsidR="0013479F" w:rsidRPr="003C145B">
              <w:rPr>
                <w:rStyle w:val="Hyperlink"/>
                <w:noProof/>
              </w:rPr>
              <w:t>VIII.</w:t>
            </w:r>
            <w:r w:rsidR="00232F3F">
              <w:rPr>
                <w:noProof/>
              </w:rPr>
              <w:t xml:space="preserve">   </w:t>
            </w:r>
            <w:r w:rsidR="0013479F" w:rsidRPr="003C145B">
              <w:rPr>
                <w:rStyle w:val="Hyperlink"/>
                <w:noProof/>
              </w:rPr>
              <w:t>CÁC BÁO CÁO – CHỨNG TỪ LIÊN QUAN</w:t>
            </w:r>
            <w:r w:rsidR="0013479F">
              <w:rPr>
                <w:noProof/>
                <w:webHidden/>
              </w:rPr>
              <w:tab/>
            </w:r>
            <w:r w:rsidR="0013479F">
              <w:rPr>
                <w:noProof/>
                <w:webHidden/>
              </w:rPr>
              <w:fldChar w:fldCharType="begin"/>
            </w:r>
            <w:r w:rsidR="0013479F">
              <w:rPr>
                <w:noProof/>
                <w:webHidden/>
              </w:rPr>
              <w:instrText xml:space="preserve"> PAGEREF _Toc508866892 \h </w:instrText>
            </w:r>
            <w:r w:rsidR="0013479F">
              <w:rPr>
                <w:noProof/>
                <w:webHidden/>
              </w:rPr>
            </w:r>
            <w:r w:rsidR="0013479F">
              <w:rPr>
                <w:noProof/>
                <w:webHidden/>
              </w:rPr>
              <w:fldChar w:fldCharType="separate"/>
            </w:r>
            <w:r w:rsidR="0013479F">
              <w:rPr>
                <w:noProof/>
                <w:webHidden/>
              </w:rPr>
              <w:t>6</w:t>
            </w:r>
            <w:r w:rsidR="0013479F">
              <w:rPr>
                <w:noProof/>
                <w:webHidden/>
              </w:rPr>
              <w:fldChar w:fldCharType="end"/>
            </w:r>
          </w:hyperlink>
        </w:p>
        <w:p w14:paraId="6FBF1120" w14:textId="0359808C" w:rsidR="0013479F" w:rsidRDefault="00724AE3" w:rsidP="00232F3F">
          <w:pPr>
            <w:pStyle w:val="TOC2"/>
            <w:tabs>
              <w:tab w:val="left" w:pos="880"/>
              <w:tab w:val="right" w:leader="dot" w:pos="9016"/>
            </w:tabs>
            <w:rPr>
              <w:noProof/>
            </w:rPr>
          </w:pPr>
          <w:hyperlink w:anchor="_Toc508866893" w:history="1">
            <w:r w:rsidR="0013479F" w:rsidRPr="003C145B">
              <w:rPr>
                <w:rStyle w:val="Hyperlink"/>
                <w:noProof/>
              </w:rPr>
              <w:t>IX.</w:t>
            </w:r>
            <w:r w:rsidR="00232F3F">
              <w:rPr>
                <w:noProof/>
              </w:rPr>
              <w:t xml:space="preserve">     </w:t>
            </w:r>
            <w:r w:rsidR="0013479F" w:rsidRPr="003C145B">
              <w:rPr>
                <w:rStyle w:val="Hyperlink"/>
                <w:noProof/>
              </w:rPr>
              <w:t>ĐÁNH GIÁ RỦI RO</w:t>
            </w:r>
            <w:r w:rsidR="0013479F">
              <w:rPr>
                <w:noProof/>
                <w:webHidden/>
              </w:rPr>
              <w:tab/>
            </w:r>
            <w:r w:rsidR="0013479F">
              <w:rPr>
                <w:noProof/>
                <w:webHidden/>
              </w:rPr>
              <w:fldChar w:fldCharType="begin"/>
            </w:r>
            <w:r w:rsidR="0013479F">
              <w:rPr>
                <w:noProof/>
                <w:webHidden/>
              </w:rPr>
              <w:instrText xml:space="preserve"> PAGEREF _Toc508866893 \h </w:instrText>
            </w:r>
            <w:r w:rsidR="0013479F">
              <w:rPr>
                <w:noProof/>
                <w:webHidden/>
              </w:rPr>
            </w:r>
            <w:r w:rsidR="0013479F">
              <w:rPr>
                <w:noProof/>
                <w:webHidden/>
              </w:rPr>
              <w:fldChar w:fldCharType="separate"/>
            </w:r>
            <w:r w:rsidR="0013479F">
              <w:rPr>
                <w:noProof/>
                <w:webHidden/>
              </w:rPr>
              <w:t>6</w:t>
            </w:r>
            <w:r w:rsidR="0013479F">
              <w:rPr>
                <w:noProof/>
                <w:webHidden/>
              </w:rPr>
              <w:fldChar w:fldCharType="end"/>
            </w:r>
          </w:hyperlink>
        </w:p>
        <w:p w14:paraId="1000E713" w14:textId="77777777" w:rsidR="0013479F" w:rsidRDefault="00724AE3" w:rsidP="00232F3F">
          <w:pPr>
            <w:pStyle w:val="TOC2"/>
            <w:tabs>
              <w:tab w:val="left" w:pos="660"/>
              <w:tab w:val="right" w:leader="dot" w:pos="9016"/>
            </w:tabs>
            <w:rPr>
              <w:noProof/>
            </w:rPr>
          </w:pPr>
          <w:hyperlink w:anchor="_Toc508866894" w:history="1">
            <w:r w:rsidR="0013479F" w:rsidRPr="003C145B">
              <w:rPr>
                <w:rStyle w:val="Hyperlink"/>
                <w:noProof/>
              </w:rPr>
              <w:t>X.</w:t>
            </w:r>
            <w:r w:rsidR="0013479F">
              <w:rPr>
                <w:noProof/>
              </w:rPr>
              <w:tab/>
            </w:r>
            <w:r w:rsidR="0013479F" w:rsidRPr="003C145B">
              <w:rPr>
                <w:rStyle w:val="Hyperlink"/>
                <w:noProof/>
              </w:rPr>
              <w:t>TÀI LIỆU THAM KHẢO</w:t>
            </w:r>
            <w:r w:rsidR="0013479F">
              <w:rPr>
                <w:noProof/>
                <w:webHidden/>
              </w:rPr>
              <w:tab/>
            </w:r>
            <w:r w:rsidR="0013479F">
              <w:rPr>
                <w:noProof/>
                <w:webHidden/>
              </w:rPr>
              <w:fldChar w:fldCharType="begin"/>
            </w:r>
            <w:r w:rsidR="0013479F">
              <w:rPr>
                <w:noProof/>
                <w:webHidden/>
              </w:rPr>
              <w:instrText xml:space="preserve"> PAGEREF _Toc508866894 \h </w:instrText>
            </w:r>
            <w:r w:rsidR="0013479F">
              <w:rPr>
                <w:noProof/>
                <w:webHidden/>
              </w:rPr>
            </w:r>
            <w:r w:rsidR="0013479F">
              <w:rPr>
                <w:noProof/>
                <w:webHidden/>
              </w:rPr>
              <w:fldChar w:fldCharType="separate"/>
            </w:r>
            <w:r w:rsidR="0013479F">
              <w:rPr>
                <w:noProof/>
                <w:webHidden/>
              </w:rPr>
              <w:t>6</w:t>
            </w:r>
            <w:r w:rsidR="0013479F">
              <w:rPr>
                <w:noProof/>
                <w:webHidden/>
              </w:rPr>
              <w:fldChar w:fldCharType="end"/>
            </w:r>
          </w:hyperlink>
        </w:p>
        <w:p w14:paraId="0DAD6D7E" w14:textId="0ADD9E49" w:rsidR="0013479F" w:rsidRDefault="00724AE3" w:rsidP="00232F3F">
          <w:pPr>
            <w:pStyle w:val="TOC2"/>
            <w:tabs>
              <w:tab w:val="left" w:pos="880"/>
              <w:tab w:val="right" w:leader="dot" w:pos="9016"/>
            </w:tabs>
            <w:rPr>
              <w:noProof/>
            </w:rPr>
          </w:pPr>
          <w:hyperlink w:anchor="_Toc508866895" w:history="1">
            <w:r w:rsidR="0013479F" w:rsidRPr="003C145B">
              <w:rPr>
                <w:rStyle w:val="Hyperlink"/>
                <w:noProof/>
              </w:rPr>
              <w:t>XI.</w:t>
            </w:r>
            <w:r w:rsidR="00232F3F">
              <w:rPr>
                <w:noProof/>
              </w:rPr>
              <w:t xml:space="preserve">    </w:t>
            </w:r>
            <w:r w:rsidR="0013479F" w:rsidRPr="003C145B">
              <w:rPr>
                <w:rStyle w:val="Hyperlink"/>
                <w:noProof/>
              </w:rPr>
              <w:t>CHỨNG TỪ LIÊN QUAN – CHECKLIST</w:t>
            </w:r>
            <w:r w:rsidR="0013479F">
              <w:rPr>
                <w:noProof/>
                <w:webHidden/>
              </w:rPr>
              <w:tab/>
            </w:r>
            <w:r w:rsidR="0013479F">
              <w:rPr>
                <w:noProof/>
                <w:webHidden/>
              </w:rPr>
              <w:fldChar w:fldCharType="begin"/>
            </w:r>
            <w:r w:rsidR="0013479F">
              <w:rPr>
                <w:noProof/>
                <w:webHidden/>
              </w:rPr>
              <w:instrText xml:space="preserve"> PAGEREF _Toc508866895 \h </w:instrText>
            </w:r>
            <w:r w:rsidR="0013479F">
              <w:rPr>
                <w:noProof/>
                <w:webHidden/>
              </w:rPr>
            </w:r>
            <w:r w:rsidR="0013479F">
              <w:rPr>
                <w:noProof/>
                <w:webHidden/>
              </w:rPr>
              <w:fldChar w:fldCharType="separate"/>
            </w:r>
            <w:r w:rsidR="0013479F">
              <w:rPr>
                <w:noProof/>
                <w:webHidden/>
              </w:rPr>
              <w:t>6</w:t>
            </w:r>
            <w:r w:rsidR="0013479F">
              <w:rPr>
                <w:noProof/>
                <w:webHidden/>
              </w:rPr>
              <w:fldChar w:fldCharType="end"/>
            </w:r>
          </w:hyperlink>
        </w:p>
        <w:p w14:paraId="514E26FB" w14:textId="77777777" w:rsidR="00BF2ED9" w:rsidRDefault="00BF2ED9">
          <w:r>
            <w:rPr>
              <w:b/>
              <w:bCs/>
              <w:noProof/>
            </w:rPr>
            <w:fldChar w:fldCharType="end"/>
          </w:r>
        </w:p>
      </w:sdtContent>
    </w:sdt>
    <w:p w14:paraId="3E3A4B78" w14:textId="77777777" w:rsidR="00EC585D" w:rsidRDefault="00EC585D" w:rsidP="00EC585D">
      <w:pPr>
        <w:tabs>
          <w:tab w:val="center" w:pos="4513"/>
        </w:tabs>
        <w:jc w:val="center"/>
      </w:pPr>
    </w:p>
    <w:p w14:paraId="5D6DFDBA" w14:textId="77777777" w:rsidR="00AB7570" w:rsidRDefault="00AB7570" w:rsidP="00EC585D">
      <w:pPr>
        <w:tabs>
          <w:tab w:val="center" w:pos="4513"/>
        </w:tabs>
        <w:rPr>
          <w:rFonts w:eastAsiaTheme="majorEastAsia" w:cstheme="majorBidi"/>
          <w:b/>
          <w:color w:val="000000" w:themeColor="text1"/>
          <w:sz w:val="24"/>
          <w:szCs w:val="26"/>
        </w:rPr>
      </w:pPr>
      <w:r w:rsidRPr="00EC585D">
        <w:br w:type="page"/>
      </w:r>
      <w:r w:rsidR="00EC585D">
        <w:lastRenderedPageBreak/>
        <w:tab/>
      </w:r>
    </w:p>
    <w:p w14:paraId="5FABBF2E" w14:textId="77777777" w:rsidR="008B58CD" w:rsidRPr="00B07791" w:rsidRDefault="008B58CD" w:rsidP="004E3B37">
      <w:pPr>
        <w:pStyle w:val="Heading2"/>
        <w:jc w:val="both"/>
      </w:pPr>
      <w:bookmarkStart w:id="0" w:name="_Toc508866883"/>
      <w:r w:rsidRPr="00B07791">
        <w:t>NGUYÊN TẮC</w:t>
      </w:r>
      <w:bookmarkEnd w:id="0"/>
      <w:r w:rsidRPr="00B07791">
        <w:t xml:space="preserve"> </w:t>
      </w:r>
    </w:p>
    <w:p w14:paraId="5AD23627" w14:textId="77777777" w:rsidR="00DA1657" w:rsidRPr="00B07791" w:rsidRDefault="00DA1657" w:rsidP="004E3B37">
      <w:pPr>
        <w:pStyle w:val="ListParagraph"/>
        <w:numPr>
          <w:ilvl w:val="3"/>
          <w:numId w:val="18"/>
        </w:numPr>
        <w:jc w:val="both"/>
        <w:rPr>
          <w:rFonts w:cstheme="minorHAnsi"/>
          <w:b w:val="0"/>
          <w:sz w:val="24"/>
          <w:szCs w:val="24"/>
        </w:rPr>
      </w:pPr>
      <w:r w:rsidRPr="00B07791">
        <w:rPr>
          <w:rFonts w:cstheme="minorHAnsi"/>
          <w:b w:val="0"/>
          <w:sz w:val="24"/>
          <w:szCs w:val="24"/>
        </w:rPr>
        <w:t>Tất cả các công việc đều phải có SOP</w:t>
      </w:r>
    </w:p>
    <w:p w14:paraId="4D746C54" w14:textId="77777777" w:rsidR="00DA1657" w:rsidRPr="00B07791" w:rsidRDefault="00DA1657" w:rsidP="004E3B37">
      <w:pPr>
        <w:pStyle w:val="ListParagraph"/>
        <w:numPr>
          <w:ilvl w:val="3"/>
          <w:numId w:val="18"/>
        </w:numPr>
        <w:jc w:val="both"/>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14:paraId="066CBD84" w14:textId="77777777" w:rsidR="00DA1657" w:rsidRPr="00B07791" w:rsidRDefault="00DA1657" w:rsidP="004E3B37">
      <w:pPr>
        <w:pStyle w:val="ListParagraph"/>
        <w:numPr>
          <w:ilvl w:val="3"/>
          <w:numId w:val="18"/>
        </w:numPr>
        <w:jc w:val="both"/>
        <w:rPr>
          <w:rFonts w:cstheme="minorHAnsi"/>
          <w:b w:val="0"/>
          <w:sz w:val="24"/>
          <w:szCs w:val="24"/>
        </w:rPr>
      </w:pPr>
      <w:r w:rsidRPr="00B07791">
        <w:rPr>
          <w:rFonts w:cstheme="minorHAnsi"/>
          <w:b w:val="0"/>
          <w:sz w:val="24"/>
          <w:szCs w:val="24"/>
        </w:rPr>
        <w:t>Quy trình thao tác chuẩn (SOP) phải được phê duyệt và ban hành.</w:t>
      </w:r>
    </w:p>
    <w:p w14:paraId="14AF331E" w14:textId="77777777" w:rsidR="00DA1657" w:rsidRPr="00B07791" w:rsidRDefault="00DA1657" w:rsidP="004E3B37">
      <w:pPr>
        <w:pStyle w:val="ListParagraph"/>
        <w:numPr>
          <w:ilvl w:val="3"/>
          <w:numId w:val="18"/>
        </w:numPr>
        <w:jc w:val="both"/>
        <w:rPr>
          <w:rFonts w:cstheme="minorHAnsi"/>
          <w:b w:val="0"/>
          <w:sz w:val="24"/>
          <w:szCs w:val="24"/>
        </w:rPr>
      </w:pPr>
      <w:r w:rsidRPr="00B07791">
        <w:rPr>
          <w:rFonts w:cstheme="minorHAnsi"/>
          <w:b w:val="0"/>
          <w:sz w:val="24"/>
          <w:szCs w:val="24"/>
        </w:rPr>
        <w:t>Quy trình thao tác chuẩn phải luôn luôn được xem xét lại và cập nhật mới.</w:t>
      </w:r>
    </w:p>
    <w:p w14:paraId="2048C84A" w14:textId="77777777" w:rsidR="00DA1657" w:rsidRPr="00B07791" w:rsidRDefault="00DA1657" w:rsidP="004E3B37">
      <w:pPr>
        <w:pStyle w:val="ListParagraph"/>
        <w:numPr>
          <w:ilvl w:val="3"/>
          <w:numId w:val="18"/>
        </w:numPr>
        <w:jc w:val="both"/>
        <w:rPr>
          <w:rFonts w:cstheme="minorHAnsi"/>
          <w:b w:val="0"/>
          <w:sz w:val="24"/>
          <w:szCs w:val="24"/>
        </w:rPr>
      </w:pPr>
      <w:r w:rsidRPr="00B07791">
        <w:rPr>
          <w:rFonts w:cstheme="minorHAnsi"/>
          <w:b w:val="0"/>
          <w:sz w:val="24"/>
          <w:szCs w:val="24"/>
        </w:rPr>
        <w:t>Nội dung và hình thức có thể thay đổi để phù hợp cho từng đơn vị</w:t>
      </w:r>
    </w:p>
    <w:p w14:paraId="23386FD0" w14:textId="77777777" w:rsidR="00B25143" w:rsidRPr="00B07791" w:rsidRDefault="00B25143" w:rsidP="004E3B37">
      <w:pPr>
        <w:jc w:val="both"/>
        <w:rPr>
          <w:rFonts w:cstheme="minorHAnsi"/>
          <w:sz w:val="24"/>
          <w:szCs w:val="24"/>
        </w:rPr>
      </w:pPr>
    </w:p>
    <w:p w14:paraId="4726497E" w14:textId="77777777" w:rsidR="008B58CD" w:rsidRPr="00B07791" w:rsidRDefault="008B58CD" w:rsidP="004E3B37">
      <w:pPr>
        <w:pStyle w:val="Heading2"/>
        <w:jc w:val="both"/>
      </w:pPr>
      <w:bookmarkStart w:id="1" w:name="_Toc508866884"/>
      <w:r w:rsidRPr="00B07791">
        <w:t xml:space="preserve">MỤC TIÊU – </w:t>
      </w:r>
      <w:r w:rsidR="00B25143" w:rsidRPr="00B07791">
        <w:t>KPI</w:t>
      </w:r>
      <w:bookmarkEnd w:id="1"/>
    </w:p>
    <w:p w14:paraId="22DE32D4" w14:textId="77777777" w:rsidR="00540C34" w:rsidRPr="00540C34" w:rsidRDefault="00540C34" w:rsidP="004E3B37">
      <w:pPr>
        <w:ind w:left="360"/>
        <w:jc w:val="both"/>
        <w:rPr>
          <w:rFonts w:cstheme="minorHAnsi"/>
          <w:sz w:val="24"/>
          <w:szCs w:val="24"/>
        </w:rPr>
      </w:pPr>
      <w:r w:rsidRPr="00540C34">
        <w:rPr>
          <w:rFonts w:cstheme="minorHAnsi"/>
          <w:sz w:val="24"/>
          <w:szCs w:val="24"/>
        </w:rPr>
        <w:t>-</w:t>
      </w:r>
      <w:r w:rsidRPr="00540C34">
        <w:rPr>
          <w:rFonts w:cstheme="minorHAnsi"/>
          <w:sz w:val="24"/>
          <w:szCs w:val="24"/>
        </w:rPr>
        <w:tab/>
        <w:t>Thống nhất và chuẩn hóa quy trình thử việc trong toàn công ty</w:t>
      </w:r>
    </w:p>
    <w:p w14:paraId="4150B081" w14:textId="77777777" w:rsidR="00B25143" w:rsidRPr="00B07791" w:rsidRDefault="00540C34" w:rsidP="004E3B37">
      <w:pPr>
        <w:ind w:left="720" w:hanging="360"/>
        <w:jc w:val="both"/>
        <w:rPr>
          <w:rFonts w:cstheme="minorHAnsi"/>
          <w:sz w:val="24"/>
          <w:szCs w:val="24"/>
        </w:rPr>
      </w:pPr>
      <w:r w:rsidRPr="00540C34">
        <w:rPr>
          <w:rFonts w:cstheme="minorHAnsi"/>
          <w:sz w:val="24"/>
          <w:szCs w:val="24"/>
        </w:rPr>
        <w:t>-</w:t>
      </w:r>
      <w:r w:rsidRPr="00540C34">
        <w:rPr>
          <w:rFonts w:cstheme="minorHAnsi"/>
          <w:sz w:val="24"/>
          <w:szCs w:val="24"/>
        </w:rPr>
        <w:tab/>
        <w:t>Lựa chọn được các nhân viên phù hợp theo chiến lược, kế hoạch tuyển dụng của công ty</w:t>
      </w:r>
    </w:p>
    <w:p w14:paraId="4F901543" w14:textId="77777777" w:rsidR="008B58CD" w:rsidRPr="00B07791" w:rsidRDefault="008B58CD" w:rsidP="004E3B37">
      <w:pPr>
        <w:pStyle w:val="Heading2"/>
        <w:jc w:val="both"/>
      </w:pPr>
      <w:bookmarkStart w:id="2" w:name="_Toc508866885"/>
      <w:r w:rsidRPr="00B07791">
        <w:t>PHẠM VI</w:t>
      </w:r>
      <w:bookmarkEnd w:id="2"/>
    </w:p>
    <w:p w14:paraId="658C815B" w14:textId="77777777" w:rsidR="00DB50BD" w:rsidRPr="0013479F" w:rsidRDefault="0013479F" w:rsidP="0013479F">
      <w:pPr>
        <w:ind w:left="360"/>
        <w:jc w:val="both"/>
        <w:rPr>
          <w:rFonts w:eastAsia="Times New Roman" w:cstheme="minorHAnsi"/>
          <w:sz w:val="24"/>
          <w:szCs w:val="24"/>
          <w:bdr w:val="none" w:sz="0" w:space="0" w:color="auto" w:frame="1"/>
        </w:rPr>
      </w:pPr>
      <w:r>
        <w:rPr>
          <w:rFonts w:eastAsia="Times New Roman" w:cstheme="minorHAnsi"/>
          <w:sz w:val="24"/>
          <w:szCs w:val="24"/>
          <w:bdr w:val="none" w:sz="0" w:space="0" w:color="auto" w:frame="1"/>
        </w:rPr>
        <w:t>Áp dụng toàn công ty Voltrans</w:t>
      </w:r>
    </w:p>
    <w:p w14:paraId="5A4B6DFA" w14:textId="77777777" w:rsidR="008B58CD" w:rsidRPr="00B07791" w:rsidRDefault="008B58CD" w:rsidP="004E3B37">
      <w:pPr>
        <w:pStyle w:val="Heading2"/>
        <w:jc w:val="both"/>
      </w:pPr>
      <w:bookmarkStart w:id="3" w:name="_Toc508866886"/>
      <w:r w:rsidRPr="00B07791">
        <w:t>THUẬT NGỮ - ĐỊNH NGHĨA</w:t>
      </w:r>
      <w:bookmarkEnd w:id="3"/>
    </w:p>
    <w:p w14:paraId="1AC6FB92" w14:textId="77777777" w:rsidR="0013479F" w:rsidRDefault="0013479F" w:rsidP="004E3B37">
      <w:pPr>
        <w:jc w:val="both"/>
        <w:rPr>
          <w:rFonts w:cstheme="minorHAnsi"/>
          <w:sz w:val="24"/>
          <w:szCs w:val="24"/>
          <w:bdr w:val="none" w:sz="0" w:space="0" w:color="auto" w:frame="1"/>
        </w:rPr>
      </w:pPr>
    </w:p>
    <w:p w14:paraId="5EADCB28" w14:textId="77777777" w:rsidR="00B07791" w:rsidRDefault="00B07791" w:rsidP="004E3B37">
      <w:pPr>
        <w:jc w:val="both"/>
        <w:rPr>
          <w:rFonts w:cstheme="minorHAnsi"/>
          <w:sz w:val="24"/>
          <w:szCs w:val="24"/>
          <w:bdr w:val="none" w:sz="0" w:space="0" w:color="auto" w:frame="1"/>
        </w:rPr>
      </w:pPr>
      <w:r w:rsidRPr="00B07791">
        <w:rPr>
          <w:rFonts w:cstheme="minorHAnsi"/>
          <w:sz w:val="24"/>
          <w:szCs w:val="24"/>
          <w:bdr w:val="none" w:sz="0" w:space="0" w:color="auto" w:frame="1"/>
        </w:rPr>
        <w:t>Các từ Viết tắt:</w:t>
      </w:r>
    </w:p>
    <w:tbl>
      <w:tblPr>
        <w:tblStyle w:val="TableGrid"/>
        <w:tblpPr w:leftFromText="180" w:rightFromText="180" w:vertAnchor="text" w:horzAnchor="margin" w:tblpY="29"/>
        <w:tblW w:w="0" w:type="auto"/>
        <w:tblLook w:val="04A0" w:firstRow="1" w:lastRow="0" w:firstColumn="1" w:lastColumn="0" w:noHBand="0" w:noVBand="1"/>
      </w:tblPr>
      <w:tblGrid>
        <w:gridCol w:w="2402"/>
        <w:gridCol w:w="6614"/>
      </w:tblGrid>
      <w:tr w:rsidR="00E33E96" w:rsidRPr="00B07791" w14:paraId="6589D0F8" w14:textId="77777777" w:rsidTr="00242F41">
        <w:tc>
          <w:tcPr>
            <w:tcW w:w="2402" w:type="dxa"/>
            <w:shd w:val="clear" w:color="auto" w:fill="BFBFBF" w:themeFill="background1" w:themeFillShade="BF"/>
          </w:tcPr>
          <w:p w14:paraId="737F679A" w14:textId="77777777" w:rsidR="00E33E96" w:rsidRPr="00B07791" w:rsidRDefault="00E33E96" w:rsidP="00E33E96">
            <w:pPr>
              <w:jc w:val="center"/>
              <w:rPr>
                <w:rFonts w:cstheme="minorHAnsi"/>
                <w:b/>
                <w:sz w:val="24"/>
                <w:szCs w:val="24"/>
              </w:rPr>
            </w:pPr>
            <w:r w:rsidRPr="00B07791">
              <w:rPr>
                <w:rFonts w:cstheme="minorHAnsi"/>
                <w:b/>
                <w:sz w:val="24"/>
                <w:szCs w:val="24"/>
              </w:rPr>
              <w:t>THUẬT NGỮ</w:t>
            </w:r>
          </w:p>
        </w:tc>
        <w:tc>
          <w:tcPr>
            <w:tcW w:w="6614" w:type="dxa"/>
            <w:shd w:val="clear" w:color="auto" w:fill="BFBFBF" w:themeFill="background1" w:themeFillShade="BF"/>
          </w:tcPr>
          <w:p w14:paraId="79B66691" w14:textId="77777777" w:rsidR="00E33E96" w:rsidRPr="00B07791" w:rsidRDefault="00E33E96" w:rsidP="00E33E96">
            <w:pPr>
              <w:jc w:val="center"/>
              <w:rPr>
                <w:rFonts w:cstheme="minorHAnsi"/>
                <w:b/>
                <w:sz w:val="24"/>
                <w:szCs w:val="24"/>
              </w:rPr>
            </w:pPr>
            <w:r w:rsidRPr="00B07791">
              <w:rPr>
                <w:rFonts w:cstheme="minorHAnsi"/>
                <w:b/>
                <w:sz w:val="24"/>
                <w:szCs w:val="24"/>
              </w:rPr>
              <w:t>ĐỊNH NGHĨA</w:t>
            </w:r>
          </w:p>
        </w:tc>
      </w:tr>
      <w:tr w:rsidR="00E33E96" w:rsidRPr="00B07791" w14:paraId="472851CB" w14:textId="77777777" w:rsidTr="00242F41">
        <w:tc>
          <w:tcPr>
            <w:tcW w:w="2402" w:type="dxa"/>
            <w:shd w:val="clear" w:color="auto" w:fill="auto"/>
          </w:tcPr>
          <w:p w14:paraId="7322A384"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BOM</w:t>
            </w:r>
            <w:r w:rsidRPr="0071268E">
              <w:rPr>
                <w:rFonts w:cstheme="minorHAnsi"/>
                <w:b w:val="0"/>
                <w:sz w:val="24"/>
                <w:szCs w:val="24"/>
              </w:rPr>
              <w:tab/>
            </w:r>
          </w:p>
          <w:p w14:paraId="12E7EE99"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P. HCNS</w:t>
            </w:r>
          </w:p>
          <w:p w14:paraId="66B92FEF"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CB-CNV</w:t>
            </w:r>
          </w:p>
          <w:p w14:paraId="6970C12F"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KV HCM</w:t>
            </w:r>
          </w:p>
          <w:p w14:paraId="25B00E5A"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BPVP</w:t>
            </w:r>
            <w:r w:rsidRPr="0071268E">
              <w:rPr>
                <w:rFonts w:cstheme="minorHAnsi"/>
                <w:b w:val="0"/>
                <w:sz w:val="24"/>
                <w:szCs w:val="24"/>
              </w:rPr>
              <w:tab/>
            </w:r>
          </w:p>
          <w:p w14:paraId="6E236A36"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TBP</w:t>
            </w:r>
            <w:r w:rsidRPr="0071268E">
              <w:rPr>
                <w:rFonts w:cstheme="minorHAnsi"/>
                <w:b w:val="0"/>
                <w:sz w:val="24"/>
                <w:szCs w:val="24"/>
              </w:rPr>
              <w:tab/>
            </w:r>
          </w:p>
          <w:p w14:paraId="5FAE7973" w14:textId="77777777" w:rsidR="00E33E96" w:rsidRPr="0071268E" w:rsidRDefault="00E33E96" w:rsidP="00242F41">
            <w:pPr>
              <w:pStyle w:val="ListParagraph"/>
              <w:numPr>
                <w:ilvl w:val="0"/>
                <w:numId w:val="28"/>
              </w:numPr>
              <w:ind w:left="340"/>
              <w:jc w:val="both"/>
              <w:rPr>
                <w:b w:val="0"/>
              </w:rPr>
            </w:pPr>
            <w:r w:rsidRPr="0071268E">
              <w:rPr>
                <w:rFonts w:cstheme="minorHAnsi"/>
                <w:b w:val="0"/>
                <w:sz w:val="24"/>
                <w:szCs w:val="24"/>
              </w:rPr>
              <w:t>NLĐ</w:t>
            </w:r>
            <w:r w:rsidRPr="0071268E">
              <w:rPr>
                <w:rFonts w:cstheme="minorHAnsi"/>
                <w:b w:val="0"/>
                <w:sz w:val="24"/>
                <w:szCs w:val="24"/>
              </w:rPr>
              <w:tab/>
            </w:r>
          </w:p>
          <w:p w14:paraId="437616E8" w14:textId="77777777" w:rsidR="00E33E96" w:rsidRPr="0071268E" w:rsidRDefault="00E33E96" w:rsidP="00242F41">
            <w:pPr>
              <w:pStyle w:val="ListParagraph"/>
              <w:numPr>
                <w:ilvl w:val="0"/>
                <w:numId w:val="28"/>
              </w:numPr>
              <w:ind w:left="340"/>
              <w:jc w:val="both"/>
              <w:rPr>
                <w:rFonts w:cstheme="minorHAnsi"/>
                <w:sz w:val="24"/>
                <w:szCs w:val="24"/>
              </w:rPr>
            </w:pPr>
            <w:r w:rsidRPr="0071268E">
              <w:rPr>
                <w:rFonts w:cstheme="minorHAnsi"/>
                <w:b w:val="0"/>
                <w:sz w:val="24"/>
                <w:szCs w:val="24"/>
              </w:rPr>
              <w:t>HĐTV</w:t>
            </w:r>
            <w:r w:rsidRPr="0071268E">
              <w:rPr>
                <w:rFonts w:cstheme="minorHAnsi"/>
                <w:sz w:val="24"/>
                <w:szCs w:val="24"/>
              </w:rPr>
              <w:tab/>
            </w:r>
          </w:p>
        </w:tc>
        <w:tc>
          <w:tcPr>
            <w:tcW w:w="6614" w:type="dxa"/>
            <w:shd w:val="clear" w:color="auto" w:fill="auto"/>
          </w:tcPr>
          <w:p w14:paraId="24598BDD" w14:textId="77777777" w:rsidR="00E33E96" w:rsidRPr="0071268E" w:rsidRDefault="00E33E96" w:rsidP="00242F41">
            <w:pPr>
              <w:jc w:val="both"/>
            </w:pPr>
            <w:r w:rsidRPr="0071268E">
              <w:rPr>
                <w:rFonts w:cstheme="minorHAnsi"/>
                <w:sz w:val="24"/>
                <w:szCs w:val="24"/>
              </w:rPr>
              <w:t>Ban giám đốc</w:t>
            </w:r>
          </w:p>
          <w:p w14:paraId="1A575F00" w14:textId="77777777" w:rsidR="00E33E96" w:rsidRPr="0071268E" w:rsidRDefault="00E33E96" w:rsidP="00242F41">
            <w:pPr>
              <w:jc w:val="both"/>
            </w:pPr>
            <w:r w:rsidRPr="0071268E">
              <w:rPr>
                <w:rFonts w:cstheme="minorHAnsi"/>
                <w:sz w:val="24"/>
                <w:szCs w:val="24"/>
              </w:rPr>
              <w:t>Phòng Hành chính nhân sự</w:t>
            </w:r>
          </w:p>
          <w:p w14:paraId="24E441F1" w14:textId="77777777" w:rsidR="00E33E96" w:rsidRPr="0071268E" w:rsidRDefault="00E33E96" w:rsidP="00242F41">
            <w:pPr>
              <w:jc w:val="both"/>
            </w:pPr>
            <w:r w:rsidRPr="0071268E">
              <w:rPr>
                <w:rFonts w:cstheme="minorHAnsi"/>
                <w:sz w:val="24"/>
                <w:szCs w:val="24"/>
              </w:rPr>
              <w:t>Cán bộ công nhân viên</w:t>
            </w:r>
          </w:p>
          <w:p w14:paraId="63C28434" w14:textId="77777777" w:rsidR="00E33E96" w:rsidRPr="0071268E" w:rsidRDefault="00E33E96" w:rsidP="00242F41">
            <w:pPr>
              <w:jc w:val="both"/>
            </w:pPr>
            <w:r w:rsidRPr="0071268E">
              <w:rPr>
                <w:rFonts w:cstheme="minorHAnsi"/>
                <w:sz w:val="24"/>
                <w:szCs w:val="24"/>
              </w:rPr>
              <w:t>Khu vực thành phố Hồ Chí Minh</w:t>
            </w:r>
          </w:p>
          <w:p w14:paraId="3856ADEF" w14:textId="77777777" w:rsidR="00E33E96" w:rsidRPr="0071268E" w:rsidRDefault="00E33E96" w:rsidP="00242F41">
            <w:pPr>
              <w:jc w:val="both"/>
            </w:pPr>
            <w:r w:rsidRPr="0071268E">
              <w:rPr>
                <w:rFonts w:cstheme="minorHAnsi"/>
                <w:sz w:val="24"/>
                <w:szCs w:val="24"/>
              </w:rPr>
              <w:t>Bộ phận văn phòng</w:t>
            </w:r>
          </w:p>
          <w:p w14:paraId="705B8B01" w14:textId="77777777" w:rsidR="00E33E96" w:rsidRPr="0071268E" w:rsidRDefault="00E33E96" w:rsidP="00242F41">
            <w:pPr>
              <w:jc w:val="both"/>
            </w:pPr>
            <w:r w:rsidRPr="0071268E">
              <w:rPr>
                <w:rFonts w:cstheme="minorHAnsi"/>
                <w:sz w:val="24"/>
                <w:szCs w:val="24"/>
              </w:rPr>
              <w:t>Trưởng bộ phận, phòng ban</w:t>
            </w:r>
          </w:p>
          <w:p w14:paraId="02F095C3" w14:textId="77777777" w:rsidR="00E33E96" w:rsidRPr="0071268E" w:rsidRDefault="00E33E96" w:rsidP="00242F41">
            <w:pPr>
              <w:jc w:val="both"/>
            </w:pPr>
            <w:r w:rsidRPr="0071268E">
              <w:rPr>
                <w:rFonts w:cstheme="minorHAnsi"/>
                <w:sz w:val="24"/>
                <w:szCs w:val="24"/>
              </w:rPr>
              <w:t>Người lao động</w:t>
            </w:r>
          </w:p>
          <w:p w14:paraId="62ADF8A2" w14:textId="2F8BB794" w:rsidR="00E33E96" w:rsidRPr="00B07791" w:rsidRDefault="00E33E96" w:rsidP="00242F41">
            <w:pPr>
              <w:jc w:val="both"/>
              <w:rPr>
                <w:rFonts w:cstheme="minorHAnsi"/>
                <w:sz w:val="24"/>
                <w:szCs w:val="24"/>
              </w:rPr>
            </w:pPr>
            <w:r w:rsidRPr="0071268E">
              <w:rPr>
                <w:rFonts w:cstheme="minorHAnsi"/>
                <w:sz w:val="24"/>
                <w:szCs w:val="24"/>
              </w:rPr>
              <w:t>Hợp đồng thử việc</w:t>
            </w:r>
          </w:p>
        </w:tc>
      </w:tr>
    </w:tbl>
    <w:p w14:paraId="4294FC88" w14:textId="77777777" w:rsidR="00CC3AAA" w:rsidRDefault="00CC3AAA" w:rsidP="004E3B37">
      <w:pPr>
        <w:jc w:val="both"/>
        <w:rPr>
          <w:rFonts w:cstheme="minorHAnsi"/>
          <w:sz w:val="24"/>
          <w:szCs w:val="24"/>
          <w:bdr w:val="none" w:sz="0" w:space="0" w:color="auto" w:frame="1"/>
        </w:rPr>
      </w:pPr>
    </w:p>
    <w:p w14:paraId="29652DD6" w14:textId="77777777" w:rsidR="008B58CD" w:rsidRPr="00B07791" w:rsidRDefault="008B58CD" w:rsidP="004E3B37">
      <w:pPr>
        <w:pStyle w:val="Heading2"/>
        <w:jc w:val="both"/>
      </w:pPr>
      <w:bookmarkStart w:id="4" w:name="_Toc508866887"/>
      <w:r w:rsidRPr="00B07791">
        <w:t>VAI TRÒ VÀ TRÁCH NHIỆM</w:t>
      </w:r>
      <w:bookmarkEnd w:id="4"/>
    </w:p>
    <w:p w14:paraId="299C2D6F" w14:textId="77777777" w:rsidR="00B07791" w:rsidRPr="00B07791" w:rsidRDefault="00B07791" w:rsidP="004E3B37">
      <w:pPr>
        <w:pStyle w:val="ListParagraph"/>
        <w:numPr>
          <w:ilvl w:val="0"/>
          <w:numId w:val="29"/>
        </w:numPr>
        <w:jc w:val="both"/>
        <w:rPr>
          <w:rFonts w:cstheme="minorHAnsi"/>
          <w:b w:val="0"/>
          <w:sz w:val="24"/>
          <w:szCs w:val="24"/>
        </w:rPr>
      </w:pPr>
      <w:r w:rsidRPr="00B07791">
        <w:rPr>
          <w:rFonts w:cstheme="minorHAnsi"/>
          <w:b w:val="0"/>
          <w:sz w:val="24"/>
          <w:szCs w:val="24"/>
        </w:rPr>
        <w:t>Quy trình này được thiết lập bởi P. HCNS, đã được sự phê duyệt và thông qua từ BOM Công ty</w:t>
      </w:r>
    </w:p>
    <w:p w14:paraId="5CC80EF1" w14:textId="2267391A" w:rsidR="0013479F" w:rsidRPr="0061663F" w:rsidRDefault="00B07791" w:rsidP="0013479F">
      <w:pPr>
        <w:pStyle w:val="ListParagraph"/>
        <w:numPr>
          <w:ilvl w:val="0"/>
          <w:numId w:val="29"/>
        </w:numPr>
        <w:jc w:val="both"/>
        <w:rPr>
          <w:rFonts w:cstheme="minorHAnsi"/>
          <w:b w:val="0"/>
          <w:sz w:val="24"/>
          <w:szCs w:val="24"/>
        </w:rPr>
      </w:pPr>
      <w:r w:rsidRPr="00B07791">
        <w:rPr>
          <w:rFonts w:cstheme="minorHAnsi"/>
          <w:b w:val="0"/>
          <w:sz w:val="24"/>
          <w:szCs w:val="24"/>
        </w:rPr>
        <w:t>Toàn thể CB-CNV trong Công ty, đặc biệt các TBP, T VPĐD có trách nhiệm phối hợp thực hiện với P HCNS theo đúng quy trình này.</w:t>
      </w:r>
    </w:p>
    <w:p w14:paraId="01F2284B" w14:textId="77777777" w:rsidR="0013479F" w:rsidRPr="0013479F" w:rsidRDefault="0013479F" w:rsidP="0013479F">
      <w:pPr>
        <w:jc w:val="both"/>
        <w:rPr>
          <w:rFonts w:cstheme="minorHAnsi"/>
          <w:sz w:val="24"/>
          <w:szCs w:val="24"/>
        </w:rPr>
      </w:pPr>
    </w:p>
    <w:p w14:paraId="42007892" w14:textId="77777777" w:rsidR="008B58CD" w:rsidRPr="0016065E" w:rsidRDefault="008B58CD" w:rsidP="004E3B37">
      <w:pPr>
        <w:pStyle w:val="Heading2"/>
        <w:jc w:val="both"/>
      </w:pPr>
      <w:bookmarkStart w:id="5" w:name="_Toc508866888"/>
      <w:r w:rsidRPr="0016065E">
        <w:t>QUY TRÌNH</w:t>
      </w:r>
      <w:bookmarkEnd w:id="5"/>
    </w:p>
    <w:p w14:paraId="271E6324" w14:textId="77777777" w:rsidR="0013479F" w:rsidRPr="0013479F" w:rsidRDefault="0013479F" w:rsidP="0013479F">
      <w:pPr>
        <w:pStyle w:val="Heading3"/>
      </w:pPr>
      <w:bookmarkStart w:id="6" w:name="_Toc508866889"/>
      <w:r w:rsidRPr="0013479F">
        <w:t>Quy trình theo biểu đồ</w:t>
      </w:r>
      <w:bookmarkEnd w:id="6"/>
    </w:p>
    <w:p w14:paraId="53CE2E59" w14:textId="77777777" w:rsidR="0013479F" w:rsidRDefault="0013479F" w:rsidP="0013479F">
      <w:pPr>
        <w:jc w:val="center"/>
        <w:rPr>
          <w:rFonts w:cstheme="minorHAnsi"/>
          <w:sz w:val="24"/>
          <w:szCs w:val="24"/>
        </w:rPr>
      </w:pPr>
      <w:r>
        <w:rPr>
          <w:rFonts w:cstheme="minorHAnsi"/>
          <w:noProof/>
          <w:sz w:val="24"/>
          <w:szCs w:val="24"/>
          <w:lang w:val="vi-VN" w:eastAsia="vi-VN"/>
        </w:rPr>
        <w:lastRenderedPageBreak/>
        <w:drawing>
          <wp:inline distT="0" distB="0" distL="0" distR="0" wp14:anchorId="62CE9242" wp14:editId="29CDCB6A">
            <wp:extent cx="5559970" cy="40678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3232" cy="4070197"/>
                    </a:xfrm>
                    <a:prstGeom prst="rect">
                      <a:avLst/>
                    </a:prstGeom>
                    <a:noFill/>
                  </pic:spPr>
                </pic:pic>
              </a:graphicData>
            </a:graphic>
          </wp:inline>
        </w:drawing>
      </w:r>
    </w:p>
    <w:p w14:paraId="27D4F71B" w14:textId="77777777" w:rsidR="00B25143" w:rsidRPr="0013479F" w:rsidRDefault="00387503" w:rsidP="0013479F">
      <w:pPr>
        <w:pStyle w:val="Heading3"/>
      </w:pPr>
      <w:bookmarkStart w:id="7" w:name="_Toc508866890"/>
      <w:r w:rsidRPr="0013479F">
        <w:t>Quy trình theo các bước</w:t>
      </w:r>
      <w:bookmarkEnd w:id="7"/>
    </w:p>
    <w:p w14:paraId="30189A6E" w14:textId="77777777" w:rsidR="00540C34" w:rsidRPr="00540C34" w:rsidRDefault="00540C34" w:rsidP="00087B8A">
      <w:pPr>
        <w:pStyle w:val="Heading5"/>
        <w:rPr>
          <w:lang w:val="nl-NL"/>
        </w:rPr>
      </w:pPr>
      <w:r w:rsidRPr="00540C34">
        <w:rPr>
          <w:bCs/>
          <w:bdr w:val="none" w:sz="0" w:space="0" w:color="auto" w:frame="1"/>
          <w:lang w:val="nl-NL"/>
        </w:rPr>
        <w:t xml:space="preserve">Bước 1. </w:t>
      </w:r>
      <w:r w:rsidRPr="00540C34">
        <w:rPr>
          <w:lang w:val="nl-NL"/>
        </w:rPr>
        <w:t>Ký hợp đồng thử việc</w:t>
      </w:r>
    </w:p>
    <w:p w14:paraId="3AE93CB6" w14:textId="77777777" w:rsidR="00087B8A" w:rsidRDefault="00087B8A" w:rsidP="00087B8A">
      <w:pPr>
        <w:pStyle w:val="Header"/>
        <w:tabs>
          <w:tab w:val="clear" w:pos="4680"/>
          <w:tab w:val="clear" w:pos="9360"/>
        </w:tabs>
        <w:ind w:left="1080"/>
        <w:jc w:val="both"/>
        <w:rPr>
          <w:rFonts w:cstheme="minorHAnsi"/>
          <w:sz w:val="24"/>
          <w:szCs w:val="24"/>
          <w:lang w:val="nl-NL"/>
        </w:rPr>
      </w:pPr>
    </w:p>
    <w:p w14:paraId="20CAE849" w14:textId="5AB7222B" w:rsidR="00540C34" w:rsidRPr="00AD4A84" w:rsidRDefault="00540C34" w:rsidP="004E3B37">
      <w:pPr>
        <w:pStyle w:val="Header"/>
        <w:numPr>
          <w:ilvl w:val="0"/>
          <w:numId w:val="41"/>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Sau khi phỏng vấn đạt yêu cầu, chậm nhất sau 1</w:t>
      </w:r>
      <w:r w:rsidR="0061663F" w:rsidRPr="00AD4A84">
        <w:rPr>
          <w:rFonts w:cstheme="minorHAnsi"/>
          <w:color w:val="000000" w:themeColor="text1"/>
          <w:sz w:val="24"/>
          <w:szCs w:val="24"/>
          <w:lang w:val="nl-NL"/>
        </w:rPr>
        <w:t>-3</w:t>
      </w:r>
      <w:r w:rsidRPr="00AD4A84">
        <w:rPr>
          <w:rFonts w:cstheme="minorHAnsi"/>
          <w:color w:val="000000" w:themeColor="text1"/>
          <w:sz w:val="24"/>
          <w:szCs w:val="24"/>
          <w:lang w:val="nl-NL"/>
        </w:rPr>
        <w:t xml:space="preserve"> ngày làm việc  P. HCNS/BPVP các đơn vị không thuộc KV HCM gửi thông báo trúng tuyển đến ứng viên và gọi điện cho ứng viên để xác nhận thông tin và mời ứng viên đến công ty để làm thủ tục ký hợp đồng thử việc.</w:t>
      </w:r>
    </w:p>
    <w:p w14:paraId="233E0E04" w14:textId="77777777" w:rsidR="00540C34" w:rsidRPr="00AD4A84" w:rsidRDefault="00540C34" w:rsidP="004E3B37">
      <w:pPr>
        <w:pStyle w:val="Header"/>
        <w:tabs>
          <w:tab w:val="clear" w:pos="4680"/>
          <w:tab w:val="clear" w:pos="9360"/>
        </w:tabs>
        <w:ind w:left="1080"/>
        <w:jc w:val="both"/>
        <w:rPr>
          <w:rFonts w:cstheme="minorHAnsi"/>
          <w:color w:val="000000" w:themeColor="text1"/>
          <w:sz w:val="24"/>
          <w:szCs w:val="24"/>
          <w:lang w:val="nl-NL"/>
        </w:rPr>
      </w:pPr>
    </w:p>
    <w:p w14:paraId="1EAC6C99" w14:textId="24511D27" w:rsidR="00540C34" w:rsidRPr="00AD4A84" w:rsidRDefault="00540C34" w:rsidP="004E3B37">
      <w:pPr>
        <w:pStyle w:val="Header"/>
        <w:numPr>
          <w:ilvl w:val="0"/>
          <w:numId w:val="41"/>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 xml:space="preserve">Khi ứng viên đến, P. HCNS/BPVP các đơn vị không thuộc KV HCM cần giải thích các điều khoản HĐTV cho ứng viên biết, trường hợp ứng viên đồng ý thì nhân viên nhân sự tổ chức ký HĐTV theo mẫu </w:t>
      </w:r>
      <w:r w:rsidRPr="00AD4A84">
        <w:rPr>
          <w:rFonts w:cstheme="minorHAnsi"/>
          <w:color w:val="FF0000"/>
          <w:sz w:val="24"/>
          <w:szCs w:val="24"/>
          <w:lang w:val="nl-NL"/>
        </w:rPr>
        <w:t>NS02-BM0</w:t>
      </w:r>
      <w:r w:rsidR="00CC3AAA" w:rsidRPr="00AD4A84">
        <w:rPr>
          <w:rFonts w:cstheme="minorHAnsi"/>
          <w:color w:val="FF0000"/>
          <w:sz w:val="24"/>
          <w:szCs w:val="24"/>
          <w:lang w:val="nl-NL"/>
        </w:rPr>
        <w:t>1</w:t>
      </w:r>
      <w:r w:rsidR="001712B6" w:rsidRPr="00AD4A84">
        <w:rPr>
          <w:rFonts w:cstheme="minorHAnsi"/>
          <w:color w:val="FF0000"/>
          <w:sz w:val="24"/>
          <w:szCs w:val="24"/>
          <w:lang w:val="nl-NL"/>
        </w:rPr>
        <w:t xml:space="preserve"> </w:t>
      </w:r>
      <w:r w:rsidR="001712B6" w:rsidRPr="00AD4A84">
        <w:rPr>
          <w:rFonts w:cstheme="minorHAnsi"/>
          <w:color w:val="000000" w:themeColor="text1"/>
          <w:sz w:val="24"/>
          <w:szCs w:val="24"/>
          <w:lang w:val="nl-NL"/>
        </w:rPr>
        <w:t>và Bản cam kết bí mật lương</w:t>
      </w:r>
      <w:r w:rsidR="001712B6" w:rsidRPr="00AD4A84">
        <w:rPr>
          <w:rFonts w:cstheme="minorHAnsi"/>
          <w:color w:val="FF0000"/>
          <w:sz w:val="24"/>
          <w:szCs w:val="24"/>
          <w:lang w:val="nl-NL"/>
        </w:rPr>
        <w:t xml:space="preserve"> NS02-BM02 </w:t>
      </w:r>
      <w:r w:rsidRPr="00AD4A84">
        <w:rPr>
          <w:rFonts w:cstheme="minorHAnsi"/>
          <w:color w:val="000000" w:themeColor="text1"/>
          <w:sz w:val="24"/>
          <w:szCs w:val="24"/>
          <w:lang w:val="nl-NL"/>
        </w:rPr>
        <w:t>, chuyển lại cho ứng viên một bản chính và lưu một bản.</w:t>
      </w:r>
    </w:p>
    <w:p w14:paraId="3B9F83F9" w14:textId="77777777" w:rsidR="00994F6C" w:rsidRPr="00AD4A84" w:rsidRDefault="00994F6C" w:rsidP="00994F6C">
      <w:pPr>
        <w:pStyle w:val="ListParagraph"/>
        <w:rPr>
          <w:rFonts w:cstheme="minorHAnsi"/>
          <w:color w:val="000000" w:themeColor="text1"/>
          <w:sz w:val="24"/>
          <w:szCs w:val="24"/>
          <w:lang w:val="nl-NL"/>
        </w:rPr>
      </w:pPr>
    </w:p>
    <w:p w14:paraId="56D81B63" w14:textId="6443939C" w:rsidR="00994F6C" w:rsidRPr="00AD4A84" w:rsidRDefault="00994F6C" w:rsidP="004E3B37">
      <w:pPr>
        <w:pStyle w:val="Header"/>
        <w:numPr>
          <w:ilvl w:val="0"/>
          <w:numId w:val="41"/>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Cấp mã số Nhân viên (MSNV)</w:t>
      </w:r>
    </w:p>
    <w:p w14:paraId="608E82F7" w14:textId="6778E75F" w:rsidR="00994F6C" w:rsidRPr="00AD4A84" w:rsidRDefault="00994F6C" w:rsidP="00994F6C">
      <w:pPr>
        <w:pStyle w:val="Header"/>
        <w:tabs>
          <w:tab w:val="clear" w:pos="4680"/>
          <w:tab w:val="clear" w:pos="9360"/>
        </w:tabs>
        <w:jc w:val="both"/>
        <w:rPr>
          <w:rFonts w:cstheme="minorHAnsi"/>
          <w:color w:val="000000" w:themeColor="text1"/>
          <w:sz w:val="24"/>
          <w:szCs w:val="24"/>
          <w:lang w:val="nl-NL"/>
        </w:rPr>
      </w:pPr>
    </w:p>
    <w:p w14:paraId="57CEE573" w14:textId="77777777" w:rsidR="00540C34" w:rsidRPr="00AD4A84" w:rsidRDefault="00540C34" w:rsidP="004E3B37">
      <w:pPr>
        <w:pStyle w:val="Header"/>
        <w:tabs>
          <w:tab w:val="clear" w:pos="4680"/>
          <w:tab w:val="clear" w:pos="9360"/>
        </w:tabs>
        <w:ind w:left="1080"/>
        <w:jc w:val="both"/>
        <w:rPr>
          <w:rFonts w:cstheme="minorHAnsi"/>
          <w:color w:val="000000" w:themeColor="text1"/>
          <w:sz w:val="24"/>
          <w:szCs w:val="24"/>
          <w:lang w:val="nl-NL"/>
        </w:rPr>
      </w:pPr>
    </w:p>
    <w:p w14:paraId="37454BA3" w14:textId="60A38D15" w:rsidR="00540C34" w:rsidRPr="00AD4A84" w:rsidRDefault="00540C34" w:rsidP="004E3B37">
      <w:pPr>
        <w:pStyle w:val="Header"/>
        <w:numPr>
          <w:ilvl w:val="0"/>
          <w:numId w:val="41"/>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 xml:space="preserve">P. HCNS/BPVP các đơn vị không thuộc KV HCM lập kế hoach chuẩn bị thử việc theo mẫu: </w:t>
      </w:r>
      <w:r w:rsidR="001712B6" w:rsidRPr="00AD4A84">
        <w:rPr>
          <w:rFonts w:cstheme="minorHAnsi"/>
          <w:color w:val="FF0000"/>
          <w:sz w:val="24"/>
          <w:szCs w:val="24"/>
          <w:lang w:val="nl-NL"/>
        </w:rPr>
        <w:t>NS02 – BM03</w:t>
      </w:r>
      <w:r w:rsidRPr="00AD4A84">
        <w:rPr>
          <w:rFonts w:cstheme="minorHAnsi"/>
          <w:color w:val="FF0000"/>
          <w:sz w:val="24"/>
          <w:szCs w:val="24"/>
          <w:lang w:val="nl-NL"/>
        </w:rPr>
        <w:t xml:space="preserve"> </w:t>
      </w:r>
      <w:r w:rsidRPr="00AD4A84">
        <w:rPr>
          <w:rFonts w:cstheme="minorHAnsi"/>
          <w:color w:val="000000" w:themeColor="text1"/>
          <w:sz w:val="24"/>
          <w:szCs w:val="24"/>
          <w:lang w:val="nl-NL"/>
        </w:rPr>
        <w:t>và chuyển lại cho ứng viên, sau đó copy các bảng gửi cho TBP và lưu một bản (kèm theo HĐTV)</w:t>
      </w:r>
    </w:p>
    <w:p w14:paraId="78738467" w14:textId="77777777" w:rsidR="00540C34" w:rsidRDefault="00540C34" w:rsidP="004E3B37">
      <w:pPr>
        <w:pStyle w:val="Header"/>
        <w:tabs>
          <w:tab w:val="clear" w:pos="4680"/>
          <w:tab w:val="clear" w:pos="9360"/>
        </w:tabs>
        <w:ind w:left="1080"/>
        <w:jc w:val="both"/>
        <w:rPr>
          <w:rFonts w:cstheme="minorHAnsi"/>
          <w:sz w:val="24"/>
          <w:szCs w:val="24"/>
          <w:lang w:val="nl-NL"/>
        </w:rPr>
      </w:pPr>
    </w:p>
    <w:p w14:paraId="02AB5B9B" w14:textId="77777777" w:rsidR="00540C34" w:rsidRPr="00540C34" w:rsidRDefault="00540C34" w:rsidP="004E3B37">
      <w:pPr>
        <w:pStyle w:val="Header"/>
        <w:numPr>
          <w:ilvl w:val="0"/>
          <w:numId w:val="41"/>
        </w:numPr>
        <w:tabs>
          <w:tab w:val="clear" w:pos="4680"/>
          <w:tab w:val="clear" w:pos="9360"/>
        </w:tabs>
        <w:jc w:val="both"/>
        <w:rPr>
          <w:rFonts w:cstheme="minorHAnsi"/>
          <w:sz w:val="24"/>
          <w:szCs w:val="24"/>
          <w:lang w:val="nl-NL"/>
        </w:rPr>
      </w:pPr>
      <w:r w:rsidRPr="00540C34">
        <w:rPr>
          <w:rFonts w:cstheme="minorHAnsi"/>
          <w:sz w:val="24"/>
          <w:szCs w:val="24"/>
          <w:lang w:val="nl-NL"/>
        </w:rPr>
        <w:t xml:space="preserve">Đối với các trường hợp ký hợp đồng chính thức ngay mà không qua thử việc thì P. HCNS tổ chức thực hiện hợp đồng chính thức ngay. Tuy nhiên trong trường hợp </w:t>
      </w:r>
      <w:r w:rsidRPr="00540C34">
        <w:rPr>
          <w:rFonts w:cstheme="minorHAnsi"/>
          <w:sz w:val="24"/>
          <w:szCs w:val="24"/>
          <w:lang w:val="nl-NL"/>
        </w:rPr>
        <w:lastRenderedPageBreak/>
        <w:t>này vẫn cần các công việc: học nội quy, chuyên môn, họp giới thiệu, giao việc, giao tài sản công cụ…theo quy trình đào tạo hội nhập.</w:t>
      </w:r>
    </w:p>
    <w:p w14:paraId="02E60A47" w14:textId="77777777" w:rsidR="00540C34" w:rsidRPr="00540C34" w:rsidRDefault="00540C34" w:rsidP="004E3B37">
      <w:pPr>
        <w:pStyle w:val="Header"/>
        <w:ind w:left="1080"/>
        <w:jc w:val="both"/>
        <w:rPr>
          <w:rFonts w:cstheme="minorHAnsi"/>
          <w:sz w:val="24"/>
          <w:szCs w:val="24"/>
          <w:lang w:val="nl-NL"/>
        </w:rPr>
      </w:pPr>
    </w:p>
    <w:p w14:paraId="4E24E56A" w14:textId="77777777" w:rsidR="00540C34" w:rsidRDefault="00540C34" w:rsidP="00087B8A">
      <w:pPr>
        <w:pStyle w:val="Heading5"/>
        <w:rPr>
          <w:lang w:val="nl-NL"/>
        </w:rPr>
      </w:pPr>
      <w:r w:rsidRPr="00540C34">
        <w:rPr>
          <w:bCs/>
          <w:bdr w:val="none" w:sz="0" w:space="0" w:color="auto" w:frame="1"/>
          <w:lang w:val="nl-NL"/>
        </w:rPr>
        <w:t xml:space="preserve">Bước 2. </w:t>
      </w:r>
      <w:r w:rsidRPr="00540C34">
        <w:rPr>
          <w:lang w:val="nl-NL"/>
        </w:rPr>
        <w:t>Chuẩn bị thử việc:</w:t>
      </w:r>
      <w:r w:rsidR="00087B8A">
        <w:rPr>
          <w:lang w:val="nl-NL"/>
        </w:rPr>
        <w:tab/>
      </w:r>
    </w:p>
    <w:p w14:paraId="18A2388D" w14:textId="77777777" w:rsidR="00102143" w:rsidRPr="00631F5F" w:rsidRDefault="00102143" w:rsidP="00102143">
      <w:pPr>
        <w:rPr>
          <w:lang w:val="nl-NL"/>
        </w:rPr>
      </w:pPr>
    </w:p>
    <w:p w14:paraId="7881F701" w14:textId="77777777" w:rsidR="00540C34" w:rsidRPr="00540C34" w:rsidRDefault="00540C34" w:rsidP="004E3B37">
      <w:pPr>
        <w:tabs>
          <w:tab w:val="left" w:pos="360"/>
        </w:tabs>
        <w:ind w:left="720"/>
        <w:jc w:val="both"/>
        <w:rPr>
          <w:rFonts w:cstheme="minorHAnsi"/>
          <w:sz w:val="24"/>
          <w:szCs w:val="24"/>
          <w:lang w:val="nl-NL"/>
        </w:rPr>
      </w:pPr>
      <w:r w:rsidRPr="00540C34">
        <w:rPr>
          <w:rFonts w:cstheme="minorHAnsi"/>
          <w:sz w:val="24"/>
          <w:szCs w:val="24"/>
          <w:lang w:val="nl-NL"/>
        </w:rPr>
        <w:t>Căn cứ HĐTV và chương trình thử việc, P. HCNS/BPVP các đơn vị không thuộc KV HCM phối hợp với các bộ phận khác thực hiện như sau:</w:t>
      </w:r>
    </w:p>
    <w:p w14:paraId="2CEDE251" w14:textId="77777777" w:rsidR="00540C34" w:rsidRPr="00AD4A84" w:rsidRDefault="00540C34" w:rsidP="004E3B37">
      <w:pPr>
        <w:pStyle w:val="Header"/>
        <w:numPr>
          <w:ilvl w:val="0"/>
          <w:numId w:val="42"/>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Chuẩn bị các công cụ phương tiện cho nhân viên mới.</w:t>
      </w:r>
    </w:p>
    <w:p w14:paraId="3D100821" w14:textId="62C7E2AE" w:rsidR="00540C34" w:rsidRPr="00AD4A84" w:rsidRDefault="00540C34" w:rsidP="004E3B37">
      <w:pPr>
        <w:pStyle w:val="Header"/>
        <w:numPr>
          <w:ilvl w:val="0"/>
          <w:numId w:val="42"/>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Phối hợp với các cấp quản lý của nhân viên để chuẩn bị chương trình thử việc, đào tạo. Bộ phận quản lý nhân viên phải lập chương trình thử việc trước theo mẫu:</w:t>
      </w:r>
      <w:r w:rsidR="00C70F01" w:rsidRPr="00AD4A84">
        <w:rPr>
          <w:rFonts w:cstheme="minorHAnsi"/>
          <w:color w:val="000000" w:themeColor="text1"/>
          <w:sz w:val="24"/>
          <w:szCs w:val="24"/>
          <w:lang w:val="nl-NL"/>
        </w:rPr>
        <w:t xml:space="preserve"> </w:t>
      </w:r>
      <w:r w:rsidR="00C70F01" w:rsidRPr="00AD4A84">
        <w:rPr>
          <w:rFonts w:cstheme="minorHAnsi"/>
          <w:color w:val="FF0000"/>
          <w:sz w:val="24"/>
          <w:szCs w:val="24"/>
          <w:lang w:val="nl-NL"/>
        </w:rPr>
        <w:t>NS02 – BM03</w:t>
      </w:r>
    </w:p>
    <w:p w14:paraId="2B14B780" w14:textId="77777777" w:rsidR="00540C34" w:rsidRPr="00540C34" w:rsidRDefault="00540C34" w:rsidP="004E3B37">
      <w:pPr>
        <w:pStyle w:val="Header"/>
        <w:ind w:left="1080"/>
        <w:jc w:val="both"/>
        <w:rPr>
          <w:rFonts w:cstheme="minorHAnsi"/>
          <w:sz w:val="24"/>
          <w:szCs w:val="24"/>
          <w:lang w:val="nl-NL"/>
        </w:rPr>
      </w:pPr>
    </w:p>
    <w:p w14:paraId="5C7F86F8" w14:textId="292F82A5" w:rsidR="00087B8A" w:rsidRDefault="00540C34" w:rsidP="0061663F">
      <w:pPr>
        <w:pStyle w:val="Heading5"/>
        <w:rPr>
          <w:lang w:val="nl-NL"/>
        </w:rPr>
      </w:pPr>
      <w:r w:rsidRPr="00540C34">
        <w:rPr>
          <w:bCs/>
          <w:bdr w:val="none" w:sz="0" w:space="0" w:color="auto" w:frame="1"/>
          <w:lang w:val="nl-NL"/>
        </w:rPr>
        <w:t xml:space="preserve">Bước 3. </w:t>
      </w:r>
      <w:r w:rsidRPr="00540C34">
        <w:rPr>
          <w:lang w:val="nl-NL"/>
        </w:rPr>
        <w:t>Giới thiệu nhân sự:</w:t>
      </w:r>
    </w:p>
    <w:p w14:paraId="54C49A60" w14:textId="77777777" w:rsidR="00102143" w:rsidRPr="00AD4A84" w:rsidRDefault="00102143" w:rsidP="00102143">
      <w:pPr>
        <w:rPr>
          <w:color w:val="000000" w:themeColor="text1"/>
          <w:lang w:val="nl-NL"/>
        </w:rPr>
      </w:pPr>
    </w:p>
    <w:p w14:paraId="31F63E63" w14:textId="77777777" w:rsidR="00102143" w:rsidRPr="00AD4A84" w:rsidRDefault="00102143" w:rsidP="00102143">
      <w:pPr>
        <w:pStyle w:val="Header"/>
        <w:numPr>
          <w:ilvl w:val="0"/>
          <w:numId w:val="25"/>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P. HCNS/BPVP các đơn vị không thuộc KV HCM tổ chức buổi họp giới thiệu nhân sự mới cho các phòng ban trong công ty. (Thành phần tham gia gồm có: nhân viên mới, phòng nhân sự, các nhân viên liên quan, quản lý trực tiếp.)</w:t>
      </w:r>
    </w:p>
    <w:p w14:paraId="29DEA3DC" w14:textId="77777777" w:rsidR="009E00C9" w:rsidRPr="00AD4A84" w:rsidRDefault="009E00C9" w:rsidP="009E00C9">
      <w:pPr>
        <w:pStyle w:val="Header"/>
        <w:tabs>
          <w:tab w:val="clear" w:pos="4680"/>
          <w:tab w:val="clear" w:pos="9360"/>
        </w:tabs>
        <w:ind w:left="1080"/>
        <w:jc w:val="both"/>
        <w:rPr>
          <w:rFonts w:cstheme="minorHAnsi"/>
          <w:color w:val="000000" w:themeColor="text1"/>
          <w:sz w:val="24"/>
          <w:szCs w:val="24"/>
          <w:lang w:val="nl-NL"/>
        </w:rPr>
      </w:pPr>
    </w:p>
    <w:p w14:paraId="7A044EAE" w14:textId="0112251A" w:rsidR="00206132" w:rsidRPr="00AD4A84" w:rsidRDefault="00540C34" w:rsidP="00206132">
      <w:pPr>
        <w:pStyle w:val="Header"/>
        <w:numPr>
          <w:ilvl w:val="0"/>
          <w:numId w:val="25"/>
        </w:numPr>
        <w:tabs>
          <w:tab w:val="clear" w:pos="4680"/>
          <w:tab w:val="clear" w:pos="9360"/>
        </w:tabs>
        <w:jc w:val="both"/>
        <w:rPr>
          <w:rFonts w:cstheme="minorHAnsi"/>
          <w:color w:val="000000" w:themeColor="text1"/>
          <w:sz w:val="24"/>
          <w:szCs w:val="24"/>
          <w:lang w:val="nl-NL"/>
        </w:rPr>
      </w:pPr>
      <w:r w:rsidRPr="00AD4A84">
        <w:rPr>
          <w:rFonts w:cstheme="minorHAnsi"/>
          <w:color w:val="000000" w:themeColor="text1"/>
          <w:sz w:val="24"/>
          <w:szCs w:val="24"/>
          <w:lang w:val="nl-NL"/>
        </w:rPr>
        <w:t>Trong buổi họp giới thiệu thực hiện các công việc theo trình tự</w:t>
      </w:r>
      <w:r w:rsidR="00206132" w:rsidRPr="00AD4A84">
        <w:rPr>
          <w:rFonts w:cstheme="minorHAnsi"/>
          <w:color w:val="000000" w:themeColor="text1"/>
          <w:sz w:val="24"/>
          <w:szCs w:val="24"/>
          <w:lang w:val="nl-NL"/>
        </w:rPr>
        <w:t xml:space="preserve"> như sau:</w:t>
      </w:r>
    </w:p>
    <w:p w14:paraId="54AF8951" w14:textId="77777777" w:rsidR="00206132" w:rsidRPr="00AD4A84" w:rsidRDefault="00206132" w:rsidP="00206132">
      <w:pPr>
        <w:pStyle w:val="Header"/>
        <w:tabs>
          <w:tab w:val="clear" w:pos="4680"/>
          <w:tab w:val="clear" w:pos="9360"/>
        </w:tabs>
        <w:ind w:left="1080"/>
        <w:jc w:val="both"/>
        <w:rPr>
          <w:rFonts w:cstheme="minorHAnsi"/>
          <w:color w:val="000000" w:themeColor="text1"/>
          <w:sz w:val="24"/>
          <w:szCs w:val="24"/>
          <w:lang w:val="pt-BR"/>
        </w:rPr>
      </w:pPr>
      <w:r w:rsidRPr="00AD4A84">
        <w:rPr>
          <w:rFonts w:cstheme="minorHAnsi"/>
          <w:color w:val="000000" w:themeColor="text1"/>
          <w:sz w:val="24"/>
          <w:szCs w:val="24"/>
          <w:lang w:val="pt-BR"/>
        </w:rPr>
        <w:t xml:space="preserve">+ </w:t>
      </w:r>
      <w:r w:rsidR="00540C34" w:rsidRPr="00AD4A84">
        <w:rPr>
          <w:rFonts w:cstheme="minorHAnsi"/>
          <w:color w:val="000000" w:themeColor="text1"/>
          <w:sz w:val="24"/>
          <w:szCs w:val="24"/>
          <w:lang w:val="pt-BR"/>
        </w:rPr>
        <w:t>Nêu lý do buổi họp.</w:t>
      </w:r>
    </w:p>
    <w:p w14:paraId="286FFF20" w14:textId="75C0D6DE" w:rsidR="00206132" w:rsidRPr="00AD4A84" w:rsidRDefault="00206132" w:rsidP="00206132">
      <w:pPr>
        <w:pStyle w:val="Header"/>
        <w:tabs>
          <w:tab w:val="clear" w:pos="4680"/>
          <w:tab w:val="clear" w:pos="9360"/>
        </w:tabs>
        <w:ind w:left="1080"/>
        <w:jc w:val="both"/>
        <w:rPr>
          <w:rFonts w:cstheme="minorHAnsi"/>
          <w:color w:val="000000" w:themeColor="text1"/>
          <w:sz w:val="24"/>
          <w:szCs w:val="24"/>
          <w:lang w:val="pt-BR"/>
        </w:rPr>
      </w:pPr>
      <w:r w:rsidRPr="00AD4A84">
        <w:rPr>
          <w:rFonts w:cstheme="minorHAnsi"/>
          <w:color w:val="000000" w:themeColor="text1"/>
          <w:sz w:val="24"/>
          <w:szCs w:val="24"/>
          <w:lang w:val="pt-BR"/>
        </w:rPr>
        <w:t xml:space="preserve">+ </w:t>
      </w:r>
      <w:r w:rsidR="00540C34" w:rsidRPr="00AD4A84">
        <w:rPr>
          <w:rFonts w:cstheme="minorHAnsi"/>
          <w:color w:val="000000" w:themeColor="text1"/>
          <w:sz w:val="24"/>
          <w:szCs w:val="24"/>
          <w:lang w:val="pt-BR"/>
        </w:rPr>
        <w:t xml:space="preserve">Công bố </w:t>
      </w:r>
      <w:r w:rsidR="00C41307" w:rsidRPr="00AD4A84">
        <w:rPr>
          <w:rFonts w:cstheme="minorHAnsi"/>
          <w:color w:val="000000" w:themeColor="text1"/>
          <w:sz w:val="24"/>
          <w:szCs w:val="24"/>
          <w:lang w:val="pt-BR"/>
        </w:rPr>
        <w:t>thư mời tiếp nhận</w:t>
      </w:r>
      <w:r w:rsidR="00540C34" w:rsidRPr="00AD4A84">
        <w:rPr>
          <w:rFonts w:cstheme="minorHAnsi"/>
          <w:color w:val="000000" w:themeColor="text1"/>
          <w:sz w:val="24"/>
          <w:szCs w:val="24"/>
          <w:lang w:val="pt-BR"/>
        </w:rPr>
        <w:t>.</w:t>
      </w:r>
      <w:r w:rsidR="00C41307" w:rsidRPr="00AD4A84">
        <w:rPr>
          <w:rFonts w:cstheme="minorHAnsi"/>
          <w:color w:val="000000" w:themeColor="text1"/>
          <w:sz w:val="24"/>
          <w:szCs w:val="24"/>
          <w:lang w:val="pt-BR"/>
        </w:rPr>
        <w:t xml:space="preserve"> </w:t>
      </w:r>
      <w:r w:rsidR="00AD4A84" w:rsidRPr="00AD4A84">
        <w:rPr>
          <w:rFonts w:cstheme="minorHAnsi"/>
          <w:color w:val="000000" w:themeColor="text1"/>
          <w:sz w:val="24"/>
          <w:szCs w:val="24"/>
          <w:lang w:val="pt-BR"/>
        </w:rPr>
        <w:t>(NS01-BM08</w:t>
      </w:r>
      <w:r w:rsidR="00C41307" w:rsidRPr="00AD4A84">
        <w:rPr>
          <w:rFonts w:cstheme="minorHAnsi"/>
          <w:color w:val="000000" w:themeColor="text1"/>
          <w:sz w:val="24"/>
          <w:szCs w:val="24"/>
          <w:lang w:val="pt-BR"/>
        </w:rPr>
        <w:t>)</w:t>
      </w:r>
    </w:p>
    <w:p w14:paraId="47DDB9CC" w14:textId="77777777" w:rsidR="00206132" w:rsidRPr="00AD4A84" w:rsidRDefault="00206132" w:rsidP="00206132">
      <w:pPr>
        <w:pStyle w:val="Header"/>
        <w:tabs>
          <w:tab w:val="clear" w:pos="4680"/>
          <w:tab w:val="clear" w:pos="9360"/>
        </w:tabs>
        <w:ind w:left="1080"/>
        <w:jc w:val="both"/>
        <w:rPr>
          <w:rFonts w:cstheme="minorHAnsi"/>
          <w:color w:val="000000" w:themeColor="text1"/>
          <w:sz w:val="24"/>
          <w:szCs w:val="24"/>
          <w:lang w:val="pt-BR"/>
        </w:rPr>
      </w:pPr>
      <w:r w:rsidRPr="00AD4A84">
        <w:rPr>
          <w:rFonts w:cstheme="minorHAnsi"/>
          <w:color w:val="000000" w:themeColor="text1"/>
          <w:sz w:val="24"/>
          <w:szCs w:val="24"/>
          <w:lang w:val="pt-BR"/>
        </w:rPr>
        <w:t xml:space="preserve">+ </w:t>
      </w:r>
      <w:r w:rsidR="00540C34" w:rsidRPr="00AD4A84">
        <w:rPr>
          <w:rFonts w:cstheme="minorHAnsi"/>
          <w:color w:val="000000" w:themeColor="text1"/>
          <w:sz w:val="24"/>
          <w:szCs w:val="24"/>
          <w:lang w:val="pt-BR"/>
        </w:rPr>
        <w:t>Giới thiệu về ứng viên mới.</w:t>
      </w:r>
    </w:p>
    <w:p w14:paraId="2C2E267E" w14:textId="13BAB97A" w:rsidR="00540C34" w:rsidRPr="00206132" w:rsidRDefault="00206132" w:rsidP="00206132">
      <w:pPr>
        <w:pStyle w:val="Header"/>
        <w:tabs>
          <w:tab w:val="clear" w:pos="4680"/>
          <w:tab w:val="clear" w:pos="9360"/>
        </w:tabs>
        <w:ind w:left="1080"/>
        <w:jc w:val="both"/>
        <w:rPr>
          <w:rFonts w:cstheme="minorHAnsi"/>
          <w:sz w:val="24"/>
          <w:szCs w:val="24"/>
          <w:lang w:val="nl-NL"/>
        </w:rPr>
      </w:pPr>
      <w:r>
        <w:rPr>
          <w:rFonts w:cstheme="minorHAnsi"/>
          <w:sz w:val="24"/>
          <w:szCs w:val="24"/>
          <w:lang w:val="pt-BR"/>
        </w:rPr>
        <w:t xml:space="preserve">+ </w:t>
      </w:r>
      <w:r w:rsidR="00540C34" w:rsidRPr="00206132">
        <w:rPr>
          <w:rFonts w:cstheme="minorHAnsi"/>
          <w:sz w:val="24"/>
          <w:szCs w:val="24"/>
          <w:lang w:val="pt-BR"/>
        </w:rPr>
        <w:t>Giới thiệu về các cá nhân liên quan và chức danh, công việc tóm tắt.</w:t>
      </w:r>
    </w:p>
    <w:p w14:paraId="01876919" w14:textId="77777777" w:rsidR="009E00C9" w:rsidRDefault="009E00C9" w:rsidP="004E3B37">
      <w:pPr>
        <w:tabs>
          <w:tab w:val="left" w:pos="1410"/>
        </w:tabs>
        <w:ind w:left="360"/>
        <w:jc w:val="both"/>
        <w:rPr>
          <w:rFonts w:cstheme="minorHAnsi"/>
          <w:b/>
          <w:bCs/>
          <w:sz w:val="24"/>
          <w:szCs w:val="24"/>
          <w:bdr w:val="none" w:sz="0" w:space="0" w:color="auto" w:frame="1"/>
          <w:lang w:val="pt-BR"/>
        </w:rPr>
      </w:pPr>
    </w:p>
    <w:p w14:paraId="639BFD98" w14:textId="1EB3BF66" w:rsidR="00087B8A" w:rsidRDefault="00540C34" w:rsidP="0061663F">
      <w:pPr>
        <w:pStyle w:val="Heading5"/>
        <w:rPr>
          <w:lang w:val="pt-BR"/>
        </w:rPr>
      </w:pPr>
      <w:r w:rsidRPr="00540C34">
        <w:rPr>
          <w:bCs/>
          <w:bdr w:val="none" w:sz="0" w:space="0" w:color="auto" w:frame="1"/>
          <w:lang w:val="pt-BR"/>
        </w:rPr>
        <w:t xml:space="preserve">Bước 4. </w:t>
      </w:r>
      <w:r w:rsidRPr="00540C34">
        <w:rPr>
          <w:lang w:val="pt-BR"/>
        </w:rPr>
        <w:t>Bàn giao khu vực làm việc và các công cụ cần thiết.</w:t>
      </w:r>
    </w:p>
    <w:p w14:paraId="4EC41E20" w14:textId="77777777" w:rsidR="00102143" w:rsidRPr="00631F5F" w:rsidRDefault="00102143" w:rsidP="00102143">
      <w:pPr>
        <w:rPr>
          <w:lang w:val="pt-BR"/>
        </w:rPr>
      </w:pPr>
    </w:p>
    <w:p w14:paraId="725CA721"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P. HCNS/Bộ phận văn phòng các đơn vị không thuộc KV HCM phối hợp trưởng bộ phận tổ chức bàn giao các công cụ, bàn ghế làm việc cho nhân sự mới.</w:t>
      </w:r>
    </w:p>
    <w:p w14:paraId="678480F1" w14:textId="4A05AA33"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 xml:space="preserve">Việc bàn giao phải được lập theo mẫu: </w:t>
      </w:r>
      <w:r w:rsidR="00C70F01">
        <w:rPr>
          <w:rFonts w:cstheme="minorHAnsi"/>
          <w:color w:val="FF0000"/>
          <w:sz w:val="24"/>
          <w:szCs w:val="24"/>
          <w:lang w:val="nl-NL"/>
        </w:rPr>
        <w:t>NS02 – BM04</w:t>
      </w:r>
      <w:r w:rsidRPr="00540C34">
        <w:rPr>
          <w:rFonts w:cstheme="minorHAnsi"/>
          <w:color w:val="FF0000"/>
          <w:sz w:val="24"/>
          <w:szCs w:val="24"/>
          <w:lang w:val="nl-NL"/>
        </w:rPr>
        <w:t xml:space="preserve"> </w:t>
      </w:r>
      <w:r w:rsidRPr="00540C34">
        <w:rPr>
          <w:rFonts w:cstheme="minorHAnsi"/>
          <w:sz w:val="24"/>
          <w:szCs w:val="24"/>
          <w:lang w:val="nl-NL"/>
        </w:rPr>
        <w:t>và chuyển về phòng nhân sự lưu 01 bản.</w:t>
      </w:r>
    </w:p>
    <w:p w14:paraId="61538360" w14:textId="77777777" w:rsidR="00540C34" w:rsidRPr="00540C34" w:rsidRDefault="00540C34" w:rsidP="004E3B37">
      <w:pPr>
        <w:ind w:left="360"/>
        <w:jc w:val="both"/>
        <w:rPr>
          <w:rFonts w:cstheme="minorHAnsi"/>
          <w:b/>
          <w:bCs/>
          <w:sz w:val="24"/>
          <w:szCs w:val="24"/>
          <w:bdr w:val="none" w:sz="0" w:space="0" w:color="auto" w:frame="1"/>
          <w:lang w:val="nl-NL"/>
        </w:rPr>
      </w:pPr>
    </w:p>
    <w:p w14:paraId="53204CE5" w14:textId="70C25C28" w:rsidR="00087B8A" w:rsidRDefault="00540C34" w:rsidP="0061663F">
      <w:pPr>
        <w:pStyle w:val="Heading5"/>
        <w:rPr>
          <w:lang w:val="pt-BR"/>
        </w:rPr>
      </w:pPr>
      <w:r w:rsidRPr="00540C34">
        <w:rPr>
          <w:bCs/>
          <w:bdr w:val="none" w:sz="0" w:space="0" w:color="auto" w:frame="1"/>
          <w:lang w:val="nl-NL"/>
        </w:rPr>
        <w:t xml:space="preserve">Bước 5. </w:t>
      </w:r>
      <w:r w:rsidRPr="00540C34">
        <w:rPr>
          <w:lang w:val="pt-BR"/>
        </w:rPr>
        <w:t>Học về nội quy, quy chế:</w:t>
      </w:r>
    </w:p>
    <w:p w14:paraId="15632C2B" w14:textId="77777777" w:rsidR="00102143" w:rsidRPr="00631F5F" w:rsidRDefault="00102143" w:rsidP="00102143">
      <w:pPr>
        <w:rPr>
          <w:lang w:val="nl-NL"/>
        </w:rPr>
      </w:pPr>
    </w:p>
    <w:p w14:paraId="1932D100"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Sau khi được bàn giao đầy đủ các công cụ, nhân sự mới được học về các nội quy, quy chế theo quy định của công ty.</w:t>
      </w:r>
    </w:p>
    <w:p w14:paraId="4D889E61" w14:textId="6B1059A6"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Nhân viên mới phải trải qua việc học về các quy chế theo chương trình đào tạo dành cho chứ</w:t>
      </w:r>
      <w:r w:rsidR="0061663F">
        <w:rPr>
          <w:rFonts w:cstheme="minorHAnsi"/>
          <w:sz w:val="24"/>
          <w:szCs w:val="24"/>
          <w:lang w:val="nl-NL"/>
        </w:rPr>
        <w:t>c</w:t>
      </w:r>
      <w:r w:rsidRPr="00540C34">
        <w:rPr>
          <w:rFonts w:cstheme="minorHAnsi"/>
          <w:sz w:val="24"/>
          <w:szCs w:val="24"/>
          <w:lang w:val="nl-NL"/>
        </w:rPr>
        <w:t xml:space="preserve"> danh tương ứng theo quy trình đào tạo hội nhập.</w:t>
      </w:r>
    </w:p>
    <w:p w14:paraId="0D30BD9E"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Quá trình đào tạo gồm có: nhân viên nhân sự hướng dẫn các loại  nội quy, quy chế, nhân viên tự đọc, sau đó P. HCNS/BPVP các đơn vị không thuộc KV HCM giải thích các nội dung trong quy chế và tổ chức ký biên bản đào tạo.</w:t>
      </w:r>
    </w:p>
    <w:p w14:paraId="21E709BA" w14:textId="77777777" w:rsidR="00540C34" w:rsidRPr="00540C34" w:rsidRDefault="00540C34" w:rsidP="004E3B37">
      <w:pPr>
        <w:pStyle w:val="Header"/>
        <w:ind w:left="1080"/>
        <w:jc w:val="both"/>
        <w:rPr>
          <w:rFonts w:cstheme="minorHAnsi"/>
          <w:sz w:val="24"/>
          <w:szCs w:val="24"/>
          <w:lang w:val="nl-NL"/>
        </w:rPr>
      </w:pPr>
    </w:p>
    <w:p w14:paraId="6818D9F7" w14:textId="6D4C2013" w:rsidR="00087B8A" w:rsidRPr="0061663F" w:rsidRDefault="00540C34" w:rsidP="0061663F">
      <w:pPr>
        <w:pStyle w:val="Heading5"/>
      </w:pPr>
      <w:r w:rsidRPr="00540C34">
        <w:rPr>
          <w:bCs/>
          <w:bdr w:val="none" w:sz="0" w:space="0" w:color="auto" w:frame="1"/>
        </w:rPr>
        <w:lastRenderedPageBreak/>
        <w:t xml:space="preserve">Bước 6. </w:t>
      </w:r>
      <w:r w:rsidR="008A2380">
        <w:t>Thử</w:t>
      </w:r>
      <w:r w:rsidRPr="00540C34">
        <w:t xml:space="preserve"> việc:</w:t>
      </w:r>
    </w:p>
    <w:p w14:paraId="1C6ECC92"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Sau khi học về nội quy, P. HCNS/Bộ BPVP các đơn vị không thuộc KV HCM chuyển bảng mô tả công việc cho nhân viên mới, nhân viên mới có trách nhiệm chuyển cho quản lý trực tiếp.</w:t>
      </w:r>
    </w:p>
    <w:p w14:paraId="61AACFD5"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Quản lý trực tiếp chịu trách nhiệm giải thích các nội dung trong bảng mô tả công việc, sau đó ký nhận và chuyển trả lại nhân viên. Nhân viên có trách nhiệm trả lại bảng mô tả cho phòng nhân sự (có đầy đủ chữ ký) ít nhất 3 ngày làm việc tính từ ngày nhận được.</w:t>
      </w:r>
    </w:p>
    <w:p w14:paraId="70F41390" w14:textId="7E7EABA4" w:rsidR="00540C34" w:rsidRPr="004903CB"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Sau khi giải thích bản mô tả công việc, quản lý trực tiếp gửi chương trình thử việc cho nhân viên ký nhận (một bản phải chuyển cho quản lý gián tiếp</w:t>
      </w:r>
      <w:r w:rsidR="0061663F">
        <w:rPr>
          <w:rFonts w:cstheme="minorHAnsi"/>
          <w:sz w:val="24"/>
          <w:szCs w:val="24"/>
          <w:lang w:val="nl-NL"/>
        </w:rPr>
        <w:t>, P.HCNS</w:t>
      </w:r>
      <w:r w:rsidRPr="00540C34">
        <w:rPr>
          <w:rFonts w:cstheme="minorHAnsi"/>
          <w:sz w:val="24"/>
          <w:szCs w:val="24"/>
          <w:lang w:val="nl-NL"/>
        </w:rPr>
        <w:t xml:space="preserve">) và giải thích các nội dung trong bảng giao việc. Biên bản giao việc thực hiện theo biểu mẫu: </w:t>
      </w:r>
      <w:r w:rsidRPr="00540C34">
        <w:rPr>
          <w:rFonts w:cstheme="minorHAnsi"/>
          <w:color w:val="FF0000"/>
          <w:sz w:val="24"/>
          <w:szCs w:val="24"/>
          <w:lang w:val="nl-NL"/>
        </w:rPr>
        <w:t>NS02-BM0</w:t>
      </w:r>
      <w:r w:rsidR="00C70F01">
        <w:rPr>
          <w:rFonts w:cstheme="minorHAnsi"/>
          <w:color w:val="FF0000"/>
          <w:sz w:val="24"/>
          <w:szCs w:val="24"/>
          <w:lang w:val="nl-NL"/>
        </w:rPr>
        <w:t>5</w:t>
      </w:r>
    </w:p>
    <w:p w14:paraId="5E9F7ECF" w14:textId="77777777" w:rsidR="00540C34" w:rsidRPr="004903CB"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4903CB">
        <w:rPr>
          <w:rFonts w:cstheme="minorHAnsi"/>
          <w:sz w:val="24"/>
          <w:szCs w:val="24"/>
          <w:lang w:val="nl-NL"/>
        </w:rPr>
        <w:t>Quản lý trực tiếp chịu trách nhiệm huấn luyện nghiệp vụ cho nhân viên theo kế hoạch đào tạo chuyên môn dành cho chức danh đó</w:t>
      </w:r>
    </w:p>
    <w:p w14:paraId="27D0C303" w14:textId="77777777" w:rsidR="00EC585D" w:rsidRDefault="00EC585D" w:rsidP="004E3B37">
      <w:pPr>
        <w:tabs>
          <w:tab w:val="left" w:pos="1410"/>
        </w:tabs>
        <w:ind w:left="360"/>
        <w:jc w:val="both"/>
        <w:rPr>
          <w:rFonts w:cstheme="minorHAnsi"/>
          <w:b/>
          <w:bCs/>
          <w:sz w:val="24"/>
          <w:szCs w:val="24"/>
          <w:bdr w:val="none" w:sz="0" w:space="0" w:color="auto" w:frame="1"/>
          <w:lang w:val="pt-BR"/>
        </w:rPr>
      </w:pPr>
    </w:p>
    <w:p w14:paraId="44F9F7FE" w14:textId="0C3F5EC4" w:rsidR="00087B8A" w:rsidRPr="0061663F" w:rsidRDefault="00540C34" w:rsidP="0061663F">
      <w:pPr>
        <w:pStyle w:val="Heading5"/>
        <w:rPr>
          <w:lang w:val="pt-BR"/>
        </w:rPr>
      </w:pPr>
      <w:r w:rsidRPr="00540C34">
        <w:rPr>
          <w:bCs/>
          <w:bdr w:val="none" w:sz="0" w:space="0" w:color="auto" w:frame="1"/>
          <w:lang w:val="pt-BR"/>
        </w:rPr>
        <w:t xml:space="preserve">Bước 7. </w:t>
      </w:r>
      <w:r w:rsidRPr="00540C34">
        <w:rPr>
          <w:lang w:val="pt-BR"/>
        </w:rPr>
        <w:t>Đánh giá thử việc:</w:t>
      </w:r>
    </w:p>
    <w:p w14:paraId="44AB95E7"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 xml:space="preserve">Tối đa trước khi hết thời hạn thử việc 5 ngày, quản lý trực tiếp có trách nhiệm nhận xét kết qủa thử việc theo mẫu: </w:t>
      </w:r>
      <w:r w:rsidRPr="00540C34">
        <w:rPr>
          <w:rFonts w:cstheme="minorHAnsi"/>
          <w:color w:val="FF0000"/>
          <w:sz w:val="24"/>
          <w:szCs w:val="24"/>
          <w:lang w:val="nl-NL"/>
        </w:rPr>
        <w:t>NS02 – BM06.</w:t>
      </w:r>
    </w:p>
    <w:p w14:paraId="05A29577"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Biên bản nhân xét phái có chữ ký của người hướng dẫn trực tiếp và TBP sau đó chuyển về P. HCNS/BPVP  các đơn vị không thuộc KV HCM</w:t>
      </w:r>
    </w:p>
    <w:p w14:paraId="494CA1D7"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Nếu hết thời hạn thử việc mà Bộ phận sử dụng không có nhận xét thử việc thì coi như Bộ phận đó đã chấp nhận người thử việc vào làm việc chính thức.</w:t>
      </w:r>
    </w:p>
    <w:p w14:paraId="6879FE77" w14:textId="3A6AF23E" w:rsidR="004D6306" w:rsidRPr="0061663F" w:rsidRDefault="00540C34" w:rsidP="0061663F">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Đối với các trường hợp không đạt yêu cầu, P. HCNS/BPVP các đơn vị không thuộc KV HCM mời NLĐ lên để giải thích nội dung đánh giá và thông báo chấm dứt HĐTV , hướng dẫn thủ tục thanh toán lương thử việc cho ứng viên.</w:t>
      </w:r>
    </w:p>
    <w:p w14:paraId="2B240ED9" w14:textId="77777777" w:rsidR="00087B8A" w:rsidRDefault="00087B8A" w:rsidP="004E3B37">
      <w:pPr>
        <w:tabs>
          <w:tab w:val="left" w:pos="1410"/>
        </w:tabs>
        <w:ind w:left="360"/>
        <w:jc w:val="both"/>
        <w:rPr>
          <w:rFonts w:cstheme="minorHAnsi"/>
          <w:b/>
          <w:bCs/>
          <w:sz w:val="24"/>
          <w:szCs w:val="24"/>
          <w:bdr w:val="none" w:sz="0" w:space="0" w:color="auto" w:frame="1"/>
          <w:lang w:val="nl-NL"/>
        </w:rPr>
      </w:pPr>
    </w:p>
    <w:p w14:paraId="215A58BA" w14:textId="77777777" w:rsidR="00540C34" w:rsidRPr="00540C34" w:rsidRDefault="00540C34" w:rsidP="00087B8A">
      <w:pPr>
        <w:pStyle w:val="Heading5"/>
        <w:rPr>
          <w:lang w:val="nl-NL"/>
        </w:rPr>
      </w:pPr>
      <w:r w:rsidRPr="00540C34">
        <w:rPr>
          <w:bCs/>
          <w:bdr w:val="none" w:sz="0" w:space="0" w:color="auto" w:frame="1"/>
          <w:lang w:val="nl-NL"/>
        </w:rPr>
        <w:t xml:space="preserve">Bước 8. </w:t>
      </w:r>
      <w:r w:rsidRPr="00540C34">
        <w:rPr>
          <w:lang w:val="nl-NL"/>
        </w:rPr>
        <w:t>Ký hợp đồng tuyển dụng:</w:t>
      </w:r>
    </w:p>
    <w:p w14:paraId="220A8C66" w14:textId="77777777" w:rsidR="00087B8A" w:rsidRDefault="00087B8A" w:rsidP="00087B8A">
      <w:pPr>
        <w:pStyle w:val="Header"/>
        <w:tabs>
          <w:tab w:val="clear" w:pos="4680"/>
          <w:tab w:val="clear" w:pos="9360"/>
        </w:tabs>
        <w:ind w:left="1440"/>
        <w:jc w:val="both"/>
        <w:rPr>
          <w:rFonts w:cstheme="minorHAnsi"/>
          <w:sz w:val="24"/>
          <w:szCs w:val="24"/>
          <w:lang w:val="nl-NL"/>
        </w:rPr>
      </w:pPr>
    </w:p>
    <w:p w14:paraId="09B8DAB5" w14:textId="24626E85"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 xml:space="preserve">P. HCNS/BPVP các đơn vị không thuộc KV HCM thông báo cho TBP để mời người lao động ký kết hợp đồng lao động chính thức theo quy định của nhà nước, theo mẫu </w:t>
      </w:r>
      <w:r w:rsidRPr="00540C34">
        <w:rPr>
          <w:rFonts w:cstheme="minorHAnsi"/>
          <w:color w:val="FF0000"/>
          <w:sz w:val="24"/>
          <w:szCs w:val="24"/>
          <w:lang w:val="nl-NL"/>
        </w:rPr>
        <w:t>NS02-BM0</w:t>
      </w:r>
      <w:r w:rsidR="00A9220E">
        <w:rPr>
          <w:rFonts w:cstheme="minorHAnsi"/>
          <w:color w:val="FF0000"/>
          <w:sz w:val="24"/>
          <w:szCs w:val="24"/>
          <w:lang w:val="nl-NL"/>
        </w:rPr>
        <w:t>7</w:t>
      </w:r>
    </w:p>
    <w:p w14:paraId="13AB0755" w14:textId="77777777" w:rsidR="00540C34" w:rsidRPr="00540C34" w:rsidRDefault="00540C34" w:rsidP="004E3B37">
      <w:pPr>
        <w:pStyle w:val="Header"/>
        <w:numPr>
          <w:ilvl w:val="0"/>
          <w:numId w:val="25"/>
        </w:numPr>
        <w:tabs>
          <w:tab w:val="clear" w:pos="4680"/>
          <w:tab w:val="clear" w:pos="9360"/>
        </w:tabs>
        <w:ind w:left="1440"/>
        <w:jc w:val="both"/>
        <w:rPr>
          <w:rFonts w:cstheme="minorHAnsi"/>
          <w:sz w:val="24"/>
          <w:szCs w:val="24"/>
          <w:lang w:val="nl-NL"/>
        </w:rPr>
      </w:pPr>
      <w:r w:rsidRPr="00540C34">
        <w:rPr>
          <w:rFonts w:cstheme="minorHAnsi"/>
          <w:sz w:val="24"/>
          <w:szCs w:val="24"/>
          <w:lang w:val="nl-NL"/>
        </w:rPr>
        <w:t>P. HCNS/BPVP các đơn vị không thuộc KV HCM tiến hành làm các thủ tục để tiến hành ký hợp đồng lao động chính thức với ứng viên.</w:t>
      </w:r>
    </w:p>
    <w:p w14:paraId="2344F67D" w14:textId="77777777" w:rsidR="004711B7" w:rsidRPr="00631F5F" w:rsidRDefault="004711B7" w:rsidP="00FD2FD1">
      <w:pPr>
        <w:jc w:val="center"/>
        <w:rPr>
          <w:rFonts w:cstheme="minorHAnsi"/>
          <w:sz w:val="24"/>
          <w:szCs w:val="24"/>
          <w:lang w:val="nl-NL"/>
        </w:rPr>
      </w:pPr>
    </w:p>
    <w:p w14:paraId="4494336E" w14:textId="0F85AA3A" w:rsidR="00A9745C" w:rsidRDefault="00A9745C" w:rsidP="002753EB">
      <w:pPr>
        <w:pStyle w:val="Heading2"/>
      </w:pPr>
      <w:bookmarkStart w:id="8" w:name="_Toc508866891"/>
      <w:r w:rsidRPr="00B07791">
        <w:t>KHUNG THỜI GIAN</w:t>
      </w:r>
      <w:bookmarkEnd w:id="8"/>
      <w:r w:rsidRPr="00B07791">
        <w:t xml:space="preserve"> </w:t>
      </w:r>
    </w:p>
    <w:p w14:paraId="211716E6" w14:textId="50774F38" w:rsidR="00F73287" w:rsidRPr="00AD4A84" w:rsidRDefault="00F73287" w:rsidP="00F73287">
      <w:pPr>
        <w:pStyle w:val="ListParagraph"/>
        <w:numPr>
          <w:ilvl w:val="0"/>
          <w:numId w:val="25"/>
        </w:numPr>
        <w:rPr>
          <w:rFonts w:cstheme="minorHAnsi"/>
          <w:b w:val="0"/>
          <w:color w:val="000000" w:themeColor="text1"/>
          <w:sz w:val="24"/>
          <w:szCs w:val="24"/>
        </w:rPr>
      </w:pPr>
      <w:r w:rsidRPr="00AD4A84">
        <w:rPr>
          <w:rFonts w:cstheme="minorHAnsi"/>
          <w:b w:val="0"/>
          <w:color w:val="000000" w:themeColor="text1"/>
          <w:sz w:val="24"/>
          <w:szCs w:val="24"/>
        </w:rPr>
        <w:t>Thời gian thử việc sẽ căn cứ vào từng vị trí và mức độ tiếp nhận công việc của từng nhân viên mới, nhưng không được quá 2 tháng nếu không có ý kiến đặc biệt của BOM và được sự đồng ý của cả BOM, TBP và nhân viên mới.</w:t>
      </w:r>
    </w:p>
    <w:p w14:paraId="0314C688" w14:textId="77777777" w:rsidR="00F73287" w:rsidRPr="00AD4A84" w:rsidRDefault="00F73287" w:rsidP="00F73287">
      <w:pPr>
        <w:rPr>
          <w:rFonts w:cstheme="minorHAnsi"/>
          <w:color w:val="000000" w:themeColor="text1"/>
          <w:sz w:val="24"/>
          <w:szCs w:val="24"/>
        </w:rPr>
      </w:pPr>
    </w:p>
    <w:p w14:paraId="1ED07202" w14:textId="2333C118" w:rsidR="00B25143" w:rsidRPr="00AD4A84" w:rsidRDefault="00A9745C" w:rsidP="002753EB">
      <w:pPr>
        <w:pStyle w:val="Heading2"/>
      </w:pPr>
      <w:bookmarkStart w:id="9" w:name="_Toc508866892"/>
      <w:r w:rsidRPr="00AD4A84">
        <w:t xml:space="preserve">CÁC </w:t>
      </w:r>
      <w:r w:rsidR="008B58CD" w:rsidRPr="00AD4A84">
        <w:t xml:space="preserve">BÁO CÁO </w:t>
      </w:r>
      <w:r w:rsidR="0016065E" w:rsidRPr="00AD4A84">
        <w:t>– CHỨNG TỪ LIÊN QUAN</w:t>
      </w:r>
      <w:bookmarkEnd w:id="9"/>
    </w:p>
    <w:p w14:paraId="03CBBA19" w14:textId="458B5E05" w:rsidR="00B25143" w:rsidRPr="00AD4A84" w:rsidRDefault="00B25143" w:rsidP="002753EB">
      <w:pPr>
        <w:pStyle w:val="Heading2"/>
      </w:pPr>
      <w:bookmarkStart w:id="10" w:name="_Toc508866893"/>
      <w:r w:rsidRPr="00AD4A84">
        <w:t xml:space="preserve">ĐÁNH GIÁ </w:t>
      </w:r>
      <w:r w:rsidR="008B58CD" w:rsidRPr="00AD4A84">
        <w:t>RỦI RO</w:t>
      </w:r>
      <w:bookmarkEnd w:id="10"/>
      <w:r w:rsidR="002F545E" w:rsidRPr="00AD4A84">
        <w:tab/>
      </w:r>
    </w:p>
    <w:p w14:paraId="3B554DC2" w14:textId="77777777" w:rsidR="00F73287" w:rsidRPr="00AD4A84" w:rsidRDefault="00F73287" w:rsidP="00F73287">
      <w:pPr>
        <w:pStyle w:val="ListParagraph"/>
        <w:numPr>
          <w:ilvl w:val="0"/>
          <w:numId w:val="25"/>
        </w:numPr>
        <w:rPr>
          <w:rFonts w:cstheme="minorHAnsi"/>
          <w:color w:val="000000" w:themeColor="text1"/>
          <w:sz w:val="24"/>
          <w:szCs w:val="24"/>
        </w:rPr>
      </w:pPr>
      <w:r w:rsidRPr="00AD4A84">
        <w:rPr>
          <w:rFonts w:cstheme="minorHAnsi"/>
          <w:b w:val="0"/>
          <w:color w:val="000000" w:themeColor="text1"/>
          <w:sz w:val="24"/>
          <w:szCs w:val="24"/>
        </w:rPr>
        <w:t xml:space="preserve">Nhân viên thử việc không tới theo thư xác nhận tiếp nhận hoặc nghỉ việc nửa </w:t>
      </w:r>
      <w:proofErr w:type="gramStart"/>
      <w:r w:rsidRPr="00AD4A84">
        <w:rPr>
          <w:rFonts w:cstheme="minorHAnsi"/>
          <w:b w:val="0"/>
          <w:color w:val="000000" w:themeColor="text1"/>
          <w:sz w:val="24"/>
          <w:szCs w:val="24"/>
        </w:rPr>
        <w:t>chừng ?</w:t>
      </w:r>
      <w:proofErr w:type="gramEnd"/>
    </w:p>
    <w:p w14:paraId="5294DF52" w14:textId="77777777" w:rsidR="00F73287" w:rsidRPr="00FC29D6" w:rsidRDefault="00F73287" w:rsidP="00F73287">
      <w:pPr>
        <w:pStyle w:val="ListParagraph"/>
        <w:numPr>
          <w:ilvl w:val="0"/>
          <w:numId w:val="25"/>
        </w:numPr>
        <w:rPr>
          <w:rFonts w:cstheme="minorHAnsi"/>
          <w:sz w:val="24"/>
          <w:szCs w:val="24"/>
        </w:rPr>
      </w:pPr>
      <w:bookmarkStart w:id="11" w:name="_GoBack"/>
      <w:r w:rsidRPr="00FC29D6">
        <w:rPr>
          <w:rFonts w:cstheme="minorHAnsi"/>
          <w:b w:val="0"/>
          <w:sz w:val="24"/>
          <w:szCs w:val="24"/>
        </w:rPr>
        <w:lastRenderedPageBreak/>
        <w:t>Nhân viên vi phạm Nội quy lao động trong thời gian thử việc</w:t>
      </w:r>
    </w:p>
    <w:bookmarkEnd w:id="11"/>
    <w:p w14:paraId="7FB419F8" w14:textId="77777777" w:rsidR="00F73287" w:rsidRPr="00F73287" w:rsidRDefault="00F73287" w:rsidP="00F73287"/>
    <w:p w14:paraId="088E47CD" w14:textId="75D06CD8" w:rsidR="00B25143" w:rsidRPr="00CC0BE3" w:rsidRDefault="00B25143" w:rsidP="002753EB">
      <w:pPr>
        <w:pStyle w:val="Heading2"/>
      </w:pPr>
      <w:bookmarkStart w:id="12" w:name="_Toc508866894"/>
      <w:r w:rsidRPr="00B07791">
        <w:t>TÀI LIỆU THAM KHẢO</w:t>
      </w:r>
      <w:bookmarkEnd w:id="12"/>
    </w:p>
    <w:p w14:paraId="55652D35" w14:textId="77777777" w:rsidR="00B25143" w:rsidRDefault="00B25143" w:rsidP="00AB7570">
      <w:pPr>
        <w:pStyle w:val="Heading2"/>
      </w:pPr>
      <w:bookmarkStart w:id="13" w:name="_Toc508866895"/>
      <w:r w:rsidRPr="00B07791">
        <w:t>CHỨNG TỪ LIÊN QUAN</w:t>
      </w:r>
      <w:r w:rsidR="00A9745C" w:rsidRPr="00B07791">
        <w:t xml:space="preserve"> </w:t>
      </w:r>
      <w:r w:rsidR="00AB7570">
        <w:t>–</w:t>
      </w:r>
      <w:r w:rsidR="00A9745C" w:rsidRPr="00B07791">
        <w:t xml:space="preserve"> CHECKLIST</w:t>
      </w:r>
      <w:bookmarkEnd w:id="13"/>
    </w:p>
    <w:p w14:paraId="25842AC3" w14:textId="77777777"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14:paraId="159D6BFD" w14:textId="77777777" w:rsidTr="00C97BF4">
        <w:tc>
          <w:tcPr>
            <w:tcW w:w="8843" w:type="dxa"/>
            <w:gridSpan w:val="2"/>
          </w:tcPr>
          <w:p w14:paraId="5A6952E1" w14:textId="77777777"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14:paraId="6F1041E5" w14:textId="77777777" w:rsidTr="00C97BF4">
        <w:tc>
          <w:tcPr>
            <w:tcW w:w="2610" w:type="dxa"/>
          </w:tcPr>
          <w:p w14:paraId="5344921D" w14:textId="77777777" w:rsidR="0016065E" w:rsidRPr="00DD72C7" w:rsidRDefault="0016065E" w:rsidP="00C97BF4">
            <w:pPr>
              <w:spacing w:after="20"/>
              <w:rPr>
                <w:rFonts w:ascii="Arial" w:hAnsi="Arial"/>
                <w:i/>
              </w:rPr>
            </w:pPr>
            <w:r>
              <w:rPr>
                <w:rFonts w:ascii="Arial" w:hAnsi="Arial"/>
                <w:i/>
              </w:rPr>
              <w:t>(Tên của giai đoạn)</w:t>
            </w:r>
          </w:p>
        </w:tc>
        <w:tc>
          <w:tcPr>
            <w:tcW w:w="6233" w:type="dxa"/>
          </w:tcPr>
          <w:p w14:paraId="08A64E23" w14:textId="77777777" w:rsidR="0016065E" w:rsidRPr="00DD72C7" w:rsidRDefault="0016065E" w:rsidP="00C97BF4">
            <w:pPr>
              <w:spacing w:after="20"/>
              <w:jc w:val="center"/>
              <w:rPr>
                <w:rFonts w:ascii="Arial" w:hAnsi="Arial"/>
                <w:i/>
              </w:rPr>
            </w:pPr>
            <w:r>
              <w:rPr>
                <w:rFonts w:ascii="Arial" w:hAnsi="Arial"/>
                <w:i/>
              </w:rPr>
              <w:t>( hình ảnh đi kèm dạng hình ảnh )</w:t>
            </w:r>
          </w:p>
        </w:tc>
      </w:tr>
      <w:tr w:rsidR="004711B7" w14:paraId="6BCB72B4" w14:textId="77777777" w:rsidTr="00C97BF4">
        <w:trPr>
          <w:trHeight w:val="413"/>
        </w:trPr>
        <w:tc>
          <w:tcPr>
            <w:tcW w:w="2610" w:type="dxa"/>
          </w:tcPr>
          <w:p w14:paraId="5DBCDC56" w14:textId="77777777" w:rsidR="004711B7" w:rsidRPr="004711B7" w:rsidRDefault="004711B7" w:rsidP="004711B7">
            <w:pPr>
              <w:spacing w:after="20"/>
              <w:jc w:val="center"/>
              <w:rPr>
                <w:rFonts w:cstheme="minorHAnsi"/>
                <w:i/>
                <w:sz w:val="24"/>
                <w:szCs w:val="24"/>
              </w:rPr>
            </w:pPr>
            <w:r w:rsidRPr="004711B7">
              <w:rPr>
                <w:rFonts w:cstheme="minorHAnsi"/>
                <w:i/>
                <w:sz w:val="24"/>
                <w:szCs w:val="24"/>
              </w:rPr>
              <w:t>Bước 1</w:t>
            </w:r>
          </w:p>
        </w:tc>
        <w:tc>
          <w:tcPr>
            <w:tcW w:w="6233" w:type="dxa"/>
          </w:tcPr>
          <w:p w14:paraId="40111E7D" w14:textId="03E4E746" w:rsidR="004711B7" w:rsidRPr="004711B7" w:rsidRDefault="00CC0BE3" w:rsidP="00FC29D6">
            <w:pPr>
              <w:spacing w:after="20"/>
              <w:rPr>
                <w:rFonts w:cstheme="minorHAnsi"/>
                <w:i/>
                <w:sz w:val="24"/>
                <w:szCs w:val="24"/>
              </w:rPr>
            </w:pPr>
            <w:r>
              <w:rPr>
                <w:rFonts w:cstheme="minorHAnsi"/>
                <w:i/>
                <w:sz w:val="24"/>
                <w:szCs w:val="24"/>
              </w:rPr>
              <w:t xml:space="preserve">           </w:t>
            </w:r>
            <w:bookmarkStart w:id="14" w:name="_MON_1583569764"/>
            <w:bookmarkEnd w:id="14"/>
            <w:r w:rsidR="00FC29D6">
              <w:rPr>
                <w:rFonts w:cstheme="minorHAnsi"/>
                <w:i/>
                <w:sz w:val="24"/>
                <w:szCs w:val="24"/>
              </w:rPr>
              <w:object w:dxaOrig="1551" w:dyaOrig="1004" w14:anchorId="3A7DB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12" o:title=""/>
                </v:shape>
                <o:OLEObject Type="Embed" ProgID="Word.Document.12" ShapeID="_x0000_i1025" DrawAspect="Icon" ObjectID="_1583570046" r:id="rId13">
                  <o:FieldCodes>\s</o:FieldCodes>
                </o:OLEObject>
              </w:object>
            </w:r>
            <w:r w:rsidR="00FC29D6">
              <w:rPr>
                <w:rFonts w:cstheme="minorHAnsi"/>
                <w:i/>
                <w:sz w:val="24"/>
                <w:szCs w:val="24"/>
              </w:rPr>
              <w:t xml:space="preserve">      </w:t>
            </w:r>
            <w:bookmarkStart w:id="15" w:name="_MON_1583569785"/>
            <w:bookmarkEnd w:id="15"/>
            <w:r w:rsidR="00FC29D6">
              <w:rPr>
                <w:rFonts w:cstheme="minorHAnsi"/>
                <w:i/>
                <w:sz w:val="24"/>
                <w:szCs w:val="24"/>
              </w:rPr>
              <w:object w:dxaOrig="1551" w:dyaOrig="1004" w14:anchorId="044DEA83">
                <v:shape id="_x0000_i1026" type="#_x0000_t75" style="width:77.55pt;height:50.2pt" o:ole="">
                  <v:imagedata r:id="rId14" o:title=""/>
                </v:shape>
                <o:OLEObject Type="Embed" ProgID="Word.Document.12" ShapeID="_x0000_i1026" DrawAspect="Icon" ObjectID="_1583570047" r:id="rId15">
                  <o:FieldCodes>\s</o:FieldCodes>
                </o:OLEObject>
              </w:object>
            </w:r>
            <w:r w:rsidR="00FC29D6">
              <w:rPr>
                <w:rFonts w:cstheme="minorHAnsi"/>
                <w:i/>
                <w:sz w:val="24"/>
                <w:szCs w:val="24"/>
              </w:rPr>
              <w:t xml:space="preserve">    </w:t>
            </w:r>
            <w:bookmarkStart w:id="16" w:name="_MON_1583569809"/>
            <w:bookmarkEnd w:id="16"/>
            <w:r w:rsidR="00FC29D6">
              <w:rPr>
                <w:rFonts w:cstheme="minorHAnsi"/>
                <w:i/>
                <w:sz w:val="24"/>
                <w:szCs w:val="24"/>
              </w:rPr>
              <w:object w:dxaOrig="1551" w:dyaOrig="1004" w14:anchorId="7F8907F9">
                <v:shape id="_x0000_i1027" type="#_x0000_t75" style="width:77.55pt;height:50.2pt" o:ole="">
                  <v:imagedata r:id="rId16" o:title=""/>
                </v:shape>
                <o:OLEObject Type="Embed" ProgID="Word.Document.8" ShapeID="_x0000_i1027" DrawAspect="Icon" ObjectID="_1583570048" r:id="rId17">
                  <o:FieldCodes>\s</o:FieldCodes>
                </o:OLEObject>
              </w:object>
            </w:r>
          </w:p>
        </w:tc>
      </w:tr>
      <w:tr w:rsidR="004711B7" w:rsidRPr="00957C59" w14:paraId="0734ECD0" w14:textId="77777777" w:rsidTr="00C97BF4">
        <w:tc>
          <w:tcPr>
            <w:tcW w:w="2610" w:type="dxa"/>
          </w:tcPr>
          <w:p w14:paraId="76FC66A9" w14:textId="32CBE233" w:rsidR="004711B7" w:rsidRPr="004711B7" w:rsidRDefault="004711B7" w:rsidP="004711B7">
            <w:pPr>
              <w:spacing w:after="20"/>
              <w:jc w:val="center"/>
              <w:rPr>
                <w:rFonts w:cstheme="minorHAnsi"/>
                <w:i/>
                <w:sz w:val="24"/>
                <w:szCs w:val="24"/>
              </w:rPr>
            </w:pPr>
            <w:r w:rsidRPr="004711B7">
              <w:rPr>
                <w:rFonts w:cstheme="minorHAnsi"/>
                <w:i/>
                <w:sz w:val="24"/>
                <w:szCs w:val="24"/>
              </w:rPr>
              <w:t>Bướ</w:t>
            </w:r>
            <w:r w:rsidR="00CC0BE3">
              <w:rPr>
                <w:rFonts w:cstheme="minorHAnsi"/>
                <w:i/>
                <w:sz w:val="24"/>
                <w:szCs w:val="24"/>
              </w:rPr>
              <w:t>c 2</w:t>
            </w:r>
          </w:p>
        </w:tc>
        <w:bookmarkStart w:id="17" w:name="_MON_1583569843"/>
        <w:bookmarkEnd w:id="17"/>
        <w:tc>
          <w:tcPr>
            <w:tcW w:w="6233" w:type="dxa"/>
          </w:tcPr>
          <w:p w14:paraId="4BFB6A96" w14:textId="6494B132" w:rsidR="004711B7" w:rsidRPr="004711B7" w:rsidRDefault="00FC29D6" w:rsidP="004711B7">
            <w:pPr>
              <w:pStyle w:val="Header"/>
              <w:rPr>
                <w:rFonts w:eastAsia="Times" w:cstheme="minorHAnsi"/>
                <w:sz w:val="24"/>
                <w:szCs w:val="24"/>
              </w:rPr>
            </w:pPr>
            <w:r>
              <w:rPr>
                <w:rFonts w:eastAsia="Times" w:cstheme="minorHAnsi"/>
                <w:sz w:val="24"/>
                <w:szCs w:val="24"/>
              </w:rPr>
              <w:object w:dxaOrig="1551" w:dyaOrig="1004" w14:anchorId="375EA71A">
                <v:shape id="_x0000_i1028" type="#_x0000_t75" style="width:77.55pt;height:50.2pt" o:ole="">
                  <v:imagedata r:id="rId16" o:title=""/>
                </v:shape>
                <o:OLEObject Type="Embed" ProgID="Word.Document.8" ShapeID="_x0000_i1028" DrawAspect="Icon" ObjectID="_1583570049" r:id="rId18">
                  <o:FieldCodes>\s</o:FieldCodes>
                </o:OLEObject>
              </w:object>
            </w:r>
          </w:p>
        </w:tc>
      </w:tr>
      <w:tr w:rsidR="004711B7" w:rsidRPr="00957C59" w14:paraId="4324D017" w14:textId="77777777" w:rsidTr="00C97BF4">
        <w:tc>
          <w:tcPr>
            <w:tcW w:w="2610" w:type="dxa"/>
          </w:tcPr>
          <w:p w14:paraId="146DA5C2" w14:textId="0AE6F5F2" w:rsidR="004711B7" w:rsidRPr="004711B7" w:rsidRDefault="004711B7" w:rsidP="004711B7">
            <w:pPr>
              <w:spacing w:after="20"/>
              <w:jc w:val="center"/>
              <w:rPr>
                <w:rFonts w:cstheme="minorHAnsi"/>
                <w:i/>
                <w:sz w:val="24"/>
                <w:szCs w:val="24"/>
              </w:rPr>
            </w:pPr>
            <w:r w:rsidRPr="004711B7">
              <w:rPr>
                <w:rFonts w:cstheme="minorHAnsi"/>
                <w:i/>
                <w:sz w:val="24"/>
                <w:szCs w:val="24"/>
              </w:rPr>
              <w:t>Bướ</w:t>
            </w:r>
            <w:r w:rsidR="00CC0BE3">
              <w:rPr>
                <w:rFonts w:cstheme="minorHAnsi"/>
                <w:i/>
                <w:sz w:val="24"/>
                <w:szCs w:val="24"/>
              </w:rPr>
              <w:t>c 4</w:t>
            </w:r>
          </w:p>
        </w:tc>
        <w:bookmarkStart w:id="18" w:name="_MON_1583569879"/>
        <w:bookmarkEnd w:id="18"/>
        <w:tc>
          <w:tcPr>
            <w:tcW w:w="6233" w:type="dxa"/>
          </w:tcPr>
          <w:p w14:paraId="4D7CADD0" w14:textId="78D5EF68" w:rsidR="004711B7" w:rsidRPr="004711B7" w:rsidRDefault="00FC29D6" w:rsidP="004711B7">
            <w:pPr>
              <w:pStyle w:val="Header"/>
              <w:rPr>
                <w:rFonts w:eastAsia="Times" w:cstheme="minorHAnsi"/>
                <w:sz w:val="24"/>
                <w:szCs w:val="24"/>
              </w:rPr>
            </w:pPr>
            <w:r>
              <w:rPr>
                <w:rFonts w:eastAsia="Times" w:cstheme="minorHAnsi"/>
                <w:sz w:val="24"/>
                <w:szCs w:val="24"/>
              </w:rPr>
              <w:object w:dxaOrig="1551" w:dyaOrig="1004" w14:anchorId="0909CD1E">
                <v:shape id="_x0000_i1029" type="#_x0000_t75" style="width:77.55pt;height:50.2pt" o:ole="">
                  <v:imagedata r:id="rId19" o:title=""/>
                </v:shape>
                <o:OLEObject Type="Embed" ProgID="Word.Document.12" ShapeID="_x0000_i1029" DrawAspect="Icon" ObjectID="_1583570050" r:id="rId20">
                  <o:FieldCodes>\s</o:FieldCodes>
                </o:OLEObject>
              </w:object>
            </w:r>
          </w:p>
        </w:tc>
      </w:tr>
      <w:tr w:rsidR="004711B7" w14:paraId="209B3509" w14:textId="77777777" w:rsidTr="00C97BF4">
        <w:tc>
          <w:tcPr>
            <w:tcW w:w="2610" w:type="dxa"/>
          </w:tcPr>
          <w:p w14:paraId="764FDFCA" w14:textId="2E313B83" w:rsidR="004711B7" w:rsidRPr="004711B7" w:rsidRDefault="004711B7" w:rsidP="004711B7">
            <w:pPr>
              <w:spacing w:after="20"/>
              <w:jc w:val="center"/>
              <w:rPr>
                <w:rFonts w:cstheme="minorHAnsi"/>
                <w:i/>
                <w:sz w:val="24"/>
                <w:szCs w:val="24"/>
              </w:rPr>
            </w:pPr>
            <w:r w:rsidRPr="004711B7">
              <w:rPr>
                <w:rFonts w:cstheme="minorHAnsi"/>
                <w:i/>
                <w:sz w:val="24"/>
                <w:szCs w:val="24"/>
              </w:rPr>
              <w:t>Bướ</w:t>
            </w:r>
            <w:r w:rsidR="00CC0BE3">
              <w:rPr>
                <w:rFonts w:cstheme="minorHAnsi"/>
                <w:i/>
                <w:sz w:val="24"/>
                <w:szCs w:val="24"/>
              </w:rPr>
              <w:t>c 6</w:t>
            </w:r>
          </w:p>
        </w:tc>
        <w:bookmarkStart w:id="19" w:name="_MON_1583569905"/>
        <w:bookmarkEnd w:id="19"/>
        <w:tc>
          <w:tcPr>
            <w:tcW w:w="6233" w:type="dxa"/>
          </w:tcPr>
          <w:p w14:paraId="714935A0" w14:textId="48E22045" w:rsidR="004711B7" w:rsidRPr="004711B7" w:rsidRDefault="00FC29D6" w:rsidP="004711B7">
            <w:pPr>
              <w:pStyle w:val="Header"/>
              <w:rPr>
                <w:rFonts w:eastAsia="Times" w:cstheme="minorHAnsi"/>
                <w:sz w:val="24"/>
                <w:szCs w:val="24"/>
              </w:rPr>
            </w:pPr>
            <w:r>
              <w:rPr>
                <w:rFonts w:eastAsia="Times" w:cstheme="minorHAnsi"/>
                <w:sz w:val="24"/>
                <w:szCs w:val="24"/>
              </w:rPr>
              <w:object w:dxaOrig="1551" w:dyaOrig="1004" w14:anchorId="333FB708">
                <v:shape id="_x0000_i1030" type="#_x0000_t75" style="width:77.55pt;height:50.2pt" o:ole="">
                  <v:imagedata r:id="rId21" o:title=""/>
                </v:shape>
                <o:OLEObject Type="Embed" ProgID="Word.Document.12" ShapeID="_x0000_i1030" DrawAspect="Icon" ObjectID="_1583570051" r:id="rId22">
                  <o:FieldCodes>\s</o:FieldCodes>
                </o:OLEObject>
              </w:object>
            </w:r>
          </w:p>
        </w:tc>
      </w:tr>
      <w:tr w:rsidR="004711B7" w14:paraId="6F071D3F" w14:textId="77777777" w:rsidTr="00C97BF4">
        <w:tc>
          <w:tcPr>
            <w:tcW w:w="2610" w:type="dxa"/>
          </w:tcPr>
          <w:p w14:paraId="7D4E621F" w14:textId="35226BB8" w:rsidR="004711B7" w:rsidRPr="004711B7" w:rsidRDefault="004711B7" w:rsidP="004711B7">
            <w:pPr>
              <w:spacing w:after="20"/>
              <w:jc w:val="center"/>
              <w:rPr>
                <w:rFonts w:cstheme="minorHAnsi"/>
                <w:i/>
                <w:sz w:val="24"/>
                <w:szCs w:val="24"/>
              </w:rPr>
            </w:pPr>
            <w:r w:rsidRPr="004711B7">
              <w:rPr>
                <w:rFonts w:cstheme="minorHAnsi"/>
                <w:i/>
                <w:sz w:val="24"/>
                <w:szCs w:val="24"/>
              </w:rPr>
              <w:t>Bướ</w:t>
            </w:r>
            <w:r w:rsidR="00CC0BE3">
              <w:rPr>
                <w:rFonts w:cstheme="minorHAnsi"/>
                <w:i/>
                <w:sz w:val="24"/>
                <w:szCs w:val="24"/>
              </w:rPr>
              <w:t>c 7</w:t>
            </w:r>
          </w:p>
        </w:tc>
        <w:bookmarkStart w:id="20" w:name="_MON_1583569967"/>
        <w:bookmarkEnd w:id="20"/>
        <w:tc>
          <w:tcPr>
            <w:tcW w:w="6233" w:type="dxa"/>
          </w:tcPr>
          <w:p w14:paraId="431746E2" w14:textId="6CE0C324" w:rsidR="004711B7" w:rsidRPr="004711B7" w:rsidRDefault="00FC29D6" w:rsidP="004711B7">
            <w:pPr>
              <w:pStyle w:val="Header"/>
              <w:rPr>
                <w:rFonts w:eastAsia="Times" w:cstheme="minorHAnsi"/>
                <w:sz w:val="24"/>
                <w:szCs w:val="24"/>
              </w:rPr>
            </w:pPr>
            <w:r>
              <w:rPr>
                <w:rFonts w:eastAsia="Times" w:cstheme="minorHAnsi"/>
                <w:sz w:val="24"/>
                <w:szCs w:val="24"/>
              </w:rPr>
              <w:object w:dxaOrig="1551" w:dyaOrig="1004" w14:anchorId="47D4E24F">
                <v:shape id="_x0000_i1031" type="#_x0000_t75" style="width:77.55pt;height:50.2pt" o:ole="">
                  <v:imagedata r:id="rId23" o:title=""/>
                </v:shape>
                <o:OLEObject Type="Embed" ProgID="Word.Document.8" ShapeID="_x0000_i1031" DrawAspect="Icon" ObjectID="_1583570052" r:id="rId24">
                  <o:FieldCodes>\s</o:FieldCodes>
                </o:OLEObject>
              </w:object>
            </w:r>
          </w:p>
        </w:tc>
      </w:tr>
      <w:tr w:rsidR="00CC0BE3" w14:paraId="2BBCF770" w14:textId="77777777" w:rsidTr="00C97BF4">
        <w:tc>
          <w:tcPr>
            <w:tcW w:w="2610" w:type="dxa"/>
          </w:tcPr>
          <w:p w14:paraId="7D8CCD52" w14:textId="0B6D5B5B" w:rsidR="00CC0BE3" w:rsidRPr="004711B7" w:rsidRDefault="00CC0BE3" w:rsidP="004711B7">
            <w:pPr>
              <w:spacing w:after="20"/>
              <w:jc w:val="center"/>
              <w:rPr>
                <w:rFonts w:cstheme="minorHAnsi"/>
                <w:i/>
                <w:sz w:val="24"/>
                <w:szCs w:val="24"/>
              </w:rPr>
            </w:pPr>
            <w:r>
              <w:rPr>
                <w:rFonts w:cstheme="minorHAnsi"/>
                <w:i/>
                <w:sz w:val="24"/>
                <w:szCs w:val="24"/>
              </w:rPr>
              <w:t>Bước 8</w:t>
            </w:r>
          </w:p>
        </w:tc>
        <w:bookmarkStart w:id="21" w:name="_MON_1583570014"/>
        <w:bookmarkEnd w:id="21"/>
        <w:tc>
          <w:tcPr>
            <w:tcW w:w="6233" w:type="dxa"/>
          </w:tcPr>
          <w:p w14:paraId="1DADB31C" w14:textId="299AFB0E" w:rsidR="00CC0BE3" w:rsidRDefault="00FC29D6" w:rsidP="004711B7">
            <w:pPr>
              <w:pStyle w:val="Header"/>
              <w:rPr>
                <w:rFonts w:eastAsia="Times" w:cstheme="minorHAnsi"/>
                <w:sz w:val="24"/>
                <w:szCs w:val="24"/>
              </w:rPr>
            </w:pPr>
            <w:r>
              <w:rPr>
                <w:rFonts w:eastAsia="Times" w:cstheme="minorHAnsi"/>
                <w:sz w:val="24"/>
                <w:szCs w:val="24"/>
              </w:rPr>
              <w:object w:dxaOrig="1551" w:dyaOrig="1004" w14:anchorId="522E6A62">
                <v:shape id="_x0000_i1032" type="#_x0000_t75" style="width:77.55pt;height:50.2pt" o:ole="">
                  <v:imagedata r:id="rId25" o:title=""/>
                </v:shape>
                <o:OLEObject Type="Embed" ProgID="Word.Document.12" ShapeID="_x0000_i1032" DrawAspect="Icon" ObjectID="_1583570053" r:id="rId26">
                  <o:FieldCodes>\s</o:FieldCodes>
                </o:OLEObject>
              </w:object>
            </w:r>
          </w:p>
        </w:tc>
      </w:tr>
    </w:tbl>
    <w:p w14:paraId="7EF9EF39" w14:textId="77777777" w:rsidR="005A307C" w:rsidRPr="00B07791" w:rsidRDefault="005A307C" w:rsidP="002753EB">
      <w:pPr>
        <w:rPr>
          <w:rFonts w:cstheme="minorHAnsi"/>
          <w:sz w:val="24"/>
          <w:szCs w:val="24"/>
        </w:rPr>
      </w:pPr>
    </w:p>
    <w:p w14:paraId="555B48EE" w14:textId="77777777" w:rsidR="005A307C" w:rsidRPr="00B07791" w:rsidRDefault="005A307C" w:rsidP="002753EB">
      <w:pPr>
        <w:rPr>
          <w:rFonts w:cstheme="minorHAnsi"/>
          <w:sz w:val="24"/>
          <w:szCs w:val="24"/>
        </w:rPr>
      </w:pPr>
    </w:p>
    <w:p w14:paraId="2A09A99B" w14:textId="77777777" w:rsidR="005A307C" w:rsidRPr="00B07791" w:rsidRDefault="005A307C" w:rsidP="002753EB">
      <w:pPr>
        <w:rPr>
          <w:rFonts w:cstheme="minorHAnsi"/>
          <w:sz w:val="24"/>
          <w:szCs w:val="24"/>
        </w:rPr>
      </w:pPr>
    </w:p>
    <w:p w14:paraId="4FBC5C4D" w14:textId="77777777" w:rsidR="005A307C" w:rsidRPr="00B07791" w:rsidRDefault="005A307C" w:rsidP="005A307C">
      <w:pPr>
        <w:rPr>
          <w:rFonts w:cstheme="minorHAnsi"/>
          <w:sz w:val="24"/>
          <w:szCs w:val="24"/>
        </w:rPr>
      </w:pPr>
    </w:p>
    <w:p w14:paraId="082DCA45" w14:textId="77777777" w:rsidR="005A307C" w:rsidRPr="00B07791" w:rsidRDefault="005A307C" w:rsidP="005A307C">
      <w:pPr>
        <w:rPr>
          <w:rFonts w:cstheme="minorHAnsi"/>
          <w:sz w:val="24"/>
          <w:szCs w:val="24"/>
        </w:rPr>
      </w:pPr>
    </w:p>
    <w:p w14:paraId="5FB579CE" w14:textId="77777777" w:rsidR="005A307C" w:rsidRPr="00B07791" w:rsidRDefault="005A307C" w:rsidP="005A307C">
      <w:pPr>
        <w:rPr>
          <w:rFonts w:cstheme="minorHAnsi"/>
          <w:sz w:val="24"/>
          <w:szCs w:val="24"/>
        </w:rPr>
      </w:pPr>
    </w:p>
    <w:p w14:paraId="500EAB47" w14:textId="77777777" w:rsidR="005A307C" w:rsidRPr="00B07791" w:rsidRDefault="005A307C" w:rsidP="005A307C">
      <w:pPr>
        <w:rPr>
          <w:rFonts w:cstheme="minorHAnsi"/>
          <w:sz w:val="24"/>
          <w:szCs w:val="24"/>
        </w:rPr>
      </w:pPr>
    </w:p>
    <w:p w14:paraId="5DCD9BA8" w14:textId="77777777" w:rsidR="005A307C" w:rsidRPr="00B07791" w:rsidRDefault="005A307C" w:rsidP="005A307C">
      <w:pPr>
        <w:rPr>
          <w:rFonts w:cstheme="minorHAnsi"/>
          <w:sz w:val="24"/>
          <w:szCs w:val="24"/>
        </w:rPr>
      </w:pPr>
    </w:p>
    <w:p w14:paraId="33D96635" w14:textId="77777777" w:rsidR="005A307C" w:rsidRPr="00B07791" w:rsidRDefault="005A307C" w:rsidP="005A307C">
      <w:pPr>
        <w:rPr>
          <w:rFonts w:cstheme="minorHAnsi"/>
          <w:sz w:val="24"/>
          <w:szCs w:val="24"/>
        </w:rPr>
      </w:pPr>
    </w:p>
    <w:p w14:paraId="3632C17E" w14:textId="77777777" w:rsidR="005A307C" w:rsidRPr="00B07791" w:rsidRDefault="005A307C" w:rsidP="005A307C">
      <w:pPr>
        <w:rPr>
          <w:rFonts w:cstheme="minorHAnsi"/>
          <w:sz w:val="24"/>
          <w:szCs w:val="24"/>
        </w:rPr>
      </w:pPr>
    </w:p>
    <w:p w14:paraId="5435C821" w14:textId="77777777" w:rsidR="003644A7" w:rsidRPr="00B07791" w:rsidRDefault="005A307C" w:rsidP="005A307C">
      <w:pPr>
        <w:rPr>
          <w:rFonts w:cstheme="minorHAnsi"/>
          <w:sz w:val="24"/>
          <w:szCs w:val="24"/>
        </w:rPr>
      </w:pPr>
      <w:r w:rsidRPr="00B07791">
        <w:rPr>
          <w:rFonts w:cstheme="minorHAnsi"/>
          <w:sz w:val="24"/>
          <w:szCs w:val="24"/>
        </w:rPr>
        <w:lastRenderedPageBreak/>
        <w:tab/>
      </w:r>
    </w:p>
    <w:sectPr w:rsidR="003644A7" w:rsidRPr="00B07791" w:rsidSect="00AA4659">
      <w:footerReference w:type="default" r:id="rId2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E7882" w14:textId="77777777" w:rsidR="00724AE3" w:rsidRDefault="00724AE3" w:rsidP="002F545E">
      <w:pPr>
        <w:spacing w:after="0" w:line="240" w:lineRule="auto"/>
      </w:pPr>
      <w:r>
        <w:separator/>
      </w:r>
    </w:p>
  </w:endnote>
  <w:endnote w:type="continuationSeparator" w:id="0">
    <w:p w14:paraId="2966F349" w14:textId="77777777" w:rsidR="00724AE3" w:rsidRDefault="00724AE3"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1975"/>
      <w:gridCol w:w="5580"/>
      <w:gridCol w:w="1350"/>
    </w:tblGrid>
    <w:tr w:rsidR="00446C8C" w14:paraId="6CB5A744" w14:textId="77777777" w:rsidTr="00D56BE4">
      <w:tc>
        <w:tcPr>
          <w:tcW w:w="1975" w:type="dxa"/>
        </w:tcPr>
        <w:p w14:paraId="5BB5177A" w14:textId="77777777" w:rsidR="00446C8C" w:rsidRDefault="00F03E84">
          <w:pPr>
            <w:pStyle w:val="Footer"/>
          </w:pPr>
          <w:r>
            <w:t>VOL</w:t>
          </w:r>
          <w:r w:rsidR="00446C8C">
            <w:t>SOP</w:t>
          </w:r>
          <w:r>
            <w:t>/</w:t>
          </w:r>
          <w:r w:rsidR="00DB50BD">
            <w:t>HR</w:t>
          </w:r>
          <w:r w:rsidR="00446C8C">
            <w:t>-</w:t>
          </w:r>
          <w:r w:rsidR="002907E7">
            <w:t>002</w:t>
          </w:r>
        </w:p>
      </w:tc>
      <w:tc>
        <w:tcPr>
          <w:tcW w:w="5580" w:type="dxa"/>
        </w:tcPr>
        <w:p w14:paraId="4D52986F" w14:textId="77777777" w:rsidR="00446C8C" w:rsidRDefault="00DB50BD" w:rsidP="00F03E84">
          <w:pPr>
            <w:pStyle w:val="Footer"/>
            <w:tabs>
              <w:tab w:val="clear" w:pos="4680"/>
            </w:tabs>
            <w:jc w:val="center"/>
          </w:pPr>
          <w:r>
            <w:t xml:space="preserve">QUY TRÌNH </w:t>
          </w:r>
          <w:r w:rsidR="00540C34">
            <w:t>THỬ VIỆC</w:t>
          </w:r>
        </w:p>
      </w:tc>
      <w:tc>
        <w:tcPr>
          <w:tcW w:w="1350" w:type="dxa"/>
        </w:tcPr>
        <w:p w14:paraId="74AEB07D"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FC29D6">
            <w:rPr>
              <w:noProof/>
            </w:rPr>
            <w:t>4</w:t>
          </w:r>
          <w:r>
            <w:fldChar w:fldCharType="end"/>
          </w:r>
          <w:r>
            <w:t xml:space="preserve"> / </w:t>
          </w:r>
          <w:fldSimple w:instr=" NUMPAGES   \* MERGEFORMAT ">
            <w:r w:rsidR="00FC29D6">
              <w:rPr>
                <w:noProof/>
              </w:rPr>
              <w:t>8</w:t>
            </w:r>
          </w:fldSimple>
        </w:p>
      </w:tc>
    </w:tr>
  </w:tbl>
  <w:p w14:paraId="0FDEBF49" w14:textId="77777777"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459AF" w14:textId="77777777" w:rsidR="00724AE3" w:rsidRDefault="00724AE3" w:rsidP="002F545E">
      <w:pPr>
        <w:spacing w:after="0" w:line="240" w:lineRule="auto"/>
      </w:pPr>
      <w:r>
        <w:separator/>
      </w:r>
    </w:p>
  </w:footnote>
  <w:footnote w:type="continuationSeparator" w:id="0">
    <w:p w14:paraId="7A0B633C" w14:textId="77777777" w:rsidR="00724AE3" w:rsidRDefault="00724AE3"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4A679EC"/>
    <w:multiLevelType w:val="hybridMultilevel"/>
    <w:tmpl w:val="3228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7925"/>
    <w:multiLevelType w:val="multilevel"/>
    <w:tmpl w:val="C4300548"/>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29A43C2"/>
    <w:multiLevelType w:val="multilevel"/>
    <w:tmpl w:val="64AA552C"/>
    <w:lvl w:ilvl="0">
      <w:start w:val="4"/>
      <w:numFmt w:val="bullet"/>
      <w:lvlText w:val="-"/>
      <w:lvlJc w:val="left"/>
      <w:pPr>
        <w:tabs>
          <w:tab w:val="num" w:pos="1080"/>
        </w:tabs>
        <w:ind w:left="1080" w:hanging="360"/>
      </w:pPr>
      <w:rPr>
        <w:rFonts w:ascii="Arial" w:eastAsia="SimSun" w:hAnsi="Arial" w:cs="Arial" w:hint="default"/>
        <w:sz w:val="20"/>
      </w:rPr>
    </w:lvl>
    <w:lvl w:ilvl="1">
      <w:start w:val="5"/>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ind w:left="4680" w:hanging="360"/>
      </w:pPr>
      <w:rPr>
        <w:rFonts w:hint="default"/>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89D0683"/>
    <w:multiLevelType w:val="multilevel"/>
    <w:tmpl w:val="64AA552C"/>
    <w:lvl w:ilvl="0">
      <w:start w:val="4"/>
      <w:numFmt w:val="bullet"/>
      <w:lvlText w:val="-"/>
      <w:lvlJc w:val="left"/>
      <w:pPr>
        <w:tabs>
          <w:tab w:val="num" w:pos="1080"/>
        </w:tabs>
        <w:ind w:left="1080" w:hanging="360"/>
      </w:pPr>
      <w:rPr>
        <w:rFonts w:ascii="Arial" w:eastAsia="SimSun" w:hAnsi="Arial" w:cs="Arial" w:hint="default"/>
        <w:sz w:val="20"/>
      </w:rPr>
    </w:lvl>
    <w:lvl w:ilvl="1">
      <w:start w:val="5"/>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ind w:left="4680" w:hanging="360"/>
      </w:pPr>
      <w:rPr>
        <w:rFonts w:hint="default"/>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BB345F1"/>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1DA9151B"/>
    <w:multiLevelType w:val="hybridMultilevel"/>
    <w:tmpl w:val="789C902C"/>
    <w:lvl w:ilvl="0" w:tplc="7B98E7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1ED213B8"/>
    <w:multiLevelType w:val="hybridMultilevel"/>
    <w:tmpl w:val="373A0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625A1"/>
    <w:multiLevelType w:val="multilevel"/>
    <w:tmpl w:val="9828A374"/>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2B906711"/>
    <w:multiLevelType w:val="hybridMultilevel"/>
    <w:tmpl w:val="F2D68710"/>
    <w:lvl w:ilvl="0" w:tplc="D95A0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33E19"/>
    <w:multiLevelType w:val="multilevel"/>
    <w:tmpl w:val="07FE06EE"/>
    <w:lvl w:ilvl="0">
      <w:start w:val="4"/>
      <w:numFmt w:val="bullet"/>
      <w:lvlText w:val="-"/>
      <w:lvlJc w:val="left"/>
      <w:pPr>
        <w:tabs>
          <w:tab w:val="num" w:pos="1080"/>
        </w:tabs>
        <w:ind w:left="1080" w:hanging="360"/>
      </w:pPr>
      <w:rPr>
        <w:rFonts w:ascii="Arial" w:eastAsia="SimSun" w:hAnsi="Arial" w:cs="Arial" w:hint="default"/>
        <w:sz w:val="20"/>
      </w:rPr>
    </w:lvl>
    <w:lvl w:ilvl="1">
      <w:start w:val="5"/>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ind w:left="4680" w:hanging="360"/>
      </w:pPr>
      <w:rPr>
        <w:rFonts w:hint="default"/>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2E953391"/>
    <w:multiLevelType w:val="multilevel"/>
    <w:tmpl w:val="629EB8A2"/>
    <w:numStyleLink w:val="Style1"/>
  </w:abstractNum>
  <w:abstractNum w:abstractNumId="16">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375207F8"/>
    <w:multiLevelType w:val="multilevel"/>
    <w:tmpl w:val="E06653D2"/>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E83D29"/>
    <w:multiLevelType w:val="multilevel"/>
    <w:tmpl w:val="0D561B40"/>
    <w:lvl w:ilvl="0">
      <w:start w:val="4"/>
      <w:numFmt w:val="bullet"/>
      <w:lvlText w:val="-"/>
      <w:lvlJc w:val="left"/>
      <w:pPr>
        <w:tabs>
          <w:tab w:val="num" w:pos="1080"/>
        </w:tabs>
        <w:ind w:left="1080" w:hanging="360"/>
      </w:pPr>
      <w:rPr>
        <w:rFonts w:ascii="Arial" w:eastAsia="SimSun" w:hAnsi="Arial" w:cs="Aria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ind w:left="4680" w:hanging="360"/>
      </w:pPr>
      <w:rPr>
        <w:rFonts w:hint="default"/>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44251B4"/>
    <w:multiLevelType w:val="hybridMultilevel"/>
    <w:tmpl w:val="40705738"/>
    <w:lvl w:ilvl="0" w:tplc="60A4D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9E0711"/>
    <w:multiLevelType w:val="multilevel"/>
    <w:tmpl w:val="79B69E3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C6511F4"/>
    <w:multiLevelType w:val="multilevel"/>
    <w:tmpl w:val="9BA460D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4D120043"/>
    <w:multiLevelType w:val="hybridMultilevel"/>
    <w:tmpl w:val="94809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nsid w:val="55433178"/>
    <w:multiLevelType w:val="hybridMultilevel"/>
    <w:tmpl w:val="BF0E2A14"/>
    <w:lvl w:ilvl="0" w:tplc="E5C8A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6D2EA5"/>
    <w:multiLevelType w:val="hybridMultilevel"/>
    <w:tmpl w:val="63AE9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9A601A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nsid w:val="5D2517FF"/>
    <w:multiLevelType w:val="hybridMultilevel"/>
    <w:tmpl w:val="ADB0A83E"/>
    <w:lvl w:ilvl="0" w:tplc="DBDE958C">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391E4E"/>
    <w:multiLevelType w:val="hybridMultilevel"/>
    <w:tmpl w:val="8794B944"/>
    <w:lvl w:ilvl="0" w:tplc="F8489BD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436C1"/>
    <w:multiLevelType w:val="hybridMultilevel"/>
    <w:tmpl w:val="6D70C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59B38F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4">
    <w:nsid w:val="741C2102"/>
    <w:multiLevelType w:val="multilevel"/>
    <w:tmpl w:val="ADB0A83E"/>
    <w:numStyleLink w:val="Style2"/>
  </w:abstractNum>
  <w:abstractNum w:abstractNumId="35">
    <w:nsid w:val="74CC7FDF"/>
    <w:multiLevelType w:val="hybridMultilevel"/>
    <w:tmpl w:val="A334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26"/>
  </w:num>
  <w:num w:numId="4">
    <w:abstractNumId w:val="11"/>
  </w:num>
  <w:num w:numId="5">
    <w:abstractNumId w:val="28"/>
  </w:num>
  <w:num w:numId="6">
    <w:abstractNumId w:val="1"/>
  </w:num>
  <w:num w:numId="7">
    <w:abstractNumId w:val="17"/>
  </w:num>
  <w:num w:numId="8">
    <w:abstractNumId w:val="35"/>
  </w:num>
  <w:num w:numId="9">
    <w:abstractNumId w:val="8"/>
  </w:num>
  <w:num w:numId="10">
    <w:abstractNumId w:val="33"/>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
  </w:num>
  <w:num w:numId="14">
    <w:abstractNumId w:val="0"/>
  </w:num>
  <w:num w:numId="15">
    <w:abstractNumId w:val="10"/>
  </w:num>
  <w:num w:numId="16">
    <w:abstractNumId w:val="5"/>
  </w:num>
  <w:num w:numId="17">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18">
    <w:abstractNumId w:val="25"/>
  </w:num>
  <w:num w:numId="19">
    <w:abstractNumId w:val="16"/>
  </w:num>
  <w:num w:numId="20">
    <w:abstractNumId w:val="12"/>
  </w:num>
  <w:num w:numId="21">
    <w:abstractNumId w:val="18"/>
  </w:num>
  <w:num w:numId="22">
    <w:abstractNumId w:val="23"/>
  </w:num>
  <w:num w:numId="23">
    <w:abstractNumId w:val="23"/>
    <w:lvlOverride w:ilvl="0">
      <w:lvl w:ilvl="0">
        <w:start w:val="1"/>
        <w:numFmt w:val="upperRoman"/>
        <w:lvlText w:val="%1."/>
        <w:lvlJc w:val="left"/>
        <w:pPr>
          <w:ind w:left="360" w:hanging="360"/>
        </w:pPr>
        <w:rPr>
          <w:rFonts w:hint="default"/>
          <w:b/>
          <w:i w:val="0"/>
        </w:rPr>
      </w:lvl>
    </w:lvlOverride>
    <w:lvlOverride w:ilvl="1">
      <w:lvl w:ilvl="1">
        <w:start w:val="1"/>
        <w:numFmt w:val="decimal"/>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4">
    <w:abstractNumId w:val="23"/>
    <w:lvlOverride w:ilvl="0">
      <w:lvl w:ilvl="0">
        <w:start w:val="1"/>
        <w:numFmt w:val="upperRoman"/>
        <w:lvlText w:val="%1."/>
        <w:lvlJc w:val="left"/>
        <w:pPr>
          <w:ind w:left="360" w:hanging="360"/>
        </w:pPr>
        <w:rPr>
          <w:rFonts w:hint="default"/>
          <w:b/>
          <w:i w:val="0"/>
        </w:rPr>
      </w:lvl>
    </w:lvlOverride>
    <w:lvlOverride w:ilvl="1">
      <w:lvl w:ilvl="1">
        <w:start w:val="1"/>
        <w:numFmt w:val="decimal"/>
        <w:lvlText w:val="%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5">
    <w:abstractNumId w:val="7"/>
  </w:num>
  <w:num w:numId="26">
    <w:abstractNumId w:val="32"/>
  </w:num>
  <w:num w:numId="27">
    <w:abstractNumId w:val="27"/>
  </w:num>
  <w:num w:numId="28">
    <w:abstractNumId w:val="24"/>
  </w:num>
  <w:num w:numId="29">
    <w:abstractNumId w:val="36"/>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13"/>
  </w:num>
  <w:num w:numId="34">
    <w:abstractNumId w:val="31"/>
  </w:num>
  <w:num w:numId="35">
    <w:abstractNumId w:val="22"/>
  </w:num>
  <w:num w:numId="36">
    <w:abstractNumId w:val="15"/>
  </w:num>
  <w:num w:numId="37">
    <w:abstractNumId w:val="29"/>
  </w:num>
  <w:num w:numId="38">
    <w:abstractNumId w:val="4"/>
  </w:num>
  <w:num w:numId="39">
    <w:abstractNumId w:val="34"/>
  </w:num>
  <w:num w:numId="40">
    <w:abstractNumId w:val="30"/>
  </w:num>
  <w:num w:numId="41">
    <w:abstractNumId w:val="14"/>
  </w:num>
  <w:num w:numId="42">
    <w:abstractNumId w:val="6"/>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87B8A"/>
    <w:rsid w:val="000A3D01"/>
    <w:rsid w:val="000E61B8"/>
    <w:rsid w:val="00102143"/>
    <w:rsid w:val="00106CCC"/>
    <w:rsid w:val="0012531C"/>
    <w:rsid w:val="0013479F"/>
    <w:rsid w:val="00134E68"/>
    <w:rsid w:val="001460F7"/>
    <w:rsid w:val="0016065E"/>
    <w:rsid w:val="00166BCF"/>
    <w:rsid w:val="001712B6"/>
    <w:rsid w:val="001B411A"/>
    <w:rsid w:val="001D3950"/>
    <w:rsid w:val="001D6925"/>
    <w:rsid w:val="00206132"/>
    <w:rsid w:val="00232F3F"/>
    <w:rsid w:val="002753EB"/>
    <w:rsid w:val="002907E7"/>
    <w:rsid w:val="002977C3"/>
    <w:rsid w:val="002E1582"/>
    <w:rsid w:val="002F545E"/>
    <w:rsid w:val="003644A7"/>
    <w:rsid w:val="00366AF2"/>
    <w:rsid w:val="00387503"/>
    <w:rsid w:val="003F48CE"/>
    <w:rsid w:val="00446C8C"/>
    <w:rsid w:val="00463146"/>
    <w:rsid w:val="004711B7"/>
    <w:rsid w:val="004903CB"/>
    <w:rsid w:val="004C2A45"/>
    <w:rsid w:val="004C43CB"/>
    <w:rsid w:val="004D6306"/>
    <w:rsid w:val="004E3B37"/>
    <w:rsid w:val="005109D0"/>
    <w:rsid w:val="00512EF9"/>
    <w:rsid w:val="00523D45"/>
    <w:rsid w:val="00532012"/>
    <w:rsid w:val="00540C34"/>
    <w:rsid w:val="0055058B"/>
    <w:rsid w:val="005A307C"/>
    <w:rsid w:val="005A7F51"/>
    <w:rsid w:val="005C156D"/>
    <w:rsid w:val="005D28D7"/>
    <w:rsid w:val="005E401F"/>
    <w:rsid w:val="0061663F"/>
    <w:rsid w:val="00630D45"/>
    <w:rsid w:val="00631F5F"/>
    <w:rsid w:val="00640B6C"/>
    <w:rsid w:val="00691EA8"/>
    <w:rsid w:val="006F5954"/>
    <w:rsid w:val="006F7D2F"/>
    <w:rsid w:val="007032E0"/>
    <w:rsid w:val="00712AF1"/>
    <w:rsid w:val="00724AE3"/>
    <w:rsid w:val="007F3DFF"/>
    <w:rsid w:val="008019D1"/>
    <w:rsid w:val="00874015"/>
    <w:rsid w:val="008A2380"/>
    <w:rsid w:val="008B58CD"/>
    <w:rsid w:val="00942ACD"/>
    <w:rsid w:val="00955265"/>
    <w:rsid w:val="00994F6C"/>
    <w:rsid w:val="009B2FF0"/>
    <w:rsid w:val="009E00C9"/>
    <w:rsid w:val="00A0320B"/>
    <w:rsid w:val="00A45079"/>
    <w:rsid w:val="00A47528"/>
    <w:rsid w:val="00A9220E"/>
    <w:rsid w:val="00A9745C"/>
    <w:rsid w:val="00AA4659"/>
    <w:rsid w:val="00AA7090"/>
    <w:rsid w:val="00AB7570"/>
    <w:rsid w:val="00AD4A84"/>
    <w:rsid w:val="00AF0956"/>
    <w:rsid w:val="00AF41A4"/>
    <w:rsid w:val="00B07791"/>
    <w:rsid w:val="00B25143"/>
    <w:rsid w:val="00B312ED"/>
    <w:rsid w:val="00B64DC0"/>
    <w:rsid w:val="00B704A8"/>
    <w:rsid w:val="00BA480A"/>
    <w:rsid w:val="00BC3FED"/>
    <w:rsid w:val="00BD77D1"/>
    <w:rsid w:val="00BF2ED9"/>
    <w:rsid w:val="00C1342F"/>
    <w:rsid w:val="00C17954"/>
    <w:rsid w:val="00C26E2A"/>
    <w:rsid w:val="00C41307"/>
    <w:rsid w:val="00C70F01"/>
    <w:rsid w:val="00C81842"/>
    <w:rsid w:val="00CC0BE3"/>
    <w:rsid w:val="00CC3AAA"/>
    <w:rsid w:val="00D27545"/>
    <w:rsid w:val="00D418EC"/>
    <w:rsid w:val="00D56BE4"/>
    <w:rsid w:val="00D72992"/>
    <w:rsid w:val="00DA1657"/>
    <w:rsid w:val="00DB177E"/>
    <w:rsid w:val="00DB2D45"/>
    <w:rsid w:val="00DB50BD"/>
    <w:rsid w:val="00DF73B1"/>
    <w:rsid w:val="00E016EA"/>
    <w:rsid w:val="00E33E96"/>
    <w:rsid w:val="00E52033"/>
    <w:rsid w:val="00E67411"/>
    <w:rsid w:val="00EC585D"/>
    <w:rsid w:val="00EE737F"/>
    <w:rsid w:val="00F03E84"/>
    <w:rsid w:val="00F20D9C"/>
    <w:rsid w:val="00F73287"/>
    <w:rsid w:val="00F74BA9"/>
    <w:rsid w:val="00FC29D6"/>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C7C17"/>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32"/>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37"/>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34"/>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087B8A"/>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7"/>
      </w:numPr>
    </w:pPr>
    <w:rPr>
      <w:rFonts w:ascii="Arial" w:hAnsi="Arial"/>
    </w:rPr>
  </w:style>
  <w:style w:type="paragraph" w:customStyle="1" w:styleId="No2">
    <w:name w:val="No_2"/>
    <w:basedOn w:val="ListParagraph"/>
    <w:link w:val="No2Char"/>
    <w:autoRedefine/>
    <w:qFormat/>
    <w:rsid w:val="00B07791"/>
    <w:pPr>
      <w:numPr>
        <w:numId w:val="30"/>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35"/>
      </w:numPr>
    </w:pPr>
  </w:style>
  <w:style w:type="numbering" w:customStyle="1" w:styleId="Style2">
    <w:name w:val="Style2"/>
    <w:uiPriority w:val="99"/>
    <w:rsid w:val="00AB7570"/>
    <w:pPr>
      <w:numPr>
        <w:numId w:val="38"/>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character" w:customStyle="1" w:styleId="Heading5Char">
    <w:name w:val="Heading 5 Char"/>
    <w:basedOn w:val="DefaultParagraphFont"/>
    <w:link w:val="Heading5"/>
    <w:uiPriority w:val="9"/>
    <w:rsid w:val="00087B8A"/>
    <w:rPr>
      <w:rFonts w:eastAsiaTheme="majorEastAsia"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2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1.docx"/><Relationship Id="rId18" Type="http://schemas.openxmlformats.org/officeDocument/2006/relationships/oleObject" Target="embeddings/Microsoft_Word_97_-_2003_Document2.doc"/><Relationship Id="rId26" Type="http://schemas.openxmlformats.org/officeDocument/2006/relationships/package" Target="embeddings/Microsoft_Word_Document5.doc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Microsoft_Word_97_-_2003_Document1.doc"/><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Word_Document3.doc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Microsoft_Word_97_-_2003_Document3.doc"/><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package" Target="embeddings/Microsoft_Word_Document4.docx"/><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1F48-DB9F-4E36-935A-36C36BB9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Thomas;Helen</dc:creator>
  <cp:keywords/>
  <dc:description/>
  <cp:lastModifiedBy>Dang Thi Thu Huong</cp:lastModifiedBy>
  <cp:revision>49</cp:revision>
  <dcterms:created xsi:type="dcterms:W3CDTF">2018-03-12T17:31:00Z</dcterms:created>
  <dcterms:modified xsi:type="dcterms:W3CDTF">2018-03-26T04:47:00Z</dcterms:modified>
</cp:coreProperties>
</file>