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854588"/>
        <w:docPartObj>
          <w:docPartGallery w:val="Cover Pages"/>
          <w:docPartUnique/>
        </w:docPartObj>
      </w:sdtPr>
      <w:sdtEndPr/>
      <w:sdtContent>
        <w:p w14:paraId="4CB5AF89" w14:textId="77777777" w:rsidR="00AA4659" w:rsidRPr="00955265" w:rsidRDefault="002F545E">
          <w:pPr>
            <w:rPr>
              <w:rFonts w:ascii="Arial" w:hAnsi="Arial" w:cs="Arial"/>
            </w:rPr>
          </w:pPr>
          <w:r w:rsidRPr="00955265">
            <w:rPr>
              <w:rFonts w:ascii="Arial" w:hAnsi="Arial" w:cs="Arial"/>
              <w:noProof/>
              <w:lang w:val="vi-VN" w:eastAsia="vi-VN"/>
            </w:rPr>
            <w:drawing>
              <wp:anchor distT="0" distB="0" distL="114300" distR="114300" simplePos="0" relativeHeight="251669504" behindDoc="1" locked="0" layoutInCell="1" allowOverlap="1" wp14:anchorId="732D014C" wp14:editId="2097A983">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5ACE3BF6" w14:textId="77777777" w:rsidTr="00AA4659">
            <w:tc>
              <w:tcPr>
                <w:tcW w:w="6963" w:type="dxa"/>
                <w:tcMar>
                  <w:top w:w="216" w:type="dxa"/>
                  <w:left w:w="115" w:type="dxa"/>
                  <w:bottom w:w="216" w:type="dxa"/>
                  <w:right w:w="115" w:type="dxa"/>
                </w:tcMar>
              </w:tcPr>
              <w:p w14:paraId="711C03E4" w14:textId="77777777" w:rsidR="00AA4659" w:rsidRPr="00955265" w:rsidRDefault="00AA4659">
                <w:pPr>
                  <w:pStyle w:val="NoSpacing"/>
                  <w:rPr>
                    <w:rFonts w:ascii="Arial" w:hAnsi="Arial" w:cs="Arial"/>
                    <w:color w:val="4472C4" w:themeColor="accent1"/>
                  </w:rPr>
                </w:pPr>
              </w:p>
            </w:tc>
          </w:tr>
        </w:tbl>
        <w:p w14:paraId="34DF2934" w14:textId="77777777" w:rsidR="002F545E" w:rsidRPr="00955265" w:rsidRDefault="00443D1A">
          <w:pPr>
            <w:rPr>
              <w:rFonts w:ascii="Arial" w:hAnsi="Arial" w:cs="Arial"/>
            </w:rPr>
          </w:pPr>
          <w:r w:rsidRPr="00955265">
            <w:rPr>
              <w:rFonts w:ascii="Arial" w:hAnsi="Arial" w:cs="Arial"/>
              <w:noProof/>
              <w:lang w:val="vi-VN" w:eastAsia="vi-VN"/>
            </w:rPr>
            <mc:AlternateContent>
              <mc:Choice Requires="wps">
                <w:drawing>
                  <wp:anchor distT="45720" distB="45720" distL="114300" distR="114300" simplePos="0" relativeHeight="251673600" behindDoc="0" locked="0" layoutInCell="1" allowOverlap="1" wp14:anchorId="754EC574" wp14:editId="69F9DC30">
                    <wp:simplePos x="0" y="0"/>
                    <wp:positionH relativeFrom="margin">
                      <wp:align>center</wp:align>
                    </wp:positionH>
                    <wp:positionV relativeFrom="paragraph">
                      <wp:posOffset>1532102</wp:posOffset>
                    </wp:positionV>
                    <wp:extent cx="1755775" cy="49974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499745"/>
                            </a:xfrm>
                            <a:prstGeom prst="rect">
                              <a:avLst/>
                            </a:prstGeom>
                            <a:solidFill>
                              <a:srgbClr val="FFFFFF"/>
                            </a:solidFill>
                            <a:ln w="9525">
                              <a:noFill/>
                              <a:miter lim="800000"/>
                              <a:headEnd/>
                              <a:tailEnd/>
                            </a:ln>
                          </wps:spPr>
                          <wps:txbx>
                            <w:txbxContent>
                              <w:p w14:paraId="736934F6"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type w14:anchorId="754EC574" id="_x0000_t202" coordsize="21600,21600" o:spt="202" path="m0,0l0,21600,21600,21600,21600,0xe">
                    <v:stroke joinstyle="miter"/>
                    <v:path gradientshapeok="t" o:connecttype="rect"/>
                  </v:shapetype>
                  <v:shape id="Text_x0020_Box_x0020_2" o:spid="_x0000_s1026" type="#_x0000_t202" style="position:absolute;margin-left:0;margin-top:120.65pt;width:138.25pt;height:39.35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" stroked="f">
                    <v:textbox style="mso-fit-shape-to-text:t">
                      <w:txbxContent>
                        <w:p w14:paraId="736934F6"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v:textbox>
                    <w10:wrap type="square" anchorx="margin"/>
                  </v:shape>
                </w:pict>
              </mc:Fallback>
            </mc:AlternateContent>
          </w:r>
          <w:r>
            <w:rPr>
              <w:noProof/>
              <w:lang w:val="vi-VN" w:eastAsia="vi-VN"/>
            </w:rPr>
            <mc:AlternateContent>
              <mc:Choice Requires="wps">
                <w:drawing>
                  <wp:anchor distT="0" distB="0" distL="114300" distR="114300" simplePos="0" relativeHeight="251675648" behindDoc="0" locked="0" layoutInCell="1" allowOverlap="1" wp14:anchorId="318110C1" wp14:editId="3F6C847F">
                    <wp:simplePos x="0" y="0"/>
                    <wp:positionH relativeFrom="margin">
                      <wp:align>center</wp:align>
                    </wp:positionH>
                    <wp:positionV relativeFrom="paragraph">
                      <wp:posOffset>2969173</wp:posOffset>
                    </wp:positionV>
                    <wp:extent cx="2698115" cy="14820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698115" cy="1482090"/>
                            </a:xfrm>
                            <a:prstGeom prst="rect">
                              <a:avLst/>
                            </a:prstGeom>
                            <a:noFill/>
                            <a:ln>
                              <a:noFill/>
                            </a:ln>
                          </wps:spPr>
                          <wps:txbx>
                            <w:txbxContent>
                              <w:p w14:paraId="74853864" w14:textId="77777777" w:rsidR="00443D1A" w:rsidRDefault="00443D1A" w:rsidP="00443D1A">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35D150B6" w14:textId="77777777" w:rsidR="00443D1A" w:rsidRPr="00443D1A" w:rsidRDefault="00443D1A" w:rsidP="00443D1A">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NGHỈ PHÉP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318110C1" id="Text_x0020_Box_x0020_1" o:spid="_x0000_s1027" type="#_x0000_t202" style="position:absolute;margin-left:0;margin-top:233.8pt;width:212.45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" filled="f" stroked="f">
                    <v:textbox style="mso-fit-shape-to-text:t">
                      <w:txbxContent>
                        <w:p w14:paraId="74853864" w14:textId="77777777" w:rsidR="00443D1A" w:rsidRDefault="00443D1A" w:rsidP="00443D1A">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35D150B6" w14:textId="77777777" w:rsidR="00443D1A" w:rsidRPr="00443D1A" w:rsidRDefault="00443D1A" w:rsidP="00443D1A">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NGHỈ PHÉP</w:t>
                          </w:r>
                        </w:p>
                      </w:txbxContent>
                    </v:textbox>
                    <w10:wrap anchorx="margin"/>
                  </v:shape>
                </w:pict>
              </mc:Fallback>
            </mc:AlternateContent>
          </w:r>
          <w:r w:rsidRPr="00955265">
            <w:rPr>
              <w:rFonts w:ascii="Arial" w:hAnsi="Arial" w:cs="Arial"/>
              <w:noProof/>
              <w:lang w:val="vi-VN" w:eastAsia="vi-VN"/>
            </w:rPr>
            <mc:AlternateContent>
              <mc:Choice Requires="wps">
                <w:drawing>
                  <wp:anchor distT="45720" distB="45720" distL="114300" distR="114300" simplePos="0" relativeHeight="251668480" behindDoc="0" locked="0" layoutInCell="1" allowOverlap="1" wp14:anchorId="4123C172" wp14:editId="13C10CEE">
                    <wp:simplePos x="0" y="0"/>
                    <wp:positionH relativeFrom="margin">
                      <wp:align>right</wp:align>
                    </wp:positionH>
                    <wp:positionV relativeFrom="paragraph">
                      <wp:posOffset>5440724</wp:posOffset>
                    </wp:positionV>
                    <wp:extent cx="2987675" cy="10998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099820"/>
                            </a:xfrm>
                            <a:prstGeom prst="rect">
                              <a:avLst/>
                            </a:prstGeom>
                            <a:solidFill>
                              <a:srgbClr val="FFFFFF"/>
                            </a:solidFill>
                            <a:ln w="9525">
                              <a:noFill/>
                              <a:miter lim="800000"/>
                              <a:headEnd/>
                              <a:tailEnd/>
                            </a:ln>
                          </wps:spPr>
                          <wps:txbx>
                            <w:txbxContent>
                              <w:p w14:paraId="64093B3B" w14:textId="637F6C11"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045E8E">
                                  <w:rPr>
                                    <w:rFonts w:ascii="Tahoma" w:hAnsi="Tahoma" w:cs="Tahoma"/>
                                    <w:sz w:val="28"/>
                                  </w:rPr>
                                  <w:t>NS</w:t>
                                </w:r>
                                <w:r w:rsidR="00DB50BD">
                                  <w:rPr>
                                    <w:rFonts w:ascii="Tahoma" w:hAnsi="Tahoma" w:cs="Tahoma"/>
                                    <w:sz w:val="28"/>
                                  </w:rPr>
                                  <w:t>-00</w:t>
                                </w:r>
                                <w:r w:rsidR="001E7B34">
                                  <w:rPr>
                                    <w:rFonts w:ascii="Tahoma" w:hAnsi="Tahoma" w:cs="Tahoma"/>
                                    <w:sz w:val="28"/>
                                  </w:rPr>
                                  <w:t>4</w:t>
                                </w:r>
                              </w:p>
                              <w:p w14:paraId="513227EA"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0C3221EA" w14:textId="68F5CAEA"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5743BB">
                                  <w:rPr>
                                    <w:rFonts w:ascii="Tahoma" w:hAnsi="Tahoma" w:cs="Tahoma"/>
                                    <w:sz w:val="28"/>
                                  </w:rPr>
                                  <w:t>01/04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23C172" id="_x0000_t202" coordsize="21600,21600" o:spt="202" path="m,l,21600r21600,l21600,xe">
                    <v:stroke joinstyle="miter"/>
                    <v:path gradientshapeok="t" o:connecttype="rect"/>
                  </v:shapetype>
                  <v:shape id="_x0000_s1028" type="#_x0000_t202" style="position:absolute;margin-left:184.05pt;margin-top:428.4pt;width:235.25pt;height:86.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" stroked="f">
                    <v:textbox style="mso-fit-shape-to-text:t">
                      <w:txbxContent>
                        <w:p w14:paraId="64093B3B" w14:textId="637F6C11"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045E8E">
                            <w:rPr>
                              <w:rFonts w:ascii="Tahoma" w:hAnsi="Tahoma" w:cs="Tahoma"/>
                              <w:sz w:val="28"/>
                            </w:rPr>
                            <w:t>NS</w:t>
                          </w:r>
                          <w:r w:rsidR="00DB50BD">
                            <w:rPr>
                              <w:rFonts w:ascii="Tahoma" w:hAnsi="Tahoma" w:cs="Tahoma"/>
                              <w:sz w:val="28"/>
                            </w:rPr>
                            <w:t>-00</w:t>
                          </w:r>
                          <w:r w:rsidR="001E7B34">
                            <w:rPr>
                              <w:rFonts w:ascii="Tahoma" w:hAnsi="Tahoma" w:cs="Tahoma"/>
                              <w:sz w:val="28"/>
                            </w:rPr>
                            <w:t>4</w:t>
                          </w:r>
                        </w:p>
                        <w:p w14:paraId="513227EA"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0C3221EA" w14:textId="68F5CAEA"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5743BB">
                            <w:rPr>
                              <w:rFonts w:ascii="Tahoma" w:hAnsi="Tahoma" w:cs="Tahoma"/>
                              <w:sz w:val="28"/>
                            </w:rPr>
                            <w:t>01/04</w:t>
                          </w:r>
                          <w:r w:rsidR="00DB50BD">
                            <w:rPr>
                              <w:rFonts w:ascii="Tahoma" w:hAnsi="Tahoma" w:cs="Tahoma"/>
                              <w:sz w:val="28"/>
                            </w:rPr>
                            <w:t>/2018</w:t>
                          </w:r>
                        </w:p>
                      </w:txbxContent>
                    </v:textbox>
                    <w10:wrap type="square" anchorx="margin"/>
                  </v:shape>
                </w:pict>
              </mc:Fallback>
            </mc:AlternateContent>
          </w:r>
          <w:r w:rsidRPr="00955265">
            <w:rPr>
              <w:rFonts w:ascii="Arial" w:hAnsi="Arial" w:cs="Arial"/>
              <w:noProof/>
              <w:lang w:val="vi-VN" w:eastAsia="vi-VN"/>
            </w:rPr>
            <w:drawing>
              <wp:anchor distT="0" distB="0" distL="114300" distR="114300" simplePos="0" relativeHeight="251671552" behindDoc="0" locked="0" layoutInCell="1" allowOverlap="1" wp14:anchorId="7019CA1E" wp14:editId="286BE1ED">
                <wp:simplePos x="0" y="0"/>
                <wp:positionH relativeFrom="margin">
                  <wp:align>center</wp:align>
                </wp:positionH>
                <wp:positionV relativeFrom="page">
                  <wp:posOffset>1248410</wp:posOffset>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val="vi-VN" w:eastAsia="vi-VN"/>
            </w:rPr>
            <mc:AlternateContent>
              <mc:Choice Requires="wps">
                <w:drawing>
                  <wp:anchor distT="0" distB="0" distL="114300" distR="114300" simplePos="0" relativeHeight="251662336" behindDoc="0" locked="0" layoutInCell="1" allowOverlap="1" wp14:anchorId="4DC712D8" wp14:editId="692AC8D3">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477881A6"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4DC712D8"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" filled="f" stroked="f">
                    <v:textbox style="mso-fit-shape-to-text:t">
                      <w:txbxContent>
                        <w:p w14:paraId="477881A6"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val="vi-VN" w:eastAsia="vi-VN"/>
            </w:rPr>
            <mc:AlternateContent>
              <mc:Choice Requires="wps">
                <w:drawing>
                  <wp:anchor distT="45720" distB="45720" distL="114300" distR="114300" simplePos="0" relativeHeight="251666432" behindDoc="0" locked="0" layoutInCell="1" allowOverlap="1" wp14:anchorId="2967371F" wp14:editId="77BA6C63">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66CFA601"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2967371F"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" stroked="f">
                    <v:textbox style="mso-fit-shape-to-text:t">
                      <w:txbxContent>
                        <w:p w14:paraId="66CFA601"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bookmarkStart w:id="0" w:name="_GoBack" w:displacedByCustomXml="next"/>
        <w:bookmarkEnd w:id="0" w:displacedByCustomXml="next"/>
      </w:sdtContent>
    </w:sdt>
    <w:tbl>
      <w:tblPr>
        <w:tblStyle w:val="TableGrid"/>
        <w:tblW w:w="0" w:type="auto"/>
        <w:tblLook w:val="04A0" w:firstRow="1" w:lastRow="0" w:firstColumn="1" w:lastColumn="0" w:noHBand="0" w:noVBand="1"/>
      </w:tblPr>
      <w:tblGrid>
        <w:gridCol w:w="2965"/>
        <w:gridCol w:w="3045"/>
        <w:gridCol w:w="3006"/>
      </w:tblGrid>
      <w:tr w:rsidR="00A45079" w:rsidRPr="00B07791" w14:paraId="5A0275CF" w14:textId="77777777" w:rsidTr="00A45079">
        <w:tc>
          <w:tcPr>
            <w:tcW w:w="2965" w:type="dxa"/>
          </w:tcPr>
          <w:p w14:paraId="703C8BC0" w14:textId="77777777" w:rsidR="005A307C" w:rsidRPr="00B07791" w:rsidRDefault="00A45079">
            <w:pPr>
              <w:rPr>
                <w:rFonts w:cstheme="minorHAnsi"/>
                <w:sz w:val="24"/>
                <w:szCs w:val="24"/>
              </w:rPr>
            </w:pPr>
            <w:r w:rsidRPr="00B07791">
              <w:rPr>
                <w:rFonts w:cstheme="minorHAnsi"/>
                <w:noProof/>
                <w:sz w:val="24"/>
                <w:szCs w:val="24"/>
                <w:lang w:val="vi-VN" w:eastAsia="vi-VN"/>
              </w:rPr>
              <w:lastRenderedPageBreak/>
              <w:drawing>
                <wp:anchor distT="0" distB="0" distL="114300" distR="114300" simplePos="0" relativeHeight="251670528" behindDoc="0" locked="0" layoutInCell="1" allowOverlap="1" wp14:anchorId="45DD00C9" wp14:editId="4A73EB5F">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5DCA391D" w14:textId="77777777" w:rsidR="005A307C" w:rsidRPr="00B07791" w:rsidRDefault="005A307C">
            <w:pPr>
              <w:rPr>
                <w:rFonts w:cstheme="minorHAnsi"/>
                <w:sz w:val="24"/>
                <w:szCs w:val="24"/>
              </w:rPr>
            </w:pPr>
          </w:p>
        </w:tc>
        <w:tc>
          <w:tcPr>
            <w:tcW w:w="3045" w:type="dxa"/>
          </w:tcPr>
          <w:p w14:paraId="31FDEAD2" w14:textId="77777777" w:rsidR="00BF2ED9" w:rsidRDefault="00BF2ED9" w:rsidP="00BF2ED9">
            <w:pPr>
              <w:jc w:val="center"/>
              <w:rPr>
                <w:b/>
                <w:sz w:val="36"/>
                <w:szCs w:val="36"/>
              </w:rPr>
            </w:pPr>
          </w:p>
          <w:p w14:paraId="75265998" w14:textId="77777777" w:rsidR="00DB50BD" w:rsidRPr="00BF2ED9" w:rsidRDefault="008B58CD" w:rsidP="00BF2ED9">
            <w:pPr>
              <w:jc w:val="center"/>
              <w:rPr>
                <w:b/>
                <w:sz w:val="36"/>
                <w:szCs w:val="36"/>
              </w:rPr>
            </w:pPr>
            <w:r w:rsidRPr="00BF2ED9">
              <w:rPr>
                <w:b/>
                <w:sz w:val="36"/>
                <w:szCs w:val="36"/>
              </w:rPr>
              <w:t>QUY TRÌNH</w:t>
            </w:r>
          </w:p>
          <w:p w14:paraId="5B481E38" w14:textId="77777777" w:rsidR="00523D45" w:rsidRPr="00B07791" w:rsidRDefault="001E7B34" w:rsidP="00BF2ED9">
            <w:pPr>
              <w:jc w:val="center"/>
            </w:pPr>
            <w:r>
              <w:rPr>
                <w:b/>
                <w:sz w:val="36"/>
                <w:szCs w:val="36"/>
              </w:rPr>
              <w:t>NGHỈ PHÉP</w:t>
            </w:r>
          </w:p>
        </w:tc>
        <w:tc>
          <w:tcPr>
            <w:tcW w:w="3006" w:type="dxa"/>
          </w:tcPr>
          <w:p w14:paraId="78BC29E0" w14:textId="77777777" w:rsidR="005A307C" w:rsidRPr="00B07791" w:rsidRDefault="005A307C">
            <w:pPr>
              <w:rPr>
                <w:rFonts w:cstheme="minorHAnsi"/>
                <w:sz w:val="24"/>
                <w:szCs w:val="24"/>
              </w:rPr>
            </w:pPr>
          </w:p>
          <w:p w14:paraId="659F66EA" w14:textId="77777777"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DB50BD" w:rsidRPr="00B07791">
              <w:rPr>
                <w:rFonts w:cstheme="minorHAnsi"/>
                <w:sz w:val="24"/>
                <w:szCs w:val="24"/>
              </w:rPr>
              <w:t>HR</w:t>
            </w:r>
            <w:r w:rsidR="00523D45" w:rsidRPr="00B07791">
              <w:rPr>
                <w:rFonts w:cstheme="minorHAnsi"/>
                <w:sz w:val="24"/>
                <w:szCs w:val="24"/>
              </w:rPr>
              <w:t>-</w:t>
            </w:r>
            <w:r w:rsidR="00DB50BD" w:rsidRPr="00B07791">
              <w:rPr>
                <w:rFonts w:cstheme="minorHAnsi"/>
                <w:sz w:val="24"/>
                <w:szCs w:val="24"/>
              </w:rPr>
              <w:t>00</w:t>
            </w:r>
            <w:r w:rsidR="001E7B34">
              <w:rPr>
                <w:rFonts w:cstheme="minorHAnsi"/>
                <w:sz w:val="24"/>
                <w:szCs w:val="24"/>
              </w:rPr>
              <w:t>4</w:t>
            </w:r>
          </w:p>
          <w:p w14:paraId="2F3C189E" w14:textId="77777777"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14:paraId="2F8937AC" w14:textId="27286BF5" w:rsidR="00523D45" w:rsidRPr="00B07791" w:rsidRDefault="00523D45">
            <w:pPr>
              <w:rPr>
                <w:rFonts w:cstheme="minorHAnsi"/>
                <w:sz w:val="24"/>
                <w:szCs w:val="24"/>
              </w:rPr>
            </w:pPr>
            <w:r w:rsidRPr="00B07791">
              <w:rPr>
                <w:rFonts w:cstheme="minorHAnsi"/>
                <w:sz w:val="24"/>
                <w:szCs w:val="24"/>
              </w:rPr>
              <w:t xml:space="preserve">Ngày hiệu lực: </w:t>
            </w:r>
            <w:r w:rsidR="005743BB">
              <w:rPr>
                <w:rFonts w:cstheme="minorHAnsi"/>
                <w:sz w:val="24"/>
                <w:szCs w:val="24"/>
              </w:rPr>
              <w:t>01/04</w:t>
            </w:r>
            <w:r w:rsidR="00DB50BD" w:rsidRPr="00B07791">
              <w:rPr>
                <w:rFonts w:cstheme="minorHAnsi"/>
                <w:sz w:val="24"/>
                <w:szCs w:val="24"/>
              </w:rPr>
              <w:t>/2018</w:t>
            </w:r>
          </w:p>
          <w:p w14:paraId="3E2985E5" w14:textId="77777777" w:rsidR="00A45079" w:rsidRPr="00B07791" w:rsidRDefault="00A45079">
            <w:pPr>
              <w:rPr>
                <w:rFonts w:cstheme="minorHAnsi"/>
                <w:sz w:val="24"/>
                <w:szCs w:val="24"/>
              </w:rPr>
            </w:pPr>
          </w:p>
        </w:tc>
      </w:tr>
    </w:tbl>
    <w:p w14:paraId="2B6E7B50" w14:textId="77777777" w:rsidR="005A307C" w:rsidRPr="00B07791" w:rsidRDefault="005A307C" w:rsidP="001E7B34">
      <w:pPr>
        <w:pStyle w:val="Heading4"/>
        <w:numPr>
          <w:ilvl w:val="0"/>
          <w:numId w:val="0"/>
        </w:numPr>
        <w:ind w:left="720"/>
      </w:pPr>
    </w:p>
    <w:tbl>
      <w:tblPr>
        <w:tblStyle w:val="TableGrid"/>
        <w:tblW w:w="9000" w:type="dxa"/>
        <w:tblLayout w:type="fixed"/>
        <w:tblLook w:val="04A0" w:firstRow="1" w:lastRow="0" w:firstColumn="1" w:lastColumn="0" w:noHBand="0" w:noVBand="1"/>
      </w:tblPr>
      <w:tblGrid>
        <w:gridCol w:w="2927"/>
        <w:gridCol w:w="3101"/>
        <w:gridCol w:w="2972"/>
      </w:tblGrid>
      <w:tr w:rsidR="008C44CF" w14:paraId="4B560CD3" w14:textId="77777777" w:rsidTr="008C44CF">
        <w:tc>
          <w:tcPr>
            <w:tcW w:w="2926" w:type="dxa"/>
            <w:tcBorders>
              <w:top w:val="single" w:sz="4" w:space="0" w:color="auto"/>
              <w:left w:val="single" w:sz="4" w:space="0" w:color="auto"/>
              <w:bottom w:val="single" w:sz="4" w:space="0" w:color="auto"/>
              <w:right w:val="single" w:sz="4" w:space="0" w:color="auto"/>
            </w:tcBorders>
          </w:tcPr>
          <w:p w14:paraId="0A842293" w14:textId="77777777" w:rsidR="008C44CF" w:rsidRDefault="008C44CF">
            <w:pPr>
              <w:rPr>
                <w:rFonts w:cstheme="minorHAnsi"/>
                <w:sz w:val="24"/>
                <w:szCs w:val="24"/>
              </w:rPr>
            </w:pPr>
            <w:r>
              <w:rPr>
                <w:rFonts w:cstheme="minorHAnsi"/>
                <w:sz w:val="24"/>
                <w:szCs w:val="24"/>
              </w:rPr>
              <w:t xml:space="preserve">Soạn thảo bởi </w:t>
            </w:r>
          </w:p>
          <w:p w14:paraId="0A2F1302" w14:textId="77777777" w:rsidR="008C44CF" w:rsidRDefault="008C44CF">
            <w:pPr>
              <w:rPr>
                <w:rFonts w:cstheme="minorHAnsi"/>
                <w:sz w:val="24"/>
                <w:szCs w:val="24"/>
              </w:rPr>
            </w:pPr>
          </w:p>
          <w:p w14:paraId="4AF8F0A5" w14:textId="77777777" w:rsidR="008C44CF" w:rsidRDefault="008C44CF">
            <w:pPr>
              <w:rPr>
                <w:rFonts w:cstheme="minorHAnsi"/>
                <w:sz w:val="24"/>
                <w:szCs w:val="24"/>
              </w:rPr>
            </w:pPr>
            <w:r>
              <w:rPr>
                <w:rFonts w:cstheme="minorHAnsi"/>
                <w:sz w:val="24"/>
                <w:szCs w:val="24"/>
              </w:rPr>
              <w:t>Chị: Đặng Thị Thu Hương</w:t>
            </w:r>
          </w:p>
          <w:p w14:paraId="4B34B744" w14:textId="77777777" w:rsidR="008C44CF" w:rsidRDefault="008C44CF">
            <w:pPr>
              <w:rPr>
                <w:rFonts w:cstheme="minorHAnsi"/>
                <w:sz w:val="24"/>
                <w:szCs w:val="24"/>
              </w:rPr>
            </w:pPr>
            <w:r>
              <w:rPr>
                <w:rFonts w:cstheme="minorHAnsi"/>
                <w:sz w:val="24"/>
                <w:szCs w:val="24"/>
              </w:rPr>
              <w:t>Chức danh: H.R Manager</w:t>
            </w:r>
          </w:p>
          <w:p w14:paraId="406796ED" w14:textId="77777777" w:rsidR="008C44CF" w:rsidRDefault="008C44CF">
            <w:pPr>
              <w:rPr>
                <w:rFonts w:cstheme="minorHAnsi"/>
                <w:sz w:val="24"/>
                <w:szCs w:val="24"/>
              </w:rPr>
            </w:pPr>
          </w:p>
          <w:p w14:paraId="6115D92A" w14:textId="77777777" w:rsidR="008C44CF" w:rsidRDefault="008C44CF">
            <w:pPr>
              <w:rPr>
                <w:rFonts w:cstheme="minorHAnsi"/>
                <w:sz w:val="24"/>
                <w:szCs w:val="24"/>
              </w:rPr>
            </w:pPr>
          </w:p>
          <w:p w14:paraId="1E38FCA6" w14:textId="77777777" w:rsidR="008C44CF" w:rsidRDefault="008C44CF">
            <w:pPr>
              <w:rPr>
                <w:rFonts w:cstheme="minorHAnsi"/>
                <w:sz w:val="24"/>
                <w:szCs w:val="24"/>
              </w:rPr>
            </w:pPr>
          </w:p>
          <w:p w14:paraId="0B411E5C" w14:textId="77777777" w:rsidR="008C44CF" w:rsidRDefault="008C44CF">
            <w:pPr>
              <w:rPr>
                <w:rFonts w:cstheme="minorHAnsi"/>
                <w:sz w:val="24"/>
                <w:szCs w:val="24"/>
              </w:rPr>
            </w:pPr>
            <w:r>
              <w:rPr>
                <w:rFonts w:cstheme="minorHAnsi"/>
                <w:sz w:val="24"/>
                <w:szCs w:val="24"/>
              </w:rPr>
              <w:t>Ký tên</w:t>
            </w:r>
          </w:p>
          <w:p w14:paraId="5C366FC9" w14:textId="77777777" w:rsidR="008C44CF" w:rsidRDefault="008C44CF">
            <w:pPr>
              <w:rPr>
                <w:rFonts w:cstheme="minorHAnsi"/>
                <w:sz w:val="24"/>
                <w:szCs w:val="24"/>
              </w:rPr>
            </w:pPr>
          </w:p>
          <w:p w14:paraId="2F6B4CFC" w14:textId="77777777" w:rsidR="008C44CF" w:rsidRDefault="008C44CF">
            <w:pPr>
              <w:rPr>
                <w:rFonts w:cstheme="minorHAnsi"/>
                <w:sz w:val="24"/>
                <w:szCs w:val="24"/>
              </w:rPr>
            </w:pPr>
            <w:r>
              <w:rPr>
                <w:rFonts w:cstheme="minorHAnsi"/>
                <w:sz w:val="24"/>
                <w:szCs w:val="24"/>
              </w:rPr>
              <w:t>Ngày: 20/03/2018</w:t>
            </w:r>
          </w:p>
          <w:p w14:paraId="427526A7" w14:textId="77777777" w:rsidR="008C44CF" w:rsidRDefault="008C44CF">
            <w:pPr>
              <w:ind w:hanging="20"/>
              <w:rPr>
                <w:rFonts w:cstheme="minorHAnsi"/>
                <w:sz w:val="24"/>
                <w:szCs w:val="24"/>
              </w:rPr>
            </w:pPr>
          </w:p>
        </w:tc>
        <w:tc>
          <w:tcPr>
            <w:tcW w:w="3099" w:type="dxa"/>
            <w:tcBorders>
              <w:top w:val="single" w:sz="4" w:space="0" w:color="auto"/>
              <w:left w:val="single" w:sz="4" w:space="0" w:color="auto"/>
              <w:bottom w:val="single" w:sz="4" w:space="0" w:color="auto"/>
              <w:right w:val="single" w:sz="4" w:space="0" w:color="auto"/>
            </w:tcBorders>
          </w:tcPr>
          <w:p w14:paraId="2358BCF8" w14:textId="77777777" w:rsidR="008C44CF" w:rsidRDefault="008C44CF">
            <w:pPr>
              <w:rPr>
                <w:rFonts w:cstheme="minorHAnsi"/>
                <w:sz w:val="24"/>
                <w:szCs w:val="24"/>
              </w:rPr>
            </w:pPr>
            <w:r>
              <w:rPr>
                <w:rFonts w:cstheme="minorHAnsi"/>
                <w:sz w:val="24"/>
                <w:szCs w:val="24"/>
              </w:rPr>
              <w:t xml:space="preserve">Kiểm tra bởi </w:t>
            </w:r>
          </w:p>
          <w:p w14:paraId="1E5649F1" w14:textId="77777777" w:rsidR="008C44CF" w:rsidRDefault="008C44CF">
            <w:pPr>
              <w:rPr>
                <w:rFonts w:cstheme="minorHAnsi"/>
                <w:sz w:val="24"/>
                <w:szCs w:val="24"/>
              </w:rPr>
            </w:pPr>
          </w:p>
          <w:p w14:paraId="6F5F5FD7" w14:textId="77777777" w:rsidR="008C44CF" w:rsidRDefault="008C44CF">
            <w:pPr>
              <w:rPr>
                <w:rFonts w:cstheme="minorHAnsi"/>
                <w:sz w:val="24"/>
                <w:szCs w:val="24"/>
              </w:rPr>
            </w:pPr>
            <w:r>
              <w:rPr>
                <w:rFonts w:cstheme="minorHAnsi"/>
                <w:sz w:val="24"/>
                <w:szCs w:val="24"/>
              </w:rPr>
              <w:t xml:space="preserve">Anh: Dương Nguyên Khang </w:t>
            </w:r>
          </w:p>
          <w:p w14:paraId="38ECAB46" w14:textId="77777777" w:rsidR="008C44CF" w:rsidRDefault="008C44CF">
            <w:pPr>
              <w:rPr>
                <w:rFonts w:cstheme="minorHAnsi"/>
                <w:sz w:val="24"/>
                <w:szCs w:val="24"/>
              </w:rPr>
            </w:pPr>
            <w:r>
              <w:rPr>
                <w:rFonts w:cstheme="minorHAnsi"/>
                <w:sz w:val="24"/>
                <w:szCs w:val="24"/>
              </w:rPr>
              <w:t>Chức danh: C.E.O</w:t>
            </w:r>
          </w:p>
          <w:p w14:paraId="6A73731F" w14:textId="77777777" w:rsidR="008C44CF" w:rsidRDefault="008C44CF">
            <w:pPr>
              <w:rPr>
                <w:rFonts w:cstheme="minorHAnsi"/>
                <w:sz w:val="24"/>
                <w:szCs w:val="24"/>
              </w:rPr>
            </w:pPr>
          </w:p>
          <w:p w14:paraId="6A144C2B" w14:textId="77777777" w:rsidR="008C44CF" w:rsidRDefault="008C44CF">
            <w:pPr>
              <w:rPr>
                <w:rFonts w:cstheme="minorHAnsi"/>
                <w:sz w:val="24"/>
                <w:szCs w:val="24"/>
              </w:rPr>
            </w:pPr>
          </w:p>
          <w:p w14:paraId="27BAFAA5" w14:textId="77777777" w:rsidR="008C44CF" w:rsidRDefault="008C44CF">
            <w:pPr>
              <w:rPr>
                <w:rFonts w:cstheme="minorHAnsi"/>
                <w:sz w:val="24"/>
                <w:szCs w:val="24"/>
              </w:rPr>
            </w:pPr>
          </w:p>
          <w:p w14:paraId="4B2E4A6E" w14:textId="77777777" w:rsidR="008C44CF" w:rsidRDefault="008C44CF">
            <w:pPr>
              <w:rPr>
                <w:rFonts w:cstheme="minorHAnsi"/>
                <w:sz w:val="24"/>
                <w:szCs w:val="24"/>
              </w:rPr>
            </w:pPr>
            <w:r>
              <w:rPr>
                <w:rFonts w:cstheme="minorHAnsi"/>
                <w:sz w:val="24"/>
                <w:szCs w:val="24"/>
              </w:rPr>
              <w:t>Ký tên</w:t>
            </w:r>
          </w:p>
          <w:p w14:paraId="49EA4A88" w14:textId="77777777" w:rsidR="008C44CF" w:rsidRDefault="008C44CF">
            <w:pPr>
              <w:rPr>
                <w:rFonts w:cstheme="minorHAnsi"/>
                <w:sz w:val="24"/>
                <w:szCs w:val="24"/>
              </w:rPr>
            </w:pPr>
          </w:p>
          <w:p w14:paraId="3C3A24D0" w14:textId="77777777" w:rsidR="008C44CF" w:rsidRDefault="008C44CF">
            <w:pPr>
              <w:rPr>
                <w:rFonts w:cstheme="minorHAnsi"/>
                <w:sz w:val="24"/>
                <w:szCs w:val="24"/>
              </w:rPr>
            </w:pPr>
            <w:r>
              <w:rPr>
                <w:rFonts w:cstheme="minorHAnsi"/>
                <w:sz w:val="24"/>
                <w:szCs w:val="24"/>
              </w:rPr>
              <w:t>Ngày: 25/03/2018</w:t>
            </w:r>
          </w:p>
          <w:p w14:paraId="1DA31E80" w14:textId="77777777" w:rsidR="008C44CF" w:rsidRDefault="008C44CF">
            <w:pPr>
              <w:rPr>
                <w:rFonts w:cstheme="minorHAnsi"/>
                <w:sz w:val="24"/>
                <w:szCs w:val="24"/>
              </w:rPr>
            </w:pPr>
          </w:p>
        </w:tc>
        <w:tc>
          <w:tcPr>
            <w:tcW w:w="2970" w:type="dxa"/>
            <w:tcBorders>
              <w:top w:val="single" w:sz="4" w:space="0" w:color="auto"/>
              <w:left w:val="single" w:sz="4" w:space="0" w:color="auto"/>
              <w:bottom w:val="single" w:sz="4" w:space="0" w:color="auto"/>
              <w:right w:val="single" w:sz="4" w:space="0" w:color="auto"/>
            </w:tcBorders>
          </w:tcPr>
          <w:p w14:paraId="15D5CD4C" w14:textId="77777777" w:rsidR="008C44CF" w:rsidRDefault="008C44CF">
            <w:pPr>
              <w:rPr>
                <w:rFonts w:cstheme="minorHAnsi"/>
                <w:sz w:val="24"/>
                <w:szCs w:val="24"/>
              </w:rPr>
            </w:pPr>
            <w:r>
              <w:rPr>
                <w:rFonts w:cstheme="minorHAnsi"/>
                <w:sz w:val="24"/>
                <w:szCs w:val="24"/>
              </w:rPr>
              <w:t xml:space="preserve">Phê chuẩn bởi </w:t>
            </w:r>
          </w:p>
          <w:p w14:paraId="4631AA4F" w14:textId="77777777" w:rsidR="008C44CF" w:rsidRDefault="008C44CF">
            <w:pPr>
              <w:rPr>
                <w:rFonts w:cstheme="minorHAnsi"/>
                <w:sz w:val="24"/>
                <w:szCs w:val="24"/>
              </w:rPr>
            </w:pPr>
          </w:p>
          <w:p w14:paraId="7A5F8066" w14:textId="77777777" w:rsidR="008C44CF" w:rsidRDefault="008C44CF">
            <w:pPr>
              <w:rPr>
                <w:rFonts w:cstheme="minorHAnsi"/>
                <w:sz w:val="24"/>
                <w:szCs w:val="24"/>
              </w:rPr>
            </w:pPr>
            <w:r>
              <w:rPr>
                <w:rFonts w:cstheme="minorHAnsi"/>
                <w:sz w:val="24"/>
                <w:szCs w:val="24"/>
              </w:rPr>
              <w:t>Anh: Võ Tá Vinh</w:t>
            </w:r>
          </w:p>
          <w:p w14:paraId="3CCDB1E1" w14:textId="77777777" w:rsidR="008C44CF" w:rsidRDefault="008C44CF">
            <w:pPr>
              <w:rPr>
                <w:rFonts w:cstheme="minorHAnsi"/>
                <w:sz w:val="24"/>
                <w:szCs w:val="24"/>
              </w:rPr>
            </w:pPr>
            <w:r>
              <w:rPr>
                <w:rFonts w:cstheme="minorHAnsi"/>
                <w:sz w:val="24"/>
                <w:szCs w:val="24"/>
              </w:rPr>
              <w:t>Chức danh:</w:t>
            </w:r>
            <w:r>
              <w:rPr>
                <w:b/>
                <w:bCs/>
                <w:color w:val="1F497D"/>
                <w:sz w:val="16"/>
                <w:szCs w:val="16"/>
                <w:shd w:val="clear" w:color="auto" w:fill="FFFFFF"/>
              </w:rPr>
              <w:t xml:space="preserve"> </w:t>
            </w:r>
            <w:r>
              <w:rPr>
                <w:rFonts w:cstheme="minorHAnsi"/>
                <w:sz w:val="24"/>
                <w:szCs w:val="24"/>
              </w:rPr>
              <w:t>President </w:t>
            </w:r>
          </w:p>
          <w:p w14:paraId="3A2DE313" w14:textId="77777777" w:rsidR="008C44CF" w:rsidRDefault="008C44CF">
            <w:pPr>
              <w:rPr>
                <w:rFonts w:cstheme="minorHAnsi"/>
                <w:sz w:val="24"/>
                <w:szCs w:val="24"/>
              </w:rPr>
            </w:pPr>
          </w:p>
          <w:p w14:paraId="0D6D1DAE" w14:textId="77777777" w:rsidR="008C44CF" w:rsidRDefault="008C44CF">
            <w:pPr>
              <w:rPr>
                <w:rFonts w:cstheme="minorHAnsi"/>
                <w:sz w:val="24"/>
                <w:szCs w:val="24"/>
              </w:rPr>
            </w:pPr>
          </w:p>
          <w:p w14:paraId="2E186485" w14:textId="77777777" w:rsidR="008C44CF" w:rsidRDefault="008C44CF">
            <w:pPr>
              <w:rPr>
                <w:rFonts w:cstheme="minorHAnsi"/>
                <w:sz w:val="24"/>
                <w:szCs w:val="24"/>
              </w:rPr>
            </w:pPr>
          </w:p>
          <w:p w14:paraId="78D500A7" w14:textId="77777777" w:rsidR="008C44CF" w:rsidRDefault="008C44CF">
            <w:pPr>
              <w:rPr>
                <w:rFonts w:cstheme="minorHAnsi"/>
                <w:sz w:val="24"/>
                <w:szCs w:val="24"/>
              </w:rPr>
            </w:pPr>
            <w:r>
              <w:rPr>
                <w:rFonts w:cstheme="minorHAnsi"/>
                <w:sz w:val="24"/>
                <w:szCs w:val="24"/>
              </w:rPr>
              <w:t>Ký tên</w:t>
            </w:r>
          </w:p>
          <w:p w14:paraId="1E870BAB" w14:textId="77777777" w:rsidR="008C44CF" w:rsidRDefault="008C44CF">
            <w:pPr>
              <w:rPr>
                <w:rFonts w:cstheme="minorHAnsi"/>
                <w:sz w:val="24"/>
                <w:szCs w:val="24"/>
              </w:rPr>
            </w:pPr>
          </w:p>
          <w:p w14:paraId="3DD7627B" w14:textId="77777777" w:rsidR="008C44CF" w:rsidRDefault="008C44CF">
            <w:pPr>
              <w:rPr>
                <w:rFonts w:cstheme="minorHAnsi"/>
                <w:sz w:val="24"/>
                <w:szCs w:val="24"/>
              </w:rPr>
            </w:pPr>
            <w:r>
              <w:rPr>
                <w:rFonts w:cstheme="minorHAnsi"/>
                <w:sz w:val="24"/>
                <w:szCs w:val="24"/>
              </w:rPr>
              <w:t>Ngày:30/03/2018</w:t>
            </w:r>
          </w:p>
          <w:p w14:paraId="0AE9EDD7" w14:textId="77777777" w:rsidR="008C44CF" w:rsidRDefault="008C44CF">
            <w:pPr>
              <w:rPr>
                <w:rFonts w:cstheme="minorHAnsi"/>
                <w:sz w:val="24"/>
                <w:szCs w:val="24"/>
              </w:rPr>
            </w:pPr>
          </w:p>
        </w:tc>
      </w:tr>
    </w:tbl>
    <w:p w14:paraId="299D7953" w14:textId="77777777" w:rsidR="00523D45" w:rsidRPr="00B07791" w:rsidRDefault="00523D45" w:rsidP="005A307C">
      <w:pPr>
        <w:rPr>
          <w:rFonts w:cstheme="minorHAnsi"/>
          <w:sz w:val="24"/>
          <w:szCs w:val="24"/>
        </w:rPr>
      </w:pPr>
    </w:p>
    <w:p w14:paraId="1944260B" w14:textId="7777777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0595CADA" w14:textId="77777777" w:rsidTr="005109D0">
        <w:tc>
          <w:tcPr>
            <w:tcW w:w="1165" w:type="dxa"/>
            <w:shd w:val="clear" w:color="auto" w:fill="D9D9D9" w:themeFill="background1" w:themeFillShade="D9"/>
          </w:tcPr>
          <w:p w14:paraId="66743302" w14:textId="77777777"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14:paraId="12D5CAB7" w14:textId="77777777"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14:paraId="2ECE930B" w14:textId="77777777"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14:paraId="45EBC830" w14:textId="77777777"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14:paraId="016BC650" w14:textId="77777777"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14:paraId="1EA39B9E" w14:textId="77777777"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14:paraId="2ECA8A7E" w14:textId="77777777" w:rsidTr="008B58CD">
        <w:tc>
          <w:tcPr>
            <w:tcW w:w="1165" w:type="dxa"/>
          </w:tcPr>
          <w:p w14:paraId="5E93D2FD" w14:textId="77777777" w:rsidR="00A45079" w:rsidRPr="00B07791" w:rsidRDefault="00A45079" w:rsidP="005A307C">
            <w:pPr>
              <w:rPr>
                <w:rFonts w:cstheme="minorHAnsi"/>
                <w:sz w:val="24"/>
                <w:szCs w:val="24"/>
              </w:rPr>
            </w:pPr>
          </w:p>
        </w:tc>
        <w:tc>
          <w:tcPr>
            <w:tcW w:w="1080" w:type="dxa"/>
          </w:tcPr>
          <w:p w14:paraId="68122889" w14:textId="77777777" w:rsidR="00A45079" w:rsidRPr="00B07791" w:rsidRDefault="00A45079" w:rsidP="005A307C">
            <w:pPr>
              <w:rPr>
                <w:rFonts w:cstheme="minorHAnsi"/>
                <w:sz w:val="24"/>
                <w:szCs w:val="24"/>
              </w:rPr>
            </w:pPr>
          </w:p>
        </w:tc>
        <w:tc>
          <w:tcPr>
            <w:tcW w:w="3420" w:type="dxa"/>
          </w:tcPr>
          <w:p w14:paraId="1BA9F23A" w14:textId="77777777" w:rsidR="00A45079" w:rsidRPr="00B07791" w:rsidRDefault="00A45079" w:rsidP="00955265">
            <w:pPr>
              <w:ind w:firstLine="720"/>
              <w:rPr>
                <w:rFonts w:cstheme="minorHAnsi"/>
                <w:sz w:val="24"/>
                <w:szCs w:val="24"/>
              </w:rPr>
            </w:pPr>
          </w:p>
        </w:tc>
        <w:tc>
          <w:tcPr>
            <w:tcW w:w="1080" w:type="dxa"/>
          </w:tcPr>
          <w:p w14:paraId="61BE6878" w14:textId="77777777" w:rsidR="00A45079" w:rsidRPr="00B07791" w:rsidRDefault="00A45079" w:rsidP="005A307C">
            <w:pPr>
              <w:rPr>
                <w:rFonts w:cstheme="minorHAnsi"/>
                <w:sz w:val="24"/>
                <w:szCs w:val="24"/>
              </w:rPr>
            </w:pPr>
          </w:p>
        </w:tc>
        <w:tc>
          <w:tcPr>
            <w:tcW w:w="1080" w:type="dxa"/>
          </w:tcPr>
          <w:p w14:paraId="60BAB5C8" w14:textId="77777777" w:rsidR="00A45079" w:rsidRPr="00B07791" w:rsidRDefault="00A45079" w:rsidP="005A307C">
            <w:pPr>
              <w:rPr>
                <w:rFonts w:cstheme="minorHAnsi"/>
                <w:sz w:val="24"/>
                <w:szCs w:val="24"/>
              </w:rPr>
            </w:pPr>
          </w:p>
        </w:tc>
        <w:tc>
          <w:tcPr>
            <w:tcW w:w="1191" w:type="dxa"/>
          </w:tcPr>
          <w:p w14:paraId="75DCB2F6" w14:textId="77777777" w:rsidR="00A45079" w:rsidRPr="00B07791" w:rsidRDefault="00A45079" w:rsidP="005A307C">
            <w:pPr>
              <w:rPr>
                <w:rFonts w:cstheme="minorHAnsi"/>
                <w:sz w:val="24"/>
                <w:szCs w:val="24"/>
              </w:rPr>
            </w:pPr>
          </w:p>
        </w:tc>
      </w:tr>
      <w:tr w:rsidR="00A45079" w:rsidRPr="00B07791" w14:paraId="40F032B1" w14:textId="77777777" w:rsidTr="008B58CD">
        <w:tc>
          <w:tcPr>
            <w:tcW w:w="1165" w:type="dxa"/>
          </w:tcPr>
          <w:p w14:paraId="2B2FD8D2" w14:textId="77777777" w:rsidR="00A45079" w:rsidRPr="00B07791" w:rsidRDefault="00A45079" w:rsidP="005A307C">
            <w:pPr>
              <w:rPr>
                <w:rFonts w:cstheme="minorHAnsi"/>
                <w:sz w:val="24"/>
                <w:szCs w:val="24"/>
              </w:rPr>
            </w:pPr>
          </w:p>
        </w:tc>
        <w:tc>
          <w:tcPr>
            <w:tcW w:w="1080" w:type="dxa"/>
          </w:tcPr>
          <w:p w14:paraId="659DA9FB" w14:textId="77777777" w:rsidR="00A45079" w:rsidRPr="00B07791" w:rsidRDefault="00A45079" w:rsidP="005A307C">
            <w:pPr>
              <w:rPr>
                <w:rFonts w:cstheme="minorHAnsi"/>
                <w:sz w:val="24"/>
                <w:szCs w:val="24"/>
              </w:rPr>
            </w:pPr>
          </w:p>
        </w:tc>
        <w:tc>
          <w:tcPr>
            <w:tcW w:w="3420" w:type="dxa"/>
          </w:tcPr>
          <w:p w14:paraId="6C8EFD23" w14:textId="77777777" w:rsidR="00A45079" w:rsidRPr="00B07791" w:rsidRDefault="00A45079" w:rsidP="005A307C">
            <w:pPr>
              <w:rPr>
                <w:rFonts w:cstheme="minorHAnsi"/>
                <w:sz w:val="24"/>
                <w:szCs w:val="24"/>
              </w:rPr>
            </w:pPr>
          </w:p>
        </w:tc>
        <w:tc>
          <w:tcPr>
            <w:tcW w:w="1080" w:type="dxa"/>
          </w:tcPr>
          <w:p w14:paraId="44922AB1" w14:textId="77777777" w:rsidR="00A45079" w:rsidRPr="00B07791" w:rsidRDefault="00A45079" w:rsidP="005A307C">
            <w:pPr>
              <w:rPr>
                <w:rFonts w:cstheme="minorHAnsi"/>
                <w:sz w:val="24"/>
                <w:szCs w:val="24"/>
              </w:rPr>
            </w:pPr>
          </w:p>
        </w:tc>
        <w:tc>
          <w:tcPr>
            <w:tcW w:w="1080" w:type="dxa"/>
          </w:tcPr>
          <w:p w14:paraId="367C8F42" w14:textId="77777777" w:rsidR="00A45079" w:rsidRPr="00B07791" w:rsidRDefault="00A45079" w:rsidP="005A307C">
            <w:pPr>
              <w:rPr>
                <w:rFonts w:cstheme="minorHAnsi"/>
                <w:sz w:val="24"/>
                <w:szCs w:val="24"/>
              </w:rPr>
            </w:pPr>
          </w:p>
        </w:tc>
        <w:tc>
          <w:tcPr>
            <w:tcW w:w="1191" w:type="dxa"/>
          </w:tcPr>
          <w:p w14:paraId="6390B157" w14:textId="77777777" w:rsidR="00A45079" w:rsidRPr="00B07791" w:rsidRDefault="00A45079" w:rsidP="005A307C">
            <w:pPr>
              <w:rPr>
                <w:rFonts w:cstheme="minorHAnsi"/>
                <w:sz w:val="24"/>
                <w:szCs w:val="24"/>
              </w:rPr>
            </w:pPr>
          </w:p>
        </w:tc>
      </w:tr>
      <w:tr w:rsidR="00A45079" w:rsidRPr="00B07791" w14:paraId="1A0638DC" w14:textId="77777777" w:rsidTr="008B58CD">
        <w:tc>
          <w:tcPr>
            <w:tcW w:w="1165" w:type="dxa"/>
          </w:tcPr>
          <w:p w14:paraId="59D59334" w14:textId="77777777" w:rsidR="00A45079" w:rsidRPr="00B07791" w:rsidRDefault="00A45079" w:rsidP="005A307C">
            <w:pPr>
              <w:rPr>
                <w:rFonts w:cstheme="minorHAnsi"/>
                <w:sz w:val="24"/>
                <w:szCs w:val="24"/>
              </w:rPr>
            </w:pPr>
          </w:p>
        </w:tc>
        <w:tc>
          <w:tcPr>
            <w:tcW w:w="1080" w:type="dxa"/>
          </w:tcPr>
          <w:p w14:paraId="717D2919" w14:textId="77777777" w:rsidR="00A45079" w:rsidRPr="00B07791" w:rsidRDefault="00A45079" w:rsidP="005A307C">
            <w:pPr>
              <w:rPr>
                <w:rFonts w:cstheme="minorHAnsi"/>
                <w:sz w:val="24"/>
                <w:szCs w:val="24"/>
              </w:rPr>
            </w:pPr>
          </w:p>
        </w:tc>
        <w:tc>
          <w:tcPr>
            <w:tcW w:w="3420" w:type="dxa"/>
          </w:tcPr>
          <w:p w14:paraId="699EA3E8" w14:textId="77777777" w:rsidR="00A45079" w:rsidRPr="00B07791" w:rsidRDefault="00A45079" w:rsidP="005A307C">
            <w:pPr>
              <w:rPr>
                <w:rFonts w:cstheme="minorHAnsi"/>
                <w:sz w:val="24"/>
                <w:szCs w:val="24"/>
              </w:rPr>
            </w:pPr>
          </w:p>
        </w:tc>
        <w:tc>
          <w:tcPr>
            <w:tcW w:w="1080" w:type="dxa"/>
          </w:tcPr>
          <w:p w14:paraId="0602F6FE" w14:textId="77777777" w:rsidR="00A45079" w:rsidRPr="00B07791" w:rsidRDefault="00A45079" w:rsidP="005A307C">
            <w:pPr>
              <w:rPr>
                <w:rFonts w:cstheme="minorHAnsi"/>
                <w:sz w:val="24"/>
                <w:szCs w:val="24"/>
              </w:rPr>
            </w:pPr>
          </w:p>
        </w:tc>
        <w:tc>
          <w:tcPr>
            <w:tcW w:w="1080" w:type="dxa"/>
          </w:tcPr>
          <w:p w14:paraId="3ACA1D7B" w14:textId="77777777" w:rsidR="00A45079" w:rsidRPr="00B07791" w:rsidRDefault="00A45079" w:rsidP="005A307C">
            <w:pPr>
              <w:rPr>
                <w:rFonts w:cstheme="minorHAnsi"/>
                <w:sz w:val="24"/>
                <w:szCs w:val="24"/>
              </w:rPr>
            </w:pPr>
          </w:p>
        </w:tc>
        <w:tc>
          <w:tcPr>
            <w:tcW w:w="1191" w:type="dxa"/>
          </w:tcPr>
          <w:p w14:paraId="76D9BBCA" w14:textId="77777777" w:rsidR="00A45079" w:rsidRPr="00B07791" w:rsidRDefault="00A45079" w:rsidP="005A307C">
            <w:pPr>
              <w:rPr>
                <w:rFonts w:cstheme="minorHAnsi"/>
                <w:sz w:val="24"/>
                <w:szCs w:val="24"/>
              </w:rPr>
            </w:pPr>
          </w:p>
        </w:tc>
      </w:tr>
    </w:tbl>
    <w:p w14:paraId="7BC008CA" w14:textId="77777777" w:rsidR="008B58CD" w:rsidRPr="00B07791" w:rsidRDefault="008B58CD" w:rsidP="008B58CD">
      <w:pPr>
        <w:rPr>
          <w:rFonts w:cstheme="minorHAnsi"/>
          <w:sz w:val="24"/>
          <w:szCs w:val="24"/>
        </w:rPr>
      </w:pPr>
    </w:p>
    <w:p w14:paraId="111E286B" w14:textId="77777777" w:rsidR="008B58CD" w:rsidRPr="00B07791" w:rsidRDefault="008B58CD" w:rsidP="008B58CD">
      <w:pPr>
        <w:rPr>
          <w:rFonts w:cstheme="minorHAnsi"/>
          <w:sz w:val="24"/>
          <w:szCs w:val="24"/>
        </w:rPr>
      </w:pPr>
    </w:p>
    <w:p w14:paraId="4D014E3D" w14:textId="77777777" w:rsidR="005A307C" w:rsidRPr="00B07791" w:rsidRDefault="005A307C" w:rsidP="005A307C">
      <w:pPr>
        <w:rPr>
          <w:rFonts w:cstheme="minorHAnsi"/>
          <w:sz w:val="24"/>
          <w:szCs w:val="24"/>
        </w:rPr>
      </w:pPr>
    </w:p>
    <w:p w14:paraId="46234AEF" w14:textId="77777777" w:rsidR="005A307C" w:rsidRPr="00B07791" w:rsidRDefault="005A307C" w:rsidP="005A307C">
      <w:pPr>
        <w:rPr>
          <w:rFonts w:cstheme="minorHAnsi"/>
          <w:sz w:val="24"/>
          <w:szCs w:val="24"/>
        </w:rPr>
      </w:pPr>
    </w:p>
    <w:p w14:paraId="52FE8552" w14:textId="77777777" w:rsidR="005A307C" w:rsidRPr="00B07791" w:rsidRDefault="005A307C" w:rsidP="005A307C">
      <w:pPr>
        <w:rPr>
          <w:rFonts w:cstheme="minorHAnsi"/>
          <w:sz w:val="24"/>
          <w:szCs w:val="24"/>
        </w:rPr>
      </w:pPr>
    </w:p>
    <w:p w14:paraId="094D741B" w14:textId="77777777" w:rsidR="005A307C" w:rsidRPr="00B07791" w:rsidRDefault="005A307C" w:rsidP="005A307C">
      <w:pPr>
        <w:rPr>
          <w:rFonts w:cstheme="minorHAnsi"/>
          <w:sz w:val="24"/>
          <w:szCs w:val="24"/>
        </w:rPr>
      </w:pPr>
    </w:p>
    <w:p w14:paraId="7B6BF710" w14:textId="77777777" w:rsidR="005A307C" w:rsidRPr="00B07791" w:rsidRDefault="005A307C" w:rsidP="005A307C">
      <w:pPr>
        <w:rPr>
          <w:rFonts w:cstheme="minorHAnsi"/>
          <w:sz w:val="24"/>
          <w:szCs w:val="24"/>
        </w:rPr>
      </w:pPr>
    </w:p>
    <w:p w14:paraId="77F2170C" w14:textId="77777777" w:rsidR="005A307C" w:rsidRPr="00B07791" w:rsidRDefault="005A307C" w:rsidP="005A307C">
      <w:pPr>
        <w:rPr>
          <w:rFonts w:cstheme="minorHAnsi"/>
          <w:sz w:val="24"/>
          <w:szCs w:val="24"/>
        </w:rPr>
      </w:pPr>
    </w:p>
    <w:p w14:paraId="1D6B197A" w14:textId="77777777" w:rsidR="005A307C" w:rsidRPr="00B07791" w:rsidRDefault="005A307C" w:rsidP="005A307C">
      <w:pPr>
        <w:rPr>
          <w:rFonts w:cstheme="minorHAnsi"/>
          <w:sz w:val="24"/>
          <w:szCs w:val="24"/>
        </w:rPr>
      </w:pPr>
    </w:p>
    <w:p w14:paraId="30BD2960" w14:textId="77777777" w:rsidR="008B58CD" w:rsidRPr="00B07791" w:rsidRDefault="008B58CD">
      <w:pPr>
        <w:rPr>
          <w:rFonts w:cstheme="minorHAnsi"/>
          <w:sz w:val="24"/>
          <w:szCs w:val="24"/>
        </w:rPr>
      </w:pPr>
      <w:r w:rsidRPr="00B07791">
        <w:rPr>
          <w:rFonts w:cstheme="minorHAnsi"/>
          <w:sz w:val="24"/>
          <w:szCs w:val="24"/>
        </w:rPr>
        <w:br w:type="page"/>
      </w:r>
    </w:p>
    <w:p w14:paraId="63E9095C"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7E19052E" w14:textId="77777777" w:rsidR="00BF2ED9" w:rsidRDefault="00BF2ED9">
          <w:pPr>
            <w:pStyle w:val="TOCHeading"/>
          </w:pPr>
        </w:p>
        <w:p w14:paraId="157567CF" w14:textId="711749F0" w:rsidR="005743BB"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493623" w:history="1">
            <w:r w:rsidR="005743BB" w:rsidRPr="00AD5902">
              <w:rPr>
                <w:rStyle w:val="Hyperlink"/>
                <w:noProof/>
              </w:rPr>
              <w:t>I.</w:t>
            </w:r>
            <w:r w:rsidR="005743BB">
              <w:rPr>
                <w:noProof/>
              </w:rPr>
              <w:tab/>
            </w:r>
            <w:r w:rsidR="005743BB" w:rsidRPr="00AD5902">
              <w:rPr>
                <w:rStyle w:val="Hyperlink"/>
                <w:noProof/>
              </w:rPr>
              <w:t>NGUYÊN TẮC</w:t>
            </w:r>
            <w:r w:rsidR="005743BB">
              <w:rPr>
                <w:noProof/>
                <w:webHidden/>
              </w:rPr>
              <w:tab/>
            </w:r>
            <w:r w:rsidR="005743BB">
              <w:rPr>
                <w:noProof/>
                <w:webHidden/>
              </w:rPr>
              <w:fldChar w:fldCharType="begin"/>
            </w:r>
            <w:r w:rsidR="005743BB">
              <w:rPr>
                <w:noProof/>
                <w:webHidden/>
              </w:rPr>
              <w:instrText xml:space="preserve"> PAGEREF _Toc509493623 \h </w:instrText>
            </w:r>
            <w:r w:rsidR="005743BB">
              <w:rPr>
                <w:noProof/>
                <w:webHidden/>
              </w:rPr>
            </w:r>
            <w:r w:rsidR="005743BB">
              <w:rPr>
                <w:noProof/>
                <w:webHidden/>
              </w:rPr>
              <w:fldChar w:fldCharType="separate"/>
            </w:r>
            <w:r w:rsidR="005743BB">
              <w:rPr>
                <w:noProof/>
                <w:webHidden/>
              </w:rPr>
              <w:t>3</w:t>
            </w:r>
            <w:r w:rsidR="005743BB">
              <w:rPr>
                <w:noProof/>
                <w:webHidden/>
              </w:rPr>
              <w:fldChar w:fldCharType="end"/>
            </w:r>
          </w:hyperlink>
        </w:p>
        <w:p w14:paraId="541C24CC" w14:textId="63C98C32" w:rsidR="005743BB" w:rsidRDefault="0068443F">
          <w:pPr>
            <w:pStyle w:val="TOC2"/>
            <w:tabs>
              <w:tab w:val="left" w:pos="660"/>
              <w:tab w:val="right" w:leader="dot" w:pos="9016"/>
            </w:tabs>
            <w:rPr>
              <w:noProof/>
            </w:rPr>
          </w:pPr>
          <w:hyperlink w:anchor="_Toc509493624" w:history="1">
            <w:r w:rsidR="005743BB" w:rsidRPr="00AD5902">
              <w:rPr>
                <w:rStyle w:val="Hyperlink"/>
                <w:noProof/>
              </w:rPr>
              <w:t>II.</w:t>
            </w:r>
            <w:r w:rsidR="005743BB">
              <w:rPr>
                <w:noProof/>
              </w:rPr>
              <w:tab/>
            </w:r>
            <w:r w:rsidR="005743BB" w:rsidRPr="00AD5902">
              <w:rPr>
                <w:rStyle w:val="Hyperlink"/>
                <w:noProof/>
              </w:rPr>
              <w:t>MỤC TIÊU – KPI</w:t>
            </w:r>
            <w:r w:rsidR="005743BB">
              <w:rPr>
                <w:noProof/>
                <w:webHidden/>
              </w:rPr>
              <w:tab/>
            </w:r>
            <w:r w:rsidR="005743BB">
              <w:rPr>
                <w:noProof/>
                <w:webHidden/>
              </w:rPr>
              <w:fldChar w:fldCharType="begin"/>
            </w:r>
            <w:r w:rsidR="005743BB">
              <w:rPr>
                <w:noProof/>
                <w:webHidden/>
              </w:rPr>
              <w:instrText xml:space="preserve"> PAGEREF _Toc509493624 \h </w:instrText>
            </w:r>
            <w:r w:rsidR="005743BB">
              <w:rPr>
                <w:noProof/>
                <w:webHidden/>
              </w:rPr>
            </w:r>
            <w:r w:rsidR="005743BB">
              <w:rPr>
                <w:noProof/>
                <w:webHidden/>
              </w:rPr>
              <w:fldChar w:fldCharType="separate"/>
            </w:r>
            <w:r w:rsidR="005743BB">
              <w:rPr>
                <w:noProof/>
                <w:webHidden/>
              </w:rPr>
              <w:t>3</w:t>
            </w:r>
            <w:r w:rsidR="005743BB">
              <w:rPr>
                <w:noProof/>
                <w:webHidden/>
              </w:rPr>
              <w:fldChar w:fldCharType="end"/>
            </w:r>
          </w:hyperlink>
        </w:p>
        <w:p w14:paraId="56BC9394" w14:textId="2BC41ECC" w:rsidR="005743BB" w:rsidRDefault="0068443F">
          <w:pPr>
            <w:pStyle w:val="TOC2"/>
            <w:tabs>
              <w:tab w:val="left" w:pos="880"/>
              <w:tab w:val="right" w:leader="dot" w:pos="9016"/>
            </w:tabs>
            <w:rPr>
              <w:noProof/>
            </w:rPr>
          </w:pPr>
          <w:hyperlink w:anchor="_Toc509493625" w:history="1">
            <w:r w:rsidR="005743BB" w:rsidRPr="00AD5902">
              <w:rPr>
                <w:rStyle w:val="Hyperlink"/>
                <w:noProof/>
              </w:rPr>
              <w:t>III.</w:t>
            </w:r>
            <w:r w:rsidR="005743BB">
              <w:rPr>
                <w:noProof/>
              </w:rPr>
              <w:tab/>
            </w:r>
            <w:r w:rsidR="005743BB" w:rsidRPr="00AD5902">
              <w:rPr>
                <w:rStyle w:val="Hyperlink"/>
                <w:noProof/>
              </w:rPr>
              <w:t>PHẠM VI</w:t>
            </w:r>
            <w:r w:rsidR="005743BB">
              <w:rPr>
                <w:noProof/>
                <w:webHidden/>
              </w:rPr>
              <w:tab/>
            </w:r>
            <w:r w:rsidR="005743BB">
              <w:rPr>
                <w:noProof/>
                <w:webHidden/>
              </w:rPr>
              <w:fldChar w:fldCharType="begin"/>
            </w:r>
            <w:r w:rsidR="005743BB">
              <w:rPr>
                <w:noProof/>
                <w:webHidden/>
              </w:rPr>
              <w:instrText xml:space="preserve"> PAGEREF _Toc509493625 \h </w:instrText>
            </w:r>
            <w:r w:rsidR="005743BB">
              <w:rPr>
                <w:noProof/>
                <w:webHidden/>
              </w:rPr>
            </w:r>
            <w:r w:rsidR="005743BB">
              <w:rPr>
                <w:noProof/>
                <w:webHidden/>
              </w:rPr>
              <w:fldChar w:fldCharType="separate"/>
            </w:r>
            <w:r w:rsidR="005743BB">
              <w:rPr>
                <w:noProof/>
                <w:webHidden/>
              </w:rPr>
              <w:t>3</w:t>
            </w:r>
            <w:r w:rsidR="005743BB">
              <w:rPr>
                <w:noProof/>
                <w:webHidden/>
              </w:rPr>
              <w:fldChar w:fldCharType="end"/>
            </w:r>
          </w:hyperlink>
        </w:p>
        <w:p w14:paraId="1B767D12" w14:textId="3052E174" w:rsidR="005743BB" w:rsidRDefault="0068443F">
          <w:pPr>
            <w:pStyle w:val="TOC2"/>
            <w:tabs>
              <w:tab w:val="left" w:pos="880"/>
              <w:tab w:val="right" w:leader="dot" w:pos="9016"/>
            </w:tabs>
            <w:rPr>
              <w:noProof/>
            </w:rPr>
          </w:pPr>
          <w:hyperlink w:anchor="_Toc509493626" w:history="1">
            <w:r w:rsidR="005743BB" w:rsidRPr="00AD5902">
              <w:rPr>
                <w:rStyle w:val="Hyperlink"/>
                <w:noProof/>
              </w:rPr>
              <w:t>IV.</w:t>
            </w:r>
            <w:r w:rsidR="005743BB">
              <w:rPr>
                <w:noProof/>
              </w:rPr>
              <w:tab/>
            </w:r>
            <w:r w:rsidR="005743BB" w:rsidRPr="00AD5902">
              <w:rPr>
                <w:rStyle w:val="Hyperlink"/>
                <w:noProof/>
              </w:rPr>
              <w:t>THUẬT NGỮ - ĐỊNH NGHĨA</w:t>
            </w:r>
            <w:r w:rsidR="005743BB">
              <w:rPr>
                <w:noProof/>
                <w:webHidden/>
              </w:rPr>
              <w:tab/>
            </w:r>
            <w:r w:rsidR="005743BB">
              <w:rPr>
                <w:noProof/>
                <w:webHidden/>
              </w:rPr>
              <w:fldChar w:fldCharType="begin"/>
            </w:r>
            <w:r w:rsidR="005743BB">
              <w:rPr>
                <w:noProof/>
                <w:webHidden/>
              </w:rPr>
              <w:instrText xml:space="preserve"> PAGEREF _Toc509493626 \h </w:instrText>
            </w:r>
            <w:r w:rsidR="005743BB">
              <w:rPr>
                <w:noProof/>
                <w:webHidden/>
              </w:rPr>
            </w:r>
            <w:r w:rsidR="005743BB">
              <w:rPr>
                <w:noProof/>
                <w:webHidden/>
              </w:rPr>
              <w:fldChar w:fldCharType="separate"/>
            </w:r>
            <w:r w:rsidR="005743BB">
              <w:rPr>
                <w:noProof/>
                <w:webHidden/>
              </w:rPr>
              <w:t>3</w:t>
            </w:r>
            <w:r w:rsidR="005743BB">
              <w:rPr>
                <w:noProof/>
                <w:webHidden/>
              </w:rPr>
              <w:fldChar w:fldCharType="end"/>
            </w:r>
          </w:hyperlink>
        </w:p>
        <w:p w14:paraId="2BA8C906" w14:textId="6D7DCE5D" w:rsidR="005743BB" w:rsidRDefault="0068443F">
          <w:pPr>
            <w:pStyle w:val="TOC2"/>
            <w:tabs>
              <w:tab w:val="left" w:pos="660"/>
              <w:tab w:val="right" w:leader="dot" w:pos="9016"/>
            </w:tabs>
            <w:rPr>
              <w:noProof/>
            </w:rPr>
          </w:pPr>
          <w:hyperlink w:anchor="_Toc509493627" w:history="1">
            <w:r w:rsidR="005743BB" w:rsidRPr="00AD5902">
              <w:rPr>
                <w:rStyle w:val="Hyperlink"/>
                <w:noProof/>
              </w:rPr>
              <w:t>V.</w:t>
            </w:r>
            <w:r w:rsidR="005743BB">
              <w:rPr>
                <w:noProof/>
              </w:rPr>
              <w:tab/>
            </w:r>
            <w:r w:rsidR="005743BB" w:rsidRPr="00AD5902">
              <w:rPr>
                <w:rStyle w:val="Hyperlink"/>
                <w:noProof/>
              </w:rPr>
              <w:t>VAI TRÒ VÀ TRÁCH NHIỆM</w:t>
            </w:r>
            <w:r w:rsidR="005743BB">
              <w:rPr>
                <w:noProof/>
                <w:webHidden/>
              </w:rPr>
              <w:tab/>
            </w:r>
            <w:r w:rsidR="005743BB">
              <w:rPr>
                <w:noProof/>
                <w:webHidden/>
              </w:rPr>
              <w:fldChar w:fldCharType="begin"/>
            </w:r>
            <w:r w:rsidR="005743BB">
              <w:rPr>
                <w:noProof/>
                <w:webHidden/>
              </w:rPr>
              <w:instrText xml:space="preserve"> PAGEREF _Toc509493627 \h </w:instrText>
            </w:r>
            <w:r w:rsidR="005743BB">
              <w:rPr>
                <w:noProof/>
                <w:webHidden/>
              </w:rPr>
            </w:r>
            <w:r w:rsidR="005743BB">
              <w:rPr>
                <w:noProof/>
                <w:webHidden/>
              </w:rPr>
              <w:fldChar w:fldCharType="separate"/>
            </w:r>
            <w:r w:rsidR="005743BB">
              <w:rPr>
                <w:noProof/>
                <w:webHidden/>
              </w:rPr>
              <w:t>4</w:t>
            </w:r>
            <w:r w:rsidR="005743BB">
              <w:rPr>
                <w:noProof/>
                <w:webHidden/>
              </w:rPr>
              <w:fldChar w:fldCharType="end"/>
            </w:r>
          </w:hyperlink>
        </w:p>
        <w:p w14:paraId="0534A87A" w14:textId="3EDC91D5" w:rsidR="005743BB" w:rsidRDefault="0068443F">
          <w:pPr>
            <w:pStyle w:val="TOC2"/>
            <w:tabs>
              <w:tab w:val="left" w:pos="880"/>
              <w:tab w:val="right" w:leader="dot" w:pos="9016"/>
            </w:tabs>
            <w:rPr>
              <w:noProof/>
            </w:rPr>
          </w:pPr>
          <w:hyperlink w:anchor="_Toc509493628" w:history="1">
            <w:r w:rsidR="005743BB" w:rsidRPr="00AD5902">
              <w:rPr>
                <w:rStyle w:val="Hyperlink"/>
                <w:noProof/>
              </w:rPr>
              <w:t>VI.</w:t>
            </w:r>
            <w:r w:rsidR="005743BB">
              <w:rPr>
                <w:noProof/>
              </w:rPr>
              <w:tab/>
            </w:r>
            <w:r w:rsidR="005743BB" w:rsidRPr="00AD5902">
              <w:rPr>
                <w:rStyle w:val="Hyperlink"/>
                <w:noProof/>
              </w:rPr>
              <w:t>QUY TRÌNH</w:t>
            </w:r>
            <w:r w:rsidR="005743BB">
              <w:rPr>
                <w:noProof/>
                <w:webHidden/>
              </w:rPr>
              <w:tab/>
            </w:r>
            <w:r w:rsidR="005743BB">
              <w:rPr>
                <w:noProof/>
                <w:webHidden/>
              </w:rPr>
              <w:fldChar w:fldCharType="begin"/>
            </w:r>
            <w:r w:rsidR="005743BB">
              <w:rPr>
                <w:noProof/>
                <w:webHidden/>
              </w:rPr>
              <w:instrText xml:space="preserve"> PAGEREF _Toc509493628 \h </w:instrText>
            </w:r>
            <w:r w:rsidR="005743BB">
              <w:rPr>
                <w:noProof/>
                <w:webHidden/>
              </w:rPr>
            </w:r>
            <w:r w:rsidR="005743BB">
              <w:rPr>
                <w:noProof/>
                <w:webHidden/>
              </w:rPr>
              <w:fldChar w:fldCharType="separate"/>
            </w:r>
            <w:r w:rsidR="005743BB">
              <w:rPr>
                <w:noProof/>
                <w:webHidden/>
              </w:rPr>
              <w:t>4</w:t>
            </w:r>
            <w:r w:rsidR="005743BB">
              <w:rPr>
                <w:noProof/>
                <w:webHidden/>
              </w:rPr>
              <w:fldChar w:fldCharType="end"/>
            </w:r>
          </w:hyperlink>
        </w:p>
        <w:p w14:paraId="502FF3C3" w14:textId="6CD626A6" w:rsidR="005743BB" w:rsidRDefault="0068443F">
          <w:pPr>
            <w:pStyle w:val="TOC3"/>
            <w:tabs>
              <w:tab w:val="left" w:pos="880"/>
              <w:tab w:val="right" w:leader="dot" w:pos="9016"/>
            </w:tabs>
            <w:rPr>
              <w:noProof/>
            </w:rPr>
          </w:pPr>
          <w:hyperlink w:anchor="_Toc509493629" w:history="1">
            <w:r w:rsidR="005743BB" w:rsidRPr="00AD5902">
              <w:rPr>
                <w:rStyle w:val="Hyperlink"/>
                <w:noProof/>
              </w:rPr>
              <w:t>1.</w:t>
            </w:r>
            <w:r w:rsidR="005743BB">
              <w:rPr>
                <w:noProof/>
              </w:rPr>
              <w:tab/>
            </w:r>
            <w:r w:rsidR="005743BB" w:rsidRPr="00AD5902">
              <w:rPr>
                <w:rStyle w:val="Hyperlink"/>
                <w:noProof/>
              </w:rPr>
              <w:t>Quy trình theo biểu đồ</w:t>
            </w:r>
            <w:r w:rsidR="005743BB">
              <w:rPr>
                <w:noProof/>
                <w:webHidden/>
              </w:rPr>
              <w:tab/>
            </w:r>
            <w:r w:rsidR="005743BB">
              <w:rPr>
                <w:noProof/>
                <w:webHidden/>
              </w:rPr>
              <w:fldChar w:fldCharType="begin"/>
            </w:r>
            <w:r w:rsidR="005743BB">
              <w:rPr>
                <w:noProof/>
                <w:webHidden/>
              </w:rPr>
              <w:instrText xml:space="preserve"> PAGEREF _Toc509493629 \h </w:instrText>
            </w:r>
            <w:r w:rsidR="005743BB">
              <w:rPr>
                <w:noProof/>
                <w:webHidden/>
              </w:rPr>
            </w:r>
            <w:r w:rsidR="005743BB">
              <w:rPr>
                <w:noProof/>
                <w:webHidden/>
              </w:rPr>
              <w:fldChar w:fldCharType="separate"/>
            </w:r>
            <w:r w:rsidR="005743BB">
              <w:rPr>
                <w:noProof/>
                <w:webHidden/>
              </w:rPr>
              <w:t>4</w:t>
            </w:r>
            <w:r w:rsidR="005743BB">
              <w:rPr>
                <w:noProof/>
                <w:webHidden/>
              </w:rPr>
              <w:fldChar w:fldCharType="end"/>
            </w:r>
          </w:hyperlink>
        </w:p>
        <w:p w14:paraId="5AA75675" w14:textId="44AD3BA5" w:rsidR="005743BB" w:rsidRDefault="0068443F">
          <w:pPr>
            <w:pStyle w:val="TOC3"/>
            <w:tabs>
              <w:tab w:val="left" w:pos="880"/>
              <w:tab w:val="right" w:leader="dot" w:pos="9016"/>
            </w:tabs>
            <w:rPr>
              <w:noProof/>
            </w:rPr>
          </w:pPr>
          <w:hyperlink w:anchor="_Toc509493630" w:history="1">
            <w:r w:rsidR="005743BB" w:rsidRPr="00AD5902">
              <w:rPr>
                <w:rStyle w:val="Hyperlink"/>
                <w:noProof/>
              </w:rPr>
              <w:t>2.</w:t>
            </w:r>
            <w:r w:rsidR="005743BB">
              <w:rPr>
                <w:noProof/>
              </w:rPr>
              <w:tab/>
            </w:r>
            <w:r w:rsidR="005743BB" w:rsidRPr="00AD5902">
              <w:rPr>
                <w:rStyle w:val="Hyperlink"/>
                <w:noProof/>
              </w:rPr>
              <w:t>Quy trình theo các bước</w:t>
            </w:r>
            <w:r w:rsidR="005743BB">
              <w:rPr>
                <w:noProof/>
                <w:webHidden/>
              </w:rPr>
              <w:tab/>
            </w:r>
            <w:r w:rsidR="005743BB">
              <w:rPr>
                <w:noProof/>
                <w:webHidden/>
              </w:rPr>
              <w:fldChar w:fldCharType="begin"/>
            </w:r>
            <w:r w:rsidR="005743BB">
              <w:rPr>
                <w:noProof/>
                <w:webHidden/>
              </w:rPr>
              <w:instrText xml:space="preserve"> PAGEREF _Toc509493630 \h </w:instrText>
            </w:r>
            <w:r w:rsidR="005743BB">
              <w:rPr>
                <w:noProof/>
                <w:webHidden/>
              </w:rPr>
            </w:r>
            <w:r w:rsidR="005743BB">
              <w:rPr>
                <w:noProof/>
                <w:webHidden/>
              </w:rPr>
              <w:fldChar w:fldCharType="separate"/>
            </w:r>
            <w:r w:rsidR="005743BB">
              <w:rPr>
                <w:noProof/>
                <w:webHidden/>
              </w:rPr>
              <w:t>5</w:t>
            </w:r>
            <w:r w:rsidR="005743BB">
              <w:rPr>
                <w:noProof/>
                <w:webHidden/>
              </w:rPr>
              <w:fldChar w:fldCharType="end"/>
            </w:r>
          </w:hyperlink>
        </w:p>
        <w:p w14:paraId="60AC9F71" w14:textId="37E77EA3" w:rsidR="005743BB" w:rsidRDefault="0068443F">
          <w:pPr>
            <w:pStyle w:val="TOC2"/>
            <w:tabs>
              <w:tab w:val="left" w:pos="880"/>
              <w:tab w:val="right" w:leader="dot" w:pos="9016"/>
            </w:tabs>
            <w:rPr>
              <w:noProof/>
            </w:rPr>
          </w:pPr>
          <w:hyperlink w:anchor="_Toc509493631" w:history="1">
            <w:r w:rsidR="005743BB" w:rsidRPr="00AD5902">
              <w:rPr>
                <w:rStyle w:val="Hyperlink"/>
                <w:noProof/>
              </w:rPr>
              <w:t>VII.</w:t>
            </w:r>
            <w:r w:rsidR="005743BB">
              <w:rPr>
                <w:noProof/>
              </w:rPr>
              <w:tab/>
            </w:r>
            <w:r w:rsidR="005743BB" w:rsidRPr="00AD5902">
              <w:rPr>
                <w:rStyle w:val="Hyperlink"/>
                <w:noProof/>
              </w:rPr>
              <w:t>KHUNG THỜI GIAN</w:t>
            </w:r>
            <w:r w:rsidR="005743BB">
              <w:rPr>
                <w:noProof/>
                <w:webHidden/>
              </w:rPr>
              <w:tab/>
            </w:r>
            <w:r w:rsidR="005743BB">
              <w:rPr>
                <w:noProof/>
                <w:webHidden/>
              </w:rPr>
              <w:fldChar w:fldCharType="begin"/>
            </w:r>
            <w:r w:rsidR="005743BB">
              <w:rPr>
                <w:noProof/>
                <w:webHidden/>
              </w:rPr>
              <w:instrText xml:space="preserve"> PAGEREF _Toc509493631 \h </w:instrText>
            </w:r>
            <w:r w:rsidR="005743BB">
              <w:rPr>
                <w:noProof/>
                <w:webHidden/>
              </w:rPr>
            </w:r>
            <w:r w:rsidR="005743BB">
              <w:rPr>
                <w:noProof/>
                <w:webHidden/>
              </w:rPr>
              <w:fldChar w:fldCharType="separate"/>
            </w:r>
            <w:r w:rsidR="005743BB">
              <w:rPr>
                <w:noProof/>
                <w:webHidden/>
              </w:rPr>
              <w:t>6</w:t>
            </w:r>
            <w:r w:rsidR="005743BB">
              <w:rPr>
                <w:noProof/>
                <w:webHidden/>
              </w:rPr>
              <w:fldChar w:fldCharType="end"/>
            </w:r>
          </w:hyperlink>
        </w:p>
        <w:p w14:paraId="596DA331" w14:textId="7FD03230" w:rsidR="005743BB" w:rsidRDefault="0068443F">
          <w:pPr>
            <w:pStyle w:val="TOC2"/>
            <w:tabs>
              <w:tab w:val="left" w:pos="880"/>
              <w:tab w:val="right" w:leader="dot" w:pos="9016"/>
            </w:tabs>
            <w:rPr>
              <w:noProof/>
            </w:rPr>
          </w:pPr>
          <w:hyperlink w:anchor="_Toc509493632" w:history="1">
            <w:r w:rsidR="005743BB" w:rsidRPr="00AD5902">
              <w:rPr>
                <w:rStyle w:val="Hyperlink"/>
                <w:noProof/>
              </w:rPr>
              <w:t>VIII.</w:t>
            </w:r>
            <w:r w:rsidR="005743BB">
              <w:rPr>
                <w:noProof/>
              </w:rPr>
              <w:tab/>
            </w:r>
            <w:r w:rsidR="005743BB" w:rsidRPr="00AD5902">
              <w:rPr>
                <w:rStyle w:val="Hyperlink"/>
                <w:noProof/>
              </w:rPr>
              <w:t>CÁC BÁO CÁO – CHỨNG TỪ LIÊN QUAN</w:t>
            </w:r>
            <w:r w:rsidR="005743BB">
              <w:rPr>
                <w:noProof/>
                <w:webHidden/>
              </w:rPr>
              <w:tab/>
            </w:r>
            <w:r w:rsidR="005743BB">
              <w:rPr>
                <w:noProof/>
                <w:webHidden/>
              </w:rPr>
              <w:fldChar w:fldCharType="begin"/>
            </w:r>
            <w:r w:rsidR="005743BB">
              <w:rPr>
                <w:noProof/>
                <w:webHidden/>
              </w:rPr>
              <w:instrText xml:space="preserve"> PAGEREF _Toc509493632 \h </w:instrText>
            </w:r>
            <w:r w:rsidR="005743BB">
              <w:rPr>
                <w:noProof/>
                <w:webHidden/>
              </w:rPr>
            </w:r>
            <w:r w:rsidR="005743BB">
              <w:rPr>
                <w:noProof/>
                <w:webHidden/>
              </w:rPr>
              <w:fldChar w:fldCharType="separate"/>
            </w:r>
            <w:r w:rsidR="005743BB">
              <w:rPr>
                <w:noProof/>
                <w:webHidden/>
              </w:rPr>
              <w:t>6</w:t>
            </w:r>
            <w:r w:rsidR="005743BB">
              <w:rPr>
                <w:noProof/>
                <w:webHidden/>
              </w:rPr>
              <w:fldChar w:fldCharType="end"/>
            </w:r>
          </w:hyperlink>
        </w:p>
        <w:p w14:paraId="5E1A7347" w14:textId="47AD4B44" w:rsidR="005743BB" w:rsidRDefault="0068443F">
          <w:pPr>
            <w:pStyle w:val="TOC2"/>
            <w:tabs>
              <w:tab w:val="left" w:pos="880"/>
              <w:tab w:val="right" w:leader="dot" w:pos="9016"/>
            </w:tabs>
            <w:rPr>
              <w:noProof/>
            </w:rPr>
          </w:pPr>
          <w:hyperlink w:anchor="_Toc509493633" w:history="1">
            <w:r w:rsidR="005743BB" w:rsidRPr="00AD5902">
              <w:rPr>
                <w:rStyle w:val="Hyperlink"/>
                <w:noProof/>
              </w:rPr>
              <w:t>IX.</w:t>
            </w:r>
            <w:r w:rsidR="005743BB">
              <w:rPr>
                <w:noProof/>
              </w:rPr>
              <w:tab/>
            </w:r>
            <w:r w:rsidR="005743BB" w:rsidRPr="00AD5902">
              <w:rPr>
                <w:rStyle w:val="Hyperlink"/>
                <w:noProof/>
              </w:rPr>
              <w:t>ĐÁNH GIÁ RỦI RO</w:t>
            </w:r>
            <w:r w:rsidR="005743BB">
              <w:rPr>
                <w:noProof/>
                <w:webHidden/>
              </w:rPr>
              <w:tab/>
            </w:r>
            <w:r w:rsidR="005743BB">
              <w:rPr>
                <w:noProof/>
                <w:webHidden/>
              </w:rPr>
              <w:fldChar w:fldCharType="begin"/>
            </w:r>
            <w:r w:rsidR="005743BB">
              <w:rPr>
                <w:noProof/>
                <w:webHidden/>
              </w:rPr>
              <w:instrText xml:space="preserve"> PAGEREF _Toc509493633 \h </w:instrText>
            </w:r>
            <w:r w:rsidR="005743BB">
              <w:rPr>
                <w:noProof/>
                <w:webHidden/>
              </w:rPr>
            </w:r>
            <w:r w:rsidR="005743BB">
              <w:rPr>
                <w:noProof/>
                <w:webHidden/>
              </w:rPr>
              <w:fldChar w:fldCharType="separate"/>
            </w:r>
            <w:r w:rsidR="005743BB">
              <w:rPr>
                <w:noProof/>
                <w:webHidden/>
              </w:rPr>
              <w:t>6</w:t>
            </w:r>
            <w:r w:rsidR="005743BB">
              <w:rPr>
                <w:noProof/>
                <w:webHidden/>
              </w:rPr>
              <w:fldChar w:fldCharType="end"/>
            </w:r>
          </w:hyperlink>
        </w:p>
        <w:p w14:paraId="37C55AE3" w14:textId="7BDE42AE" w:rsidR="005743BB" w:rsidRDefault="0068443F">
          <w:pPr>
            <w:pStyle w:val="TOC2"/>
            <w:tabs>
              <w:tab w:val="left" w:pos="660"/>
              <w:tab w:val="right" w:leader="dot" w:pos="9016"/>
            </w:tabs>
            <w:rPr>
              <w:noProof/>
            </w:rPr>
          </w:pPr>
          <w:hyperlink w:anchor="_Toc509493634" w:history="1">
            <w:r w:rsidR="005743BB" w:rsidRPr="00AD5902">
              <w:rPr>
                <w:rStyle w:val="Hyperlink"/>
                <w:noProof/>
              </w:rPr>
              <w:t>X.</w:t>
            </w:r>
            <w:r w:rsidR="005743BB">
              <w:rPr>
                <w:noProof/>
              </w:rPr>
              <w:tab/>
            </w:r>
            <w:r w:rsidR="005743BB" w:rsidRPr="00AD5902">
              <w:rPr>
                <w:rStyle w:val="Hyperlink"/>
                <w:noProof/>
              </w:rPr>
              <w:t>TÀI LIỆU THAM KHẢO</w:t>
            </w:r>
            <w:r w:rsidR="005743BB">
              <w:rPr>
                <w:noProof/>
                <w:webHidden/>
              </w:rPr>
              <w:tab/>
            </w:r>
            <w:r w:rsidR="005743BB">
              <w:rPr>
                <w:noProof/>
                <w:webHidden/>
              </w:rPr>
              <w:fldChar w:fldCharType="begin"/>
            </w:r>
            <w:r w:rsidR="005743BB">
              <w:rPr>
                <w:noProof/>
                <w:webHidden/>
              </w:rPr>
              <w:instrText xml:space="preserve"> PAGEREF _Toc509493634 \h </w:instrText>
            </w:r>
            <w:r w:rsidR="005743BB">
              <w:rPr>
                <w:noProof/>
                <w:webHidden/>
              </w:rPr>
            </w:r>
            <w:r w:rsidR="005743BB">
              <w:rPr>
                <w:noProof/>
                <w:webHidden/>
              </w:rPr>
              <w:fldChar w:fldCharType="separate"/>
            </w:r>
            <w:r w:rsidR="005743BB">
              <w:rPr>
                <w:noProof/>
                <w:webHidden/>
              </w:rPr>
              <w:t>6</w:t>
            </w:r>
            <w:r w:rsidR="005743BB">
              <w:rPr>
                <w:noProof/>
                <w:webHidden/>
              </w:rPr>
              <w:fldChar w:fldCharType="end"/>
            </w:r>
          </w:hyperlink>
        </w:p>
        <w:p w14:paraId="293C861E" w14:textId="24E9E6B0" w:rsidR="005743BB" w:rsidRDefault="0068443F">
          <w:pPr>
            <w:pStyle w:val="TOC2"/>
            <w:tabs>
              <w:tab w:val="left" w:pos="880"/>
              <w:tab w:val="right" w:leader="dot" w:pos="9016"/>
            </w:tabs>
            <w:rPr>
              <w:noProof/>
            </w:rPr>
          </w:pPr>
          <w:hyperlink w:anchor="_Toc509493635" w:history="1">
            <w:r w:rsidR="005743BB" w:rsidRPr="00AD5902">
              <w:rPr>
                <w:rStyle w:val="Hyperlink"/>
                <w:noProof/>
              </w:rPr>
              <w:t>XI.</w:t>
            </w:r>
            <w:r w:rsidR="005743BB">
              <w:rPr>
                <w:noProof/>
              </w:rPr>
              <w:tab/>
            </w:r>
            <w:r w:rsidR="005743BB" w:rsidRPr="00AD5902">
              <w:rPr>
                <w:rStyle w:val="Hyperlink"/>
                <w:noProof/>
              </w:rPr>
              <w:t>CHỨNG TỪ LIÊN QUAN – CHECKLIST</w:t>
            </w:r>
            <w:r w:rsidR="005743BB">
              <w:rPr>
                <w:noProof/>
                <w:webHidden/>
              </w:rPr>
              <w:tab/>
            </w:r>
            <w:r w:rsidR="005743BB">
              <w:rPr>
                <w:noProof/>
                <w:webHidden/>
              </w:rPr>
              <w:fldChar w:fldCharType="begin"/>
            </w:r>
            <w:r w:rsidR="005743BB">
              <w:rPr>
                <w:noProof/>
                <w:webHidden/>
              </w:rPr>
              <w:instrText xml:space="preserve"> PAGEREF _Toc509493635 \h </w:instrText>
            </w:r>
            <w:r w:rsidR="005743BB">
              <w:rPr>
                <w:noProof/>
                <w:webHidden/>
              </w:rPr>
            </w:r>
            <w:r w:rsidR="005743BB">
              <w:rPr>
                <w:noProof/>
                <w:webHidden/>
              </w:rPr>
              <w:fldChar w:fldCharType="separate"/>
            </w:r>
            <w:r w:rsidR="005743BB">
              <w:rPr>
                <w:noProof/>
                <w:webHidden/>
              </w:rPr>
              <w:t>6</w:t>
            </w:r>
            <w:r w:rsidR="005743BB">
              <w:rPr>
                <w:noProof/>
                <w:webHidden/>
              </w:rPr>
              <w:fldChar w:fldCharType="end"/>
            </w:r>
          </w:hyperlink>
        </w:p>
        <w:p w14:paraId="6B1E86E3" w14:textId="4C05CC24" w:rsidR="00BF2ED9" w:rsidRDefault="00BF2ED9">
          <w:r>
            <w:rPr>
              <w:b/>
              <w:bCs/>
              <w:noProof/>
            </w:rPr>
            <w:fldChar w:fldCharType="end"/>
          </w:r>
        </w:p>
      </w:sdtContent>
    </w:sdt>
    <w:p w14:paraId="0D29A0C3" w14:textId="77777777" w:rsidR="00AB7570" w:rsidRDefault="00AB7570">
      <w:pPr>
        <w:rPr>
          <w:rFonts w:eastAsiaTheme="majorEastAsia" w:cstheme="majorBidi"/>
          <w:b/>
          <w:color w:val="000000" w:themeColor="text1"/>
          <w:sz w:val="24"/>
          <w:szCs w:val="26"/>
        </w:rPr>
      </w:pPr>
      <w:r>
        <w:br w:type="page"/>
      </w:r>
    </w:p>
    <w:p w14:paraId="11091AB4" w14:textId="77777777" w:rsidR="008B58CD" w:rsidRPr="00B07791" w:rsidRDefault="008B58CD" w:rsidP="007F3DFF">
      <w:pPr>
        <w:pStyle w:val="Heading2"/>
      </w:pPr>
      <w:bookmarkStart w:id="1" w:name="_Toc509493623"/>
      <w:r w:rsidRPr="00B07791">
        <w:lastRenderedPageBreak/>
        <w:t>NGUYÊN TẮC</w:t>
      </w:r>
      <w:bookmarkEnd w:id="1"/>
      <w:r w:rsidRPr="00B07791">
        <w:t xml:space="preserve"> </w:t>
      </w:r>
    </w:p>
    <w:p w14:paraId="25523845" w14:textId="77777777" w:rsidR="00DA1657" w:rsidRPr="00B07791" w:rsidRDefault="00DA1657" w:rsidP="00DF73B1">
      <w:pPr>
        <w:pStyle w:val="ListParagraph"/>
        <w:numPr>
          <w:ilvl w:val="3"/>
          <w:numId w:val="18"/>
        </w:numPr>
        <w:rPr>
          <w:rFonts w:cstheme="minorHAnsi"/>
          <w:b w:val="0"/>
          <w:sz w:val="24"/>
          <w:szCs w:val="24"/>
        </w:rPr>
      </w:pPr>
      <w:r w:rsidRPr="00B07791">
        <w:rPr>
          <w:rFonts w:cstheme="minorHAnsi"/>
          <w:b w:val="0"/>
          <w:sz w:val="24"/>
          <w:szCs w:val="24"/>
        </w:rPr>
        <w:t>Tất cả các công việc đều phải có SOP</w:t>
      </w:r>
    </w:p>
    <w:p w14:paraId="5E45707A" w14:textId="77777777" w:rsidR="00DA1657" w:rsidRPr="00B07791" w:rsidRDefault="00DA1657" w:rsidP="00DF73B1">
      <w:pPr>
        <w:pStyle w:val="ListParagraph"/>
        <w:numPr>
          <w:ilvl w:val="3"/>
          <w:numId w:val="18"/>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14:paraId="28F8E81D" w14:textId="77777777" w:rsidR="00DA1657" w:rsidRPr="00B07791" w:rsidRDefault="00DA1657" w:rsidP="00DF73B1">
      <w:pPr>
        <w:pStyle w:val="ListParagraph"/>
        <w:numPr>
          <w:ilvl w:val="3"/>
          <w:numId w:val="18"/>
        </w:numPr>
        <w:rPr>
          <w:rFonts w:cstheme="minorHAnsi"/>
          <w:b w:val="0"/>
          <w:sz w:val="24"/>
          <w:szCs w:val="24"/>
        </w:rPr>
      </w:pPr>
      <w:r w:rsidRPr="00B07791">
        <w:rPr>
          <w:rFonts w:cstheme="minorHAnsi"/>
          <w:b w:val="0"/>
          <w:sz w:val="24"/>
          <w:szCs w:val="24"/>
        </w:rPr>
        <w:t>Quy trình thao tác chuẩn (SOP) phải được phê duyệt và ban hành.</w:t>
      </w:r>
    </w:p>
    <w:p w14:paraId="6FED7AAC" w14:textId="77777777" w:rsidR="00DA1657" w:rsidRPr="00B07791" w:rsidRDefault="00DA1657" w:rsidP="00DF73B1">
      <w:pPr>
        <w:pStyle w:val="ListParagraph"/>
        <w:numPr>
          <w:ilvl w:val="3"/>
          <w:numId w:val="18"/>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14:paraId="04880609" w14:textId="77777777" w:rsidR="00DA1657" w:rsidRPr="00B07791" w:rsidRDefault="00DA1657" w:rsidP="00DF73B1">
      <w:pPr>
        <w:pStyle w:val="ListParagraph"/>
        <w:numPr>
          <w:ilvl w:val="3"/>
          <w:numId w:val="18"/>
        </w:numPr>
        <w:rPr>
          <w:rFonts w:cstheme="minorHAnsi"/>
          <w:b w:val="0"/>
          <w:sz w:val="24"/>
          <w:szCs w:val="24"/>
        </w:rPr>
      </w:pPr>
      <w:r w:rsidRPr="00B07791">
        <w:rPr>
          <w:rFonts w:cstheme="minorHAnsi"/>
          <w:b w:val="0"/>
          <w:sz w:val="24"/>
          <w:szCs w:val="24"/>
        </w:rPr>
        <w:t>Nội dung và hình thức có thể thay đổi để phù hợp cho từng đơn vị</w:t>
      </w:r>
    </w:p>
    <w:p w14:paraId="715C29F5" w14:textId="77777777" w:rsidR="008B58CD" w:rsidRPr="00B07791" w:rsidRDefault="008B58CD" w:rsidP="00432382">
      <w:pPr>
        <w:pStyle w:val="Heading2"/>
      </w:pPr>
      <w:bookmarkStart w:id="2" w:name="_Toc509493624"/>
      <w:r w:rsidRPr="00B07791">
        <w:t xml:space="preserve">MỤC TIÊU – </w:t>
      </w:r>
      <w:r w:rsidR="00B25143" w:rsidRPr="00B07791">
        <w:t>KPI</w:t>
      </w:r>
      <w:bookmarkEnd w:id="2"/>
    </w:p>
    <w:p w14:paraId="77C2A006" w14:textId="77777777" w:rsidR="001E7B34" w:rsidRPr="00432382" w:rsidRDefault="001E7B34" w:rsidP="00432382">
      <w:pPr>
        <w:ind w:left="360"/>
        <w:rPr>
          <w:b/>
          <w:sz w:val="24"/>
          <w:szCs w:val="24"/>
        </w:rPr>
      </w:pPr>
      <w:r w:rsidRPr="00432382">
        <w:rPr>
          <w:sz w:val="24"/>
          <w:szCs w:val="24"/>
        </w:rPr>
        <w:t>Thống nhất và chuẩn hóa quy trình nghỉ phép năm, nghỉ việc riêng trong toàn công ty</w:t>
      </w:r>
    </w:p>
    <w:p w14:paraId="0082087C" w14:textId="77777777" w:rsidR="001E7B34" w:rsidRDefault="001E7B34" w:rsidP="001E7B34">
      <w:pPr>
        <w:pStyle w:val="Heading2"/>
        <w:numPr>
          <w:ilvl w:val="0"/>
          <w:numId w:val="0"/>
        </w:numPr>
        <w:ind w:left="360"/>
        <w:rPr>
          <w:rFonts w:eastAsiaTheme="minorEastAsia" w:cstheme="minorHAnsi"/>
          <w:b w:val="0"/>
          <w:color w:val="auto"/>
          <w:szCs w:val="24"/>
        </w:rPr>
      </w:pPr>
    </w:p>
    <w:p w14:paraId="178C2BBB" w14:textId="77777777" w:rsidR="008B58CD" w:rsidRPr="00B07791" w:rsidRDefault="008B58CD" w:rsidP="00432382">
      <w:pPr>
        <w:pStyle w:val="Heading2"/>
      </w:pPr>
      <w:bookmarkStart w:id="3" w:name="_Toc509493625"/>
      <w:r w:rsidRPr="00B07791">
        <w:t>PHẠM VI</w:t>
      </w:r>
      <w:bookmarkEnd w:id="3"/>
    </w:p>
    <w:p w14:paraId="77765EA0" w14:textId="77777777" w:rsidR="00DB50BD" w:rsidRPr="00B07791" w:rsidRDefault="005671E1" w:rsidP="00B07791">
      <w:pPr>
        <w:pStyle w:val="ListParagraph"/>
        <w:numPr>
          <w:ilvl w:val="0"/>
          <w:numId w:val="28"/>
        </w:numPr>
        <w:rPr>
          <w:rFonts w:eastAsia="Times New Roman" w:cstheme="minorHAnsi"/>
          <w:b w:val="0"/>
          <w:sz w:val="24"/>
          <w:szCs w:val="24"/>
          <w:bdr w:val="none" w:sz="0" w:space="0" w:color="auto" w:frame="1"/>
        </w:rPr>
      </w:pPr>
      <w:r>
        <w:rPr>
          <w:rFonts w:eastAsia="Times New Roman" w:cstheme="minorHAnsi"/>
          <w:b w:val="0"/>
          <w:sz w:val="24"/>
          <w:szCs w:val="24"/>
          <w:bdr w:val="none" w:sz="0" w:space="0" w:color="auto" w:frame="1"/>
        </w:rPr>
        <w:t xml:space="preserve">Áp dụng toàn công ty Voltrans </w:t>
      </w:r>
    </w:p>
    <w:p w14:paraId="13192696" w14:textId="77777777" w:rsidR="008B58CD" w:rsidRPr="00B07791" w:rsidRDefault="008B58CD" w:rsidP="007F3DFF">
      <w:pPr>
        <w:pStyle w:val="Heading2"/>
      </w:pPr>
      <w:bookmarkStart w:id="4" w:name="_Toc509493626"/>
      <w:r w:rsidRPr="00B07791">
        <w:t>THUẬT NGỮ - ĐỊNH NGHĨA</w:t>
      </w:r>
      <w:bookmarkEnd w:id="4"/>
    </w:p>
    <w:p w14:paraId="46EA0D80" w14:textId="77777777" w:rsidR="005671E1" w:rsidRDefault="005671E1" w:rsidP="00B07791">
      <w:pPr>
        <w:rPr>
          <w:rFonts w:cstheme="minorHAnsi"/>
          <w:sz w:val="24"/>
          <w:szCs w:val="24"/>
          <w:bdr w:val="none" w:sz="0" w:space="0" w:color="auto" w:frame="1"/>
        </w:rPr>
      </w:pPr>
    </w:p>
    <w:p w14:paraId="1C14CC81" w14:textId="77777777" w:rsidR="00B07791" w:rsidRDefault="00B07791" w:rsidP="00B07791">
      <w:pPr>
        <w:rPr>
          <w:rFonts w:cstheme="minorHAnsi"/>
          <w:sz w:val="24"/>
          <w:szCs w:val="24"/>
          <w:bdr w:val="none" w:sz="0" w:space="0" w:color="auto" w:frame="1"/>
        </w:rPr>
      </w:pPr>
      <w:r w:rsidRPr="00B07791">
        <w:rPr>
          <w:rFonts w:cstheme="minorHAnsi"/>
          <w:sz w:val="24"/>
          <w:szCs w:val="24"/>
          <w:bdr w:val="none" w:sz="0" w:space="0" w:color="auto" w:frame="1"/>
        </w:rPr>
        <w:t>Các từ Viết tắt:</w:t>
      </w:r>
    </w:p>
    <w:tbl>
      <w:tblPr>
        <w:tblStyle w:val="TableGrid"/>
        <w:tblpPr w:leftFromText="180" w:rightFromText="180" w:vertAnchor="text" w:horzAnchor="margin" w:tblpY="185"/>
        <w:tblW w:w="0" w:type="auto"/>
        <w:tblLook w:val="04A0" w:firstRow="1" w:lastRow="0" w:firstColumn="1" w:lastColumn="0" w:noHBand="0" w:noVBand="1"/>
      </w:tblPr>
      <w:tblGrid>
        <w:gridCol w:w="2402"/>
        <w:gridCol w:w="6614"/>
      </w:tblGrid>
      <w:tr w:rsidR="00184659" w:rsidRPr="00B07791" w14:paraId="07110AEC" w14:textId="77777777" w:rsidTr="00242F41">
        <w:tc>
          <w:tcPr>
            <w:tcW w:w="2402" w:type="dxa"/>
            <w:shd w:val="clear" w:color="auto" w:fill="BFBFBF" w:themeFill="background1" w:themeFillShade="BF"/>
          </w:tcPr>
          <w:p w14:paraId="0FF56B07" w14:textId="77777777" w:rsidR="00184659" w:rsidRPr="00B07791" w:rsidRDefault="00184659" w:rsidP="00242F41">
            <w:pPr>
              <w:jc w:val="center"/>
              <w:rPr>
                <w:rFonts w:cstheme="minorHAnsi"/>
                <w:b/>
                <w:sz w:val="24"/>
                <w:szCs w:val="24"/>
              </w:rPr>
            </w:pPr>
            <w:r w:rsidRPr="00B07791">
              <w:rPr>
                <w:rFonts w:cstheme="minorHAnsi"/>
                <w:b/>
                <w:sz w:val="24"/>
                <w:szCs w:val="24"/>
              </w:rPr>
              <w:t>THUẬT NGỮ</w:t>
            </w:r>
          </w:p>
        </w:tc>
        <w:tc>
          <w:tcPr>
            <w:tcW w:w="6614" w:type="dxa"/>
            <w:shd w:val="clear" w:color="auto" w:fill="BFBFBF" w:themeFill="background1" w:themeFillShade="BF"/>
          </w:tcPr>
          <w:p w14:paraId="5517A490" w14:textId="77777777" w:rsidR="00184659" w:rsidRPr="00B07791" w:rsidRDefault="00184659" w:rsidP="00242F41">
            <w:pPr>
              <w:jc w:val="center"/>
              <w:rPr>
                <w:rFonts w:cstheme="minorHAnsi"/>
                <w:b/>
                <w:sz w:val="24"/>
                <w:szCs w:val="24"/>
              </w:rPr>
            </w:pPr>
            <w:r w:rsidRPr="00B07791">
              <w:rPr>
                <w:rFonts w:cstheme="minorHAnsi"/>
                <w:b/>
                <w:sz w:val="24"/>
                <w:szCs w:val="24"/>
              </w:rPr>
              <w:t>ĐỊNH NGHĨA</w:t>
            </w:r>
          </w:p>
        </w:tc>
      </w:tr>
      <w:tr w:rsidR="00184659" w:rsidRPr="00B07791" w14:paraId="58242203" w14:textId="77777777" w:rsidTr="00242F41">
        <w:tc>
          <w:tcPr>
            <w:tcW w:w="2402" w:type="dxa"/>
            <w:shd w:val="clear" w:color="auto" w:fill="auto"/>
          </w:tcPr>
          <w:p w14:paraId="33DCB4B6" w14:textId="77777777" w:rsidR="00184659" w:rsidRPr="00D81410" w:rsidRDefault="00184659" w:rsidP="00242F41">
            <w:pPr>
              <w:pStyle w:val="ListParagraph"/>
              <w:numPr>
                <w:ilvl w:val="0"/>
                <w:numId w:val="44"/>
              </w:numPr>
              <w:rPr>
                <w:b w:val="0"/>
              </w:rPr>
            </w:pPr>
            <w:r w:rsidRPr="00D81410">
              <w:rPr>
                <w:rFonts w:cstheme="minorHAnsi"/>
                <w:b w:val="0"/>
                <w:sz w:val="24"/>
                <w:szCs w:val="24"/>
              </w:rPr>
              <w:t>BOM</w:t>
            </w:r>
            <w:r w:rsidRPr="00D81410">
              <w:rPr>
                <w:rFonts w:cstheme="minorHAnsi"/>
                <w:b w:val="0"/>
                <w:sz w:val="24"/>
                <w:szCs w:val="24"/>
              </w:rPr>
              <w:tab/>
            </w:r>
          </w:p>
          <w:p w14:paraId="350D6DB4" w14:textId="77777777" w:rsidR="00184659" w:rsidRPr="00D81410" w:rsidRDefault="00184659" w:rsidP="00242F41">
            <w:pPr>
              <w:pStyle w:val="ListParagraph"/>
              <w:numPr>
                <w:ilvl w:val="0"/>
                <w:numId w:val="44"/>
              </w:numPr>
              <w:rPr>
                <w:b w:val="0"/>
              </w:rPr>
            </w:pPr>
            <w:r w:rsidRPr="00D81410">
              <w:rPr>
                <w:rFonts w:cstheme="minorHAnsi"/>
                <w:b w:val="0"/>
                <w:sz w:val="24"/>
                <w:szCs w:val="24"/>
              </w:rPr>
              <w:t>P.HCNS</w:t>
            </w:r>
          </w:p>
          <w:p w14:paraId="5F366615" w14:textId="77777777" w:rsidR="00184659" w:rsidRPr="00D81410" w:rsidRDefault="00184659" w:rsidP="00242F41">
            <w:pPr>
              <w:pStyle w:val="ListParagraph"/>
              <w:numPr>
                <w:ilvl w:val="0"/>
                <w:numId w:val="44"/>
              </w:numPr>
              <w:rPr>
                <w:b w:val="0"/>
              </w:rPr>
            </w:pPr>
            <w:r w:rsidRPr="00D81410">
              <w:rPr>
                <w:rFonts w:cstheme="minorHAnsi"/>
                <w:b w:val="0"/>
                <w:sz w:val="24"/>
                <w:szCs w:val="24"/>
              </w:rPr>
              <w:t>TBP</w:t>
            </w:r>
            <w:r w:rsidRPr="00D81410">
              <w:rPr>
                <w:rFonts w:cstheme="minorHAnsi"/>
                <w:b w:val="0"/>
                <w:sz w:val="24"/>
                <w:szCs w:val="24"/>
              </w:rPr>
              <w:tab/>
            </w:r>
          </w:p>
          <w:p w14:paraId="44F72FB6" w14:textId="77777777" w:rsidR="00184659" w:rsidRPr="00D81410" w:rsidRDefault="00184659" w:rsidP="00242F41">
            <w:pPr>
              <w:pStyle w:val="ListParagraph"/>
              <w:numPr>
                <w:ilvl w:val="0"/>
                <w:numId w:val="44"/>
              </w:numPr>
              <w:rPr>
                <w:b w:val="0"/>
              </w:rPr>
            </w:pPr>
            <w:r w:rsidRPr="00D81410">
              <w:rPr>
                <w:rFonts w:cstheme="minorHAnsi"/>
                <w:b w:val="0"/>
                <w:sz w:val="24"/>
                <w:szCs w:val="24"/>
              </w:rPr>
              <w:t>VPĐD</w:t>
            </w:r>
            <w:r w:rsidRPr="00D81410">
              <w:rPr>
                <w:rFonts w:cstheme="minorHAnsi"/>
                <w:b w:val="0"/>
                <w:sz w:val="24"/>
                <w:szCs w:val="24"/>
              </w:rPr>
              <w:tab/>
            </w:r>
          </w:p>
          <w:p w14:paraId="59EE2B2A" w14:textId="77777777" w:rsidR="00184659" w:rsidRPr="00D81410" w:rsidRDefault="00184659" w:rsidP="00242F41">
            <w:pPr>
              <w:pStyle w:val="ListParagraph"/>
              <w:numPr>
                <w:ilvl w:val="0"/>
                <w:numId w:val="44"/>
              </w:numPr>
              <w:rPr>
                <w:b w:val="0"/>
              </w:rPr>
            </w:pPr>
            <w:r w:rsidRPr="00D81410">
              <w:rPr>
                <w:rFonts w:cstheme="minorHAnsi"/>
                <w:b w:val="0"/>
                <w:sz w:val="24"/>
                <w:szCs w:val="24"/>
              </w:rPr>
              <w:t>T.VPĐD</w:t>
            </w:r>
          </w:p>
          <w:p w14:paraId="20FAC021" w14:textId="77777777" w:rsidR="00184659" w:rsidRPr="00D81410" w:rsidRDefault="00184659" w:rsidP="00242F41">
            <w:pPr>
              <w:pStyle w:val="ListParagraph"/>
              <w:numPr>
                <w:ilvl w:val="0"/>
                <w:numId w:val="44"/>
              </w:numPr>
              <w:rPr>
                <w:b w:val="0"/>
              </w:rPr>
            </w:pPr>
            <w:r w:rsidRPr="00D81410">
              <w:rPr>
                <w:rFonts w:cstheme="minorHAnsi"/>
                <w:b w:val="0"/>
                <w:sz w:val="24"/>
                <w:szCs w:val="24"/>
              </w:rPr>
              <w:t>CB-CNV</w:t>
            </w:r>
          </w:p>
          <w:p w14:paraId="4EA96B9C" w14:textId="77777777" w:rsidR="00184659" w:rsidRPr="00D81410" w:rsidRDefault="00184659" w:rsidP="00242F41">
            <w:pPr>
              <w:pStyle w:val="ListParagraph"/>
              <w:numPr>
                <w:ilvl w:val="0"/>
                <w:numId w:val="44"/>
              </w:numPr>
              <w:rPr>
                <w:b w:val="0"/>
              </w:rPr>
            </w:pPr>
            <w:r w:rsidRPr="00D81410">
              <w:rPr>
                <w:rFonts w:cstheme="minorHAnsi"/>
                <w:b w:val="0"/>
                <w:sz w:val="24"/>
                <w:szCs w:val="24"/>
              </w:rPr>
              <w:t>BPVP</w:t>
            </w:r>
            <w:r w:rsidRPr="00D81410">
              <w:rPr>
                <w:rFonts w:cstheme="minorHAnsi"/>
                <w:b w:val="0"/>
                <w:sz w:val="24"/>
                <w:szCs w:val="24"/>
              </w:rPr>
              <w:tab/>
            </w:r>
          </w:p>
          <w:p w14:paraId="54920D4C" w14:textId="77777777" w:rsidR="00184659" w:rsidRPr="00CB294E" w:rsidRDefault="00184659" w:rsidP="00242F41">
            <w:pPr>
              <w:pStyle w:val="ListParagraph"/>
              <w:numPr>
                <w:ilvl w:val="0"/>
                <w:numId w:val="44"/>
              </w:numPr>
              <w:rPr>
                <w:rFonts w:cstheme="minorHAnsi"/>
                <w:sz w:val="24"/>
                <w:szCs w:val="24"/>
              </w:rPr>
            </w:pPr>
            <w:r w:rsidRPr="00D81410">
              <w:rPr>
                <w:rFonts w:cstheme="minorHAnsi"/>
                <w:b w:val="0"/>
                <w:sz w:val="24"/>
                <w:szCs w:val="24"/>
              </w:rPr>
              <w:t>KV HCM</w:t>
            </w:r>
          </w:p>
          <w:p w14:paraId="0214FD59" w14:textId="77777777" w:rsidR="00184659" w:rsidRPr="00D81410" w:rsidRDefault="00184659" w:rsidP="00242F41">
            <w:pPr>
              <w:pStyle w:val="ListParagraph"/>
              <w:numPr>
                <w:ilvl w:val="0"/>
                <w:numId w:val="44"/>
              </w:numPr>
              <w:rPr>
                <w:rFonts w:cstheme="minorHAnsi"/>
                <w:sz w:val="24"/>
                <w:szCs w:val="24"/>
              </w:rPr>
            </w:pPr>
            <w:r>
              <w:rPr>
                <w:rFonts w:cstheme="minorHAnsi"/>
                <w:b w:val="0"/>
                <w:sz w:val="24"/>
                <w:szCs w:val="24"/>
              </w:rPr>
              <w:t>NLĐ</w:t>
            </w:r>
          </w:p>
        </w:tc>
        <w:tc>
          <w:tcPr>
            <w:tcW w:w="6614" w:type="dxa"/>
            <w:shd w:val="clear" w:color="auto" w:fill="auto"/>
          </w:tcPr>
          <w:p w14:paraId="7A47DF8C" w14:textId="77777777" w:rsidR="00184659" w:rsidRPr="00D81410" w:rsidRDefault="00184659" w:rsidP="00242F41">
            <w:r w:rsidRPr="00D81410">
              <w:rPr>
                <w:rFonts w:cstheme="minorHAnsi"/>
                <w:sz w:val="24"/>
                <w:szCs w:val="24"/>
              </w:rPr>
              <w:t>Ban Giám Đốc</w:t>
            </w:r>
          </w:p>
          <w:p w14:paraId="3258021C" w14:textId="77777777" w:rsidR="00184659" w:rsidRPr="00D81410" w:rsidRDefault="00184659" w:rsidP="00242F41">
            <w:r w:rsidRPr="00D81410">
              <w:rPr>
                <w:rFonts w:cstheme="minorHAnsi"/>
                <w:sz w:val="24"/>
                <w:szCs w:val="24"/>
              </w:rPr>
              <w:t>Phòng Hành chính nhân sự</w:t>
            </w:r>
          </w:p>
          <w:p w14:paraId="7555CD80" w14:textId="77777777" w:rsidR="00184659" w:rsidRPr="00D81410" w:rsidRDefault="00184659" w:rsidP="00242F41">
            <w:r w:rsidRPr="00D81410">
              <w:rPr>
                <w:rFonts w:cstheme="minorHAnsi"/>
                <w:sz w:val="24"/>
                <w:szCs w:val="24"/>
              </w:rPr>
              <w:t>Trưởng bộ phận</w:t>
            </w:r>
          </w:p>
          <w:p w14:paraId="77B9A5D3" w14:textId="77777777" w:rsidR="00184659" w:rsidRPr="00D81410" w:rsidRDefault="00184659" w:rsidP="00242F41">
            <w:r w:rsidRPr="00D81410">
              <w:rPr>
                <w:rFonts w:cstheme="minorHAnsi"/>
                <w:sz w:val="24"/>
                <w:szCs w:val="24"/>
              </w:rPr>
              <w:t xml:space="preserve"> Văn phòng đại điện</w:t>
            </w:r>
          </w:p>
          <w:p w14:paraId="281B9972" w14:textId="77777777" w:rsidR="00184659" w:rsidRPr="00D81410" w:rsidRDefault="00184659" w:rsidP="00242F41">
            <w:r w:rsidRPr="00D81410">
              <w:rPr>
                <w:rFonts w:cstheme="minorHAnsi"/>
                <w:sz w:val="24"/>
                <w:szCs w:val="24"/>
              </w:rPr>
              <w:t>Trưởng văn phòng đại diện</w:t>
            </w:r>
          </w:p>
          <w:p w14:paraId="45DA85C0" w14:textId="77777777" w:rsidR="00184659" w:rsidRPr="00D81410" w:rsidRDefault="00184659" w:rsidP="00242F41">
            <w:r w:rsidRPr="00D81410">
              <w:rPr>
                <w:rFonts w:cstheme="minorHAnsi"/>
                <w:sz w:val="24"/>
                <w:szCs w:val="24"/>
              </w:rPr>
              <w:t>Cán bộ công nhân viên</w:t>
            </w:r>
          </w:p>
          <w:p w14:paraId="6B4A00B2" w14:textId="77777777" w:rsidR="00184659" w:rsidRPr="00D81410" w:rsidRDefault="00184659" w:rsidP="00242F41">
            <w:r w:rsidRPr="00D81410">
              <w:rPr>
                <w:rFonts w:cstheme="minorHAnsi"/>
                <w:sz w:val="24"/>
                <w:szCs w:val="24"/>
              </w:rPr>
              <w:t>Bộ phận văn phòng</w:t>
            </w:r>
          </w:p>
          <w:p w14:paraId="1109A6BA" w14:textId="77777777" w:rsidR="00184659" w:rsidRDefault="00184659" w:rsidP="00242F41">
            <w:pPr>
              <w:rPr>
                <w:rFonts w:cstheme="minorHAnsi"/>
                <w:sz w:val="24"/>
                <w:szCs w:val="24"/>
              </w:rPr>
            </w:pPr>
            <w:r w:rsidRPr="00D81410">
              <w:rPr>
                <w:rFonts w:cstheme="minorHAnsi"/>
                <w:sz w:val="24"/>
                <w:szCs w:val="24"/>
              </w:rPr>
              <w:t>Khu vực thành phố Hồ Chí Minh</w:t>
            </w:r>
          </w:p>
          <w:p w14:paraId="3A4DDD00" w14:textId="77777777" w:rsidR="00184659" w:rsidRPr="00B07791" w:rsidRDefault="00184659" w:rsidP="00242F41">
            <w:pPr>
              <w:rPr>
                <w:rFonts w:cstheme="minorHAnsi"/>
                <w:sz w:val="24"/>
                <w:szCs w:val="24"/>
              </w:rPr>
            </w:pPr>
            <w:r>
              <w:rPr>
                <w:rFonts w:cstheme="minorHAnsi"/>
                <w:sz w:val="24"/>
                <w:szCs w:val="24"/>
              </w:rPr>
              <w:t>Người lao động</w:t>
            </w:r>
          </w:p>
        </w:tc>
      </w:tr>
    </w:tbl>
    <w:p w14:paraId="2232BFD1" w14:textId="77777777" w:rsidR="00184659" w:rsidRDefault="00184659" w:rsidP="00B07791">
      <w:pPr>
        <w:rPr>
          <w:rFonts w:cstheme="minorHAnsi"/>
          <w:sz w:val="24"/>
          <w:szCs w:val="24"/>
          <w:bdr w:val="none" w:sz="0" w:space="0" w:color="auto" w:frame="1"/>
        </w:rPr>
      </w:pPr>
    </w:p>
    <w:p w14:paraId="7501F6F9" w14:textId="77777777" w:rsidR="001E7B34" w:rsidRPr="001E7B34" w:rsidRDefault="001E7B34" w:rsidP="00105187">
      <w:pPr>
        <w:pStyle w:val="Heading4"/>
      </w:pPr>
      <w:r w:rsidRPr="001E7B34">
        <w:t>Phép năm:</w:t>
      </w:r>
    </w:p>
    <w:p w14:paraId="676CA451"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Mỗi NLĐ làm đủ 1 năm thì được nghỉ 12 ngày phép, nếu NLĐ làm việc không đủ 1 năm thì được hướng số ngày phép tương ứng với số tháng làm việc (phải tính đủ số ngày trong tháng, ví dụ 1 tháng 25 ngày thì vẫn tính là 1 tháng).</w:t>
      </w:r>
    </w:p>
    <w:p w14:paraId="4DE8ACFD"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 xml:space="preserve">Cứ mỗi 5 năm làm việc tại công ty, NLĐ được thêm 01 ngày phép </w:t>
      </w:r>
    </w:p>
    <w:p w14:paraId="72413F86"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Khi nghỉ phép, CB-CNV vẫn được hưởng đủ lương cơ bản, nếu cuối năm mà CB- CNV không sử dụng hết số ngày phép thì sẽ được công ty thanh toán số tiền lương cơ bản tương ứng với số ngày phép chưa nghỉ.</w:t>
      </w:r>
    </w:p>
    <w:p w14:paraId="4C2EDACF" w14:textId="77777777" w:rsidR="001E7B34" w:rsidRPr="001E7B34" w:rsidRDefault="001E7B34" w:rsidP="001E7B34">
      <w:pPr>
        <w:pStyle w:val="Heading4"/>
        <w:rPr>
          <w:lang w:val="nl-NL"/>
        </w:rPr>
      </w:pPr>
      <w:r w:rsidRPr="001E7B34">
        <w:rPr>
          <w:lang w:val="nl-NL"/>
        </w:rPr>
        <w:t xml:space="preserve"> Nghỉ bù:</w:t>
      </w:r>
    </w:p>
    <w:p w14:paraId="3C8D1D07"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Trường hợp CB-CNV được nghỉ ngày off hoặc ngày lễ nhưng vẫn được quản lý điều động đi làm thì phải viết đơn xin nghỉ bù.</w:t>
      </w:r>
    </w:p>
    <w:p w14:paraId="0C9F699E"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Nếu là nghỉ bù ngày off hoặc ngày lễ thì thời gian nghỉ bù không được tính lương.</w:t>
      </w:r>
    </w:p>
    <w:p w14:paraId="5AA37E3B" w14:textId="77777777" w:rsidR="001E7B34" w:rsidRPr="001E7B34" w:rsidRDefault="001E7B34" w:rsidP="001E7B34">
      <w:pPr>
        <w:pStyle w:val="Heading4"/>
      </w:pPr>
      <w:r w:rsidRPr="001E7B34">
        <w:t xml:space="preserve">Nghỉ hưởng lương: </w:t>
      </w:r>
    </w:p>
    <w:p w14:paraId="4D2E813D"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Với trường hợp NLĐ có mua bảo hiểm theo hợp đồng thì sẽ được hưởng lương do BHXH chi trả.</w:t>
      </w:r>
    </w:p>
    <w:p w14:paraId="0C20D8E8" w14:textId="77777777" w:rsidR="001E7B34" w:rsidRPr="001E7B34" w:rsidRDefault="001E7B34" w:rsidP="001E7B34">
      <w:pPr>
        <w:pStyle w:val="Heading4"/>
      </w:pPr>
      <w:r w:rsidRPr="001E7B34">
        <w:lastRenderedPageBreak/>
        <w:t xml:space="preserve">Nghỉ không hưởng lương: </w:t>
      </w:r>
    </w:p>
    <w:p w14:paraId="632DE44B"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Quản lý, CB-CNV các bộ phận muốn nghỉ việc riêng (không hưởng lương) thì phải làm đơn xin phép theo quy trình dưới đây.</w:t>
      </w:r>
    </w:p>
    <w:p w14:paraId="729BEAEF"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Trường hợp nghỉ không lý do thì sẽ bị kỷ luật theo quy định của công ty.</w:t>
      </w:r>
    </w:p>
    <w:p w14:paraId="6290BCEC"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Với trường hợp nhân viên bị ốm, bệnh thì phải có giấy xác nhận của bác sỹ và nộp phiếu cho phòng nhân sự.</w:t>
      </w:r>
    </w:p>
    <w:p w14:paraId="65AC8B5D" w14:textId="77777777" w:rsidR="001E7B34" w:rsidRDefault="001E7B34" w:rsidP="001E7B34">
      <w:pPr>
        <w:rPr>
          <w:rFonts w:cstheme="minorHAnsi"/>
          <w:b/>
          <w:sz w:val="24"/>
          <w:szCs w:val="24"/>
          <w:lang w:val="nl-NL"/>
        </w:rPr>
      </w:pPr>
    </w:p>
    <w:p w14:paraId="276B62A0" w14:textId="77777777" w:rsidR="001E7B34" w:rsidRPr="001E7B34" w:rsidRDefault="001E7B34" w:rsidP="001E7B34">
      <w:pPr>
        <w:rPr>
          <w:rFonts w:cstheme="minorHAnsi"/>
          <w:b/>
          <w:sz w:val="24"/>
          <w:szCs w:val="24"/>
          <w:lang w:val="nl-NL"/>
        </w:rPr>
      </w:pPr>
      <w:r w:rsidRPr="001E7B34">
        <w:rPr>
          <w:rFonts w:cstheme="minorHAnsi"/>
          <w:b/>
          <w:sz w:val="24"/>
          <w:szCs w:val="24"/>
          <w:lang w:val="nl-NL"/>
        </w:rPr>
        <w:t xml:space="preserve">Lưu ý: - </w:t>
      </w:r>
      <w:r w:rsidRPr="001E7B34">
        <w:rPr>
          <w:rFonts w:cstheme="minorHAnsi"/>
          <w:bCs/>
          <w:sz w:val="24"/>
          <w:szCs w:val="24"/>
          <w:lang w:val="nl-NL"/>
        </w:rPr>
        <w:t>Khi phát sinh Nghỉ phép, Nghỉ việc riêng, CB-CNV trong toàn công ty phải thực hiện đúng quy trình xin nghỉ phép trên hệ thống Bitrix24 của Công ty</w:t>
      </w:r>
    </w:p>
    <w:p w14:paraId="5DB366EB" w14:textId="77777777" w:rsidR="001E7B34" w:rsidRPr="001E7B34" w:rsidRDefault="001E7B34" w:rsidP="001E7B34">
      <w:pPr>
        <w:pStyle w:val="ListParagraph"/>
        <w:numPr>
          <w:ilvl w:val="0"/>
          <w:numId w:val="40"/>
        </w:numPr>
        <w:spacing w:after="0" w:line="240" w:lineRule="auto"/>
        <w:rPr>
          <w:rFonts w:cstheme="minorHAnsi"/>
          <w:b w:val="0"/>
          <w:sz w:val="24"/>
          <w:szCs w:val="24"/>
          <w:lang w:val="nl-NL"/>
        </w:rPr>
      </w:pPr>
      <w:r w:rsidRPr="001E7B34">
        <w:rPr>
          <w:rFonts w:cstheme="minorHAnsi"/>
          <w:b w:val="0"/>
          <w:sz w:val="24"/>
          <w:szCs w:val="24"/>
          <w:lang w:val="nl-NL"/>
        </w:rPr>
        <w:t>Nghỉ phép dưới 3 ngày làm việc phải làm đơn xin nghỉ phép  trước khi nghỉ từ 1-2 ngày làm việc.</w:t>
      </w:r>
    </w:p>
    <w:p w14:paraId="46803A8F" w14:textId="77777777" w:rsidR="001E7B34" w:rsidRPr="001E7B34" w:rsidRDefault="001E7B34" w:rsidP="001E7B34">
      <w:pPr>
        <w:pStyle w:val="ListParagraph"/>
        <w:numPr>
          <w:ilvl w:val="0"/>
          <w:numId w:val="40"/>
        </w:numPr>
        <w:spacing w:after="0" w:line="240" w:lineRule="auto"/>
        <w:rPr>
          <w:rFonts w:cstheme="minorHAnsi"/>
          <w:b w:val="0"/>
          <w:sz w:val="24"/>
          <w:szCs w:val="24"/>
          <w:lang w:val="nl-NL"/>
        </w:rPr>
      </w:pPr>
      <w:r w:rsidRPr="001E7B34">
        <w:rPr>
          <w:rFonts w:cstheme="minorHAnsi"/>
          <w:b w:val="0"/>
          <w:sz w:val="24"/>
          <w:szCs w:val="24"/>
          <w:lang w:val="nl-NL"/>
        </w:rPr>
        <w:t>Nghỉ phép từ 3 ngày trở lên phải làm đơn xin nghỉ phép trước 1-2 tuần làm việc</w:t>
      </w:r>
    </w:p>
    <w:p w14:paraId="40535D16" w14:textId="77777777" w:rsidR="001E7B34" w:rsidRPr="001E7B34" w:rsidRDefault="001E7B34" w:rsidP="001E7B34">
      <w:pPr>
        <w:pStyle w:val="ListParagraph"/>
        <w:numPr>
          <w:ilvl w:val="0"/>
          <w:numId w:val="40"/>
        </w:numPr>
        <w:spacing w:after="0" w:line="240" w:lineRule="auto"/>
        <w:rPr>
          <w:rFonts w:cstheme="minorHAnsi"/>
          <w:b w:val="0"/>
          <w:sz w:val="24"/>
          <w:szCs w:val="24"/>
          <w:lang w:val="nl-NL"/>
        </w:rPr>
      </w:pPr>
      <w:r w:rsidRPr="001E7B34">
        <w:rPr>
          <w:rFonts w:cstheme="minorHAnsi"/>
          <w:b w:val="0"/>
          <w:bCs/>
          <w:sz w:val="24"/>
          <w:szCs w:val="24"/>
          <w:lang w:val="nl-NL"/>
        </w:rPr>
        <w:t>Trường hợp ốm đau (hoặc có việc đột xuất), trong vòng 01 giờ làm việc đầu tiên trong ngày phải thông báo đến cấp quản lý trực tiếp về</w:t>
      </w:r>
      <w:r>
        <w:rPr>
          <w:rFonts w:cstheme="minorHAnsi"/>
          <w:b w:val="0"/>
          <w:bCs/>
          <w:sz w:val="24"/>
          <w:szCs w:val="24"/>
          <w:lang w:val="nl-NL"/>
        </w:rPr>
        <w:t>:</w:t>
      </w:r>
    </w:p>
    <w:p w14:paraId="5926E65D" w14:textId="77777777" w:rsidR="001E7B34" w:rsidRPr="001E7B34" w:rsidRDefault="001E7B34" w:rsidP="001E7B34">
      <w:pPr>
        <w:pStyle w:val="ListParagraph"/>
        <w:numPr>
          <w:ilvl w:val="0"/>
          <w:numId w:val="43"/>
        </w:numPr>
        <w:rPr>
          <w:rFonts w:cstheme="minorHAnsi"/>
          <w:b w:val="0"/>
          <w:bCs/>
          <w:sz w:val="24"/>
          <w:szCs w:val="24"/>
        </w:rPr>
      </w:pPr>
      <w:r w:rsidRPr="001E7B34">
        <w:rPr>
          <w:rFonts w:cstheme="minorHAnsi"/>
          <w:b w:val="0"/>
          <w:bCs/>
          <w:sz w:val="24"/>
          <w:szCs w:val="24"/>
        </w:rPr>
        <w:t>Lý do nghỉ</w:t>
      </w:r>
    </w:p>
    <w:p w14:paraId="446061AA" w14:textId="77777777" w:rsidR="001E7B34" w:rsidRPr="001E7B34" w:rsidRDefault="001E7B34" w:rsidP="001E7B34">
      <w:pPr>
        <w:pStyle w:val="ListParagraph"/>
        <w:numPr>
          <w:ilvl w:val="0"/>
          <w:numId w:val="43"/>
        </w:numPr>
        <w:rPr>
          <w:rFonts w:cstheme="minorHAnsi"/>
          <w:b w:val="0"/>
          <w:bCs/>
          <w:sz w:val="24"/>
          <w:szCs w:val="24"/>
        </w:rPr>
      </w:pPr>
      <w:r w:rsidRPr="001E7B34">
        <w:rPr>
          <w:rFonts w:cstheme="minorHAnsi"/>
          <w:b w:val="0"/>
          <w:bCs/>
          <w:sz w:val="24"/>
          <w:szCs w:val="24"/>
        </w:rPr>
        <w:t>Thời gian trở lại làm việc</w:t>
      </w:r>
    </w:p>
    <w:p w14:paraId="408F9578" w14:textId="77777777" w:rsidR="001E7B34" w:rsidRPr="001E7B34" w:rsidRDefault="001E7B34" w:rsidP="001E7B34">
      <w:pPr>
        <w:pStyle w:val="ListParagraph"/>
        <w:numPr>
          <w:ilvl w:val="0"/>
          <w:numId w:val="43"/>
        </w:numPr>
        <w:rPr>
          <w:rFonts w:cstheme="minorHAnsi"/>
          <w:b w:val="0"/>
          <w:bCs/>
          <w:sz w:val="24"/>
          <w:szCs w:val="24"/>
        </w:rPr>
      </w:pPr>
      <w:r w:rsidRPr="001E7B34">
        <w:rPr>
          <w:rFonts w:cstheme="minorHAnsi"/>
          <w:b w:val="0"/>
          <w:bCs/>
          <w:sz w:val="24"/>
          <w:szCs w:val="24"/>
        </w:rPr>
        <w:t xml:space="preserve">Nếu </w:t>
      </w:r>
      <w:r w:rsidRPr="001E7B34">
        <w:rPr>
          <w:rFonts w:cstheme="minorHAnsi"/>
          <w:b w:val="0"/>
          <w:sz w:val="24"/>
          <w:szCs w:val="24"/>
          <w:lang w:val="vi-VN"/>
        </w:rPr>
        <w:t>NLĐ</w:t>
      </w:r>
      <w:r w:rsidRPr="001E7B34">
        <w:rPr>
          <w:rFonts w:cstheme="minorHAnsi"/>
          <w:b w:val="0"/>
          <w:bCs/>
          <w:sz w:val="24"/>
          <w:szCs w:val="24"/>
        </w:rPr>
        <w:t xml:space="preserve"> không thể tự liên hệ thì nhờ người thân liên hệ. Sau đó, bổ sung Đơn xin phép nghỉ ngay khi trở lại làm việc (trường hợp ốm đau phải có Giấy chứng nhận nghỉ việc hưởng bảo hiểm xã hội)</w:t>
      </w:r>
    </w:p>
    <w:p w14:paraId="5F65E6D9" w14:textId="77777777" w:rsidR="001E7B34" w:rsidRPr="001E7B34" w:rsidRDefault="001E7B34" w:rsidP="001E7B34">
      <w:pPr>
        <w:pStyle w:val="ListParagraph"/>
        <w:numPr>
          <w:ilvl w:val="0"/>
          <w:numId w:val="43"/>
        </w:numPr>
        <w:rPr>
          <w:rFonts w:cstheme="minorHAnsi"/>
          <w:b w:val="0"/>
          <w:bCs/>
          <w:sz w:val="24"/>
          <w:szCs w:val="24"/>
        </w:rPr>
      </w:pPr>
      <w:r w:rsidRPr="001E7B34">
        <w:rPr>
          <w:rFonts w:cstheme="minorHAnsi"/>
          <w:b w:val="0"/>
          <w:bCs/>
          <w:sz w:val="24"/>
          <w:szCs w:val="24"/>
        </w:rPr>
        <w:t>Sau khi tiếp nhận thông tin xin nghỉ, cấp quản lý trực tiếp phải thông báo cho P. HCNS để theo dõi và quan lý</w:t>
      </w:r>
    </w:p>
    <w:p w14:paraId="6355ECE5" w14:textId="77777777" w:rsidR="001E7B34" w:rsidRPr="001E7B34" w:rsidRDefault="001E7B34" w:rsidP="001E7B34">
      <w:pPr>
        <w:pStyle w:val="ListParagraph"/>
        <w:numPr>
          <w:ilvl w:val="0"/>
          <w:numId w:val="40"/>
        </w:numPr>
        <w:spacing w:after="0" w:line="240" w:lineRule="auto"/>
        <w:rPr>
          <w:rFonts w:cstheme="minorHAnsi"/>
          <w:b w:val="0"/>
          <w:bCs/>
          <w:sz w:val="24"/>
          <w:szCs w:val="24"/>
        </w:rPr>
      </w:pPr>
      <w:r w:rsidRPr="001E7B34">
        <w:rPr>
          <w:rFonts w:cstheme="minorHAnsi"/>
          <w:b w:val="0"/>
          <w:sz w:val="24"/>
          <w:szCs w:val="24"/>
          <w:lang w:val="vi-VN"/>
        </w:rPr>
        <w:t>CB- CNV</w:t>
      </w:r>
      <w:r w:rsidRPr="001E7B34">
        <w:rPr>
          <w:rFonts w:cstheme="minorHAnsi"/>
          <w:b w:val="0"/>
          <w:bCs/>
          <w:sz w:val="24"/>
          <w:szCs w:val="24"/>
        </w:rPr>
        <w:t xml:space="preserve"> nghỉ phép, nghỉ việc riêng theo chế độ mà không có Đơn xin phép nghỉ, sẽ không được hưởng lương và chế độ mà còn bị xem là hành vi vi phạm, phải chịu hình thức kỷ luật của công ty</w:t>
      </w:r>
    </w:p>
    <w:p w14:paraId="726DF3C4" w14:textId="77777777" w:rsidR="00B25143" w:rsidRPr="00B07791" w:rsidRDefault="00B25143" w:rsidP="002753EB">
      <w:pPr>
        <w:rPr>
          <w:rFonts w:cstheme="minorHAnsi"/>
          <w:sz w:val="24"/>
          <w:szCs w:val="24"/>
        </w:rPr>
      </w:pPr>
    </w:p>
    <w:p w14:paraId="7F2D9997" w14:textId="77777777" w:rsidR="008B58CD" w:rsidRPr="00B07791" w:rsidRDefault="008B58CD" w:rsidP="007F3DFF">
      <w:pPr>
        <w:pStyle w:val="Heading2"/>
      </w:pPr>
      <w:bookmarkStart w:id="5" w:name="_Toc509493627"/>
      <w:r w:rsidRPr="00B07791">
        <w:t>VAI TRÒ VÀ TRÁCH NHIỆM</w:t>
      </w:r>
      <w:bookmarkEnd w:id="5"/>
    </w:p>
    <w:p w14:paraId="136A2B92" w14:textId="77777777" w:rsidR="00B07791" w:rsidRPr="00B07791" w:rsidRDefault="00B07791" w:rsidP="00B07791">
      <w:pPr>
        <w:pStyle w:val="ListParagraph"/>
        <w:numPr>
          <w:ilvl w:val="0"/>
          <w:numId w:val="29"/>
        </w:numPr>
        <w:rPr>
          <w:rFonts w:cstheme="minorHAnsi"/>
          <w:b w:val="0"/>
          <w:sz w:val="24"/>
          <w:szCs w:val="24"/>
        </w:rPr>
      </w:pPr>
      <w:r w:rsidRPr="00B07791">
        <w:rPr>
          <w:rFonts w:cstheme="minorHAnsi"/>
          <w:b w:val="0"/>
          <w:sz w:val="24"/>
          <w:szCs w:val="24"/>
        </w:rPr>
        <w:t>Quy trình này được thiết lập bởi P. HCNS, đã được sự phê duyệt và thông qua từ BOM Công ty</w:t>
      </w:r>
    </w:p>
    <w:p w14:paraId="6B16414D" w14:textId="77777777" w:rsidR="00B25143" w:rsidRDefault="00B07791" w:rsidP="00B07791">
      <w:pPr>
        <w:pStyle w:val="ListParagraph"/>
        <w:numPr>
          <w:ilvl w:val="0"/>
          <w:numId w:val="29"/>
        </w:numPr>
        <w:rPr>
          <w:rFonts w:cstheme="minorHAnsi"/>
          <w:b w:val="0"/>
          <w:sz w:val="24"/>
          <w:szCs w:val="24"/>
        </w:rPr>
      </w:pPr>
      <w:r w:rsidRPr="00B07791">
        <w:rPr>
          <w:rFonts w:cstheme="minorHAnsi"/>
          <w:b w:val="0"/>
          <w:sz w:val="24"/>
          <w:szCs w:val="24"/>
        </w:rPr>
        <w:t>Toàn thể CB-CNV trong Công ty, đặc biệt các TBP, T VPĐD có trách nhiệm phối hợp thực hiện với P HCNS theo đúng quy trình này.</w:t>
      </w:r>
    </w:p>
    <w:p w14:paraId="4FD408D4" w14:textId="77777777" w:rsidR="005671E1" w:rsidRPr="00B07791" w:rsidRDefault="005671E1" w:rsidP="005671E1">
      <w:pPr>
        <w:pStyle w:val="ListParagraph"/>
        <w:rPr>
          <w:rFonts w:cstheme="minorHAnsi"/>
          <w:b w:val="0"/>
          <w:sz w:val="24"/>
          <w:szCs w:val="24"/>
        </w:rPr>
      </w:pPr>
    </w:p>
    <w:p w14:paraId="14638F8D" w14:textId="77777777" w:rsidR="008B58CD" w:rsidRPr="0016065E" w:rsidRDefault="008B58CD" w:rsidP="007F3DFF">
      <w:pPr>
        <w:pStyle w:val="Heading2"/>
      </w:pPr>
      <w:bookmarkStart w:id="6" w:name="_Toc509493628"/>
      <w:r w:rsidRPr="0016065E">
        <w:t>QUY TRÌNH</w:t>
      </w:r>
      <w:bookmarkEnd w:id="6"/>
    </w:p>
    <w:p w14:paraId="4A86C23A" w14:textId="77777777" w:rsidR="005671E1" w:rsidRPr="005671E1" w:rsidRDefault="005671E1" w:rsidP="005671E1">
      <w:pPr>
        <w:pStyle w:val="Heading3"/>
      </w:pPr>
      <w:bookmarkStart w:id="7" w:name="_Toc509493629"/>
      <w:r w:rsidRPr="005671E1">
        <w:t>Quy trình theo biểu đồ</w:t>
      </w:r>
      <w:bookmarkEnd w:id="7"/>
    </w:p>
    <w:p w14:paraId="2ED61924" w14:textId="77777777" w:rsidR="005671E1" w:rsidRDefault="005671E1" w:rsidP="005671E1">
      <w:pPr>
        <w:jc w:val="center"/>
        <w:rPr>
          <w:rFonts w:cstheme="minorHAnsi"/>
          <w:sz w:val="24"/>
          <w:szCs w:val="24"/>
        </w:rPr>
      </w:pPr>
      <w:r>
        <w:rPr>
          <w:rFonts w:cstheme="minorHAnsi"/>
          <w:noProof/>
          <w:sz w:val="24"/>
          <w:szCs w:val="24"/>
          <w:lang w:val="vi-VN" w:eastAsia="vi-VN"/>
        </w:rPr>
        <w:lastRenderedPageBreak/>
        <w:drawing>
          <wp:inline distT="0" distB="0" distL="0" distR="0" wp14:anchorId="5C1978DF" wp14:editId="583EE94A">
            <wp:extent cx="5683276" cy="2211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9581" cy="2213982"/>
                    </a:xfrm>
                    <a:prstGeom prst="rect">
                      <a:avLst/>
                    </a:prstGeom>
                    <a:noFill/>
                  </pic:spPr>
                </pic:pic>
              </a:graphicData>
            </a:graphic>
          </wp:inline>
        </w:drawing>
      </w:r>
    </w:p>
    <w:p w14:paraId="668F4D65" w14:textId="77777777" w:rsidR="00B25143" w:rsidRPr="005671E1" w:rsidRDefault="00387503" w:rsidP="005671E1">
      <w:pPr>
        <w:pStyle w:val="Heading3"/>
      </w:pPr>
      <w:bookmarkStart w:id="8" w:name="_Toc509493630"/>
      <w:r w:rsidRPr="005671E1">
        <w:t>Quy trình theo các bước</w:t>
      </w:r>
      <w:bookmarkEnd w:id="8"/>
    </w:p>
    <w:p w14:paraId="22991B4C" w14:textId="77777777" w:rsidR="001E7B34" w:rsidRPr="001E7B34" w:rsidRDefault="001E7B34" w:rsidP="001E7B34">
      <w:pPr>
        <w:ind w:left="360"/>
        <w:rPr>
          <w:rFonts w:cstheme="minorHAnsi"/>
          <w:b/>
          <w:sz w:val="24"/>
          <w:szCs w:val="24"/>
          <w:lang w:val="nl-NL"/>
        </w:rPr>
      </w:pPr>
      <w:r w:rsidRPr="001E7B34">
        <w:rPr>
          <w:rFonts w:cstheme="minorHAnsi"/>
          <w:b/>
          <w:sz w:val="24"/>
          <w:szCs w:val="24"/>
          <w:lang w:val="nl-NL"/>
        </w:rPr>
        <w:t>Bước 1: Làm đơn xin nghỉ phép</w:t>
      </w:r>
    </w:p>
    <w:p w14:paraId="15AC5A51" w14:textId="77777777" w:rsidR="00CB6859" w:rsidRPr="001E7B34" w:rsidRDefault="00CB6859" w:rsidP="00CB6859">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CB-CNV xin nghỉ phép làm đơn xin nghỉ phép theo quy trình tự động trên hệ thống Bitrix24 và trình tự thực hiện như sau:</w:t>
      </w:r>
    </w:p>
    <w:p w14:paraId="10118D67" w14:textId="1A3DC920" w:rsidR="00CB6859" w:rsidRDefault="00CB6859" w:rsidP="00CB6859">
      <w:pPr>
        <w:pStyle w:val="Header"/>
        <w:ind w:left="1080"/>
        <w:rPr>
          <w:rFonts w:cstheme="minorHAnsi"/>
          <w:sz w:val="24"/>
          <w:szCs w:val="24"/>
          <w:lang w:val="nl-NL"/>
        </w:rPr>
      </w:pPr>
      <w:r>
        <w:rPr>
          <w:rFonts w:cstheme="minorHAnsi"/>
          <w:sz w:val="24"/>
          <w:szCs w:val="24"/>
          <w:lang w:val="nl-NL"/>
        </w:rPr>
        <w:t xml:space="preserve">+ </w:t>
      </w:r>
      <w:r w:rsidRPr="001E7B34">
        <w:rPr>
          <w:rFonts w:cstheme="minorHAnsi"/>
          <w:sz w:val="24"/>
          <w:szCs w:val="24"/>
          <w:lang w:val="nl-NL"/>
        </w:rPr>
        <w:t xml:space="preserve">Trên thanh công cụ bitrix24, chọn </w:t>
      </w:r>
      <w:r w:rsidRPr="001E7B34">
        <w:rPr>
          <w:rFonts w:cstheme="minorHAnsi"/>
          <w:b/>
          <w:sz w:val="24"/>
          <w:szCs w:val="24"/>
          <w:lang w:val="nl-NL"/>
        </w:rPr>
        <w:t xml:space="preserve">ACTIVITY STREAM -&gt; MORE-&gt; WORRKFLOW -&gt; LEAVE APPROVAL -&gt; </w:t>
      </w:r>
      <w:r w:rsidRPr="001E7B34">
        <w:rPr>
          <w:rFonts w:cstheme="minorHAnsi"/>
          <w:sz w:val="24"/>
          <w:szCs w:val="24"/>
          <w:lang w:val="nl-NL"/>
        </w:rPr>
        <w:t xml:space="preserve">điền đầy đủ các trường trên màn hình được mở </w:t>
      </w:r>
      <w:r w:rsidRPr="001E7B34">
        <w:rPr>
          <w:rFonts w:cstheme="minorHAnsi"/>
          <w:b/>
          <w:sz w:val="24"/>
          <w:szCs w:val="24"/>
          <w:lang w:val="nl-NL"/>
        </w:rPr>
        <w:t xml:space="preserve">-&gt; </w:t>
      </w:r>
      <w:r w:rsidRPr="001E7B34">
        <w:rPr>
          <w:rFonts w:cstheme="minorHAnsi"/>
          <w:sz w:val="24"/>
          <w:szCs w:val="24"/>
          <w:lang w:val="nl-NL"/>
        </w:rPr>
        <w:t>bấm</w:t>
      </w:r>
      <w:r w:rsidRPr="001E7B34">
        <w:rPr>
          <w:rFonts w:cstheme="minorHAnsi"/>
          <w:b/>
          <w:sz w:val="24"/>
          <w:szCs w:val="24"/>
          <w:lang w:val="nl-NL"/>
        </w:rPr>
        <w:t xml:space="preserve"> SEND</w:t>
      </w:r>
      <w:r w:rsidRPr="001E7B34">
        <w:rPr>
          <w:rFonts w:cstheme="minorHAnsi"/>
          <w:sz w:val="24"/>
          <w:szCs w:val="24"/>
          <w:lang w:val="nl-NL"/>
        </w:rPr>
        <w:t xml:space="preserve"> để gửi đơn xin nghỉ phép đến cấp quản lý xem xét và duyệt</w:t>
      </w:r>
    </w:p>
    <w:p w14:paraId="4F5999C1" w14:textId="77777777" w:rsidR="0038064E" w:rsidRDefault="0038064E" w:rsidP="00CB6859">
      <w:pPr>
        <w:pStyle w:val="Header"/>
        <w:ind w:left="1080"/>
        <w:rPr>
          <w:rFonts w:cstheme="minorHAnsi"/>
          <w:sz w:val="24"/>
          <w:szCs w:val="24"/>
          <w:lang w:val="nl-NL"/>
        </w:rPr>
      </w:pPr>
    </w:p>
    <w:p w14:paraId="3B6C65BE" w14:textId="24B5AAB6" w:rsidR="0038064E" w:rsidRDefault="0038064E" w:rsidP="0038064E">
      <w:pPr>
        <w:pStyle w:val="Header"/>
        <w:ind w:left="540"/>
        <w:rPr>
          <w:rFonts w:cstheme="minorHAnsi"/>
          <w:color w:val="FF0000"/>
          <w:sz w:val="24"/>
          <w:szCs w:val="24"/>
          <w:lang w:val="nl-NL"/>
        </w:rPr>
      </w:pPr>
      <w:r>
        <w:rPr>
          <w:rFonts w:cstheme="minorHAnsi"/>
          <w:noProof/>
          <w:color w:val="FF0000"/>
          <w:sz w:val="24"/>
          <w:szCs w:val="24"/>
          <w:lang w:val="vi-VN" w:eastAsia="vi-VN"/>
        </w:rPr>
        <w:drawing>
          <wp:inline distT="0" distB="0" distL="0" distR="0" wp14:anchorId="6862BF90" wp14:editId="32BAEA09">
            <wp:extent cx="54673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4286250"/>
                    </a:xfrm>
                    <a:prstGeom prst="rect">
                      <a:avLst/>
                    </a:prstGeom>
                  </pic:spPr>
                </pic:pic>
              </a:graphicData>
            </a:graphic>
          </wp:inline>
        </w:drawing>
      </w:r>
    </w:p>
    <w:p w14:paraId="0C6A4FD5" w14:textId="658566AF" w:rsidR="00CB6859" w:rsidRPr="0038064E" w:rsidRDefault="00CB6859" w:rsidP="00CB6859">
      <w:pPr>
        <w:pStyle w:val="Header"/>
        <w:ind w:left="1080"/>
        <w:rPr>
          <w:rFonts w:cstheme="minorHAnsi"/>
          <w:color w:val="000000" w:themeColor="text1"/>
          <w:sz w:val="24"/>
          <w:szCs w:val="24"/>
          <w:lang w:val="nl-NL"/>
        </w:rPr>
      </w:pPr>
      <w:r w:rsidRPr="0038064E">
        <w:rPr>
          <w:rFonts w:cstheme="minorHAnsi"/>
          <w:color w:val="000000" w:themeColor="text1"/>
          <w:sz w:val="24"/>
          <w:szCs w:val="24"/>
          <w:lang w:val="nl-NL"/>
        </w:rPr>
        <w:lastRenderedPageBreak/>
        <w:t>+ Trên đơn phải ghi đề nghị người thay thế công việc và trên Email phải Set Auto-reply " OOO " Out of Office hay " Annual Leave Notice và người thay mình trong thời gian rõ ràng</w:t>
      </w:r>
    </w:p>
    <w:p w14:paraId="40522D73" w14:textId="77777777" w:rsidR="001E7B34" w:rsidRPr="001E7B34" w:rsidRDefault="001E7B34" w:rsidP="001E7B34">
      <w:pPr>
        <w:pStyle w:val="Header"/>
        <w:ind w:left="1080"/>
        <w:rPr>
          <w:rFonts w:cstheme="minorHAnsi"/>
          <w:sz w:val="24"/>
          <w:szCs w:val="24"/>
          <w:lang w:val="nl-NL"/>
        </w:rPr>
      </w:pPr>
    </w:p>
    <w:p w14:paraId="2BA67CB4" w14:textId="77777777" w:rsidR="001E7B34" w:rsidRPr="001E7B34" w:rsidRDefault="001E7B34" w:rsidP="001E7B34">
      <w:pPr>
        <w:ind w:left="360"/>
        <w:rPr>
          <w:rFonts w:cstheme="minorHAnsi"/>
          <w:b/>
          <w:sz w:val="24"/>
          <w:szCs w:val="24"/>
        </w:rPr>
      </w:pPr>
      <w:r w:rsidRPr="001E7B34">
        <w:rPr>
          <w:rFonts w:cstheme="minorHAnsi"/>
          <w:b/>
          <w:sz w:val="24"/>
          <w:szCs w:val="24"/>
        </w:rPr>
        <w:t>Bước 2: Chuyển quản lý duyệt</w:t>
      </w:r>
    </w:p>
    <w:p w14:paraId="4A1B053F" w14:textId="77777777" w:rsidR="00CB6859" w:rsidRPr="0038064E" w:rsidRDefault="00CB6859" w:rsidP="00CB6859">
      <w:pPr>
        <w:pStyle w:val="Header"/>
        <w:numPr>
          <w:ilvl w:val="0"/>
          <w:numId w:val="40"/>
        </w:numPr>
        <w:tabs>
          <w:tab w:val="clear" w:pos="4680"/>
          <w:tab w:val="clear" w:pos="9360"/>
        </w:tabs>
        <w:rPr>
          <w:rFonts w:cstheme="minorHAnsi"/>
          <w:color w:val="000000" w:themeColor="text1"/>
          <w:sz w:val="24"/>
          <w:szCs w:val="24"/>
          <w:lang w:val="nl-NL"/>
        </w:rPr>
      </w:pPr>
      <w:r w:rsidRPr="0038064E">
        <w:rPr>
          <w:rFonts w:cstheme="minorHAnsi"/>
          <w:color w:val="000000" w:themeColor="text1"/>
          <w:sz w:val="24"/>
          <w:szCs w:val="24"/>
          <w:lang w:val="nl-NL"/>
        </w:rPr>
        <w:t>Sau khi hoàn thành đơn xin nghỉ phép trên hệ thống Bitrix 24, Đơn xin nghỉ phép của CB-CNV sẽ tự động chuyển đến TBP/ T.VPĐD xem xét và phê duyệt trên hệ thống.</w:t>
      </w:r>
    </w:p>
    <w:p w14:paraId="14C3D060" w14:textId="77777777" w:rsidR="001E7B34" w:rsidRPr="001E7B34" w:rsidRDefault="001E7B34" w:rsidP="001E7B34">
      <w:pPr>
        <w:pStyle w:val="Header"/>
        <w:tabs>
          <w:tab w:val="clear" w:pos="4680"/>
          <w:tab w:val="clear" w:pos="9360"/>
        </w:tabs>
        <w:ind w:left="1080"/>
        <w:rPr>
          <w:rFonts w:cstheme="minorHAnsi"/>
          <w:sz w:val="24"/>
          <w:szCs w:val="24"/>
          <w:lang w:val="nl-NL"/>
        </w:rPr>
      </w:pPr>
    </w:p>
    <w:p w14:paraId="371DBACF" w14:textId="77777777" w:rsid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Trách nhiệm của  TBP/ T.VPĐD là xem xét lịnh làm việc, khối lượng công việc của bộ phận cũng như sắp xếp và yêu CB-CNV trong bộ phận bàn giao công việc cụ thể  căn cứ</w:t>
      </w:r>
      <w:r w:rsidR="00105187">
        <w:rPr>
          <w:rFonts w:cstheme="minorHAnsi"/>
          <w:sz w:val="24"/>
          <w:szCs w:val="24"/>
          <w:lang w:val="nl-NL"/>
        </w:rPr>
        <w:t xml:space="preserve"> theo</w:t>
      </w:r>
      <w:r w:rsidRPr="001E7B34">
        <w:rPr>
          <w:rFonts w:cstheme="minorHAnsi"/>
          <w:sz w:val="24"/>
          <w:szCs w:val="24"/>
          <w:lang w:val="nl-NL"/>
        </w:rPr>
        <w:t xml:space="preserve"> quy chế, quy định của công ty để duyệt</w:t>
      </w:r>
    </w:p>
    <w:p w14:paraId="0A945911" w14:textId="77777777" w:rsidR="001E7B34" w:rsidRPr="001E7B34" w:rsidRDefault="001E7B34" w:rsidP="001E7B34">
      <w:pPr>
        <w:pStyle w:val="Header"/>
        <w:tabs>
          <w:tab w:val="clear" w:pos="4680"/>
          <w:tab w:val="clear" w:pos="9360"/>
        </w:tabs>
        <w:rPr>
          <w:rFonts w:cstheme="minorHAnsi"/>
          <w:sz w:val="24"/>
          <w:szCs w:val="24"/>
          <w:lang w:val="nl-NL"/>
        </w:rPr>
      </w:pPr>
    </w:p>
    <w:p w14:paraId="782987B0" w14:textId="77777777" w:rsid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Nếu đồng ý cho CB-CNV nghỉ phép, cấp quản lý bấ</w:t>
      </w:r>
      <w:r w:rsidR="00105187">
        <w:rPr>
          <w:rFonts w:cstheme="minorHAnsi"/>
          <w:sz w:val="24"/>
          <w:szCs w:val="24"/>
          <w:lang w:val="nl-NL"/>
        </w:rPr>
        <w:t xml:space="preserve">m vào nút </w:t>
      </w:r>
      <w:r w:rsidR="00105187" w:rsidRPr="00105187">
        <w:rPr>
          <w:rFonts w:cstheme="minorHAnsi"/>
          <w:b/>
          <w:sz w:val="24"/>
          <w:szCs w:val="24"/>
          <w:lang w:val="nl-NL"/>
        </w:rPr>
        <w:t>APPROVAL</w:t>
      </w:r>
      <w:r w:rsidRPr="00105187">
        <w:rPr>
          <w:rFonts w:cstheme="minorHAnsi"/>
          <w:b/>
          <w:sz w:val="24"/>
          <w:szCs w:val="24"/>
          <w:lang w:val="nl-NL"/>
        </w:rPr>
        <w:t xml:space="preserve"> </w:t>
      </w:r>
      <w:r w:rsidRPr="001E7B34">
        <w:rPr>
          <w:rFonts w:cstheme="minorHAnsi"/>
          <w:sz w:val="24"/>
          <w:szCs w:val="24"/>
          <w:lang w:val="nl-NL"/>
        </w:rPr>
        <w:t xml:space="preserve">và nếu không đồng ý bấm vào nút </w:t>
      </w:r>
      <w:r w:rsidRPr="00105187">
        <w:rPr>
          <w:rFonts w:cstheme="minorHAnsi"/>
          <w:b/>
          <w:sz w:val="24"/>
          <w:szCs w:val="24"/>
          <w:lang w:val="nl-NL"/>
        </w:rPr>
        <w:t>DENY</w:t>
      </w:r>
    </w:p>
    <w:p w14:paraId="6C4752B6" w14:textId="77777777" w:rsidR="001E7B34" w:rsidRPr="001E7B34" w:rsidRDefault="001E7B34" w:rsidP="001E7B34">
      <w:pPr>
        <w:pStyle w:val="Header"/>
        <w:tabs>
          <w:tab w:val="clear" w:pos="4680"/>
          <w:tab w:val="clear" w:pos="9360"/>
        </w:tabs>
        <w:rPr>
          <w:rFonts w:cstheme="minorHAnsi"/>
          <w:sz w:val="24"/>
          <w:szCs w:val="24"/>
          <w:lang w:val="nl-NL"/>
        </w:rPr>
      </w:pPr>
    </w:p>
    <w:p w14:paraId="073CFFFD" w14:textId="77777777" w:rsidR="001E7B34" w:rsidRPr="001E7B34" w:rsidRDefault="001E7B34" w:rsidP="001E7B34">
      <w:pPr>
        <w:ind w:left="360"/>
        <w:rPr>
          <w:rFonts w:cstheme="minorHAnsi"/>
          <w:b/>
          <w:sz w:val="24"/>
          <w:szCs w:val="24"/>
          <w:lang w:val="nl-NL"/>
        </w:rPr>
      </w:pPr>
      <w:r w:rsidRPr="001E7B34">
        <w:rPr>
          <w:rFonts w:cstheme="minorHAnsi"/>
          <w:b/>
          <w:sz w:val="24"/>
          <w:szCs w:val="24"/>
          <w:lang w:val="nl-NL"/>
        </w:rPr>
        <w:t>Bước 3: Chuyển P. HCNS duyệt:</w:t>
      </w:r>
    </w:p>
    <w:p w14:paraId="4A3547BB" w14:textId="77777777" w:rsidR="001E7B34" w:rsidRPr="001E7B34" w:rsidRDefault="001E7B34" w:rsidP="001E7B34">
      <w:pPr>
        <w:pStyle w:val="ListParagraph"/>
        <w:numPr>
          <w:ilvl w:val="0"/>
          <w:numId w:val="40"/>
        </w:numPr>
        <w:spacing w:after="0" w:line="240" w:lineRule="auto"/>
        <w:rPr>
          <w:rFonts w:cstheme="minorHAnsi"/>
          <w:b w:val="0"/>
          <w:sz w:val="24"/>
          <w:szCs w:val="24"/>
          <w:lang w:val="nl-NL"/>
        </w:rPr>
      </w:pPr>
      <w:r w:rsidRPr="001E7B34">
        <w:rPr>
          <w:rFonts w:cstheme="minorHAnsi"/>
          <w:b w:val="0"/>
          <w:sz w:val="24"/>
          <w:szCs w:val="24"/>
          <w:lang w:val="nl-NL"/>
        </w:rPr>
        <w:t>Đơn xin nghỉ phép sẽ được chuyển xuống P. HCNS/ BOM  xem xét và phê duyệt khi đơn xin phép đã được phê duyệt của  TBP/ T.VPĐD</w:t>
      </w:r>
    </w:p>
    <w:p w14:paraId="790D9AF6" w14:textId="77777777" w:rsidR="001E7B34" w:rsidRDefault="001E7B34" w:rsidP="001E7B34">
      <w:pPr>
        <w:pStyle w:val="Header"/>
        <w:tabs>
          <w:tab w:val="clear" w:pos="4680"/>
          <w:tab w:val="clear" w:pos="9360"/>
        </w:tabs>
        <w:ind w:left="1080"/>
        <w:rPr>
          <w:rFonts w:cstheme="minorHAnsi"/>
          <w:sz w:val="24"/>
          <w:szCs w:val="24"/>
          <w:lang w:val="nl-NL"/>
        </w:rPr>
      </w:pPr>
    </w:p>
    <w:p w14:paraId="19FEBAE4" w14:textId="77777777" w:rsidR="001E7B34" w:rsidRP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Trách nhiệm của P. HCNS  là kiểm tra với  TBP/ T.VPĐD về khối lượng công việc tại Bộ phận đó cũng như sắp xếp và yêu</w:t>
      </w:r>
      <w:r w:rsidR="00105187">
        <w:rPr>
          <w:rFonts w:cstheme="minorHAnsi"/>
          <w:sz w:val="24"/>
          <w:szCs w:val="24"/>
          <w:lang w:val="nl-NL"/>
        </w:rPr>
        <w:t xml:space="preserve"> cầu TBP/ T.VNĐD </w:t>
      </w:r>
      <w:r w:rsidRPr="001E7B34">
        <w:rPr>
          <w:rFonts w:cstheme="minorHAnsi"/>
          <w:sz w:val="24"/>
          <w:szCs w:val="24"/>
          <w:lang w:val="nl-NL"/>
        </w:rPr>
        <w:t>bố trí CB-CNV trong bộ phận bàn giao công việc cụ thể  căn cứ theo quy chế, quy định của công ty để duyệt</w:t>
      </w:r>
    </w:p>
    <w:p w14:paraId="5C54897A" w14:textId="77777777" w:rsidR="001E7B34" w:rsidRDefault="001E7B34" w:rsidP="001E7B34">
      <w:pPr>
        <w:pStyle w:val="Header"/>
        <w:tabs>
          <w:tab w:val="clear" w:pos="4680"/>
          <w:tab w:val="clear" w:pos="9360"/>
        </w:tabs>
        <w:ind w:left="1080"/>
        <w:rPr>
          <w:rFonts w:cstheme="minorHAnsi"/>
          <w:sz w:val="24"/>
          <w:szCs w:val="24"/>
          <w:lang w:val="nl-NL"/>
        </w:rPr>
      </w:pPr>
    </w:p>
    <w:p w14:paraId="322B068E" w14:textId="77777777" w:rsidR="001E7B34" w:rsidRDefault="001E7B34" w:rsidP="001E7B34">
      <w:pPr>
        <w:pStyle w:val="Header"/>
        <w:numPr>
          <w:ilvl w:val="0"/>
          <w:numId w:val="40"/>
        </w:numPr>
        <w:tabs>
          <w:tab w:val="clear" w:pos="4680"/>
          <w:tab w:val="clear" w:pos="9360"/>
        </w:tabs>
        <w:rPr>
          <w:rFonts w:cstheme="minorHAnsi"/>
          <w:sz w:val="24"/>
          <w:szCs w:val="24"/>
          <w:lang w:val="nl-NL"/>
        </w:rPr>
      </w:pPr>
      <w:r w:rsidRPr="001E7B34">
        <w:rPr>
          <w:rFonts w:cstheme="minorHAnsi"/>
          <w:sz w:val="24"/>
          <w:szCs w:val="24"/>
          <w:lang w:val="nl-NL"/>
        </w:rPr>
        <w:t>Nếu đồng ý cho CB-CNV nghỉ phép, BOM/ P. HCNS  bấ</w:t>
      </w:r>
      <w:r w:rsidR="00105187">
        <w:rPr>
          <w:rFonts w:cstheme="minorHAnsi"/>
          <w:sz w:val="24"/>
          <w:szCs w:val="24"/>
          <w:lang w:val="nl-NL"/>
        </w:rPr>
        <w:t xml:space="preserve">m vào nút </w:t>
      </w:r>
      <w:r w:rsidR="00105187" w:rsidRPr="00105187">
        <w:rPr>
          <w:rFonts w:cstheme="minorHAnsi"/>
          <w:b/>
          <w:sz w:val="24"/>
          <w:szCs w:val="24"/>
          <w:lang w:val="nl-NL"/>
        </w:rPr>
        <w:t xml:space="preserve">APPROVAL </w:t>
      </w:r>
      <w:r w:rsidRPr="001E7B34">
        <w:rPr>
          <w:rFonts w:cstheme="minorHAnsi"/>
          <w:sz w:val="24"/>
          <w:szCs w:val="24"/>
          <w:lang w:val="nl-NL"/>
        </w:rPr>
        <w:t xml:space="preserve"> và nếu không đồng ý bấm vào nút </w:t>
      </w:r>
      <w:r w:rsidRPr="00105187">
        <w:rPr>
          <w:rFonts w:cstheme="minorHAnsi"/>
          <w:b/>
          <w:sz w:val="24"/>
          <w:szCs w:val="24"/>
          <w:lang w:val="nl-NL"/>
        </w:rPr>
        <w:t>DENY</w:t>
      </w:r>
    </w:p>
    <w:p w14:paraId="37A74B61" w14:textId="77777777" w:rsidR="001E7B34" w:rsidRPr="001E7B34" w:rsidRDefault="001E7B34" w:rsidP="001E7B34">
      <w:pPr>
        <w:pStyle w:val="Header"/>
        <w:tabs>
          <w:tab w:val="clear" w:pos="4680"/>
          <w:tab w:val="clear" w:pos="9360"/>
        </w:tabs>
        <w:rPr>
          <w:rFonts w:cstheme="minorHAnsi"/>
          <w:sz w:val="24"/>
          <w:szCs w:val="24"/>
          <w:lang w:val="nl-NL"/>
        </w:rPr>
      </w:pPr>
    </w:p>
    <w:p w14:paraId="2803A141" w14:textId="77777777" w:rsidR="001E7B34" w:rsidRPr="001E7B34" w:rsidRDefault="001E7B34" w:rsidP="001E7B34">
      <w:pPr>
        <w:pStyle w:val="Header"/>
        <w:ind w:left="360"/>
        <w:rPr>
          <w:rFonts w:cstheme="minorHAnsi"/>
          <w:b/>
          <w:sz w:val="24"/>
          <w:szCs w:val="24"/>
          <w:lang w:val="nl-NL"/>
        </w:rPr>
      </w:pPr>
      <w:r w:rsidRPr="001E7B34">
        <w:rPr>
          <w:rFonts w:cstheme="minorHAnsi"/>
          <w:b/>
          <w:sz w:val="24"/>
          <w:szCs w:val="24"/>
          <w:lang w:val="nl-NL"/>
        </w:rPr>
        <w:t>Bước 4: Lưu file  và theo dõi nghỉ phép của CB- CNV</w:t>
      </w:r>
    </w:p>
    <w:p w14:paraId="571393C2" w14:textId="77777777" w:rsidR="00432382" w:rsidRPr="005743BB" w:rsidRDefault="00432382" w:rsidP="00FD2FD1">
      <w:pPr>
        <w:jc w:val="center"/>
        <w:rPr>
          <w:rFonts w:cstheme="minorHAnsi"/>
          <w:sz w:val="24"/>
          <w:szCs w:val="24"/>
          <w:lang w:val="nl-NL"/>
        </w:rPr>
      </w:pPr>
    </w:p>
    <w:p w14:paraId="25186BF9" w14:textId="77777777" w:rsidR="00A9745C" w:rsidRDefault="00A9745C" w:rsidP="00AB7570">
      <w:pPr>
        <w:pStyle w:val="Heading2"/>
      </w:pPr>
      <w:bookmarkStart w:id="9" w:name="_Toc509493631"/>
      <w:r w:rsidRPr="00B07791">
        <w:t>KHUNG THỜI GIAN</w:t>
      </w:r>
      <w:bookmarkEnd w:id="9"/>
      <w:r w:rsidRPr="00B07791">
        <w:t xml:space="preserve"> </w:t>
      </w:r>
    </w:p>
    <w:p w14:paraId="1ECC38BE" w14:textId="39B73B36" w:rsidR="00CB6859" w:rsidRPr="0038064E" w:rsidRDefault="00CB6859" w:rsidP="00CB6859">
      <w:pPr>
        <w:rPr>
          <w:rFonts w:cstheme="minorHAnsi"/>
          <w:color w:val="000000" w:themeColor="text1"/>
          <w:sz w:val="24"/>
          <w:szCs w:val="24"/>
        </w:rPr>
      </w:pPr>
      <w:r w:rsidRPr="0038064E">
        <w:rPr>
          <w:rFonts w:cstheme="minorHAnsi"/>
          <w:color w:val="000000" w:themeColor="text1"/>
          <w:sz w:val="24"/>
          <w:szCs w:val="24"/>
        </w:rPr>
        <w:t>Trong vòng 24 tiếng kể từ khi nhân viên gởi đơn nghỉ phép, TBP/T.VPĐD sẽ phải cho ý kiến quyết định, nếu không hệ thống sẽ mặc định là đồng ý, và chuyển sang P HCNS/BOM để duyệt và tương tự như vậy nếu trong 24 tiếng không có ý kiến của P HCNS/BOM thì đơn nghỉ phép được cho là hợp lệ.</w:t>
      </w:r>
    </w:p>
    <w:p w14:paraId="34F2E88E" w14:textId="77777777" w:rsidR="00A9745C" w:rsidRPr="00B07791" w:rsidRDefault="00A9745C" w:rsidP="002753EB">
      <w:pPr>
        <w:rPr>
          <w:rFonts w:cstheme="minorHAnsi"/>
          <w:sz w:val="24"/>
          <w:szCs w:val="24"/>
        </w:rPr>
      </w:pPr>
    </w:p>
    <w:p w14:paraId="65D052CB" w14:textId="77777777" w:rsidR="008B58CD" w:rsidRPr="00B07791" w:rsidRDefault="00A9745C" w:rsidP="00AB7570">
      <w:pPr>
        <w:pStyle w:val="Heading2"/>
      </w:pPr>
      <w:bookmarkStart w:id="10" w:name="_Toc509493632"/>
      <w:r w:rsidRPr="00B07791">
        <w:t xml:space="preserve">CÁC </w:t>
      </w:r>
      <w:r w:rsidR="008B58CD" w:rsidRPr="00B07791">
        <w:t xml:space="preserve">BÁO CÁO </w:t>
      </w:r>
      <w:r w:rsidR="0016065E">
        <w:t>– CHỨNG TỪ LIÊN QUAN</w:t>
      </w:r>
      <w:bookmarkEnd w:id="10"/>
    </w:p>
    <w:p w14:paraId="04053354" w14:textId="77777777" w:rsidR="00B25143" w:rsidRPr="00B07791" w:rsidRDefault="00B25143" w:rsidP="002753EB">
      <w:pPr>
        <w:rPr>
          <w:rFonts w:cstheme="minorHAnsi"/>
          <w:sz w:val="24"/>
          <w:szCs w:val="24"/>
        </w:rPr>
      </w:pPr>
    </w:p>
    <w:p w14:paraId="568EE179" w14:textId="77777777" w:rsidR="005A307C" w:rsidRDefault="00B25143" w:rsidP="00AB7570">
      <w:pPr>
        <w:pStyle w:val="Heading2"/>
      </w:pPr>
      <w:bookmarkStart w:id="11" w:name="_Toc509493633"/>
      <w:r w:rsidRPr="00B07791">
        <w:t xml:space="preserve">ĐÁNH GIÁ </w:t>
      </w:r>
      <w:r w:rsidR="008B58CD" w:rsidRPr="00B07791">
        <w:t>RỦI RO</w:t>
      </w:r>
      <w:bookmarkEnd w:id="11"/>
      <w:r w:rsidR="002F545E" w:rsidRPr="00B07791">
        <w:tab/>
      </w:r>
    </w:p>
    <w:p w14:paraId="238AB806" w14:textId="77777777" w:rsidR="00CB6859" w:rsidRPr="0038064E" w:rsidRDefault="00CB6859" w:rsidP="0038064E">
      <w:pPr>
        <w:contextualSpacing/>
        <w:rPr>
          <w:rFonts w:cstheme="minorHAnsi"/>
          <w:color w:val="000000" w:themeColor="text1"/>
          <w:sz w:val="24"/>
          <w:szCs w:val="24"/>
        </w:rPr>
      </w:pPr>
      <w:r w:rsidRPr="0038064E">
        <w:rPr>
          <w:rFonts w:cstheme="minorHAnsi"/>
          <w:color w:val="000000" w:themeColor="text1"/>
          <w:sz w:val="24"/>
          <w:szCs w:val="24"/>
        </w:rPr>
        <w:t>Nhân viên gởi thông báo “miệng” và không được ghi nhận vào hệ thống</w:t>
      </w:r>
    </w:p>
    <w:p w14:paraId="1BC27E8C" w14:textId="77777777" w:rsidR="00CB6859" w:rsidRPr="0038064E" w:rsidRDefault="00CB6859" w:rsidP="0038064E">
      <w:pPr>
        <w:contextualSpacing/>
        <w:rPr>
          <w:rFonts w:cstheme="minorHAnsi"/>
          <w:color w:val="000000" w:themeColor="text1"/>
          <w:sz w:val="24"/>
          <w:szCs w:val="24"/>
        </w:rPr>
      </w:pPr>
      <w:r w:rsidRPr="0038064E">
        <w:rPr>
          <w:rFonts w:cstheme="minorHAnsi"/>
          <w:color w:val="000000" w:themeColor="text1"/>
          <w:sz w:val="24"/>
          <w:szCs w:val="24"/>
        </w:rPr>
        <w:t>Nhân viên gởi thông báo trên hệ thống nhưng hệ thống bị trục trặc không ghi nhận lại được</w:t>
      </w:r>
    </w:p>
    <w:p w14:paraId="6F90DD67" w14:textId="4C7E86F6" w:rsidR="00CB6859" w:rsidRPr="0038064E" w:rsidRDefault="00CB6859" w:rsidP="0038064E">
      <w:pPr>
        <w:rPr>
          <w:rFonts w:cstheme="minorHAnsi"/>
          <w:color w:val="000000" w:themeColor="text1"/>
          <w:sz w:val="24"/>
          <w:szCs w:val="24"/>
        </w:rPr>
      </w:pPr>
      <w:r w:rsidRPr="0038064E">
        <w:rPr>
          <w:rFonts w:cstheme="minorHAnsi"/>
          <w:color w:val="000000" w:themeColor="text1"/>
          <w:sz w:val="24"/>
          <w:szCs w:val="24"/>
        </w:rPr>
        <w:t>Nhân viên xin nghỉ phép vượt cấp</w:t>
      </w:r>
    </w:p>
    <w:p w14:paraId="426CD57E" w14:textId="77777777" w:rsidR="00B25143" w:rsidRPr="00B07791" w:rsidRDefault="00B25143" w:rsidP="002753EB">
      <w:pPr>
        <w:rPr>
          <w:rFonts w:cstheme="minorHAnsi"/>
          <w:sz w:val="24"/>
          <w:szCs w:val="24"/>
        </w:rPr>
      </w:pPr>
    </w:p>
    <w:p w14:paraId="64472A3F" w14:textId="77777777" w:rsidR="00B25143" w:rsidRPr="00B07791" w:rsidRDefault="00B25143" w:rsidP="00AB7570">
      <w:pPr>
        <w:pStyle w:val="Heading2"/>
      </w:pPr>
      <w:bookmarkStart w:id="12" w:name="_Toc509493634"/>
      <w:r w:rsidRPr="00B07791">
        <w:t>TÀI LIỆU THAM KHẢO</w:t>
      </w:r>
      <w:bookmarkEnd w:id="12"/>
    </w:p>
    <w:p w14:paraId="192CAD2C" w14:textId="77777777" w:rsidR="00B25143" w:rsidRPr="00B07791" w:rsidRDefault="00B25143" w:rsidP="002753EB">
      <w:pPr>
        <w:rPr>
          <w:rFonts w:cstheme="minorHAnsi"/>
          <w:sz w:val="24"/>
          <w:szCs w:val="24"/>
        </w:rPr>
      </w:pPr>
    </w:p>
    <w:p w14:paraId="61FC353E" w14:textId="77777777" w:rsidR="00B25143" w:rsidRDefault="00B25143" w:rsidP="00AB7570">
      <w:pPr>
        <w:pStyle w:val="Heading2"/>
      </w:pPr>
      <w:bookmarkStart w:id="13" w:name="_Toc509493635"/>
      <w:r w:rsidRPr="00B07791">
        <w:t>CHỨNG TỪ LIÊN QUAN</w:t>
      </w:r>
      <w:r w:rsidR="00A9745C" w:rsidRPr="00B07791">
        <w:t xml:space="preserve"> </w:t>
      </w:r>
      <w:r w:rsidR="00AB7570">
        <w:t>–</w:t>
      </w:r>
      <w:r w:rsidR="00A9745C" w:rsidRPr="00B07791">
        <w:t xml:space="preserve"> CHECKLIST</w:t>
      </w:r>
      <w:bookmarkEnd w:id="13"/>
    </w:p>
    <w:p w14:paraId="23937792" w14:textId="77777777"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14:paraId="349E4F53" w14:textId="77777777" w:rsidTr="00C97BF4">
        <w:tc>
          <w:tcPr>
            <w:tcW w:w="8843" w:type="dxa"/>
            <w:gridSpan w:val="2"/>
          </w:tcPr>
          <w:p w14:paraId="6B5EF307" w14:textId="77777777"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14:paraId="46889A5E" w14:textId="77777777" w:rsidTr="00C97BF4">
        <w:tc>
          <w:tcPr>
            <w:tcW w:w="2610" w:type="dxa"/>
          </w:tcPr>
          <w:p w14:paraId="3855FFB1" w14:textId="77777777" w:rsidR="0016065E" w:rsidRPr="00DD72C7" w:rsidRDefault="0016065E" w:rsidP="00C97BF4">
            <w:pPr>
              <w:spacing w:after="20"/>
              <w:rPr>
                <w:rFonts w:ascii="Arial" w:hAnsi="Arial"/>
                <w:i/>
              </w:rPr>
            </w:pPr>
            <w:r>
              <w:rPr>
                <w:rFonts w:ascii="Arial" w:hAnsi="Arial"/>
                <w:i/>
              </w:rPr>
              <w:t>(Tên của giai đoạn)</w:t>
            </w:r>
          </w:p>
        </w:tc>
        <w:tc>
          <w:tcPr>
            <w:tcW w:w="6233" w:type="dxa"/>
          </w:tcPr>
          <w:p w14:paraId="563EE94A" w14:textId="77777777" w:rsidR="0016065E" w:rsidRPr="00DD72C7" w:rsidRDefault="0016065E" w:rsidP="00C97BF4">
            <w:pPr>
              <w:spacing w:after="20"/>
              <w:jc w:val="center"/>
              <w:rPr>
                <w:rFonts w:ascii="Arial" w:hAnsi="Arial"/>
                <w:i/>
              </w:rPr>
            </w:pPr>
            <w:r>
              <w:rPr>
                <w:rFonts w:ascii="Arial" w:hAnsi="Arial"/>
                <w:i/>
              </w:rPr>
              <w:t>( hình ảnh đi kèm dạng hình ảnh )</w:t>
            </w:r>
          </w:p>
        </w:tc>
      </w:tr>
      <w:tr w:rsidR="0016065E" w14:paraId="4BC71CC9" w14:textId="77777777" w:rsidTr="00C97BF4">
        <w:trPr>
          <w:trHeight w:val="413"/>
        </w:trPr>
        <w:tc>
          <w:tcPr>
            <w:tcW w:w="2610" w:type="dxa"/>
          </w:tcPr>
          <w:p w14:paraId="0196E3DD" w14:textId="77777777" w:rsidR="0016065E" w:rsidRDefault="0016065E" w:rsidP="00C97BF4">
            <w:pPr>
              <w:spacing w:after="20"/>
              <w:jc w:val="center"/>
              <w:rPr>
                <w:rFonts w:ascii="Arial" w:hAnsi="Arial"/>
                <w:i/>
              </w:rPr>
            </w:pPr>
          </w:p>
        </w:tc>
        <w:tc>
          <w:tcPr>
            <w:tcW w:w="6233" w:type="dxa"/>
          </w:tcPr>
          <w:p w14:paraId="14B0555A" w14:textId="77777777" w:rsidR="0016065E" w:rsidRDefault="0016065E" w:rsidP="00C97BF4">
            <w:pPr>
              <w:spacing w:after="20"/>
              <w:rPr>
                <w:rFonts w:ascii="Arial" w:hAnsi="Arial"/>
                <w:i/>
              </w:rPr>
            </w:pPr>
          </w:p>
        </w:tc>
      </w:tr>
      <w:tr w:rsidR="0016065E" w:rsidRPr="00957C59" w14:paraId="2C2D6F0B" w14:textId="77777777" w:rsidTr="00C97BF4">
        <w:tc>
          <w:tcPr>
            <w:tcW w:w="2610" w:type="dxa"/>
          </w:tcPr>
          <w:p w14:paraId="30A82E1D" w14:textId="77777777" w:rsidR="0016065E" w:rsidRDefault="0016065E" w:rsidP="00C97BF4">
            <w:pPr>
              <w:spacing w:after="20"/>
              <w:jc w:val="center"/>
              <w:rPr>
                <w:rFonts w:ascii="Arial" w:hAnsi="Arial"/>
                <w:i/>
              </w:rPr>
            </w:pPr>
          </w:p>
        </w:tc>
        <w:tc>
          <w:tcPr>
            <w:tcW w:w="6233" w:type="dxa"/>
          </w:tcPr>
          <w:p w14:paraId="3EFDDDA9" w14:textId="77777777" w:rsidR="0016065E" w:rsidRPr="00957C59" w:rsidRDefault="0016065E" w:rsidP="00C97BF4">
            <w:pPr>
              <w:pStyle w:val="Header"/>
              <w:rPr>
                <w:rFonts w:eastAsia="Times"/>
                <w:szCs w:val="24"/>
              </w:rPr>
            </w:pPr>
          </w:p>
        </w:tc>
      </w:tr>
      <w:tr w:rsidR="0016065E" w:rsidRPr="00957C59" w14:paraId="3E45574F" w14:textId="77777777" w:rsidTr="00C97BF4">
        <w:tc>
          <w:tcPr>
            <w:tcW w:w="2610" w:type="dxa"/>
          </w:tcPr>
          <w:p w14:paraId="6609B9E2" w14:textId="77777777" w:rsidR="0016065E" w:rsidRDefault="0016065E" w:rsidP="00C97BF4">
            <w:pPr>
              <w:spacing w:after="20"/>
              <w:jc w:val="center"/>
              <w:rPr>
                <w:rFonts w:ascii="Arial" w:hAnsi="Arial"/>
                <w:i/>
              </w:rPr>
            </w:pPr>
          </w:p>
        </w:tc>
        <w:tc>
          <w:tcPr>
            <w:tcW w:w="6233" w:type="dxa"/>
          </w:tcPr>
          <w:p w14:paraId="1E2CF87B" w14:textId="77777777" w:rsidR="0016065E" w:rsidRPr="00957C59" w:rsidRDefault="0016065E" w:rsidP="00C97BF4">
            <w:pPr>
              <w:pStyle w:val="Header"/>
              <w:rPr>
                <w:rFonts w:eastAsia="Times"/>
                <w:szCs w:val="24"/>
              </w:rPr>
            </w:pPr>
          </w:p>
        </w:tc>
      </w:tr>
      <w:tr w:rsidR="0016065E" w14:paraId="01B84548" w14:textId="77777777" w:rsidTr="00C97BF4">
        <w:tc>
          <w:tcPr>
            <w:tcW w:w="2610" w:type="dxa"/>
          </w:tcPr>
          <w:p w14:paraId="05333643" w14:textId="77777777" w:rsidR="0016065E" w:rsidRDefault="0016065E" w:rsidP="00C97BF4">
            <w:pPr>
              <w:spacing w:after="20"/>
              <w:jc w:val="center"/>
              <w:rPr>
                <w:rFonts w:ascii="Arial" w:hAnsi="Arial"/>
                <w:i/>
              </w:rPr>
            </w:pPr>
          </w:p>
        </w:tc>
        <w:tc>
          <w:tcPr>
            <w:tcW w:w="6233" w:type="dxa"/>
          </w:tcPr>
          <w:p w14:paraId="18B56389" w14:textId="77777777" w:rsidR="0016065E" w:rsidRDefault="0016065E" w:rsidP="00C97BF4">
            <w:pPr>
              <w:pStyle w:val="Header"/>
              <w:rPr>
                <w:rFonts w:eastAsia="Times"/>
                <w:szCs w:val="24"/>
              </w:rPr>
            </w:pPr>
          </w:p>
        </w:tc>
      </w:tr>
      <w:tr w:rsidR="0016065E" w14:paraId="69AC1956" w14:textId="77777777" w:rsidTr="00C97BF4">
        <w:tc>
          <w:tcPr>
            <w:tcW w:w="2610" w:type="dxa"/>
          </w:tcPr>
          <w:p w14:paraId="15468BB6" w14:textId="77777777" w:rsidR="0016065E" w:rsidRDefault="0016065E" w:rsidP="00C97BF4">
            <w:pPr>
              <w:spacing w:after="20"/>
              <w:jc w:val="center"/>
              <w:rPr>
                <w:rFonts w:ascii="Arial" w:hAnsi="Arial"/>
                <w:i/>
              </w:rPr>
            </w:pPr>
          </w:p>
        </w:tc>
        <w:tc>
          <w:tcPr>
            <w:tcW w:w="6233" w:type="dxa"/>
          </w:tcPr>
          <w:p w14:paraId="4E6A9392" w14:textId="77777777" w:rsidR="0016065E" w:rsidRDefault="0016065E" w:rsidP="00C97BF4">
            <w:pPr>
              <w:pStyle w:val="Header"/>
              <w:rPr>
                <w:rFonts w:eastAsia="Times"/>
                <w:szCs w:val="24"/>
              </w:rPr>
            </w:pPr>
          </w:p>
        </w:tc>
      </w:tr>
    </w:tbl>
    <w:p w14:paraId="0A54D528" w14:textId="77777777" w:rsidR="005A307C" w:rsidRPr="00B07791" w:rsidRDefault="005A307C" w:rsidP="002753EB">
      <w:pPr>
        <w:rPr>
          <w:rFonts w:cstheme="minorHAnsi"/>
          <w:sz w:val="24"/>
          <w:szCs w:val="24"/>
        </w:rPr>
      </w:pPr>
    </w:p>
    <w:p w14:paraId="050282B7" w14:textId="77777777" w:rsidR="005A307C" w:rsidRPr="00B07791" w:rsidRDefault="005A307C" w:rsidP="005A307C">
      <w:pPr>
        <w:rPr>
          <w:rFonts w:cstheme="minorHAnsi"/>
          <w:sz w:val="24"/>
          <w:szCs w:val="24"/>
        </w:rPr>
      </w:pPr>
    </w:p>
    <w:sectPr w:rsidR="005A307C" w:rsidRPr="00B07791" w:rsidSect="00AA4659">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7B362" w14:textId="77777777" w:rsidR="0068443F" w:rsidRDefault="0068443F" w:rsidP="002F545E">
      <w:pPr>
        <w:spacing w:after="0" w:line="240" w:lineRule="auto"/>
      </w:pPr>
      <w:r>
        <w:separator/>
      </w:r>
    </w:p>
  </w:endnote>
  <w:endnote w:type="continuationSeparator" w:id="0">
    <w:p w14:paraId="3097915B" w14:textId="77777777" w:rsidR="0068443F" w:rsidRDefault="0068443F"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20002A87" w:usb1="80000000" w:usb2="00000008" w:usb3="00000000" w:csb0="000001FF" w:csb1="00000000"/>
  </w:font>
  <w:font w:name="等线 Light">
    <w:panose1 w:val="00000000000000000000"/>
    <w:charset w:val="8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1975"/>
      <w:gridCol w:w="5580"/>
      <w:gridCol w:w="1350"/>
    </w:tblGrid>
    <w:tr w:rsidR="00446C8C" w14:paraId="4DE6410F" w14:textId="77777777" w:rsidTr="00D56BE4">
      <w:tc>
        <w:tcPr>
          <w:tcW w:w="1975" w:type="dxa"/>
        </w:tcPr>
        <w:p w14:paraId="2F043E6C" w14:textId="77777777" w:rsidR="00446C8C" w:rsidRDefault="00F03E84">
          <w:pPr>
            <w:pStyle w:val="Footer"/>
          </w:pPr>
          <w:r>
            <w:t>VOL</w:t>
          </w:r>
          <w:r w:rsidR="00446C8C">
            <w:t>SOP</w:t>
          </w:r>
          <w:r>
            <w:t>/</w:t>
          </w:r>
          <w:r w:rsidR="00DB50BD">
            <w:t>HR</w:t>
          </w:r>
          <w:r w:rsidR="00446C8C">
            <w:t>-</w:t>
          </w:r>
          <w:r w:rsidR="001E7B34">
            <w:t>004</w:t>
          </w:r>
        </w:p>
      </w:tc>
      <w:tc>
        <w:tcPr>
          <w:tcW w:w="5580" w:type="dxa"/>
        </w:tcPr>
        <w:p w14:paraId="50DB90F2" w14:textId="77777777" w:rsidR="00446C8C" w:rsidRDefault="00DB50BD" w:rsidP="00F03E84">
          <w:pPr>
            <w:pStyle w:val="Footer"/>
            <w:tabs>
              <w:tab w:val="clear" w:pos="4680"/>
            </w:tabs>
            <w:jc w:val="center"/>
          </w:pPr>
          <w:r>
            <w:t xml:space="preserve">QUY TRÌNH </w:t>
          </w:r>
          <w:r w:rsidR="001E7B34">
            <w:t>NGHỈ PHÉP</w:t>
          </w:r>
        </w:p>
      </w:tc>
      <w:tc>
        <w:tcPr>
          <w:tcW w:w="1350" w:type="dxa"/>
        </w:tcPr>
        <w:p w14:paraId="12547A58"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045E8E">
            <w:rPr>
              <w:noProof/>
            </w:rPr>
            <w:t>7</w:t>
          </w:r>
          <w:r>
            <w:fldChar w:fldCharType="end"/>
          </w:r>
          <w:r>
            <w:t xml:space="preserve"> / </w:t>
          </w:r>
          <w:fldSimple w:instr=" NUMPAGES   \* MERGEFORMAT ">
            <w:r w:rsidR="00045E8E">
              <w:rPr>
                <w:noProof/>
              </w:rPr>
              <w:t>7</w:t>
            </w:r>
          </w:fldSimple>
        </w:p>
      </w:tc>
    </w:tr>
  </w:tbl>
  <w:p w14:paraId="155AB40B" w14:textId="77777777"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48408" w14:textId="77777777" w:rsidR="0068443F" w:rsidRDefault="0068443F" w:rsidP="002F545E">
      <w:pPr>
        <w:spacing w:after="0" w:line="240" w:lineRule="auto"/>
      </w:pPr>
      <w:r>
        <w:separator/>
      </w:r>
    </w:p>
  </w:footnote>
  <w:footnote w:type="continuationSeparator" w:id="0">
    <w:p w14:paraId="07247659" w14:textId="77777777" w:rsidR="0068443F" w:rsidRDefault="0068443F"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4A679EC"/>
    <w:multiLevelType w:val="hybridMultilevel"/>
    <w:tmpl w:val="3228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7925"/>
    <w:multiLevelType w:val="multilevel"/>
    <w:tmpl w:val="C4300548"/>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3E90887"/>
    <w:multiLevelType w:val="hybridMultilevel"/>
    <w:tmpl w:val="5B94A22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9D0683"/>
    <w:multiLevelType w:val="multilevel"/>
    <w:tmpl w:val="C7C20CA2"/>
    <w:lvl w:ilvl="0">
      <w:start w:val="1"/>
      <w:numFmt w:val="upperRoman"/>
      <w:lvlText w:val="%1."/>
      <w:lvlJc w:val="left"/>
      <w:pPr>
        <w:tabs>
          <w:tab w:val="num" w:pos="720"/>
        </w:tabs>
        <w:ind w:left="720" w:hanging="360"/>
      </w:pPr>
      <w:rPr>
        <w:rFonts w:ascii="Times New Roman" w:eastAsia="SimSun" w:hAnsi="Times New Roman" w:cs="Times New Roman"/>
        <w:sz w:val="20"/>
      </w:rPr>
    </w:lvl>
    <w:lvl w:ilvl="1">
      <w:start w:val="5"/>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345F1"/>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1DA9151B"/>
    <w:multiLevelType w:val="hybridMultilevel"/>
    <w:tmpl w:val="789C902C"/>
    <w:lvl w:ilvl="0" w:tplc="7B98E7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1ED213B8"/>
    <w:multiLevelType w:val="hybridMultilevel"/>
    <w:tmpl w:val="373A0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50F66"/>
    <w:multiLevelType w:val="hybridMultilevel"/>
    <w:tmpl w:val="F260D52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9D625A1"/>
    <w:multiLevelType w:val="multilevel"/>
    <w:tmpl w:val="9828A374"/>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nsid w:val="2B906711"/>
    <w:multiLevelType w:val="hybridMultilevel"/>
    <w:tmpl w:val="F2D68710"/>
    <w:lvl w:ilvl="0" w:tplc="D95A0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53391"/>
    <w:multiLevelType w:val="multilevel"/>
    <w:tmpl w:val="629EB8A2"/>
    <w:numStyleLink w:val="Style1"/>
  </w:abstractNum>
  <w:abstractNum w:abstractNumId="16">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375207F8"/>
    <w:multiLevelType w:val="multilevel"/>
    <w:tmpl w:val="E06653D2"/>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3C403367"/>
    <w:multiLevelType w:val="hybridMultilevel"/>
    <w:tmpl w:val="5F6C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4251B4"/>
    <w:multiLevelType w:val="hybridMultilevel"/>
    <w:tmpl w:val="40705738"/>
    <w:lvl w:ilvl="0" w:tplc="60A4D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9E0711"/>
    <w:multiLevelType w:val="multilevel"/>
    <w:tmpl w:val="79B69E3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C6511F4"/>
    <w:multiLevelType w:val="multilevel"/>
    <w:tmpl w:val="9BA460D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4D120043"/>
    <w:multiLevelType w:val="hybridMultilevel"/>
    <w:tmpl w:val="94809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nsid w:val="55433178"/>
    <w:multiLevelType w:val="hybridMultilevel"/>
    <w:tmpl w:val="BF0E2A14"/>
    <w:lvl w:ilvl="0" w:tplc="E5C8A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14763A"/>
    <w:multiLevelType w:val="hybridMultilevel"/>
    <w:tmpl w:val="1BA4C3D6"/>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76D2EA5"/>
    <w:multiLevelType w:val="hybridMultilevel"/>
    <w:tmpl w:val="63AE9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9A601A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0">
    <w:nsid w:val="5D2517FF"/>
    <w:multiLevelType w:val="hybridMultilevel"/>
    <w:tmpl w:val="ADB0A83E"/>
    <w:lvl w:ilvl="0" w:tplc="DBDE958C">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391E4E"/>
    <w:multiLevelType w:val="hybridMultilevel"/>
    <w:tmpl w:val="8794B944"/>
    <w:lvl w:ilvl="0" w:tplc="F8489BD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nsid w:val="5DDA4F48"/>
    <w:multiLevelType w:val="hybridMultilevel"/>
    <w:tmpl w:val="FF589098"/>
    <w:lvl w:ilvl="0" w:tplc="82D6DD6C">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A436C1"/>
    <w:multiLevelType w:val="hybridMultilevel"/>
    <w:tmpl w:val="6D70C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59B38F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5">
    <w:nsid w:val="741C2102"/>
    <w:multiLevelType w:val="multilevel"/>
    <w:tmpl w:val="ADB0A83E"/>
    <w:numStyleLink w:val="Style2"/>
  </w:abstractNum>
  <w:abstractNum w:abstractNumId="36">
    <w:nsid w:val="74CC7FDF"/>
    <w:multiLevelType w:val="hybridMultilevel"/>
    <w:tmpl w:val="A334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26"/>
  </w:num>
  <w:num w:numId="4">
    <w:abstractNumId w:val="11"/>
  </w:num>
  <w:num w:numId="5">
    <w:abstractNumId w:val="29"/>
  </w:num>
  <w:num w:numId="6">
    <w:abstractNumId w:val="1"/>
  </w:num>
  <w:num w:numId="7">
    <w:abstractNumId w:val="17"/>
  </w:num>
  <w:num w:numId="8">
    <w:abstractNumId w:val="36"/>
  </w:num>
  <w:num w:numId="9">
    <w:abstractNumId w:val="8"/>
  </w:num>
  <w:num w:numId="10">
    <w:abstractNumId w:val="34"/>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
  </w:num>
  <w:num w:numId="14">
    <w:abstractNumId w:val="0"/>
  </w:num>
  <w:num w:numId="15">
    <w:abstractNumId w:val="10"/>
  </w:num>
  <w:num w:numId="16">
    <w:abstractNumId w:val="5"/>
  </w:num>
  <w:num w:numId="17">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18">
    <w:abstractNumId w:val="25"/>
  </w:num>
  <w:num w:numId="19">
    <w:abstractNumId w:val="16"/>
  </w:num>
  <w:num w:numId="20">
    <w:abstractNumId w:val="13"/>
  </w:num>
  <w:num w:numId="21">
    <w:abstractNumId w:val="19"/>
  </w:num>
  <w:num w:numId="22">
    <w:abstractNumId w:val="23"/>
  </w:num>
  <w:num w:numId="23">
    <w:abstractNumId w:val="23"/>
    <w:lvlOverride w:ilvl="0">
      <w:lvl w:ilvl="0">
        <w:start w:val="1"/>
        <w:numFmt w:val="upperRoman"/>
        <w:lvlText w:val="%1."/>
        <w:lvlJc w:val="left"/>
        <w:pPr>
          <w:ind w:left="360" w:hanging="360"/>
        </w:pPr>
        <w:rPr>
          <w:rFonts w:hint="default"/>
          <w:b/>
          <w:i w:val="0"/>
        </w:rPr>
      </w:lvl>
    </w:lvlOverride>
    <w:lvlOverride w:ilvl="1">
      <w:lvl w:ilvl="1">
        <w:start w:val="1"/>
        <w:numFmt w:val="decimal"/>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4">
    <w:abstractNumId w:val="23"/>
    <w:lvlOverride w:ilvl="0">
      <w:lvl w:ilvl="0">
        <w:start w:val="1"/>
        <w:numFmt w:val="upperRoman"/>
        <w:lvlText w:val="%1."/>
        <w:lvlJc w:val="left"/>
        <w:pPr>
          <w:ind w:left="360" w:hanging="360"/>
        </w:pPr>
        <w:rPr>
          <w:rFonts w:hint="default"/>
          <w:b/>
          <w:i w:val="0"/>
        </w:rPr>
      </w:lvl>
    </w:lvlOverride>
    <w:lvlOverride w:ilvl="1">
      <w:lvl w:ilvl="1">
        <w:start w:val="1"/>
        <w:numFmt w:val="decimal"/>
        <w:lvlText w:val="%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5">
    <w:abstractNumId w:val="7"/>
  </w:num>
  <w:num w:numId="26">
    <w:abstractNumId w:val="33"/>
  </w:num>
  <w:num w:numId="27">
    <w:abstractNumId w:val="28"/>
  </w:num>
  <w:num w:numId="28">
    <w:abstractNumId w:val="24"/>
  </w:num>
  <w:num w:numId="29">
    <w:abstractNumId w:val="37"/>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14"/>
  </w:num>
  <w:num w:numId="34">
    <w:abstractNumId w:val="32"/>
  </w:num>
  <w:num w:numId="35">
    <w:abstractNumId w:val="22"/>
  </w:num>
  <w:num w:numId="36">
    <w:abstractNumId w:val="15"/>
  </w:num>
  <w:num w:numId="37">
    <w:abstractNumId w:val="30"/>
  </w:num>
  <w:num w:numId="38">
    <w:abstractNumId w:val="4"/>
  </w:num>
  <w:num w:numId="39">
    <w:abstractNumId w:val="35"/>
  </w:num>
  <w:num w:numId="40">
    <w:abstractNumId w:val="31"/>
  </w:num>
  <w:num w:numId="41">
    <w:abstractNumId w:val="27"/>
  </w:num>
  <w:num w:numId="42">
    <w:abstractNumId w:val="6"/>
  </w:num>
  <w:num w:numId="43">
    <w:abstractNumId w:val="12"/>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45E8E"/>
    <w:rsid w:val="00105187"/>
    <w:rsid w:val="00106CCC"/>
    <w:rsid w:val="0012531C"/>
    <w:rsid w:val="00134E68"/>
    <w:rsid w:val="001460F7"/>
    <w:rsid w:val="0016065E"/>
    <w:rsid w:val="00184659"/>
    <w:rsid w:val="001B411A"/>
    <w:rsid w:val="001D6925"/>
    <w:rsid w:val="001E7B34"/>
    <w:rsid w:val="002753EB"/>
    <w:rsid w:val="002A4C13"/>
    <w:rsid w:val="002C42CC"/>
    <w:rsid w:val="002E1582"/>
    <w:rsid w:val="002F545E"/>
    <w:rsid w:val="003644A7"/>
    <w:rsid w:val="00366AF2"/>
    <w:rsid w:val="0038064E"/>
    <w:rsid w:val="00387503"/>
    <w:rsid w:val="00432382"/>
    <w:rsid w:val="00443D1A"/>
    <w:rsid w:val="00446C8C"/>
    <w:rsid w:val="004C2A45"/>
    <w:rsid w:val="004C43CB"/>
    <w:rsid w:val="005109D0"/>
    <w:rsid w:val="00510DE5"/>
    <w:rsid w:val="00523D45"/>
    <w:rsid w:val="005671E1"/>
    <w:rsid w:val="005743BB"/>
    <w:rsid w:val="005A307C"/>
    <w:rsid w:val="005A7F51"/>
    <w:rsid w:val="005E3E79"/>
    <w:rsid w:val="005E4B05"/>
    <w:rsid w:val="00630D45"/>
    <w:rsid w:val="00640B6C"/>
    <w:rsid w:val="0068443F"/>
    <w:rsid w:val="00691EA8"/>
    <w:rsid w:val="006C6B16"/>
    <w:rsid w:val="00712AF1"/>
    <w:rsid w:val="00744D97"/>
    <w:rsid w:val="007A7D1E"/>
    <w:rsid w:val="007C70E9"/>
    <w:rsid w:val="007F3DFF"/>
    <w:rsid w:val="0081098D"/>
    <w:rsid w:val="00831E4D"/>
    <w:rsid w:val="008B58CD"/>
    <w:rsid w:val="008C44CF"/>
    <w:rsid w:val="00916B45"/>
    <w:rsid w:val="00955265"/>
    <w:rsid w:val="00A0320B"/>
    <w:rsid w:val="00A45079"/>
    <w:rsid w:val="00A9745C"/>
    <w:rsid w:val="00AA4659"/>
    <w:rsid w:val="00AA7090"/>
    <w:rsid w:val="00AB7570"/>
    <w:rsid w:val="00B07791"/>
    <w:rsid w:val="00B25143"/>
    <w:rsid w:val="00BA480A"/>
    <w:rsid w:val="00BD77D1"/>
    <w:rsid w:val="00BF2ED9"/>
    <w:rsid w:val="00C00663"/>
    <w:rsid w:val="00C81842"/>
    <w:rsid w:val="00CB6859"/>
    <w:rsid w:val="00CC386F"/>
    <w:rsid w:val="00D56BE4"/>
    <w:rsid w:val="00D72992"/>
    <w:rsid w:val="00DA1657"/>
    <w:rsid w:val="00DB177E"/>
    <w:rsid w:val="00DB50BD"/>
    <w:rsid w:val="00DF73B1"/>
    <w:rsid w:val="00E016EA"/>
    <w:rsid w:val="00E52033"/>
    <w:rsid w:val="00E67411"/>
    <w:rsid w:val="00EB0B1C"/>
    <w:rsid w:val="00EE737F"/>
    <w:rsid w:val="00F03E84"/>
    <w:rsid w:val="00F20D9C"/>
    <w:rsid w:val="00F74BA9"/>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4591"/>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32"/>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37"/>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1E7B34"/>
    <w:pPr>
      <w:keepNext/>
      <w:keepLines/>
      <w:numPr>
        <w:numId w:val="34"/>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1E7B34"/>
    <w:rPr>
      <w:rFonts w:eastAsiaTheme="majorEastAsia" w:cstheme="majorBidi"/>
      <w:b/>
      <w:iCs/>
    </w:rPr>
  </w:style>
  <w:style w:type="paragraph" w:customStyle="1" w:styleId="No1">
    <w:name w:val="No_1"/>
    <w:basedOn w:val="ListParagraph"/>
    <w:link w:val="No1Char"/>
    <w:autoRedefine/>
    <w:qFormat/>
    <w:rsid w:val="00DF73B1"/>
    <w:pPr>
      <w:numPr>
        <w:numId w:val="17"/>
      </w:numPr>
    </w:pPr>
    <w:rPr>
      <w:rFonts w:ascii="Arial" w:hAnsi="Arial"/>
    </w:rPr>
  </w:style>
  <w:style w:type="paragraph" w:customStyle="1" w:styleId="No2">
    <w:name w:val="No_2"/>
    <w:basedOn w:val="ListParagraph"/>
    <w:link w:val="No2Char"/>
    <w:autoRedefine/>
    <w:qFormat/>
    <w:rsid w:val="00B07791"/>
    <w:pPr>
      <w:numPr>
        <w:numId w:val="30"/>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35"/>
      </w:numPr>
    </w:pPr>
  </w:style>
  <w:style w:type="numbering" w:customStyle="1" w:styleId="Style2">
    <w:name w:val="Style2"/>
    <w:uiPriority w:val="99"/>
    <w:rsid w:val="00AB7570"/>
    <w:pPr>
      <w:numPr>
        <w:numId w:val="38"/>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27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AEE2-313A-4840-B7A0-ADDAE0A0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Thomas;Helen</dc:creator>
  <cp:keywords/>
  <dc:description/>
  <cp:lastModifiedBy>Dang Thi Thu Huong</cp:lastModifiedBy>
  <cp:revision>16</cp:revision>
  <dcterms:created xsi:type="dcterms:W3CDTF">2018-03-12T16:57:00Z</dcterms:created>
  <dcterms:modified xsi:type="dcterms:W3CDTF">2018-03-26T04:38:00Z</dcterms:modified>
</cp:coreProperties>
</file>