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1C4" w:rsidRPr="00BB61C4" w:rsidRDefault="00BB61C4" w:rsidP="00BB61C4">
      <w:pPr>
        <w:keepNext/>
        <w:keepLines/>
        <w:spacing w:before="240" w:after="0" w:line="360" w:lineRule="auto"/>
        <w:jc w:val="center"/>
        <w:outlineLvl w:val="0"/>
        <w:rPr>
          <w:rFonts w:ascii="Times New Roman" w:eastAsia="Times New Roman" w:hAnsi="Times New Roman" w:cs="Times New Roman"/>
          <w:b/>
          <w:sz w:val="24"/>
          <w:szCs w:val="24"/>
          <w:lang w:eastAsia="en-ID"/>
        </w:rPr>
      </w:pPr>
      <w:bookmarkStart w:id="0" w:name="_Toc98339898"/>
      <w:proofErr w:type="gramStart"/>
      <w:r w:rsidRPr="00BB61C4">
        <w:rPr>
          <w:rFonts w:ascii="Times New Roman" w:eastAsia="Times New Roman" w:hAnsi="Times New Roman" w:cs="Times New Roman"/>
          <w:b/>
          <w:sz w:val="24"/>
          <w:szCs w:val="24"/>
          <w:lang w:eastAsia="en-ID"/>
        </w:rPr>
        <w:t>LAMPIRAN</w:t>
      </w:r>
      <w:r>
        <w:rPr>
          <w:rFonts w:ascii="Times New Roman" w:eastAsia="Times New Roman" w:hAnsi="Times New Roman" w:cs="Times New Roman"/>
          <w:b/>
          <w:sz w:val="24"/>
          <w:szCs w:val="24"/>
          <w:lang w:eastAsia="en-ID"/>
        </w:rPr>
        <w:t xml:space="preserve">  BIODATA</w:t>
      </w:r>
      <w:proofErr w:type="gramEnd"/>
      <w:r>
        <w:rPr>
          <w:rFonts w:ascii="Times New Roman" w:eastAsia="Times New Roman" w:hAnsi="Times New Roman" w:cs="Times New Roman"/>
          <w:b/>
          <w:sz w:val="24"/>
          <w:szCs w:val="24"/>
          <w:lang w:eastAsia="en-ID"/>
        </w:rPr>
        <w:t xml:space="preserve"> </w:t>
      </w:r>
      <w:r w:rsidRPr="00BB61C4">
        <w:rPr>
          <w:rFonts w:ascii="Times New Roman" w:eastAsia="Times New Roman" w:hAnsi="Times New Roman" w:cs="Times New Roman"/>
          <w:b/>
          <w:sz w:val="24"/>
          <w:szCs w:val="24"/>
          <w:lang w:eastAsia="en-ID"/>
        </w:rPr>
        <w:t xml:space="preserve"> TIM PENELITI</w:t>
      </w:r>
      <w:bookmarkEnd w:id="0"/>
    </w:p>
    <w:p w:rsidR="00BB61C4" w:rsidRPr="00BB61C4" w:rsidRDefault="00BB61C4" w:rsidP="00BB61C4">
      <w:pPr>
        <w:numPr>
          <w:ilvl w:val="0"/>
          <w:numId w:val="1"/>
        </w:numPr>
        <w:spacing w:after="0" w:line="276" w:lineRule="auto"/>
        <w:ind w:left="270" w:hanging="270"/>
        <w:contextualSpacing/>
        <w:jc w:val="both"/>
        <w:rPr>
          <w:rFonts w:ascii="Times New Roman" w:eastAsia="Times New Roman" w:hAnsi="Times New Roman" w:cs="Times New Roman"/>
          <w:sz w:val="24"/>
          <w:szCs w:val="24"/>
          <w:lang w:val="id-ID" w:eastAsia="en-ID"/>
        </w:rPr>
      </w:pPr>
      <w:r w:rsidRPr="00BB61C4">
        <w:rPr>
          <w:rFonts w:ascii="Times New Roman" w:eastAsia="Times New Roman" w:hAnsi="Times New Roman" w:cs="Times New Roman"/>
          <w:sz w:val="24"/>
          <w:szCs w:val="24"/>
          <w:lang w:val="id-ID" w:eastAsia="en-ID"/>
        </w:rPr>
        <w:t>Identitas Peneliti</w:t>
      </w:r>
    </w:p>
    <w:tbl>
      <w:tblPr>
        <w:tblStyle w:val="TableGrid"/>
        <w:tblW w:w="8360" w:type="dxa"/>
        <w:tblInd w:w="270" w:type="dxa"/>
        <w:tblLook w:val="04A0" w:firstRow="1" w:lastRow="0" w:firstColumn="1" w:lastColumn="0" w:noHBand="0" w:noVBand="1"/>
      </w:tblPr>
      <w:tblGrid>
        <w:gridCol w:w="456"/>
        <w:gridCol w:w="3139"/>
        <w:gridCol w:w="4765"/>
      </w:tblGrid>
      <w:tr w:rsidR="00BB61C4" w:rsidRPr="00BB61C4" w:rsidTr="00CA36F7">
        <w:trPr>
          <w:trHeight w:val="287"/>
        </w:trPr>
        <w:tc>
          <w:tcPr>
            <w:tcW w:w="456"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1</w:t>
            </w:r>
          </w:p>
        </w:tc>
        <w:tc>
          <w:tcPr>
            <w:tcW w:w="3139"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Nama Lengkap (dengan gelar)</w:t>
            </w:r>
          </w:p>
        </w:tc>
        <w:tc>
          <w:tcPr>
            <w:tcW w:w="4765" w:type="dxa"/>
          </w:tcPr>
          <w:p w:rsidR="00BB61C4" w:rsidRPr="00BB61C4" w:rsidRDefault="00BB61C4" w:rsidP="00BB61C4">
            <w:pPr>
              <w:tabs>
                <w:tab w:val="left" w:pos="3240"/>
              </w:tabs>
              <w:spacing w:after="200" w:line="276" w:lineRule="auto"/>
              <w:ind w:right="57"/>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Ir. Muchammad Husni, M.Kom.</w:t>
            </w:r>
          </w:p>
        </w:tc>
      </w:tr>
      <w:tr w:rsidR="00BB61C4" w:rsidRPr="00BB61C4" w:rsidTr="00CA36F7">
        <w:tc>
          <w:tcPr>
            <w:tcW w:w="456"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2</w:t>
            </w:r>
          </w:p>
        </w:tc>
        <w:tc>
          <w:tcPr>
            <w:tcW w:w="3139"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Jenis Kelamin</w:t>
            </w:r>
          </w:p>
        </w:tc>
        <w:tc>
          <w:tcPr>
            <w:tcW w:w="476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L</w:t>
            </w:r>
          </w:p>
        </w:tc>
      </w:tr>
      <w:tr w:rsidR="00BB61C4" w:rsidRPr="00BB61C4" w:rsidTr="00CA36F7">
        <w:tc>
          <w:tcPr>
            <w:tcW w:w="456"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3</w:t>
            </w:r>
          </w:p>
        </w:tc>
        <w:tc>
          <w:tcPr>
            <w:tcW w:w="3139"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NIP/NIK/Identitas lainnya</w:t>
            </w:r>
          </w:p>
        </w:tc>
        <w:tc>
          <w:tcPr>
            <w:tcW w:w="476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196002211984031001</w:t>
            </w:r>
            <w:r w:rsidRPr="00BB61C4">
              <w:rPr>
                <w:rFonts w:ascii="Times New Roman" w:eastAsia="Times New Roman" w:hAnsi="Times New Roman"/>
                <w:sz w:val="24"/>
                <w:szCs w:val="24"/>
                <w:lang w:val="id-ID" w:eastAsia="en-ID"/>
              </w:rPr>
              <w:tab/>
            </w:r>
          </w:p>
        </w:tc>
      </w:tr>
      <w:tr w:rsidR="00BB61C4" w:rsidRPr="00BB61C4" w:rsidTr="00CA36F7">
        <w:tc>
          <w:tcPr>
            <w:tcW w:w="456"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4</w:t>
            </w:r>
          </w:p>
        </w:tc>
        <w:tc>
          <w:tcPr>
            <w:tcW w:w="3139"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NIDN (jika ada)</w:t>
            </w:r>
          </w:p>
        </w:tc>
        <w:tc>
          <w:tcPr>
            <w:tcW w:w="476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0021026008</w:t>
            </w:r>
          </w:p>
        </w:tc>
      </w:tr>
      <w:tr w:rsidR="00BB61C4" w:rsidRPr="00BB61C4" w:rsidTr="00CA36F7">
        <w:tc>
          <w:tcPr>
            <w:tcW w:w="456"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5</w:t>
            </w:r>
          </w:p>
        </w:tc>
        <w:tc>
          <w:tcPr>
            <w:tcW w:w="3139"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Tempat dan tanggal lahir</w:t>
            </w:r>
          </w:p>
        </w:tc>
        <w:tc>
          <w:tcPr>
            <w:tcW w:w="476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Blora, 21 Februari 1960</w:t>
            </w:r>
          </w:p>
        </w:tc>
      </w:tr>
      <w:tr w:rsidR="00BB61C4" w:rsidRPr="00BB61C4" w:rsidTr="00CA36F7">
        <w:tc>
          <w:tcPr>
            <w:tcW w:w="456"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6</w:t>
            </w:r>
          </w:p>
        </w:tc>
        <w:tc>
          <w:tcPr>
            <w:tcW w:w="3139"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E-mail</w:t>
            </w:r>
          </w:p>
        </w:tc>
        <w:tc>
          <w:tcPr>
            <w:tcW w:w="476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mhusni43@gmail.com</w:t>
            </w:r>
          </w:p>
        </w:tc>
      </w:tr>
      <w:tr w:rsidR="00BB61C4" w:rsidRPr="00BB61C4" w:rsidTr="00CA36F7">
        <w:tc>
          <w:tcPr>
            <w:tcW w:w="456"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7</w:t>
            </w:r>
          </w:p>
        </w:tc>
        <w:tc>
          <w:tcPr>
            <w:tcW w:w="3139"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Nomor Telepon/HP</w:t>
            </w:r>
          </w:p>
        </w:tc>
        <w:tc>
          <w:tcPr>
            <w:tcW w:w="476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082272425855</w:t>
            </w:r>
          </w:p>
        </w:tc>
      </w:tr>
      <w:tr w:rsidR="00BB61C4" w:rsidRPr="00BB61C4" w:rsidTr="00CA36F7">
        <w:tc>
          <w:tcPr>
            <w:tcW w:w="456"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8</w:t>
            </w:r>
          </w:p>
        </w:tc>
        <w:tc>
          <w:tcPr>
            <w:tcW w:w="3139"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Nama Institusi Tempat Kerja</w:t>
            </w:r>
          </w:p>
        </w:tc>
        <w:tc>
          <w:tcPr>
            <w:tcW w:w="476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Departemen Teknologi Informasi ITS</w:t>
            </w:r>
          </w:p>
        </w:tc>
      </w:tr>
      <w:tr w:rsidR="00BB61C4" w:rsidRPr="00BB61C4" w:rsidTr="00CA36F7">
        <w:tc>
          <w:tcPr>
            <w:tcW w:w="456"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9</w:t>
            </w:r>
          </w:p>
        </w:tc>
        <w:tc>
          <w:tcPr>
            <w:tcW w:w="3139"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Alamat Kantor</w:t>
            </w:r>
          </w:p>
        </w:tc>
        <w:tc>
          <w:tcPr>
            <w:tcW w:w="476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Kampus ITS Sukolilo Surabaya</w:t>
            </w:r>
          </w:p>
        </w:tc>
      </w:tr>
      <w:tr w:rsidR="00BB61C4" w:rsidRPr="00BB61C4" w:rsidTr="00CA36F7">
        <w:tc>
          <w:tcPr>
            <w:tcW w:w="456"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10</w:t>
            </w:r>
          </w:p>
        </w:tc>
        <w:tc>
          <w:tcPr>
            <w:tcW w:w="3139"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Nomor Telepon/Faks</w:t>
            </w:r>
          </w:p>
        </w:tc>
        <w:tc>
          <w:tcPr>
            <w:tcW w:w="476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031-5995747</w:t>
            </w:r>
          </w:p>
        </w:tc>
      </w:tr>
    </w:tbl>
    <w:p w:rsidR="00BB61C4" w:rsidRPr="00BB61C4" w:rsidRDefault="00BB61C4" w:rsidP="00BB61C4">
      <w:pPr>
        <w:spacing w:after="0" w:line="276" w:lineRule="auto"/>
        <w:ind w:left="270"/>
        <w:contextualSpacing/>
        <w:jc w:val="both"/>
        <w:rPr>
          <w:rFonts w:ascii="Times New Roman" w:eastAsia="Times New Roman" w:hAnsi="Times New Roman" w:cs="Times New Roman"/>
          <w:sz w:val="24"/>
          <w:szCs w:val="24"/>
          <w:lang w:val="id-ID" w:eastAsia="en-ID"/>
        </w:rPr>
      </w:pPr>
    </w:p>
    <w:p w:rsidR="00BB61C4" w:rsidRPr="00BB61C4" w:rsidRDefault="00BB61C4" w:rsidP="00BB61C4">
      <w:pPr>
        <w:numPr>
          <w:ilvl w:val="0"/>
          <w:numId w:val="1"/>
        </w:numPr>
        <w:spacing w:after="0" w:line="276" w:lineRule="auto"/>
        <w:ind w:left="270" w:hanging="270"/>
        <w:contextualSpacing/>
        <w:jc w:val="both"/>
        <w:rPr>
          <w:rFonts w:ascii="Times New Roman" w:eastAsia="Times New Roman" w:hAnsi="Times New Roman" w:cs="Times New Roman"/>
          <w:sz w:val="24"/>
          <w:szCs w:val="24"/>
          <w:lang w:val="id-ID" w:eastAsia="en-ID"/>
        </w:rPr>
      </w:pPr>
      <w:r w:rsidRPr="00BB61C4">
        <w:rPr>
          <w:rFonts w:ascii="Times New Roman" w:eastAsia="Times New Roman" w:hAnsi="Times New Roman" w:cs="Times New Roman"/>
          <w:sz w:val="24"/>
          <w:szCs w:val="24"/>
          <w:lang w:val="id-ID" w:eastAsia="en-ID"/>
        </w:rPr>
        <w:t>Riwayat Pendidikan</w:t>
      </w:r>
    </w:p>
    <w:tbl>
      <w:tblPr>
        <w:tblStyle w:val="TableGrid"/>
        <w:tblW w:w="0" w:type="auto"/>
        <w:tblInd w:w="270" w:type="dxa"/>
        <w:tblLook w:val="04A0" w:firstRow="1" w:lastRow="0" w:firstColumn="1" w:lastColumn="0" w:noHBand="0" w:noVBand="1"/>
      </w:tblPr>
      <w:tblGrid>
        <w:gridCol w:w="2417"/>
        <w:gridCol w:w="2063"/>
        <w:gridCol w:w="1981"/>
        <w:gridCol w:w="1981"/>
      </w:tblGrid>
      <w:tr w:rsidR="00BB61C4" w:rsidRPr="00BB61C4" w:rsidTr="00CA36F7">
        <w:tc>
          <w:tcPr>
            <w:tcW w:w="2417"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p>
        </w:tc>
        <w:tc>
          <w:tcPr>
            <w:tcW w:w="2063" w:type="dxa"/>
          </w:tcPr>
          <w:p w:rsidR="00BB61C4" w:rsidRPr="00BB61C4" w:rsidRDefault="00BB61C4" w:rsidP="00BB61C4">
            <w:pPr>
              <w:spacing w:line="276" w:lineRule="auto"/>
              <w:contextualSpacing/>
              <w:jc w:val="center"/>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S-1</w:t>
            </w:r>
          </w:p>
        </w:tc>
        <w:tc>
          <w:tcPr>
            <w:tcW w:w="1981" w:type="dxa"/>
          </w:tcPr>
          <w:p w:rsidR="00BB61C4" w:rsidRPr="00BB61C4" w:rsidRDefault="00BB61C4" w:rsidP="00BB61C4">
            <w:pPr>
              <w:spacing w:line="276" w:lineRule="auto"/>
              <w:contextualSpacing/>
              <w:jc w:val="center"/>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S-2</w:t>
            </w:r>
          </w:p>
        </w:tc>
        <w:tc>
          <w:tcPr>
            <w:tcW w:w="1981" w:type="dxa"/>
          </w:tcPr>
          <w:p w:rsidR="00BB61C4" w:rsidRPr="00BB61C4" w:rsidRDefault="00BB61C4" w:rsidP="00BB61C4">
            <w:pPr>
              <w:spacing w:line="276" w:lineRule="auto"/>
              <w:contextualSpacing/>
              <w:jc w:val="center"/>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S-3</w:t>
            </w:r>
          </w:p>
        </w:tc>
      </w:tr>
      <w:tr w:rsidR="00BB61C4" w:rsidRPr="00BB61C4" w:rsidTr="00CA36F7">
        <w:tc>
          <w:tcPr>
            <w:tcW w:w="2417"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Nama Perguruan Tinggi</w:t>
            </w:r>
          </w:p>
        </w:tc>
        <w:tc>
          <w:tcPr>
            <w:tcW w:w="2063"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ITS</w:t>
            </w:r>
          </w:p>
        </w:tc>
        <w:tc>
          <w:tcPr>
            <w:tcW w:w="1981"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UI</w:t>
            </w:r>
          </w:p>
        </w:tc>
        <w:tc>
          <w:tcPr>
            <w:tcW w:w="1981"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p>
        </w:tc>
      </w:tr>
      <w:tr w:rsidR="00BB61C4" w:rsidRPr="00BB61C4" w:rsidTr="00CA36F7">
        <w:tc>
          <w:tcPr>
            <w:tcW w:w="2417"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Bidang Ilmu</w:t>
            </w:r>
          </w:p>
        </w:tc>
        <w:tc>
          <w:tcPr>
            <w:tcW w:w="2063"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Teknik Elektro</w:t>
            </w:r>
          </w:p>
        </w:tc>
        <w:tc>
          <w:tcPr>
            <w:tcW w:w="1981"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Ilmu Komputer</w:t>
            </w:r>
          </w:p>
        </w:tc>
        <w:tc>
          <w:tcPr>
            <w:tcW w:w="1981"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p>
        </w:tc>
      </w:tr>
      <w:tr w:rsidR="00BB61C4" w:rsidRPr="00BB61C4" w:rsidTr="00CA36F7">
        <w:tc>
          <w:tcPr>
            <w:tcW w:w="2417"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Tahun Lulus</w:t>
            </w:r>
          </w:p>
        </w:tc>
        <w:tc>
          <w:tcPr>
            <w:tcW w:w="2063"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1989 (lulus)</w:t>
            </w:r>
          </w:p>
        </w:tc>
        <w:tc>
          <w:tcPr>
            <w:tcW w:w="1981"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1999 (lulus)</w:t>
            </w:r>
          </w:p>
        </w:tc>
        <w:tc>
          <w:tcPr>
            <w:tcW w:w="1981"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p>
        </w:tc>
      </w:tr>
      <w:tr w:rsidR="00BB61C4" w:rsidRPr="00BB61C4" w:rsidTr="00CA36F7">
        <w:tc>
          <w:tcPr>
            <w:tcW w:w="2417"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Judul Skripsi/Tesis/Disertasi</w:t>
            </w:r>
          </w:p>
        </w:tc>
        <w:tc>
          <w:tcPr>
            <w:tcW w:w="2063"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p>
        </w:tc>
        <w:tc>
          <w:tcPr>
            <w:tcW w:w="1981"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p>
        </w:tc>
        <w:tc>
          <w:tcPr>
            <w:tcW w:w="1981"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p>
        </w:tc>
      </w:tr>
      <w:tr w:rsidR="00BB61C4" w:rsidRPr="00BB61C4" w:rsidTr="00CA36F7">
        <w:tc>
          <w:tcPr>
            <w:tcW w:w="2417"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Nama Pembimbing/Promotor</w:t>
            </w:r>
          </w:p>
        </w:tc>
        <w:tc>
          <w:tcPr>
            <w:tcW w:w="2063"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Dr. Ir. Supeno Djanali</w:t>
            </w:r>
          </w:p>
        </w:tc>
        <w:tc>
          <w:tcPr>
            <w:tcW w:w="1981"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Dr. Boby Nazief</w:t>
            </w:r>
          </w:p>
        </w:tc>
        <w:tc>
          <w:tcPr>
            <w:tcW w:w="1981"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p>
        </w:tc>
      </w:tr>
    </w:tbl>
    <w:p w:rsidR="00BB61C4" w:rsidRPr="00BB61C4" w:rsidRDefault="00BB61C4" w:rsidP="00BB61C4">
      <w:pPr>
        <w:spacing w:after="0" w:line="276" w:lineRule="auto"/>
        <w:ind w:left="270"/>
        <w:contextualSpacing/>
        <w:jc w:val="both"/>
        <w:rPr>
          <w:rFonts w:ascii="Times New Roman" w:eastAsia="Times New Roman" w:hAnsi="Times New Roman" w:cs="Times New Roman"/>
          <w:sz w:val="24"/>
          <w:szCs w:val="24"/>
          <w:lang w:val="id-ID" w:eastAsia="en-ID"/>
        </w:rPr>
      </w:pPr>
    </w:p>
    <w:p w:rsidR="00BB61C4" w:rsidRPr="00BB61C4" w:rsidRDefault="00BB61C4" w:rsidP="00BB61C4">
      <w:pPr>
        <w:numPr>
          <w:ilvl w:val="0"/>
          <w:numId w:val="1"/>
        </w:numPr>
        <w:spacing w:after="0" w:line="276" w:lineRule="auto"/>
        <w:ind w:left="270" w:hanging="270"/>
        <w:contextualSpacing/>
        <w:jc w:val="both"/>
        <w:rPr>
          <w:rFonts w:ascii="Times New Roman" w:eastAsia="Times New Roman" w:hAnsi="Times New Roman" w:cs="Times New Roman"/>
          <w:sz w:val="24"/>
          <w:szCs w:val="24"/>
          <w:lang w:val="id-ID" w:eastAsia="en-ID"/>
        </w:rPr>
      </w:pPr>
      <w:r w:rsidRPr="00BB61C4">
        <w:rPr>
          <w:rFonts w:ascii="Times New Roman" w:eastAsia="Times New Roman" w:hAnsi="Times New Roman" w:cs="Times New Roman"/>
          <w:sz w:val="24"/>
          <w:szCs w:val="24"/>
          <w:lang w:val="id-ID" w:eastAsia="en-ID"/>
        </w:rPr>
        <w:t>Pengalaman Penelitian dalam 5 Tahun Terakhir (Bukan Skripsi, Tesis, dan Disertasi)</w:t>
      </w:r>
    </w:p>
    <w:tbl>
      <w:tblPr>
        <w:tblStyle w:val="TableGrid"/>
        <w:tblW w:w="0" w:type="auto"/>
        <w:tblInd w:w="270" w:type="dxa"/>
        <w:tblLook w:val="04A0" w:firstRow="1" w:lastRow="0" w:firstColumn="1" w:lastColumn="0" w:noHBand="0" w:noVBand="1"/>
      </w:tblPr>
      <w:tblGrid>
        <w:gridCol w:w="625"/>
        <w:gridCol w:w="1080"/>
        <w:gridCol w:w="3600"/>
        <w:gridCol w:w="1389"/>
        <w:gridCol w:w="1669"/>
      </w:tblGrid>
      <w:tr w:rsidR="00BB61C4" w:rsidRPr="00BB61C4" w:rsidTr="00CA36F7">
        <w:tc>
          <w:tcPr>
            <w:tcW w:w="625" w:type="dxa"/>
            <w:vMerge w:val="restart"/>
          </w:tcPr>
          <w:p w:rsidR="00BB61C4" w:rsidRPr="00BB61C4" w:rsidRDefault="00BB61C4" w:rsidP="00BB61C4">
            <w:pPr>
              <w:spacing w:line="276" w:lineRule="auto"/>
              <w:contextualSpacing/>
              <w:jc w:val="center"/>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No.</w:t>
            </w:r>
          </w:p>
        </w:tc>
        <w:tc>
          <w:tcPr>
            <w:tcW w:w="1080" w:type="dxa"/>
            <w:vMerge w:val="restart"/>
          </w:tcPr>
          <w:p w:rsidR="00BB61C4" w:rsidRPr="00BB61C4" w:rsidRDefault="00BB61C4" w:rsidP="00BB61C4">
            <w:pPr>
              <w:spacing w:line="276" w:lineRule="auto"/>
              <w:contextualSpacing/>
              <w:jc w:val="center"/>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Tahun</w:t>
            </w:r>
          </w:p>
        </w:tc>
        <w:tc>
          <w:tcPr>
            <w:tcW w:w="3600" w:type="dxa"/>
            <w:vMerge w:val="restart"/>
          </w:tcPr>
          <w:p w:rsidR="00BB61C4" w:rsidRPr="00BB61C4" w:rsidRDefault="00BB61C4" w:rsidP="00BB61C4">
            <w:pPr>
              <w:spacing w:line="276" w:lineRule="auto"/>
              <w:contextualSpacing/>
              <w:jc w:val="center"/>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Judul Penelitian</w:t>
            </w:r>
          </w:p>
        </w:tc>
        <w:tc>
          <w:tcPr>
            <w:tcW w:w="3055" w:type="dxa"/>
            <w:gridSpan w:val="2"/>
          </w:tcPr>
          <w:p w:rsidR="00BB61C4" w:rsidRPr="00BB61C4" w:rsidRDefault="00BB61C4" w:rsidP="00BB61C4">
            <w:pPr>
              <w:spacing w:line="276" w:lineRule="auto"/>
              <w:contextualSpacing/>
              <w:jc w:val="center"/>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Pendanaan</w:t>
            </w:r>
          </w:p>
        </w:tc>
      </w:tr>
      <w:tr w:rsidR="00BB61C4" w:rsidRPr="00BB61C4" w:rsidTr="00CA36F7">
        <w:tc>
          <w:tcPr>
            <w:tcW w:w="625" w:type="dxa"/>
            <w:vMerge/>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p>
        </w:tc>
        <w:tc>
          <w:tcPr>
            <w:tcW w:w="1080" w:type="dxa"/>
            <w:vMerge/>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p>
        </w:tc>
        <w:tc>
          <w:tcPr>
            <w:tcW w:w="3600" w:type="dxa"/>
            <w:vMerge/>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p>
        </w:tc>
        <w:tc>
          <w:tcPr>
            <w:tcW w:w="1386" w:type="dxa"/>
          </w:tcPr>
          <w:p w:rsidR="00BB61C4" w:rsidRPr="00BB61C4" w:rsidRDefault="00BB61C4" w:rsidP="00BB61C4">
            <w:pPr>
              <w:spacing w:line="276" w:lineRule="auto"/>
              <w:contextualSpacing/>
              <w:jc w:val="center"/>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Sumber Dana</w:t>
            </w:r>
          </w:p>
        </w:tc>
        <w:tc>
          <w:tcPr>
            <w:tcW w:w="1669" w:type="dxa"/>
          </w:tcPr>
          <w:p w:rsidR="00BB61C4" w:rsidRPr="00BB61C4" w:rsidRDefault="00BB61C4" w:rsidP="00BB61C4">
            <w:pPr>
              <w:spacing w:line="276" w:lineRule="auto"/>
              <w:contextualSpacing/>
              <w:jc w:val="center"/>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Jumlah Dana (Rp)</w:t>
            </w:r>
          </w:p>
        </w:tc>
      </w:tr>
      <w:tr w:rsidR="00BB61C4" w:rsidRPr="00BB61C4" w:rsidTr="00CA36F7">
        <w:tc>
          <w:tcPr>
            <w:tcW w:w="62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1</w:t>
            </w:r>
          </w:p>
        </w:tc>
        <w:tc>
          <w:tcPr>
            <w:tcW w:w="108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2016</w:t>
            </w:r>
          </w:p>
        </w:tc>
        <w:tc>
          <w:tcPr>
            <w:tcW w:w="360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Pengembangan Database Middleware untuk Aplikasi yang Terdistribusi di ITS</w:t>
            </w:r>
          </w:p>
        </w:tc>
        <w:tc>
          <w:tcPr>
            <w:tcW w:w="1386"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Dana  ITS</w:t>
            </w:r>
          </w:p>
        </w:tc>
        <w:tc>
          <w:tcPr>
            <w:tcW w:w="1669"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 xml:space="preserve"> 25.000.000</w:t>
            </w:r>
          </w:p>
        </w:tc>
      </w:tr>
      <w:tr w:rsidR="00BB61C4" w:rsidRPr="00BB61C4" w:rsidTr="00CA36F7">
        <w:tc>
          <w:tcPr>
            <w:tcW w:w="62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2</w:t>
            </w:r>
          </w:p>
        </w:tc>
        <w:tc>
          <w:tcPr>
            <w:tcW w:w="108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2017</w:t>
            </w:r>
          </w:p>
        </w:tc>
        <w:tc>
          <w:tcPr>
            <w:tcW w:w="360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Peningkatan Kinerja Temu Kembali Informasi Pada Database SQL Menggunakan Data Adapter Dengan Studi Kasus Bigdata</w:t>
            </w:r>
          </w:p>
        </w:tc>
        <w:tc>
          <w:tcPr>
            <w:tcW w:w="1386"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Dana  ITS</w:t>
            </w:r>
          </w:p>
        </w:tc>
        <w:tc>
          <w:tcPr>
            <w:tcW w:w="1669"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 xml:space="preserve"> 35.000.000</w:t>
            </w:r>
          </w:p>
        </w:tc>
      </w:tr>
      <w:tr w:rsidR="00BB61C4" w:rsidRPr="00BB61C4" w:rsidTr="00CA36F7">
        <w:tc>
          <w:tcPr>
            <w:tcW w:w="62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3</w:t>
            </w:r>
          </w:p>
        </w:tc>
        <w:tc>
          <w:tcPr>
            <w:tcW w:w="108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2018</w:t>
            </w:r>
          </w:p>
        </w:tc>
        <w:tc>
          <w:tcPr>
            <w:tcW w:w="360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 xml:space="preserve">Perancangan dan Pengembangan Perangkat E-Kunci Berbasis </w:t>
            </w:r>
            <w:r w:rsidRPr="00BB61C4">
              <w:rPr>
                <w:rFonts w:ascii="Times New Roman" w:eastAsia="Times New Roman" w:hAnsi="Times New Roman"/>
                <w:sz w:val="24"/>
                <w:szCs w:val="24"/>
                <w:lang w:val="id-ID" w:eastAsia="en-ID"/>
              </w:rPr>
              <w:lastRenderedPageBreak/>
              <w:t>Internet Pada Bangunan Apartemen</w:t>
            </w:r>
          </w:p>
        </w:tc>
        <w:tc>
          <w:tcPr>
            <w:tcW w:w="1386"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lastRenderedPageBreak/>
              <w:t>Dana  ITS</w:t>
            </w:r>
          </w:p>
        </w:tc>
        <w:tc>
          <w:tcPr>
            <w:tcW w:w="1669"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 xml:space="preserve"> 49.700.000</w:t>
            </w:r>
          </w:p>
        </w:tc>
      </w:tr>
      <w:tr w:rsidR="00BB61C4" w:rsidRPr="00BB61C4" w:rsidTr="00CA36F7">
        <w:tc>
          <w:tcPr>
            <w:tcW w:w="62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lastRenderedPageBreak/>
              <w:t>4</w:t>
            </w:r>
          </w:p>
        </w:tc>
        <w:tc>
          <w:tcPr>
            <w:tcW w:w="108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2019</w:t>
            </w:r>
          </w:p>
        </w:tc>
        <w:tc>
          <w:tcPr>
            <w:tcW w:w="360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Rancang Bangun Perangkat Lunak Audit Keamanan Cloud Computing Dengan Data Terenkripsi</w:t>
            </w:r>
          </w:p>
        </w:tc>
        <w:tc>
          <w:tcPr>
            <w:tcW w:w="1386"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 xml:space="preserve"> Dana Departemen</w:t>
            </w:r>
          </w:p>
        </w:tc>
        <w:tc>
          <w:tcPr>
            <w:tcW w:w="1669"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16.000.000</w:t>
            </w:r>
          </w:p>
        </w:tc>
      </w:tr>
      <w:tr w:rsidR="00BB61C4" w:rsidRPr="00BB61C4" w:rsidTr="00CA36F7">
        <w:tc>
          <w:tcPr>
            <w:tcW w:w="62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5</w:t>
            </w:r>
          </w:p>
        </w:tc>
        <w:tc>
          <w:tcPr>
            <w:tcW w:w="108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2020</w:t>
            </w:r>
          </w:p>
        </w:tc>
        <w:tc>
          <w:tcPr>
            <w:tcW w:w="360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Rancang Bangun Sistem Keamanan Kendaraan Berbasis Internet of Things</w:t>
            </w:r>
          </w:p>
        </w:tc>
        <w:tc>
          <w:tcPr>
            <w:tcW w:w="1386"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 xml:space="preserve"> Dana Departemen</w:t>
            </w:r>
          </w:p>
        </w:tc>
        <w:tc>
          <w:tcPr>
            <w:tcW w:w="1669"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16.000.000</w:t>
            </w:r>
          </w:p>
        </w:tc>
      </w:tr>
      <w:tr w:rsidR="00BB61C4" w:rsidRPr="00BB61C4" w:rsidTr="00CA36F7">
        <w:tc>
          <w:tcPr>
            <w:tcW w:w="625" w:type="dxa"/>
          </w:tcPr>
          <w:p w:rsidR="00BB61C4" w:rsidRPr="00BB61C4" w:rsidRDefault="00BB61C4" w:rsidP="00BB61C4">
            <w:pPr>
              <w:spacing w:line="276" w:lineRule="auto"/>
              <w:contextualSpacing/>
              <w:jc w:val="both"/>
              <w:rPr>
                <w:rFonts w:ascii="Times New Roman" w:eastAsia="Times New Roman" w:hAnsi="Times New Roman"/>
                <w:sz w:val="24"/>
                <w:szCs w:val="24"/>
                <w:lang w:eastAsia="en-ID"/>
              </w:rPr>
            </w:pPr>
            <w:r w:rsidRPr="00BB61C4">
              <w:rPr>
                <w:rFonts w:ascii="Times New Roman" w:eastAsia="Times New Roman" w:hAnsi="Times New Roman"/>
                <w:sz w:val="24"/>
                <w:szCs w:val="24"/>
                <w:lang w:eastAsia="en-ID"/>
              </w:rPr>
              <w:t>6</w:t>
            </w:r>
          </w:p>
        </w:tc>
        <w:tc>
          <w:tcPr>
            <w:tcW w:w="1080" w:type="dxa"/>
          </w:tcPr>
          <w:p w:rsidR="00BB61C4" w:rsidRPr="00BB61C4" w:rsidRDefault="00BB61C4" w:rsidP="00BB61C4">
            <w:pPr>
              <w:spacing w:line="276" w:lineRule="auto"/>
              <w:contextualSpacing/>
              <w:jc w:val="both"/>
              <w:rPr>
                <w:rFonts w:ascii="Times New Roman" w:eastAsia="Times New Roman" w:hAnsi="Times New Roman"/>
                <w:sz w:val="24"/>
                <w:szCs w:val="24"/>
                <w:lang w:eastAsia="en-ID"/>
              </w:rPr>
            </w:pPr>
            <w:r w:rsidRPr="00BB61C4">
              <w:rPr>
                <w:rFonts w:ascii="Times New Roman" w:eastAsia="Times New Roman" w:hAnsi="Times New Roman"/>
                <w:sz w:val="24"/>
                <w:szCs w:val="24"/>
                <w:lang w:eastAsia="en-ID"/>
              </w:rPr>
              <w:t>2021</w:t>
            </w:r>
          </w:p>
        </w:tc>
        <w:tc>
          <w:tcPr>
            <w:tcW w:w="360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Pengembangan Drone Mandiri Menggunakan Formula Vecenty</w:t>
            </w:r>
          </w:p>
        </w:tc>
        <w:tc>
          <w:tcPr>
            <w:tcW w:w="1386"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Dana Departemen</w:t>
            </w:r>
          </w:p>
        </w:tc>
        <w:tc>
          <w:tcPr>
            <w:tcW w:w="1669" w:type="dxa"/>
          </w:tcPr>
          <w:p w:rsidR="00BB61C4" w:rsidRPr="00BB61C4" w:rsidRDefault="00BB61C4" w:rsidP="00BB61C4">
            <w:pPr>
              <w:spacing w:line="276" w:lineRule="auto"/>
              <w:contextualSpacing/>
              <w:jc w:val="both"/>
              <w:rPr>
                <w:rFonts w:ascii="Times New Roman" w:eastAsia="Times New Roman" w:hAnsi="Times New Roman"/>
                <w:sz w:val="24"/>
                <w:szCs w:val="24"/>
                <w:lang w:eastAsia="en-ID"/>
              </w:rPr>
            </w:pPr>
            <w:r w:rsidRPr="00BB61C4">
              <w:rPr>
                <w:rFonts w:ascii="Times New Roman" w:eastAsia="Times New Roman" w:hAnsi="Times New Roman"/>
                <w:sz w:val="24"/>
                <w:szCs w:val="24"/>
                <w:lang w:eastAsia="en-ID"/>
              </w:rPr>
              <w:t>20.000.000</w:t>
            </w:r>
          </w:p>
        </w:tc>
      </w:tr>
    </w:tbl>
    <w:p w:rsidR="00BB61C4" w:rsidRPr="00BB61C4" w:rsidRDefault="00BB61C4" w:rsidP="00BB61C4">
      <w:pPr>
        <w:spacing w:after="0" w:line="276" w:lineRule="auto"/>
        <w:ind w:left="270"/>
        <w:contextualSpacing/>
        <w:jc w:val="both"/>
        <w:rPr>
          <w:rFonts w:ascii="Times New Roman" w:eastAsia="Times New Roman" w:hAnsi="Times New Roman" w:cs="Times New Roman"/>
          <w:sz w:val="24"/>
          <w:szCs w:val="24"/>
          <w:lang w:val="id-ID" w:eastAsia="en-ID"/>
        </w:rPr>
      </w:pPr>
    </w:p>
    <w:p w:rsidR="00BB61C4" w:rsidRPr="00BB61C4" w:rsidRDefault="00BB61C4" w:rsidP="00BB61C4">
      <w:pPr>
        <w:numPr>
          <w:ilvl w:val="0"/>
          <w:numId w:val="1"/>
        </w:numPr>
        <w:spacing w:after="0" w:line="276" w:lineRule="auto"/>
        <w:ind w:left="270" w:hanging="270"/>
        <w:contextualSpacing/>
        <w:jc w:val="both"/>
        <w:rPr>
          <w:rFonts w:ascii="Times New Roman" w:eastAsia="Times New Roman" w:hAnsi="Times New Roman" w:cs="Times New Roman"/>
          <w:sz w:val="24"/>
          <w:szCs w:val="24"/>
          <w:lang w:val="id-ID" w:eastAsia="en-ID"/>
        </w:rPr>
      </w:pPr>
      <w:r w:rsidRPr="00BB61C4">
        <w:rPr>
          <w:rFonts w:ascii="Times New Roman" w:eastAsia="Times New Roman" w:hAnsi="Times New Roman" w:cs="Times New Roman"/>
          <w:sz w:val="24"/>
          <w:szCs w:val="24"/>
          <w:lang w:val="id-ID" w:eastAsia="en-ID"/>
        </w:rPr>
        <w:t>Publikasi Artikel Ilmiah Jurnal yang Relevan Dalam 5 Tahun Terakhir</w:t>
      </w:r>
    </w:p>
    <w:tbl>
      <w:tblPr>
        <w:tblStyle w:val="TableGrid"/>
        <w:tblW w:w="0" w:type="auto"/>
        <w:tblInd w:w="270" w:type="dxa"/>
        <w:tblLayout w:type="fixed"/>
        <w:tblLook w:val="04A0" w:firstRow="1" w:lastRow="0" w:firstColumn="1" w:lastColumn="0" w:noHBand="0" w:noVBand="1"/>
      </w:tblPr>
      <w:tblGrid>
        <w:gridCol w:w="611"/>
        <w:gridCol w:w="2354"/>
        <w:gridCol w:w="3150"/>
        <w:gridCol w:w="2425"/>
      </w:tblGrid>
      <w:tr w:rsidR="00BB61C4" w:rsidRPr="00BB61C4" w:rsidTr="00CA36F7">
        <w:tc>
          <w:tcPr>
            <w:tcW w:w="611"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No.</w:t>
            </w:r>
          </w:p>
        </w:tc>
        <w:tc>
          <w:tcPr>
            <w:tcW w:w="2354"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Judul Artikel Ilmiah</w:t>
            </w:r>
          </w:p>
        </w:tc>
        <w:tc>
          <w:tcPr>
            <w:tcW w:w="315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Nama Jurnal</w:t>
            </w:r>
          </w:p>
        </w:tc>
        <w:tc>
          <w:tcPr>
            <w:tcW w:w="242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Volume/Nomor/Tahun</w:t>
            </w:r>
          </w:p>
        </w:tc>
      </w:tr>
      <w:tr w:rsidR="00BB61C4" w:rsidRPr="00BB61C4" w:rsidTr="00CA36F7">
        <w:tc>
          <w:tcPr>
            <w:tcW w:w="611" w:type="dxa"/>
          </w:tcPr>
          <w:p w:rsidR="00BB61C4" w:rsidRPr="00BB61C4" w:rsidRDefault="00BB61C4" w:rsidP="00BB61C4">
            <w:pPr>
              <w:spacing w:line="276" w:lineRule="auto"/>
              <w:contextualSpacing/>
              <w:jc w:val="both"/>
              <w:rPr>
                <w:rFonts w:ascii="Times New Roman" w:eastAsia="Times New Roman" w:hAnsi="Times New Roman"/>
                <w:sz w:val="24"/>
                <w:szCs w:val="24"/>
                <w:lang w:eastAsia="en-ID"/>
              </w:rPr>
            </w:pPr>
            <w:r w:rsidRPr="00BB61C4">
              <w:rPr>
                <w:rFonts w:ascii="Times New Roman" w:eastAsia="Times New Roman" w:hAnsi="Times New Roman"/>
                <w:sz w:val="24"/>
                <w:szCs w:val="24"/>
                <w:lang w:eastAsia="en-ID"/>
              </w:rPr>
              <w:t>1</w:t>
            </w:r>
          </w:p>
        </w:tc>
        <w:tc>
          <w:tcPr>
            <w:tcW w:w="2354"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Best Ratio Size of Image in Steganography using Portable Document Format with Evaluation RMSE, PSNR, and SIM</w:t>
            </w:r>
          </w:p>
        </w:tc>
        <w:tc>
          <w:tcPr>
            <w:tcW w:w="315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Proceedings - 2021 4th International Conference on Computer and Informatics Engineering: IT-Based Digital Industrial Innovation for the Welfare of Society, IC2IE</w:t>
            </w:r>
          </w:p>
        </w:tc>
        <w:tc>
          <w:tcPr>
            <w:tcW w:w="2425" w:type="dxa"/>
          </w:tcPr>
          <w:p w:rsidR="00BB61C4" w:rsidRPr="00BB61C4" w:rsidRDefault="00BB61C4" w:rsidP="00BB61C4">
            <w:pPr>
              <w:spacing w:line="276" w:lineRule="auto"/>
              <w:contextualSpacing/>
              <w:jc w:val="both"/>
              <w:rPr>
                <w:rFonts w:ascii="Times New Roman" w:eastAsia="Times New Roman" w:hAnsi="Times New Roman"/>
                <w:sz w:val="24"/>
                <w:szCs w:val="24"/>
                <w:lang w:eastAsia="en-ID"/>
              </w:rPr>
            </w:pPr>
            <w:proofErr w:type="spellStart"/>
            <w:r w:rsidRPr="00BB61C4">
              <w:rPr>
                <w:rFonts w:ascii="Times New Roman" w:eastAsia="Times New Roman" w:hAnsi="Times New Roman"/>
                <w:sz w:val="24"/>
                <w:szCs w:val="24"/>
                <w:lang w:eastAsia="en-ID"/>
              </w:rPr>
              <w:t>Bulan</w:t>
            </w:r>
            <w:proofErr w:type="spellEnd"/>
            <w:r w:rsidRPr="00BB61C4">
              <w:rPr>
                <w:rFonts w:ascii="Times New Roman" w:eastAsia="Times New Roman" w:hAnsi="Times New Roman"/>
                <w:sz w:val="24"/>
                <w:szCs w:val="24"/>
                <w:lang w:eastAsia="en-ID"/>
              </w:rPr>
              <w:t xml:space="preserve"> September 2021</w:t>
            </w:r>
          </w:p>
        </w:tc>
      </w:tr>
      <w:tr w:rsidR="00BB61C4" w:rsidRPr="00BB61C4" w:rsidTr="00CA36F7">
        <w:tc>
          <w:tcPr>
            <w:tcW w:w="611" w:type="dxa"/>
          </w:tcPr>
          <w:p w:rsidR="00BB61C4" w:rsidRPr="00BB61C4" w:rsidRDefault="00BB61C4" w:rsidP="00BB61C4">
            <w:pPr>
              <w:spacing w:line="276" w:lineRule="auto"/>
              <w:contextualSpacing/>
              <w:jc w:val="both"/>
              <w:rPr>
                <w:rFonts w:ascii="Times New Roman" w:eastAsia="Times New Roman" w:hAnsi="Times New Roman"/>
                <w:sz w:val="24"/>
                <w:szCs w:val="24"/>
                <w:lang w:eastAsia="en-ID"/>
              </w:rPr>
            </w:pPr>
            <w:r w:rsidRPr="00BB61C4">
              <w:rPr>
                <w:rFonts w:ascii="Times New Roman" w:eastAsia="Times New Roman" w:hAnsi="Times New Roman"/>
                <w:sz w:val="24"/>
                <w:szCs w:val="24"/>
                <w:lang w:eastAsia="en-ID"/>
              </w:rPr>
              <w:t>2</w:t>
            </w:r>
          </w:p>
        </w:tc>
        <w:tc>
          <w:tcPr>
            <w:tcW w:w="2354"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Mobile Security Vehicles based on Internet of Things</w:t>
            </w:r>
          </w:p>
        </w:tc>
        <w:tc>
          <w:tcPr>
            <w:tcW w:w="315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Arial" w:eastAsia="Times New Roman" w:hAnsi="Arial" w:cs="Arial"/>
                <w:color w:val="313131"/>
                <w:sz w:val="21"/>
                <w:szCs w:val="21"/>
                <w:shd w:val="clear" w:color="auto" w:fill="FFFFFF"/>
                <w:lang w:val="id-ID" w:eastAsia="en-ID"/>
              </w:rPr>
              <w:t>Journal of Robotics and Control (JRC)</w:t>
            </w:r>
          </w:p>
        </w:tc>
        <w:tc>
          <w:tcPr>
            <w:tcW w:w="2425" w:type="dxa"/>
          </w:tcPr>
          <w:p w:rsidR="00BB61C4" w:rsidRPr="00BB61C4" w:rsidRDefault="00BB61C4" w:rsidP="00BB61C4">
            <w:pPr>
              <w:spacing w:line="276" w:lineRule="auto"/>
              <w:contextualSpacing/>
              <w:jc w:val="both"/>
              <w:rPr>
                <w:rFonts w:ascii="Times New Roman" w:eastAsia="Times New Roman" w:hAnsi="Times New Roman"/>
                <w:sz w:val="24"/>
                <w:szCs w:val="24"/>
                <w:lang w:eastAsia="en-ID"/>
              </w:rPr>
            </w:pPr>
            <w:r w:rsidRPr="00BB61C4">
              <w:rPr>
                <w:rFonts w:ascii="Times New Roman" w:eastAsia="Times New Roman" w:hAnsi="Times New Roman"/>
                <w:sz w:val="24"/>
                <w:szCs w:val="24"/>
                <w:lang w:eastAsia="en-ID"/>
              </w:rPr>
              <w:t xml:space="preserve">Vol2, </w:t>
            </w:r>
            <w:proofErr w:type="spellStart"/>
            <w:r w:rsidRPr="00BB61C4">
              <w:rPr>
                <w:rFonts w:ascii="Times New Roman" w:eastAsia="Times New Roman" w:hAnsi="Times New Roman"/>
                <w:sz w:val="24"/>
                <w:szCs w:val="24"/>
                <w:lang w:eastAsia="en-ID"/>
              </w:rPr>
              <w:t>Nomor</w:t>
            </w:r>
            <w:proofErr w:type="spellEnd"/>
            <w:r w:rsidRPr="00BB61C4">
              <w:rPr>
                <w:rFonts w:ascii="Times New Roman" w:eastAsia="Times New Roman" w:hAnsi="Times New Roman"/>
                <w:sz w:val="24"/>
                <w:szCs w:val="24"/>
                <w:lang w:eastAsia="en-ID"/>
              </w:rPr>
              <w:t xml:space="preserve"> 6, </w:t>
            </w:r>
            <w:proofErr w:type="spellStart"/>
            <w:r w:rsidRPr="00BB61C4">
              <w:rPr>
                <w:rFonts w:ascii="Times New Roman" w:eastAsia="Times New Roman" w:hAnsi="Times New Roman"/>
                <w:sz w:val="24"/>
                <w:szCs w:val="24"/>
                <w:lang w:eastAsia="en-ID"/>
              </w:rPr>
              <w:t>tahun</w:t>
            </w:r>
            <w:proofErr w:type="spellEnd"/>
            <w:r w:rsidRPr="00BB61C4">
              <w:rPr>
                <w:rFonts w:ascii="Times New Roman" w:eastAsia="Times New Roman" w:hAnsi="Times New Roman"/>
                <w:sz w:val="24"/>
                <w:szCs w:val="24"/>
                <w:lang w:eastAsia="en-ID"/>
              </w:rPr>
              <w:t xml:space="preserve"> 2021</w:t>
            </w:r>
          </w:p>
        </w:tc>
      </w:tr>
      <w:tr w:rsidR="00BB61C4" w:rsidRPr="00BB61C4" w:rsidTr="00CA36F7">
        <w:tc>
          <w:tcPr>
            <w:tcW w:w="611" w:type="dxa"/>
          </w:tcPr>
          <w:p w:rsidR="00BB61C4" w:rsidRPr="00BB61C4" w:rsidRDefault="00BB61C4" w:rsidP="00BB61C4">
            <w:pPr>
              <w:spacing w:line="276" w:lineRule="auto"/>
              <w:contextualSpacing/>
              <w:jc w:val="both"/>
              <w:rPr>
                <w:rFonts w:ascii="Times New Roman" w:eastAsia="Times New Roman" w:hAnsi="Times New Roman"/>
                <w:sz w:val="24"/>
                <w:szCs w:val="24"/>
                <w:lang w:eastAsia="en-ID"/>
              </w:rPr>
            </w:pPr>
            <w:r w:rsidRPr="00BB61C4">
              <w:rPr>
                <w:rFonts w:ascii="Times New Roman" w:eastAsia="Times New Roman" w:hAnsi="Times New Roman"/>
                <w:w w:val="99"/>
                <w:sz w:val="24"/>
                <w:szCs w:val="24"/>
                <w:lang w:eastAsia="en-ID"/>
              </w:rPr>
              <w:t>3</w:t>
            </w:r>
          </w:p>
        </w:tc>
        <w:tc>
          <w:tcPr>
            <w:tcW w:w="2354" w:type="dxa"/>
          </w:tcPr>
          <w:p w:rsidR="00BB61C4" w:rsidRPr="00BB61C4" w:rsidRDefault="00BB61C4" w:rsidP="00BB61C4">
            <w:pPr>
              <w:spacing w:line="276" w:lineRule="auto"/>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Security audit in cloud-based server by using encrypted data</w:t>
            </w:r>
          </w:p>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AES -256 and SHA-256</w:t>
            </w:r>
          </w:p>
        </w:tc>
        <w:tc>
          <w:tcPr>
            <w:tcW w:w="315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IOP Conference Series: Materials Science and Engineering</w:t>
            </w:r>
          </w:p>
        </w:tc>
        <w:tc>
          <w:tcPr>
            <w:tcW w:w="242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Vol. 830, Nomor 3, thn.2020</w:t>
            </w:r>
          </w:p>
        </w:tc>
      </w:tr>
      <w:tr w:rsidR="00BB61C4" w:rsidRPr="00BB61C4" w:rsidTr="00CA36F7">
        <w:tc>
          <w:tcPr>
            <w:tcW w:w="611" w:type="dxa"/>
          </w:tcPr>
          <w:p w:rsidR="00BB61C4" w:rsidRPr="00BB61C4" w:rsidRDefault="00BB61C4" w:rsidP="00BB61C4">
            <w:pPr>
              <w:spacing w:line="276" w:lineRule="auto"/>
              <w:contextualSpacing/>
              <w:jc w:val="both"/>
              <w:rPr>
                <w:rFonts w:ascii="Times New Roman" w:eastAsia="Times New Roman" w:hAnsi="Times New Roman"/>
                <w:sz w:val="24"/>
                <w:szCs w:val="24"/>
                <w:lang w:eastAsia="en-ID"/>
              </w:rPr>
            </w:pPr>
            <w:r w:rsidRPr="00BB61C4">
              <w:rPr>
                <w:rFonts w:ascii="Times New Roman" w:eastAsia="Times New Roman" w:hAnsi="Times New Roman"/>
                <w:w w:val="99"/>
                <w:sz w:val="24"/>
                <w:szCs w:val="24"/>
                <w:lang w:eastAsia="en-ID"/>
              </w:rPr>
              <w:t>4</w:t>
            </w:r>
          </w:p>
        </w:tc>
        <w:tc>
          <w:tcPr>
            <w:tcW w:w="2354"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Rancang Bangun Sistem Jemuran Pakaian Otomatis Menggunakan Metode Fuzzy Logic</w:t>
            </w:r>
          </w:p>
        </w:tc>
        <w:tc>
          <w:tcPr>
            <w:tcW w:w="315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Operations Excellence: Journal of Applied Industrial Engineering</w:t>
            </w:r>
          </w:p>
        </w:tc>
        <w:tc>
          <w:tcPr>
            <w:tcW w:w="242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11/1/2019</w:t>
            </w:r>
          </w:p>
        </w:tc>
      </w:tr>
      <w:tr w:rsidR="00BB61C4" w:rsidRPr="00BB61C4" w:rsidTr="00CA36F7">
        <w:tc>
          <w:tcPr>
            <w:tcW w:w="611" w:type="dxa"/>
          </w:tcPr>
          <w:p w:rsidR="00BB61C4" w:rsidRPr="00BB61C4" w:rsidRDefault="00BB61C4" w:rsidP="00BB61C4">
            <w:pPr>
              <w:spacing w:line="276" w:lineRule="auto"/>
              <w:contextualSpacing/>
              <w:jc w:val="both"/>
              <w:rPr>
                <w:rFonts w:ascii="Times New Roman" w:eastAsia="Times New Roman" w:hAnsi="Times New Roman"/>
                <w:sz w:val="24"/>
                <w:szCs w:val="24"/>
                <w:lang w:eastAsia="en-ID"/>
              </w:rPr>
            </w:pPr>
            <w:r w:rsidRPr="00BB61C4">
              <w:rPr>
                <w:rFonts w:ascii="Times New Roman" w:eastAsia="Times New Roman" w:hAnsi="Times New Roman"/>
                <w:w w:val="99"/>
                <w:sz w:val="24"/>
                <w:szCs w:val="24"/>
                <w:lang w:eastAsia="en-ID"/>
              </w:rPr>
              <w:t>5</w:t>
            </w:r>
          </w:p>
        </w:tc>
        <w:tc>
          <w:tcPr>
            <w:tcW w:w="2354"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Integrated smart door system in apartment room based on internet</w:t>
            </w:r>
          </w:p>
        </w:tc>
        <w:tc>
          <w:tcPr>
            <w:tcW w:w="315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Telkomnika</w:t>
            </w:r>
          </w:p>
        </w:tc>
        <w:tc>
          <w:tcPr>
            <w:tcW w:w="242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17/6/2019</w:t>
            </w:r>
          </w:p>
        </w:tc>
      </w:tr>
      <w:tr w:rsidR="00BB61C4" w:rsidRPr="00BB61C4" w:rsidTr="00CA36F7">
        <w:tc>
          <w:tcPr>
            <w:tcW w:w="611" w:type="dxa"/>
          </w:tcPr>
          <w:p w:rsidR="00BB61C4" w:rsidRPr="00BB61C4" w:rsidRDefault="00BB61C4" w:rsidP="00BB61C4">
            <w:pPr>
              <w:spacing w:line="276" w:lineRule="auto"/>
              <w:contextualSpacing/>
              <w:jc w:val="both"/>
              <w:rPr>
                <w:rFonts w:ascii="Times New Roman" w:eastAsia="Times New Roman" w:hAnsi="Times New Roman"/>
                <w:sz w:val="24"/>
                <w:szCs w:val="24"/>
                <w:lang w:eastAsia="en-ID"/>
              </w:rPr>
            </w:pPr>
            <w:r w:rsidRPr="00BB61C4">
              <w:rPr>
                <w:rFonts w:ascii="Times New Roman" w:eastAsia="Times New Roman" w:hAnsi="Times New Roman"/>
                <w:w w:val="99"/>
                <w:sz w:val="24"/>
                <w:szCs w:val="24"/>
                <w:lang w:eastAsia="en-ID"/>
              </w:rPr>
              <w:t>6</w:t>
            </w:r>
          </w:p>
        </w:tc>
        <w:tc>
          <w:tcPr>
            <w:tcW w:w="2354"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 xml:space="preserve">Improved Information Retrieval Performance on SQL </w:t>
            </w:r>
            <w:r w:rsidRPr="00BB61C4">
              <w:rPr>
                <w:rFonts w:ascii="Times New Roman" w:eastAsia="Times New Roman" w:hAnsi="Times New Roman"/>
                <w:sz w:val="24"/>
                <w:szCs w:val="24"/>
                <w:lang w:val="id-ID" w:eastAsia="en-ID"/>
              </w:rPr>
              <w:lastRenderedPageBreak/>
              <w:t>Database Using Data Adapter</w:t>
            </w:r>
          </w:p>
        </w:tc>
        <w:tc>
          <w:tcPr>
            <w:tcW w:w="315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lastRenderedPageBreak/>
              <w:t>IOP Conference Series: Materials Science and Engineering</w:t>
            </w:r>
          </w:p>
        </w:tc>
        <w:tc>
          <w:tcPr>
            <w:tcW w:w="242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306/0120/2018</w:t>
            </w:r>
          </w:p>
        </w:tc>
      </w:tr>
      <w:tr w:rsidR="00BB61C4" w:rsidRPr="00BB61C4" w:rsidTr="00CA36F7">
        <w:tc>
          <w:tcPr>
            <w:tcW w:w="611" w:type="dxa"/>
          </w:tcPr>
          <w:p w:rsidR="00BB61C4" w:rsidRPr="00BB61C4" w:rsidRDefault="00BB61C4" w:rsidP="00BB61C4">
            <w:pPr>
              <w:spacing w:line="276" w:lineRule="auto"/>
              <w:contextualSpacing/>
              <w:jc w:val="both"/>
              <w:rPr>
                <w:rFonts w:ascii="Times New Roman" w:eastAsia="Times New Roman" w:hAnsi="Times New Roman"/>
                <w:sz w:val="24"/>
                <w:szCs w:val="24"/>
                <w:lang w:eastAsia="en-ID"/>
              </w:rPr>
            </w:pPr>
            <w:r w:rsidRPr="00BB61C4">
              <w:rPr>
                <w:rFonts w:ascii="Times New Roman" w:eastAsia="Times New Roman" w:hAnsi="Times New Roman"/>
                <w:w w:val="99"/>
                <w:sz w:val="24"/>
                <w:szCs w:val="24"/>
                <w:lang w:eastAsia="en-ID"/>
              </w:rPr>
              <w:lastRenderedPageBreak/>
              <w:t>7</w:t>
            </w:r>
          </w:p>
        </w:tc>
        <w:tc>
          <w:tcPr>
            <w:tcW w:w="2354"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Source route implementation using intersection node on GPSR protocol to increase VANET's data transmission reliability</w:t>
            </w:r>
          </w:p>
        </w:tc>
        <w:tc>
          <w:tcPr>
            <w:tcW w:w="315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International Conference on Advanced Mechatronics, Intelligent Manufacture, and Industrial Automation</w:t>
            </w:r>
          </w:p>
        </w:tc>
        <w:tc>
          <w:tcPr>
            <w:tcW w:w="2425" w:type="dxa"/>
          </w:tcPr>
          <w:p w:rsidR="00BB61C4" w:rsidRPr="00BB61C4" w:rsidRDefault="00BB61C4" w:rsidP="00BB61C4">
            <w:pPr>
              <w:spacing w:line="276" w:lineRule="auto"/>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DOI: 10.1109/ICAMIMIA.2017.8387618</w:t>
            </w:r>
          </w:p>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Thn 2018</w:t>
            </w:r>
          </w:p>
        </w:tc>
      </w:tr>
    </w:tbl>
    <w:p w:rsidR="00BB61C4" w:rsidRPr="00BB61C4" w:rsidRDefault="00BB61C4" w:rsidP="00BB61C4">
      <w:pPr>
        <w:spacing w:after="0" w:line="276" w:lineRule="auto"/>
        <w:ind w:left="270"/>
        <w:contextualSpacing/>
        <w:jc w:val="both"/>
        <w:rPr>
          <w:rFonts w:ascii="Times New Roman" w:eastAsia="Times New Roman" w:hAnsi="Times New Roman" w:cs="Times New Roman"/>
          <w:sz w:val="24"/>
          <w:szCs w:val="24"/>
          <w:lang w:val="id-ID" w:eastAsia="en-ID"/>
        </w:rPr>
      </w:pPr>
    </w:p>
    <w:p w:rsidR="00BB61C4" w:rsidRPr="00BB61C4" w:rsidRDefault="00BB61C4" w:rsidP="00BB61C4">
      <w:pPr>
        <w:numPr>
          <w:ilvl w:val="0"/>
          <w:numId w:val="1"/>
        </w:numPr>
        <w:spacing w:after="0" w:line="276" w:lineRule="auto"/>
        <w:ind w:left="270" w:hanging="270"/>
        <w:contextualSpacing/>
        <w:jc w:val="both"/>
        <w:rPr>
          <w:rFonts w:ascii="Times New Roman" w:eastAsia="Times New Roman" w:hAnsi="Times New Roman" w:cs="Times New Roman"/>
          <w:sz w:val="24"/>
          <w:szCs w:val="24"/>
          <w:lang w:val="id-ID" w:eastAsia="en-ID"/>
        </w:rPr>
      </w:pPr>
      <w:r w:rsidRPr="00BB61C4">
        <w:rPr>
          <w:rFonts w:ascii="Times New Roman" w:eastAsia="Times New Roman" w:hAnsi="Times New Roman" w:cs="Times New Roman"/>
          <w:sz w:val="24"/>
          <w:szCs w:val="24"/>
          <w:lang w:val="id-ID" w:eastAsia="en-ID"/>
        </w:rPr>
        <w:t>Pemakalah Seminar Ilmiah (Oral Presentation) yang Relevan Dalam 5 Tahun Terakhir</w:t>
      </w:r>
    </w:p>
    <w:tbl>
      <w:tblPr>
        <w:tblStyle w:val="TableGrid"/>
        <w:tblW w:w="0" w:type="auto"/>
        <w:tblInd w:w="270" w:type="dxa"/>
        <w:tblLook w:val="04A0" w:firstRow="1" w:lastRow="0" w:firstColumn="1" w:lastColumn="0" w:noHBand="0" w:noVBand="1"/>
      </w:tblPr>
      <w:tblGrid>
        <w:gridCol w:w="619"/>
        <w:gridCol w:w="2796"/>
        <w:gridCol w:w="2880"/>
        <w:gridCol w:w="2245"/>
      </w:tblGrid>
      <w:tr w:rsidR="00BB61C4" w:rsidRPr="00BB61C4" w:rsidTr="00CA36F7">
        <w:tc>
          <w:tcPr>
            <w:tcW w:w="619"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No.</w:t>
            </w:r>
          </w:p>
        </w:tc>
        <w:tc>
          <w:tcPr>
            <w:tcW w:w="2796"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Pemakalah Seminar Ilmiah (</w:t>
            </w:r>
            <w:r w:rsidRPr="00BB61C4">
              <w:rPr>
                <w:rFonts w:ascii="Times New Roman" w:eastAsia="Times New Roman" w:hAnsi="Times New Roman"/>
                <w:i/>
                <w:iCs/>
                <w:sz w:val="24"/>
                <w:szCs w:val="24"/>
                <w:lang w:val="id-ID" w:eastAsia="en-ID"/>
              </w:rPr>
              <w:t>Oral Presentation</w:t>
            </w:r>
            <w:r w:rsidRPr="00BB61C4">
              <w:rPr>
                <w:rFonts w:ascii="Times New Roman" w:eastAsia="Times New Roman" w:hAnsi="Times New Roman"/>
                <w:sz w:val="24"/>
                <w:szCs w:val="24"/>
                <w:lang w:val="id-ID" w:eastAsia="en-ID"/>
              </w:rPr>
              <w:t>)</w:t>
            </w:r>
          </w:p>
        </w:tc>
        <w:tc>
          <w:tcPr>
            <w:tcW w:w="288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Pemakalah Seminar Ilmiah (</w:t>
            </w:r>
            <w:r w:rsidRPr="00BB61C4">
              <w:rPr>
                <w:rFonts w:ascii="Times New Roman" w:eastAsia="Times New Roman" w:hAnsi="Times New Roman"/>
                <w:i/>
                <w:iCs/>
                <w:sz w:val="24"/>
                <w:szCs w:val="24"/>
                <w:lang w:val="id-ID" w:eastAsia="en-ID"/>
              </w:rPr>
              <w:t>Oral Presentation</w:t>
            </w:r>
            <w:r w:rsidRPr="00BB61C4">
              <w:rPr>
                <w:rFonts w:ascii="Times New Roman" w:eastAsia="Times New Roman" w:hAnsi="Times New Roman"/>
                <w:sz w:val="24"/>
                <w:szCs w:val="24"/>
                <w:lang w:val="id-ID" w:eastAsia="en-ID"/>
              </w:rPr>
              <w:t>)</w:t>
            </w:r>
          </w:p>
        </w:tc>
        <w:tc>
          <w:tcPr>
            <w:tcW w:w="224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Waktu dan Tempat</w:t>
            </w:r>
          </w:p>
        </w:tc>
      </w:tr>
      <w:tr w:rsidR="00BB61C4" w:rsidRPr="00BB61C4" w:rsidTr="00CA36F7">
        <w:tc>
          <w:tcPr>
            <w:tcW w:w="619"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w w:val="99"/>
                <w:sz w:val="24"/>
                <w:szCs w:val="24"/>
                <w:lang w:val="id-ID" w:eastAsia="en-ID"/>
              </w:rPr>
              <w:t>1</w:t>
            </w:r>
          </w:p>
        </w:tc>
        <w:tc>
          <w:tcPr>
            <w:tcW w:w="2796" w:type="dxa"/>
          </w:tcPr>
          <w:p w:rsidR="00BB61C4" w:rsidRPr="00BB61C4" w:rsidRDefault="00BB61C4" w:rsidP="00BB61C4">
            <w:pPr>
              <w:spacing w:line="276" w:lineRule="auto"/>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 xml:space="preserve">Rancang Bangun Sistem Jemuran Pakaian Otomatis </w:t>
            </w:r>
          </w:p>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Menggunakan Metode Fuzzy Logic</w:t>
            </w:r>
          </w:p>
        </w:tc>
        <w:tc>
          <w:tcPr>
            <w:tcW w:w="288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Seminar Nasional Mercu Buana Conference On Industrial Engineering IN Industry 4.0</w:t>
            </w:r>
          </w:p>
        </w:tc>
        <w:tc>
          <w:tcPr>
            <w:tcW w:w="224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Univ. Mercu Buana Jakarta, 2019</w:t>
            </w:r>
          </w:p>
        </w:tc>
      </w:tr>
      <w:tr w:rsidR="00BB61C4" w:rsidRPr="00BB61C4" w:rsidTr="00CA36F7">
        <w:tc>
          <w:tcPr>
            <w:tcW w:w="619"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w w:val="99"/>
                <w:sz w:val="24"/>
                <w:szCs w:val="24"/>
                <w:lang w:val="id-ID" w:eastAsia="en-ID"/>
              </w:rPr>
              <w:t>2</w:t>
            </w:r>
          </w:p>
        </w:tc>
        <w:tc>
          <w:tcPr>
            <w:tcW w:w="2796"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Rancang Bangun Sistem Informasi Manajemen Surat Tugas LPPM ITS yang Aman</w:t>
            </w:r>
          </w:p>
        </w:tc>
        <w:tc>
          <w:tcPr>
            <w:tcW w:w="288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Seminar Nasional Teknologi Informasi Ke-15 Tahun 2018</w:t>
            </w:r>
          </w:p>
        </w:tc>
        <w:tc>
          <w:tcPr>
            <w:tcW w:w="224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Fakultas Teknologi Informasi, Universitas Tarumanagara, 2018</w:t>
            </w:r>
          </w:p>
        </w:tc>
      </w:tr>
      <w:tr w:rsidR="00BB61C4" w:rsidRPr="00BB61C4" w:rsidTr="00CA36F7">
        <w:tc>
          <w:tcPr>
            <w:tcW w:w="619"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w w:val="99"/>
                <w:sz w:val="24"/>
                <w:szCs w:val="24"/>
                <w:lang w:val="id-ID" w:eastAsia="en-ID"/>
              </w:rPr>
              <w:t>3</w:t>
            </w:r>
          </w:p>
        </w:tc>
        <w:tc>
          <w:tcPr>
            <w:tcW w:w="2796"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Web Based Application Quality from End User Perspective (Case Study: Assignment Letter LPPM ITS)</w:t>
            </w:r>
          </w:p>
        </w:tc>
        <w:tc>
          <w:tcPr>
            <w:tcW w:w="2880" w:type="dxa"/>
          </w:tcPr>
          <w:p w:rsidR="00BB61C4" w:rsidRPr="00BB61C4" w:rsidRDefault="00BB61C4" w:rsidP="00BB61C4">
            <w:pPr>
              <w:spacing w:line="276" w:lineRule="auto"/>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The 7th Engineering International Conference (EIC) 2018</w:t>
            </w:r>
          </w:p>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Engineering International Conference on Education, Concept and Application on Green Technology</w:t>
            </w:r>
          </w:p>
        </w:tc>
        <w:tc>
          <w:tcPr>
            <w:tcW w:w="224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Fakultas Teknik, Universitas Negeri Semarang, 2018</w:t>
            </w:r>
          </w:p>
        </w:tc>
      </w:tr>
      <w:tr w:rsidR="00BB61C4" w:rsidRPr="00BB61C4" w:rsidTr="00CA36F7">
        <w:tc>
          <w:tcPr>
            <w:tcW w:w="619"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4</w:t>
            </w:r>
          </w:p>
        </w:tc>
        <w:tc>
          <w:tcPr>
            <w:tcW w:w="2796"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Source route implementation using intersection node on GPSR protocol to increase VANET's data transmission reliability</w:t>
            </w:r>
          </w:p>
        </w:tc>
        <w:tc>
          <w:tcPr>
            <w:tcW w:w="288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International Conference on Advanced Mechatronics, Intelligent Manufacture, and Industrial Automation (ICAMIMIA)</w:t>
            </w:r>
          </w:p>
        </w:tc>
        <w:tc>
          <w:tcPr>
            <w:tcW w:w="224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ITS, 2017</w:t>
            </w:r>
          </w:p>
        </w:tc>
      </w:tr>
      <w:tr w:rsidR="00BB61C4" w:rsidRPr="00BB61C4" w:rsidTr="00CA36F7">
        <w:tc>
          <w:tcPr>
            <w:tcW w:w="619"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5</w:t>
            </w:r>
          </w:p>
        </w:tc>
        <w:tc>
          <w:tcPr>
            <w:tcW w:w="2796"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Improved Information Retrieval Perfomance on SQL Database using Data Adapter</w:t>
            </w:r>
          </w:p>
        </w:tc>
        <w:tc>
          <w:tcPr>
            <w:tcW w:w="288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ICIEVE - The 2nd International Conference on Innovation in  Engineering and Vocation Education</w:t>
            </w:r>
          </w:p>
        </w:tc>
        <w:tc>
          <w:tcPr>
            <w:tcW w:w="224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Universitas Pendidikan Indonesia, Manado, 2017</w:t>
            </w:r>
          </w:p>
        </w:tc>
      </w:tr>
    </w:tbl>
    <w:p w:rsidR="00BB61C4" w:rsidRPr="00BB61C4" w:rsidRDefault="00BB61C4" w:rsidP="00BB61C4">
      <w:pPr>
        <w:spacing w:after="0" w:line="276" w:lineRule="auto"/>
        <w:ind w:left="270"/>
        <w:contextualSpacing/>
        <w:jc w:val="both"/>
        <w:rPr>
          <w:rFonts w:ascii="Times New Roman" w:eastAsia="Times New Roman" w:hAnsi="Times New Roman" w:cs="Times New Roman"/>
          <w:sz w:val="24"/>
          <w:szCs w:val="24"/>
          <w:lang w:val="id-ID" w:eastAsia="en-ID"/>
        </w:rPr>
      </w:pPr>
    </w:p>
    <w:p w:rsidR="00BB61C4" w:rsidRDefault="00BB61C4">
      <w:pP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br w:type="page"/>
      </w:r>
    </w:p>
    <w:p w:rsidR="00BB61C4" w:rsidRPr="00BB61C4" w:rsidRDefault="00BB61C4" w:rsidP="00BB61C4">
      <w:pPr>
        <w:numPr>
          <w:ilvl w:val="0"/>
          <w:numId w:val="1"/>
        </w:numPr>
        <w:spacing w:after="0" w:line="276" w:lineRule="auto"/>
        <w:ind w:left="270" w:hanging="270"/>
        <w:contextualSpacing/>
        <w:jc w:val="both"/>
        <w:rPr>
          <w:rFonts w:ascii="Times New Roman" w:eastAsia="Times New Roman" w:hAnsi="Times New Roman" w:cs="Times New Roman"/>
          <w:sz w:val="24"/>
          <w:szCs w:val="24"/>
          <w:lang w:val="id-ID" w:eastAsia="en-ID"/>
        </w:rPr>
      </w:pPr>
      <w:r w:rsidRPr="00BB61C4">
        <w:rPr>
          <w:rFonts w:ascii="Times New Roman" w:eastAsia="Times New Roman" w:hAnsi="Times New Roman" w:cs="Times New Roman"/>
          <w:sz w:val="24"/>
          <w:szCs w:val="24"/>
          <w:lang w:val="id-ID" w:eastAsia="en-ID"/>
        </w:rPr>
        <w:lastRenderedPageBreak/>
        <w:t>Karya Buku dalam 5 Tahun Terakhir</w:t>
      </w:r>
    </w:p>
    <w:tbl>
      <w:tblPr>
        <w:tblStyle w:val="TableGrid"/>
        <w:tblW w:w="0" w:type="auto"/>
        <w:tblInd w:w="270" w:type="dxa"/>
        <w:tblLook w:val="04A0" w:firstRow="1" w:lastRow="0" w:firstColumn="1" w:lastColumn="0" w:noHBand="0" w:noVBand="1"/>
      </w:tblPr>
      <w:tblGrid>
        <w:gridCol w:w="625"/>
        <w:gridCol w:w="2719"/>
        <w:gridCol w:w="881"/>
        <w:gridCol w:w="2463"/>
        <w:gridCol w:w="1672"/>
      </w:tblGrid>
      <w:tr w:rsidR="00BB61C4" w:rsidRPr="00BB61C4" w:rsidTr="00CA36F7">
        <w:tc>
          <w:tcPr>
            <w:tcW w:w="62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No.</w:t>
            </w:r>
          </w:p>
        </w:tc>
        <w:tc>
          <w:tcPr>
            <w:tcW w:w="2719"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Judul Buku</w:t>
            </w:r>
          </w:p>
        </w:tc>
        <w:tc>
          <w:tcPr>
            <w:tcW w:w="881"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Tahun</w:t>
            </w:r>
          </w:p>
        </w:tc>
        <w:tc>
          <w:tcPr>
            <w:tcW w:w="2463"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Jumlah Halaman</w:t>
            </w:r>
          </w:p>
        </w:tc>
        <w:tc>
          <w:tcPr>
            <w:tcW w:w="1672"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Penerbit</w:t>
            </w:r>
          </w:p>
        </w:tc>
      </w:tr>
      <w:tr w:rsidR="00BB61C4" w:rsidRPr="00BB61C4" w:rsidTr="00CA36F7">
        <w:tc>
          <w:tcPr>
            <w:tcW w:w="625" w:type="dxa"/>
          </w:tcPr>
          <w:p w:rsidR="00BB61C4" w:rsidRPr="00BB61C4" w:rsidRDefault="00BB61C4" w:rsidP="00BB61C4">
            <w:pPr>
              <w:spacing w:line="276" w:lineRule="auto"/>
              <w:contextualSpacing/>
              <w:jc w:val="center"/>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w:t>
            </w:r>
          </w:p>
        </w:tc>
        <w:tc>
          <w:tcPr>
            <w:tcW w:w="2719" w:type="dxa"/>
          </w:tcPr>
          <w:p w:rsidR="00BB61C4" w:rsidRPr="00BB61C4" w:rsidRDefault="00BB61C4" w:rsidP="00BB61C4">
            <w:pPr>
              <w:spacing w:line="276" w:lineRule="auto"/>
              <w:contextualSpacing/>
              <w:jc w:val="center"/>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w:t>
            </w:r>
          </w:p>
        </w:tc>
        <w:tc>
          <w:tcPr>
            <w:tcW w:w="881" w:type="dxa"/>
          </w:tcPr>
          <w:p w:rsidR="00BB61C4" w:rsidRPr="00BB61C4" w:rsidRDefault="00BB61C4" w:rsidP="00BB61C4">
            <w:pPr>
              <w:spacing w:line="276" w:lineRule="auto"/>
              <w:contextualSpacing/>
              <w:jc w:val="center"/>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w:t>
            </w:r>
          </w:p>
        </w:tc>
        <w:tc>
          <w:tcPr>
            <w:tcW w:w="2463" w:type="dxa"/>
          </w:tcPr>
          <w:p w:rsidR="00BB61C4" w:rsidRPr="00BB61C4" w:rsidRDefault="00BB61C4" w:rsidP="00BB61C4">
            <w:pPr>
              <w:spacing w:line="276" w:lineRule="auto"/>
              <w:contextualSpacing/>
              <w:jc w:val="center"/>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w:t>
            </w:r>
          </w:p>
        </w:tc>
        <w:tc>
          <w:tcPr>
            <w:tcW w:w="1672" w:type="dxa"/>
          </w:tcPr>
          <w:p w:rsidR="00BB61C4" w:rsidRPr="00BB61C4" w:rsidRDefault="00BB61C4" w:rsidP="00BB61C4">
            <w:pPr>
              <w:spacing w:line="276" w:lineRule="auto"/>
              <w:contextualSpacing/>
              <w:jc w:val="center"/>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w:t>
            </w:r>
          </w:p>
        </w:tc>
      </w:tr>
    </w:tbl>
    <w:p w:rsidR="00BB61C4" w:rsidRPr="00BB61C4" w:rsidRDefault="00BB61C4" w:rsidP="00BB61C4">
      <w:pPr>
        <w:spacing w:after="0" w:line="276" w:lineRule="auto"/>
        <w:ind w:left="270"/>
        <w:contextualSpacing/>
        <w:jc w:val="both"/>
        <w:rPr>
          <w:rFonts w:ascii="Times New Roman" w:eastAsia="Times New Roman" w:hAnsi="Times New Roman" w:cs="Times New Roman"/>
          <w:sz w:val="24"/>
          <w:szCs w:val="24"/>
          <w:lang w:val="id-ID" w:eastAsia="en-ID"/>
        </w:rPr>
      </w:pPr>
    </w:p>
    <w:p w:rsidR="00BB61C4" w:rsidRPr="00BB61C4" w:rsidRDefault="00BB61C4" w:rsidP="00BB61C4">
      <w:pPr>
        <w:numPr>
          <w:ilvl w:val="0"/>
          <w:numId w:val="1"/>
        </w:numPr>
        <w:spacing w:after="0" w:line="276" w:lineRule="auto"/>
        <w:ind w:left="270" w:hanging="270"/>
        <w:contextualSpacing/>
        <w:jc w:val="both"/>
        <w:rPr>
          <w:rFonts w:ascii="Times New Roman" w:eastAsia="Times New Roman" w:hAnsi="Times New Roman" w:cs="Times New Roman"/>
          <w:sz w:val="24"/>
          <w:szCs w:val="24"/>
          <w:lang w:val="id-ID" w:eastAsia="en-ID"/>
        </w:rPr>
      </w:pPr>
      <w:r w:rsidRPr="00BB61C4">
        <w:rPr>
          <w:rFonts w:ascii="Times New Roman" w:eastAsia="Times New Roman" w:hAnsi="Times New Roman" w:cs="Times New Roman"/>
          <w:sz w:val="24"/>
          <w:szCs w:val="24"/>
          <w:lang w:val="id-ID" w:eastAsia="en-ID"/>
        </w:rPr>
        <w:t>HKI dalam 10 Tahun Terakhir</w:t>
      </w:r>
    </w:p>
    <w:tbl>
      <w:tblPr>
        <w:tblStyle w:val="TableGrid"/>
        <w:tblW w:w="0" w:type="auto"/>
        <w:tblInd w:w="270" w:type="dxa"/>
        <w:tblLook w:val="04A0" w:firstRow="1" w:lastRow="0" w:firstColumn="1" w:lastColumn="0" w:noHBand="0" w:noVBand="1"/>
      </w:tblPr>
      <w:tblGrid>
        <w:gridCol w:w="625"/>
        <w:gridCol w:w="2719"/>
        <w:gridCol w:w="881"/>
        <w:gridCol w:w="1980"/>
        <w:gridCol w:w="2155"/>
      </w:tblGrid>
      <w:tr w:rsidR="00BB61C4" w:rsidRPr="00BB61C4" w:rsidTr="00CA36F7">
        <w:tc>
          <w:tcPr>
            <w:tcW w:w="62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No.</w:t>
            </w:r>
          </w:p>
        </w:tc>
        <w:tc>
          <w:tcPr>
            <w:tcW w:w="2719"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Judul/Tema HKI</w:t>
            </w:r>
          </w:p>
        </w:tc>
        <w:tc>
          <w:tcPr>
            <w:tcW w:w="881"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Tahun</w:t>
            </w:r>
          </w:p>
        </w:tc>
        <w:tc>
          <w:tcPr>
            <w:tcW w:w="198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Jenis</w:t>
            </w:r>
          </w:p>
        </w:tc>
        <w:tc>
          <w:tcPr>
            <w:tcW w:w="215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Nomor P/ID</w:t>
            </w:r>
          </w:p>
        </w:tc>
      </w:tr>
      <w:tr w:rsidR="00BB61C4" w:rsidRPr="00BB61C4" w:rsidTr="00CA36F7">
        <w:tc>
          <w:tcPr>
            <w:tcW w:w="625" w:type="dxa"/>
          </w:tcPr>
          <w:p w:rsidR="00BB61C4" w:rsidRPr="00BB61C4" w:rsidRDefault="00BB61C4" w:rsidP="00BB61C4">
            <w:pPr>
              <w:spacing w:line="276" w:lineRule="auto"/>
              <w:contextualSpacing/>
              <w:jc w:val="center"/>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w:t>
            </w:r>
          </w:p>
        </w:tc>
        <w:tc>
          <w:tcPr>
            <w:tcW w:w="2719" w:type="dxa"/>
          </w:tcPr>
          <w:p w:rsidR="00BB61C4" w:rsidRPr="00BB61C4" w:rsidRDefault="00BB61C4" w:rsidP="00BB61C4">
            <w:pPr>
              <w:spacing w:line="276" w:lineRule="auto"/>
              <w:contextualSpacing/>
              <w:jc w:val="center"/>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w:t>
            </w:r>
          </w:p>
        </w:tc>
        <w:tc>
          <w:tcPr>
            <w:tcW w:w="881" w:type="dxa"/>
          </w:tcPr>
          <w:p w:rsidR="00BB61C4" w:rsidRPr="00BB61C4" w:rsidRDefault="00BB61C4" w:rsidP="00BB61C4">
            <w:pPr>
              <w:spacing w:line="276" w:lineRule="auto"/>
              <w:contextualSpacing/>
              <w:jc w:val="center"/>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w:t>
            </w:r>
          </w:p>
        </w:tc>
        <w:tc>
          <w:tcPr>
            <w:tcW w:w="1980" w:type="dxa"/>
          </w:tcPr>
          <w:p w:rsidR="00BB61C4" w:rsidRPr="00BB61C4" w:rsidRDefault="00BB61C4" w:rsidP="00BB61C4">
            <w:pPr>
              <w:spacing w:line="276" w:lineRule="auto"/>
              <w:contextualSpacing/>
              <w:jc w:val="center"/>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w:t>
            </w:r>
          </w:p>
        </w:tc>
        <w:tc>
          <w:tcPr>
            <w:tcW w:w="2155" w:type="dxa"/>
          </w:tcPr>
          <w:p w:rsidR="00BB61C4" w:rsidRPr="00BB61C4" w:rsidRDefault="00BB61C4" w:rsidP="00BB61C4">
            <w:pPr>
              <w:spacing w:line="276" w:lineRule="auto"/>
              <w:contextualSpacing/>
              <w:jc w:val="center"/>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w:t>
            </w:r>
          </w:p>
        </w:tc>
      </w:tr>
    </w:tbl>
    <w:p w:rsidR="00BB61C4" w:rsidRPr="00BB61C4" w:rsidRDefault="00BB61C4" w:rsidP="00BB61C4">
      <w:pPr>
        <w:spacing w:after="0" w:line="276" w:lineRule="auto"/>
        <w:ind w:left="270"/>
        <w:contextualSpacing/>
        <w:jc w:val="both"/>
        <w:rPr>
          <w:rFonts w:ascii="Times New Roman" w:eastAsia="Times New Roman" w:hAnsi="Times New Roman" w:cs="Times New Roman"/>
          <w:sz w:val="24"/>
          <w:szCs w:val="24"/>
          <w:lang w:val="id-ID" w:eastAsia="en-ID"/>
        </w:rPr>
      </w:pPr>
    </w:p>
    <w:p w:rsidR="00BB61C4" w:rsidRPr="00BB61C4" w:rsidRDefault="00BB61C4" w:rsidP="00BB61C4">
      <w:pPr>
        <w:numPr>
          <w:ilvl w:val="0"/>
          <w:numId w:val="1"/>
        </w:numPr>
        <w:spacing w:after="0" w:line="276" w:lineRule="auto"/>
        <w:ind w:left="270" w:hanging="270"/>
        <w:contextualSpacing/>
        <w:jc w:val="both"/>
        <w:rPr>
          <w:rFonts w:ascii="Times New Roman" w:eastAsia="Times New Roman" w:hAnsi="Times New Roman" w:cs="Times New Roman"/>
          <w:sz w:val="24"/>
          <w:szCs w:val="24"/>
          <w:lang w:val="id-ID" w:eastAsia="en-ID"/>
        </w:rPr>
      </w:pPr>
      <w:r w:rsidRPr="00BB61C4">
        <w:rPr>
          <w:rFonts w:ascii="Times New Roman" w:eastAsia="Times New Roman" w:hAnsi="Times New Roman" w:cs="Times New Roman"/>
          <w:sz w:val="24"/>
          <w:szCs w:val="24"/>
          <w:lang w:val="id-ID" w:eastAsia="en-ID"/>
        </w:rPr>
        <w:t>Pengalaman Merumuskan Kebijakan Publik/Rekayasa Sosial Lainnya dalam 10 Tahun Terakhir</w:t>
      </w:r>
    </w:p>
    <w:tbl>
      <w:tblPr>
        <w:tblStyle w:val="TableGrid"/>
        <w:tblW w:w="0" w:type="auto"/>
        <w:tblInd w:w="270" w:type="dxa"/>
        <w:tblLook w:val="04A0" w:firstRow="1" w:lastRow="0" w:firstColumn="1" w:lastColumn="0" w:noHBand="0" w:noVBand="1"/>
      </w:tblPr>
      <w:tblGrid>
        <w:gridCol w:w="625"/>
        <w:gridCol w:w="2728"/>
        <w:gridCol w:w="872"/>
        <w:gridCol w:w="2250"/>
        <w:gridCol w:w="1885"/>
      </w:tblGrid>
      <w:tr w:rsidR="00BB61C4" w:rsidRPr="00BB61C4" w:rsidTr="00CA36F7">
        <w:tc>
          <w:tcPr>
            <w:tcW w:w="62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No.</w:t>
            </w:r>
          </w:p>
        </w:tc>
        <w:tc>
          <w:tcPr>
            <w:tcW w:w="2728"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Judul/Tema/Jenis Rekayasa Sosial Lainnya yang diterapkan</w:t>
            </w:r>
          </w:p>
        </w:tc>
        <w:tc>
          <w:tcPr>
            <w:tcW w:w="872"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Tahun</w:t>
            </w:r>
          </w:p>
        </w:tc>
        <w:tc>
          <w:tcPr>
            <w:tcW w:w="225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Tempat Penerapan</w:t>
            </w:r>
          </w:p>
        </w:tc>
        <w:tc>
          <w:tcPr>
            <w:tcW w:w="188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Respon Masyarakat</w:t>
            </w:r>
          </w:p>
        </w:tc>
      </w:tr>
      <w:tr w:rsidR="00BB61C4" w:rsidRPr="00BB61C4" w:rsidTr="00CA36F7">
        <w:tc>
          <w:tcPr>
            <w:tcW w:w="625" w:type="dxa"/>
          </w:tcPr>
          <w:p w:rsidR="00BB61C4" w:rsidRPr="00BB61C4" w:rsidRDefault="00BB61C4" w:rsidP="00BB61C4">
            <w:pPr>
              <w:spacing w:line="276" w:lineRule="auto"/>
              <w:contextualSpacing/>
              <w:jc w:val="center"/>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w:t>
            </w:r>
          </w:p>
        </w:tc>
        <w:tc>
          <w:tcPr>
            <w:tcW w:w="2728" w:type="dxa"/>
          </w:tcPr>
          <w:p w:rsidR="00BB61C4" w:rsidRPr="00BB61C4" w:rsidRDefault="00BB61C4" w:rsidP="00BB61C4">
            <w:pPr>
              <w:spacing w:line="276" w:lineRule="auto"/>
              <w:contextualSpacing/>
              <w:jc w:val="center"/>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w:t>
            </w:r>
          </w:p>
        </w:tc>
        <w:tc>
          <w:tcPr>
            <w:tcW w:w="872" w:type="dxa"/>
          </w:tcPr>
          <w:p w:rsidR="00BB61C4" w:rsidRPr="00BB61C4" w:rsidRDefault="00BB61C4" w:rsidP="00BB61C4">
            <w:pPr>
              <w:spacing w:line="276" w:lineRule="auto"/>
              <w:contextualSpacing/>
              <w:jc w:val="center"/>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w:t>
            </w:r>
          </w:p>
        </w:tc>
        <w:tc>
          <w:tcPr>
            <w:tcW w:w="2250" w:type="dxa"/>
          </w:tcPr>
          <w:p w:rsidR="00BB61C4" w:rsidRPr="00BB61C4" w:rsidRDefault="00BB61C4" w:rsidP="00BB61C4">
            <w:pPr>
              <w:spacing w:line="276" w:lineRule="auto"/>
              <w:contextualSpacing/>
              <w:jc w:val="center"/>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w:t>
            </w:r>
          </w:p>
        </w:tc>
        <w:tc>
          <w:tcPr>
            <w:tcW w:w="1885" w:type="dxa"/>
          </w:tcPr>
          <w:p w:rsidR="00BB61C4" w:rsidRPr="00BB61C4" w:rsidRDefault="00BB61C4" w:rsidP="00BB61C4">
            <w:pPr>
              <w:spacing w:line="276" w:lineRule="auto"/>
              <w:contextualSpacing/>
              <w:jc w:val="center"/>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w:t>
            </w:r>
          </w:p>
        </w:tc>
      </w:tr>
    </w:tbl>
    <w:p w:rsidR="00BB61C4" w:rsidRPr="00BB61C4" w:rsidRDefault="00BB61C4" w:rsidP="00BB61C4">
      <w:pPr>
        <w:spacing w:after="0" w:line="276" w:lineRule="auto"/>
        <w:ind w:left="270"/>
        <w:contextualSpacing/>
        <w:jc w:val="both"/>
        <w:rPr>
          <w:rFonts w:ascii="Times New Roman" w:eastAsia="Times New Roman" w:hAnsi="Times New Roman" w:cs="Times New Roman"/>
          <w:sz w:val="24"/>
          <w:szCs w:val="24"/>
          <w:lang w:val="id-ID" w:eastAsia="en-ID"/>
        </w:rPr>
      </w:pPr>
    </w:p>
    <w:p w:rsidR="00BB61C4" w:rsidRDefault="00BB61C4">
      <w:pP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br w:type="page"/>
      </w:r>
    </w:p>
    <w:p w:rsidR="00BB61C4" w:rsidRPr="00BB61C4" w:rsidRDefault="00BB61C4" w:rsidP="00BB61C4">
      <w:pPr>
        <w:numPr>
          <w:ilvl w:val="0"/>
          <w:numId w:val="1"/>
        </w:numPr>
        <w:spacing w:after="0" w:line="276" w:lineRule="auto"/>
        <w:ind w:left="270" w:hanging="270"/>
        <w:contextualSpacing/>
        <w:jc w:val="both"/>
        <w:rPr>
          <w:rFonts w:ascii="Times New Roman" w:eastAsia="Times New Roman" w:hAnsi="Times New Roman" w:cs="Times New Roman"/>
          <w:sz w:val="24"/>
          <w:szCs w:val="24"/>
          <w:lang w:val="id-ID" w:eastAsia="en-ID"/>
        </w:rPr>
      </w:pPr>
      <w:r w:rsidRPr="00BB61C4">
        <w:rPr>
          <w:rFonts w:ascii="Times New Roman" w:eastAsia="Times New Roman" w:hAnsi="Times New Roman" w:cs="Times New Roman"/>
          <w:sz w:val="24"/>
          <w:szCs w:val="24"/>
          <w:lang w:val="id-ID" w:eastAsia="en-ID"/>
        </w:rPr>
        <w:lastRenderedPageBreak/>
        <w:t>Penghargaan dalam 10 tahun Terakhir (dari pemerintah, asosiasi atau institusi lainnya)</w:t>
      </w:r>
    </w:p>
    <w:tbl>
      <w:tblPr>
        <w:tblStyle w:val="TableGrid"/>
        <w:tblW w:w="0" w:type="auto"/>
        <w:tblInd w:w="270" w:type="dxa"/>
        <w:tblLook w:val="04A0" w:firstRow="1" w:lastRow="0" w:firstColumn="1" w:lastColumn="0" w:noHBand="0" w:noVBand="1"/>
      </w:tblPr>
      <w:tblGrid>
        <w:gridCol w:w="625"/>
        <w:gridCol w:w="5400"/>
        <w:gridCol w:w="1456"/>
        <w:gridCol w:w="911"/>
      </w:tblGrid>
      <w:tr w:rsidR="00BB61C4" w:rsidRPr="00BB61C4" w:rsidTr="00CA36F7">
        <w:tc>
          <w:tcPr>
            <w:tcW w:w="62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No.</w:t>
            </w:r>
          </w:p>
        </w:tc>
        <w:tc>
          <w:tcPr>
            <w:tcW w:w="540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 xml:space="preserve">Jenis Penghargaan </w:t>
            </w:r>
          </w:p>
        </w:tc>
        <w:tc>
          <w:tcPr>
            <w:tcW w:w="144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Institusi Pemberi Penghargaan</w:t>
            </w:r>
          </w:p>
        </w:tc>
        <w:tc>
          <w:tcPr>
            <w:tcW w:w="911"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Tahun</w:t>
            </w:r>
          </w:p>
        </w:tc>
      </w:tr>
      <w:tr w:rsidR="00BB61C4" w:rsidRPr="00BB61C4" w:rsidTr="00CA36F7">
        <w:tc>
          <w:tcPr>
            <w:tcW w:w="62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w w:val="99"/>
                <w:sz w:val="24"/>
                <w:szCs w:val="24"/>
                <w:lang w:val="id-ID" w:eastAsia="en-ID"/>
              </w:rPr>
              <w:t>1</w:t>
            </w:r>
          </w:p>
        </w:tc>
        <w:tc>
          <w:tcPr>
            <w:tcW w:w="540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Dosen yang berdedikasi, penuh pengabdian, kejujuran, kecakapan, dan disiplin secara terus menerus selama paling sedikit 35 tahun di ITS</w:t>
            </w:r>
          </w:p>
        </w:tc>
        <w:tc>
          <w:tcPr>
            <w:tcW w:w="144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ITS</w:t>
            </w:r>
          </w:p>
        </w:tc>
        <w:tc>
          <w:tcPr>
            <w:tcW w:w="911"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2020</w:t>
            </w:r>
          </w:p>
        </w:tc>
      </w:tr>
      <w:tr w:rsidR="00BB61C4" w:rsidRPr="00BB61C4" w:rsidTr="00CA36F7">
        <w:tc>
          <w:tcPr>
            <w:tcW w:w="62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w w:val="99"/>
                <w:sz w:val="24"/>
                <w:szCs w:val="24"/>
                <w:lang w:val="id-ID" w:eastAsia="en-ID"/>
              </w:rPr>
              <w:t>2</w:t>
            </w:r>
          </w:p>
        </w:tc>
        <w:tc>
          <w:tcPr>
            <w:tcW w:w="540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Atas Penghargaan dan kecakapannya dalam melaksanakan tugas pada pereode jabatan Rektor 2011-2015</w:t>
            </w:r>
          </w:p>
        </w:tc>
        <w:tc>
          <w:tcPr>
            <w:tcW w:w="144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ITS</w:t>
            </w:r>
          </w:p>
        </w:tc>
        <w:tc>
          <w:tcPr>
            <w:tcW w:w="911"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2015</w:t>
            </w:r>
          </w:p>
        </w:tc>
      </w:tr>
      <w:tr w:rsidR="00BB61C4" w:rsidRPr="00BB61C4" w:rsidTr="00CA36F7">
        <w:tc>
          <w:tcPr>
            <w:tcW w:w="62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w w:val="99"/>
                <w:sz w:val="24"/>
                <w:szCs w:val="24"/>
                <w:lang w:val="id-ID" w:eastAsia="en-ID"/>
              </w:rPr>
              <w:t>3</w:t>
            </w:r>
          </w:p>
        </w:tc>
        <w:tc>
          <w:tcPr>
            <w:tcW w:w="540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Dosen yang berdedikasi, penuh pengabdian, kejujuran, kecakapan, dan disiplin secara terus menerus selama paling sedikit 30 tahun di ITS</w:t>
            </w:r>
          </w:p>
        </w:tc>
        <w:tc>
          <w:tcPr>
            <w:tcW w:w="144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ITS</w:t>
            </w:r>
          </w:p>
        </w:tc>
        <w:tc>
          <w:tcPr>
            <w:tcW w:w="911"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2014</w:t>
            </w:r>
          </w:p>
        </w:tc>
      </w:tr>
      <w:tr w:rsidR="00BB61C4" w:rsidRPr="00BB61C4" w:rsidTr="00CA36F7">
        <w:tc>
          <w:tcPr>
            <w:tcW w:w="625"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4</w:t>
            </w:r>
          </w:p>
        </w:tc>
        <w:tc>
          <w:tcPr>
            <w:tcW w:w="540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Dosen yang berdedikasi, penuh pengabdian, kejujuran, kecakapan, dan disiplin secara terus menerus selama paling sedikit 25 tahun di ITS</w:t>
            </w:r>
          </w:p>
        </w:tc>
        <w:tc>
          <w:tcPr>
            <w:tcW w:w="1440"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ITS</w:t>
            </w:r>
          </w:p>
        </w:tc>
        <w:tc>
          <w:tcPr>
            <w:tcW w:w="911" w:type="dxa"/>
          </w:tcPr>
          <w:p w:rsidR="00BB61C4" w:rsidRPr="00BB61C4" w:rsidRDefault="00BB61C4" w:rsidP="00BB61C4">
            <w:pPr>
              <w:spacing w:line="276" w:lineRule="auto"/>
              <w:contextualSpacing/>
              <w:jc w:val="both"/>
              <w:rPr>
                <w:rFonts w:ascii="Times New Roman" w:eastAsia="Times New Roman" w:hAnsi="Times New Roman"/>
                <w:sz w:val="24"/>
                <w:szCs w:val="24"/>
                <w:lang w:val="id-ID" w:eastAsia="en-ID"/>
              </w:rPr>
            </w:pPr>
            <w:r w:rsidRPr="00BB61C4">
              <w:rPr>
                <w:rFonts w:ascii="Times New Roman" w:eastAsia="Times New Roman" w:hAnsi="Times New Roman"/>
                <w:sz w:val="24"/>
                <w:szCs w:val="24"/>
                <w:lang w:val="id-ID" w:eastAsia="en-ID"/>
              </w:rPr>
              <w:t>2009</w:t>
            </w:r>
          </w:p>
        </w:tc>
      </w:tr>
    </w:tbl>
    <w:p w:rsidR="00BB61C4" w:rsidRPr="00BB61C4" w:rsidRDefault="00BB61C4" w:rsidP="00BB61C4">
      <w:pPr>
        <w:spacing w:after="0" w:line="276" w:lineRule="auto"/>
        <w:ind w:left="270"/>
        <w:contextualSpacing/>
        <w:jc w:val="both"/>
        <w:rPr>
          <w:rFonts w:ascii="Times New Roman" w:eastAsia="Times New Roman" w:hAnsi="Times New Roman" w:cs="Times New Roman"/>
          <w:sz w:val="24"/>
          <w:szCs w:val="24"/>
          <w:lang w:val="id-ID" w:eastAsia="en-ID"/>
        </w:rPr>
      </w:pPr>
    </w:p>
    <w:p w:rsidR="00BB61C4" w:rsidRPr="00BB61C4" w:rsidRDefault="00BB61C4" w:rsidP="00BB61C4">
      <w:pPr>
        <w:spacing w:after="0" w:line="276" w:lineRule="auto"/>
        <w:ind w:left="270"/>
        <w:contextualSpacing/>
        <w:jc w:val="both"/>
        <w:rPr>
          <w:rFonts w:ascii="Times New Roman" w:eastAsia="Times New Roman" w:hAnsi="Times New Roman" w:cs="Times New Roman"/>
          <w:b/>
          <w:bCs/>
          <w:sz w:val="24"/>
          <w:szCs w:val="24"/>
          <w:lang w:val="id-ID" w:eastAsia="en-ID"/>
        </w:rPr>
      </w:pPr>
      <w:r w:rsidRPr="00BB61C4">
        <w:rPr>
          <w:rFonts w:ascii="Times New Roman" w:eastAsia="Times New Roman" w:hAnsi="Times New Roman" w:cs="Times New Roman"/>
          <w:sz w:val="24"/>
          <w:szCs w:val="24"/>
          <w:lang w:val="id-ID" w:eastAsia="en-ID"/>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w:t>
      </w:r>
      <w:r w:rsidRPr="00BB61C4">
        <w:rPr>
          <w:rFonts w:ascii="Times New Roman" w:eastAsia="Times New Roman" w:hAnsi="Times New Roman" w:cs="Times New Roman"/>
          <w:b/>
          <w:bCs/>
          <w:sz w:val="24"/>
          <w:szCs w:val="24"/>
          <w:lang w:val="id-ID" w:eastAsia="en-ID"/>
        </w:rPr>
        <w:t xml:space="preserve"> </w:t>
      </w:r>
    </w:p>
    <w:p w:rsidR="00BB61C4" w:rsidRPr="00BB61C4" w:rsidRDefault="00BB61C4" w:rsidP="00BB61C4">
      <w:pPr>
        <w:spacing w:after="0" w:line="276" w:lineRule="auto"/>
        <w:ind w:left="270"/>
        <w:contextualSpacing/>
        <w:jc w:val="both"/>
        <w:rPr>
          <w:rFonts w:ascii="Times New Roman" w:eastAsia="Times New Roman" w:hAnsi="Times New Roman" w:cs="Times New Roman"/>
          <w:b/>
          <w:bCs/>
          <w:sz w:val="24"/>
          <w:szCs w:val="24"/>
          <w:lang w:val="id-ID" w:eastAsia="en-ID"/>
        </w:rPr>
      </w:pPr>
    </w:p>
    <w:p w:rsidR="00BB61C4" w:rsidRPr="00BB61C4" w:rsidRDefault="00BB61C4" w:rsidP="00BB61C4">
      <w:pPr>
        <w:spacing w:after="0" w:line="276" w:lineRule="auto"/>
        <w:ind w:left="270"/>
        <w:contextualSpacing/>
        <w:jc w:val="right"/>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Surabaya, 27 April 2022</w:t>
      </w:r>
    </w:p>
    <w:p w:rsidR="00BB61C4" w:rsidRPr="00BB61C4" w:rsidRDefault="00BB61C4" w:rsidP="00BB61C4">
      <w:pPr>
        <w:spacing w:after="0" w:line="276" w:lineRule="auto"/>
        <w:ind w:left="270"/>
        <w:contextualSpacing/>
        <w:jc w:val="right"/>
        <w:rPr>
          <w:rFonts w:ascii="Times New Roman" w:eastAsia="Times New Roman" w:hAnsi="Times New Roman" w:cs="Times New Roman"/>
          <w:sz w:val="24"/>
          <w:szCs w:val="24"/>
          <w:lang w:val="id-ID" w:eastAsia="en-ID"/>
        </w:rPr>
      </w:pPr>
      <w:bookmarkStart w:id="1" w:name="_GoBack"/>
      <w:bookmarkEnd w:id="1"/>
    </w:p>
    <w:p w:rsidR="00BB61C4" w:rsidRPr="00BB61C4" w:rsidRDefault="00BB61C4" w:rsidP="00BB61C4">
      <w:pPr>
        <w:spacing w:after="0" w:line="276" w:lineRule="auto"/>
        <w:ind w:left="270"/>
        <w:contextualSpacing/>
        <w:jc w:val="right"/>
        <w:rPr>
          <w:rFonts w:ascii="Times New Roman" w:eastAsia="Times New Roman" w:hAnsi="Times New Roman" w:cs="Times New Roman"/>
          <w:sz w:val="24"/>
          <w:szCs w:val="24"/>
          <w:lang w:val="id-ID" w:eastAsia="en-ID"/>
        </w:rPr>
      </w:pPr>
      <w:r w:rsidRPr="00BB61C4">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3875E4DF" wp14:editId="1DDA1DF3">
            <wp:simplePos x="0" y="0"/>
            <wp:positionH relativeFrom="margin">
              <wp:posOffset>4300396</wp:posOffset>
            </wp:positionH>
            <wp:positionV relativeFrom="paragraph">
              <wp:posOffset>16484</wp:posOffset>
            </wp:positionV>
            <wp:extent cx="1033780" cy="481965"/>
            <wp:effectExtent l="0" t="0" r="0" b="0"/>
            <wp:wrapTight wrapText="bothSides">
              <wp:wrapPolygon edited="0">
                <wp:start x="0" y="0"/>
                <wp:lineTo x="0" y="20490"/>
                <wp:lineTo x="21096" y="20490"/>
                <wp:lineTo x="210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3780" cy="481965"/>
                    </a:xfrm>
                    <a:prstGeom prst="rect">
                      <a:avLst/>
                    </a:prstGeom>
                    <a:noFill/>
                    <a:ln>
                      <a:noFill/>
                    </a:ln>
                  </pic:spPr>
                </pic:pic>
              </a:graphicData>
            </a:graphic>
          </wp:anchor>
        </w:drawing>
      </w:r>
    </w:p>
    <w:p w:rsidR="00BB61C4" w:rsidRPr="00BB61C4" w:rsidRDefault="00BB61C4" w:rsidP="00BB61C4">
      <w:pPr>
        <w:spacing w:after="0" w:line="276" w:lineRule="auto"/>
        <w:ind w:left="270"/>
        <w:contextualSpacing/>
        <w:jc w:val="right"/>
        <w:rPr>
          <w:rFonts w:ascii="Times New Roman" w:eastAsia="Times New Roman" w:hAnsi="Times New Roman" w:cs="Times New Roman"/>
          <w:sz w:val="24"/>
          <w:szCs w:val="24"/>
          <w:lang w:val="id-ID" w:eastAsia="en-ID"/>
        </w:rPr>
      </w:pPr>
    </w:p>
    <w:p w:rsidR="00BB61C4" w:rsidRPr="00BB61C4" w:rsidRDefault="00BB61C4" w:rsidP="00BB61C4">
      <w:pPr>
        <w:spacing w:after="0" w:line="276" w:lineRule="auto"/>
        <w:ind w:left="270"/>
        <w:contextualSpacing/>
        <w:jc w:val="right"/>
        <w:rPr>
          <w:rFonts w:ascii="Times New Roman" w:eastAsia="Times New Roman" w:hAnsi="Times New Roman" w:cs="Times New Roman"/>
          <w:sz w:val="24"/>
          <w:szCs w:val="24"/>
          <w:lang w:val="id-ID" w:eastAsia="en-ID"/>
        </w:rPr>
      </w:pPr>
    </w:p>
    <w:p w:rsidR="00BB61C4" w:rsidRPr="00BB61C4" w:rsidRDefault="00BB61C4" w:rsidP="00BB61C4">
      <w:pPr>
        <w:spacing w:line="276" w:lineRule="auto"/>
        <w:jc w:val="right"/>
        <w:rPr>
          <w:rFonts w:ascii="Times New Roman" w:eastAsia="Times New Roman" w:hAnsi="Times New Roman" w:cs="Times New Roman"/>
          <w:b/>
          <w:bCs/>
          <w:sz w:val="24"/>
          <w:szCs w:val="24"/>
          <w:lang w:val="id-ID" w:eastAsia="en-ID"/>
        </w:rPr>
      </w:pPr>
      <w:r w:rsidRPr="00BB61C4">
        <w:rPr>
          <w:rFonts w:ascii="Times New Roman" w:eastAsia="Times New Roman" w:hAnsi="Times New Roman" w:cs="Times New Roman"/>
          <w:sz w:val="24"/>
          <w:szCs w:val="24"/>
          <w:lang w:val="id-ID" w:eastAsia="en-ID"/>
        </w:rPr>
        <w:t>Ir. Muchammad Husni, M.Kom.</w:t>
      </w:r>
    </w:p>
    <w:p w:rsidR="00D57667" w:rsidRDefault="00D57667"/>
    <w:sectPr w:rsidR="00D576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A50EA3"/>
    <w:multiLevelType w:val="hybridMultilevel"/>
    <w:tmpl w:val="9B7A4632"/>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1C4"/>
    <w:rsid w:val="0046428C"/>
    <w:rsid w:val="00BB61C4"/>
    <w:rsid w:val="00D57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C93800-00E2-4889-B079-2B4CE754D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1C4"/>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dc:creator>
  <cp:keywords/>
  <dc:description/>
  <cp:lastModifiedBy>Husni</cp:lastModifiedBy>
  <cp:revision>1</cp:revision>
  <dcterms:created xsi:type="dcterms:W3CDTF">2022-04-28T15:23:00Z</dcterms:created>
  <dcterms:modified xsi:type="dcterms:W3CDTF">2022-04-28T15:26:00Z</dcterms:modified>
</cp:coreProperties>
</file>