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7C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 xml:space="preserve">Если нужно установить и протестировать какую-то операционную систему или программу, но не на собственной ОС, используется программа </w:t>
      </w:r>
      <w:proofErr w:type="spellStart"/>
      <w:r w:rsidRPr="00D03782">
        <w:rPr>
          <w:rFonts w:ascii="Times New Roman" w:hAnsi="Times New Roman" w:cs="Times New Roman"/>
          <w:sz w:val="28"/>
          <w:szCs w:val="28"/>
          <w:lang w:eastAsia="ru-RU"/>
        </w:rPr>
        <w:t>Virtualbox</w:t>
      </w:r>
      <w:proofErr w:type="spellEnd"/>
      <w:r w:rsidRPr="00D037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C1DA0" w:rsidRPr="00D03782" w:rsidRDefault="003C1DA0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="00D03782" w:rsidRPr="00D03782">
        <w:rPr>
          <w:rFonts w:ascii="Times New Roman" w:hAnsi="Times New Roman" w:cs="Times New Roman"/>
          <w:sz w:val="28"/>
          <w:szCs w:val="28"/>
          <w:lang w:eastAsia="ru-RU"/>
        </w:rPr>
        <w:t>агружаем</w:t>
      </w:r>
      <w:r w:rsidRPr="00D03782">
        <w:rPr>
          <w:rFonts w:ascii="Times New Roman" w:hAnsi="Times New Roman" w:cs="Times New Roman"/>
          <w:sz w:val="28"/>
          <w:szCs w:val="28"/>
          <w:lang w:eastAsia="ru-RU"/>
        </w:rPr>
        <w:t xml:space="preserve"> последнюю версию софта с </w:t>
      </w:r>
      <w:r w:rsidRPr="003C1DA0">
        <w:rPr>
          <w:rFonts w:ascii="Times New Roman" w:hAnsi="Times New Roman" w:cs="Times New Roman"/>
          <w:sz w:val="28"/>
          <w:szCs w:val="28"/>
          <w:lang w:eastAsia="ru-RU"/>
        </w:rPr>
        <w:t>официал</w:t>
      </w:r>
      <w:bookmarkStart w:id="0" w:name="_GoBack"/>
      <w:bookmarkEnd w:id="0"/>
      <w:r w:rsidRPr="003C1DA0">
        <w:rPr>
          <w:rFonts w:ascii="Times New Roman" w:hAnsi="Times New Roman" w:cs="Times New Roman"/>
          <w:sz w:val="28"/>
          <w:szCs w:val="28"/>
          <w:lang w:eastAsia="ru-RU"/>
        </w:rPr>
        <w:t>ьного сайта</w:t>
      </w:r>
      <w:r w:rsidRPr="00D03782">
        <w:rPr>
          <w:rFonts w:ascii="Times New Roman" w:hAnsi="Times New Roman" w:cs="Times New Roman"/>
          <w:sz w:val="28"/>
          <w:szCs w:val="28"/>
          <w:lang w:eastAsia="ru-RU"/>
        </w:rPr>
        <w:t xml:space="preserve"> разработчика. 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 xml:space="preserve">После загрузки файла запускаем </w:t>
      </w:r>
      <w:r w:rsidR="00D03782" w:rsidRPr="00D03782">
        <w:rPr>
          <w:rFonts w:ascii="Times New Roman" w:hAnsi="Times New Roman" w:cs="Times New Roman"/>
          <w:sz w:val="28"/>
          <w:szCs w:val="28"/>
          <w:lang w:eastAsia="ru-RU"/>
        </w:rPr>
        <w:t>установку</w:t>
      </w:r>
      <w:r w:rsidRPr="00D037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В следующем окне появится список дополнительных компонентов будущей виртуальной машины, а именно</w:t>
      </w:r>
      <w:r w:rsidR="003C1DA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201B7C" w:rsidRPr="003C1DA0" w:rsidRDefault="00201B7C" w:rsidP="003C1D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Virtualbox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USB </w:t>
      </w: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Support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– отвечает за поддержку всех устройств, которые подключаются к виртуальной машине через USB порт.</w:t>
      </w:r>
    </w:p>
    <w:p w:rsidR="00201B7C" w:rsidRPr="003C1DA0" w:rsidRDefault="00201B7C" w:rsidP="003C1D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Virtualbox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Networking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– отвечает за поддержку сетевых адаптеров и доступ к интернету;</w:t>
      </w:r>
    </w:p>
    <w:p w:rsidR="00201B7C" w:rsidRPr="003C1DA0" w:rsidRDefault="00201B7C" w:rsidP="003C1D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Virtualbox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2 x </w:t>
      </w:r>
      <w:proofErr w:type="spellStart"/>
      <w:r w:rsidRPr="003C1DA0">
        <w:rPr>
          <w:rFonts w:ascii="Times New Roman" w:hAnsi="Times New Roman" w:cs="Times New Roman"/>
          <w:sz w:val="28"/>
          <w:szCs w:val="28"/>
          <w:lang w:eastAsia="ru-RU"/>
        </w:rPr>
        <w:t>Support</w:t>
      </w:r>
      <w:proofErr w:type="spellEnd"/>
      <w:r w:rsidRPr="003C1DA0">
        <w:rPr>
          <w:rFonts w:ascii="Times New Roman" w:hAnsi="Times New Roman" w:cs="Times New Roman"/>
          <w:sz w:val="28"/>
          <w:szCs w:val="28"/>
          <w:lang w:eastAsia="ru-RU"/>
        </w:rPr>
        <w:t xml:space="preserve"> – необходим для поддержки языков программирования.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Нажимаем «Далее».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В следующем окне желательно оставить все три отметки. Они отвечают за наличие ярлыка программы в меню Пуск и на рабочем столе и позволяют ассоциировать файлы других виртуальных машин.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На следующем этапе предстоит установить сетевые компоненты. Жмём «Да».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Далее необходимо установить всю программу.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Как только установка завершится, появится следующее окно. Ставим отметку «Запустить программу» и жмём «Готово».</w:t>
      </w:r>
    </w:p>
    <w:p w:rsidR="00201B7C" w:rsidRPr="00D03782" w:rsidRDefault="00201B7C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Откроется начальное окно программы.</w:t>
      </w:r>
    </w:p>
    <w:p w:rsidR="001E38B5" w:rsidRPr="00D03782" w:rsidRDefault="00D03782" w:rsidP="00D037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03782">
        <w:rPr>
          <w:rFonts w:ascii="Times New Roman" w:hAnsi="Times New Roman" w:cs="Times New Roman"/>
          <w:sz w:val="28"/>
          <w:szCs w:val="28"/>
          <w:lang w:eastAsia="ru-RU"/>
        </w:rPr>
        <w:t>Программа готова для работы.</w:t>
      </w:r>
      <w:bookmarkStart w:id="1" w:name="part2"/>
      <w:bookmarkEnd w:id="1"/>
    </w:p>
    <w:sectPr w:rsidR="001E38B5" w:rsidRPr="00D0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04A0"/>
    <w:multiLevelType w:val="hybridMultilevel"/>
    <w:tmpl w:val="2EA4C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3E99"/>
    <w:multiLevelType w:val="multilevel"/>
    <w:tmpl w:val="6B0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7C"/>
    <w:rsid w:val="001E38B5"/>
    <w:rsid w:val="00201B7C"/>
    <w:rsid w:val="003C1DA0"/>
    <w:rsid w:val="00D0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9D8A"/>
  <w15:chartTrackingRefBased/>
  <w15:docId w15:val="{E7FD1AB0-CDCF-4334-962C-50EB4EC3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1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1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1B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1B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0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1B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C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396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85461445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95358774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15580585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578491174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85500027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723213864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45436740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885630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49317755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46905443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84470607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76510442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7512832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Стася</cp:lastModifiedBy>
  <cp:revision>2</cp:revision>
  <dcterms:created xsi:type="dcterms:W3CDTF">2021-12-01T18:54:00Z</dcterms:created>
  <dcterms:modified xsi:type="dcterms:W3CDTF">2021-12-17T17:24:00Z</dcterms:modified>
</cp:coreProperties>
</file>