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530B" w:rsidRDefault="004F2ED8" w:rsidP="00490B2F">
      <w:pPr>
        <w:jc w:val="center"/>
        <w:rPr>
          <w:rFonts w:ascii="Times New Roman" w:hAnsi="Times New Roman" w:cs="Times New Roman"/>
          <w:sz w:val="28"/>
          <w:szCs w:val="28"/>
        </w:rPr>
      </w:pPr>
      <w:r w:rsidRPr="00865ED0">
        <w:rPr>
          <w:rFonts w:ascii="Times New Roman" w:hAnsi="Times New Roman" w:cs="Times New Roman"/>
          <w:sz w:val="28"/>
          <w:szCs w:val="28"/>
        </w:rPr>
        <w:t>Аннотированный список библиотечных ресурсов для специалиста в области информатики и вычислительной техники (09.03.01)</w:t>
      </w:r>
    </w:p>
    <w:p w:rsidR="00490B2F" w:rsidRPr="00865ED0" w:rsidRDefault="00490B2F">
      <w:pPr>
        <w:rPr>
          <w:rFonts w:ascii="Times New Roman" w:hAnsi="Times New Roman" w:cs="Times New Roman"/>
          <w:sz w:val="28"/>
          <w:szCs w:val="28"/>
        </w:rPr>
      </w:pPr>
    </w:p>
    <w:p w:rsidR="004F2ED8" w:rsidRPr="00865ED0" w:rsidRDefault="004F2ED8" w:rsidP="00865ED0">
      <w:pPr>
        <w:jc w:val="center"/>
        <w:rPr>
          <w:rFonts w:ascii="Times New Roman" w:hAnsi="Times New Roman" w:cs="Times New Roman"/>
          <w:sz w:val="28"/>
          <w:szCs w:val="28"/>
        </w:rPr>
      </w:pPr>
      <w:r w:rsidRPr="00865ED0">
        <w:rPr>
          <w:rFonts w:ascii="Times New Roman" w:hAnsi="Times New Roman" w:cs="Times New Roman"/>
          <w:sz w:val="28"/>
          <w:szCs w:val="28"/>
        </w:rPr>
        <w:t>Базы данных. Большие данные</w:t>
      </w:r>
    </w:p>
    <w:p w:rsidR="004F2ED8" w:rsidRPr="00865ED0" w:rsidRDefault="004F2ED8" w:rsidP="00865ED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5ED0">
        <w:rPr>
          <w:rFonts w:ascii="Times New Roman" w:hAnsi="Times New Roman" w:cs="Times New Roman"/>
          <w:sz w:val="28"/>
          <w:szCs w:val="28"/>
        </w:rPr>
        <w:t>Мамедли</w:t>
      </w:r>
      <w:proofErr w:type="spellEnd"/>
      <w:r w:rsidRPr="00865ED0">
        <w:rPr>
          <w:rFonts w:ascii="Times New Roman" w:hAnsi="Times New Roman" w:cs="Times New Roman"/>
          <w:sz w:val="28"/>
          <w:szCs w:val="28"/>
        </w:rPr>
        <w:t xml:space="preserve">, Р. Э. Большие данные и </w:t>
      </w:r>
      <w:proofErr w:type="spellStart"/>
      <w:r w:rsidRPr="00865ED0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865ED0">
        <w:rPr>
          <w:rFonts w:ascii="Times New Roman" w:hAnsi="Times New Roman" w:cs="Times New Roman"/>
          <w:sz w:val="28"/>
          <w:szCs w:val="28"/>
        </w:rPr>
        <w:t xml:space="preserve"> базы </w:t>
      </w:r>
      <w:proofErr w:type="gramStart"/>
      <w:r w:rsidRPr="00865ED0">
        <w:rPr>
          <w:rFonts w:ascii="Times New Roman" w:hAnsi="Times New Roman" w:cs="Times New Roman"/>
          <w:sz w:val="28"/>
          <w:szCs w:val="28"/>
        </w:rPr>
        <w:t>данных :</w:t>
      </w:r>
      <w:proofErr w:type="gramEnd"/>
      <w:r w:rsidRPr="00865ED0">
        <w:rPr>
          <w:rFonts w:ascii="Times New Roman" w:hAnsi="Times New Roman" w:cs="Times New Roman"/>
          <w:sz w:val="28"/>
          <w:szCs w:val="28"/>
        </w:rPr>
        <w:t xml:space="preserve"> учебное пособие для вузов / Р. Э. </w:t>
      </w:r>
      <w:proofErr w:type="spellStart"/>
      <w:r w:rsidRPr="00865ED0">
        <w:rPr>
          <w:rFonts w:ascii="Times New Roman" w:hAnsi="Times New Roman" w:cs="Times New Roman"/>
          <w:sz w:val="28"/>
          <w:szCs w:val="28"/>
        </w:rPr>
        <w:t>Мамедли</w:t>
      </w:r>
      <w:proofErr w:type="spellEnd"/>
      <w:r w:rsidRPr="00865ED0">
        <w:rPr>
          <w:rFonts w:ascii="Times New Roman" w:hAnsi="Times New Roman" w:cs="Times New Roman"/>
          <w:sz w:val="28"/>
          <w:szCs w:val="28"/>
        </w:rPr>
        <w:t xml:space="preserve">, Т. Б. </w:t>
      </w:r>
      <w:proofErr w:type="spellStart"/>
      <w:r w:rsidRPr="00865ED0">
        <w:rPr>
          <w:rFonts w:ascii="Times New Roman" w:hAnsi="Times New Roman" w:cs="Times New Roman"/>
          <w:sz w:val="28"/>
          <w:szCs w:val="28"/>
        </w:rPr>
        <w:t>Казиахмедов</w:t>
      </w:r>
      <w:proofErr w:type="spellEnd"/>
      <w:r w:rsidRPr="00865ED0">
        <w:rPr>
          <w:rFonts w:ascii="Times New Roman" w:hAnsi="Times New Roman" w:cs="Times New Roman"/>
          <w:sz w:val="28"/>
          <w:szCs w:val="28"/>
        </w:rPr>
        <w:t>. — 2-е изд., стер. — Санкт-</w:t>
      </w:r>
      <w:proofErr w:type="gramStart"/>
      <w:r w:rsidRPr="00865ED0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865ED0">
        <w:rPr>
          <w:rFonts w:ascii="Times New Roman" w:hAnsi="Times New Roman" w:cs="Times New Roman"/>
          <w:sz w:val="28"/>
          <w:szCs w:val="28"/>
        </w:rPr>
        <w:t xml:space="preserve"> Лань, 2026. — 92 с. — ISBN 978-5-507-51333-8. — </w:t>
      </w:r>
      <w:proofErr w:type="gramStart"/>
      <w:r w:rsidRPr="00865ED0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865ED0">
        <w:rPr>
          <w:rFonts w:ascii="Times New Roman" w:hAnsi="Times New Roman" w:cs="Times New Roman"/>
          <w:sz w:val="28"/>
          <w:szCs w:val="28"/>
        </w:rPr>
        <w:t xml:space="preserve"> электронный // Лань : электронно-библиотечная система. — URL: https://e.lanbook.com/book/510352 (дата обращения: </w:t>
      </w:r>
      <w:r w:rsidR="00490B2F">
        <w:rPr>
          <w:rFonts w:ascii="Times New Roman" w:hAnsi="Times New Roman" w:cs="Times New Roman"/>
          <w:sz w:val="28"/>
          <w:szCs w:val="28"/>
        </w:rPr>
        <w:t>16.02.2026</w:t>
      </w:r>
      <w:r w:rsidRPr="00865ED0">
        <w:rPr>
          <w:rFonts w:ascii="Times New Roman" w:hAnsi="Times New Roman" w:cs="Times New Roman"/>
          <w:sz w:val="28"/>
          <w:szCs w:val="28"/>
        </w:rPr>
        <w:t xml:space="preserve">). — Режим доступа: для </w:t>
      </w:r>
      <w:proofErr w:type="spellStart"/>
      <w:r w:rsidRPr="00865ED0">
        <w:rPr>
          <w:rFonts w:ascii="Times New Roman" w:hAnsi="Times New Roman" w:cs="Times New Roman"/>
          <w:sz w:val="28"/>
          <w:szCs w:val="28"/>
        </w:rPr>
        <w:t>авториз</w:t>
      </w:r>
      <w:proofErr w:type="spellEnd"/>
      <w:r w:rsidRPr="00865ED0">
        <w:rPr>
          <w:rFonts w:ascii="Times New Roman" w:hAnsi="Times New Roman" w:cs="Times New Roman"/>
          <w:sz w:val="28"/>
          <w:szCs w:val="28"/>
        </w:rPr>
        <w:t>. пользователей.</w:t>
      </w:r>
    </w:p>
    <w:p w:rsidR="004F2ED8" w:rsidRPr="00865ED0" w:rsidRDefault="004F2ED8" w:rsidP="00865ED0">
      <w:pPr>
        <w:ind w:firstLine="36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учебном пособии рассматриваются вопросы организации больших данных. Изложены принципы проектирования </w:t>
      </w:r>
      <w:proofErr w:type="spell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NoSQL</w:t>
      </w:r>
      <w:proofErr w:type="spell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баз данных. Даются характеристики различных систем управления базами данных. Материал подготовлен на основе учебного курса, который читается автором в Нижневартовском государственном университете. Большие данные — ключевой элемент современного информационного пространства. Практически все, что делает отдельный человек, группы людей, человечество в целом, компании из разных сфер бизнеса, правительства, происходит в рамках глобального информационного поля. Книга рассказывает о теории и практическом применении технологии </w:t>
      </w:r>
      <w:proofErr w:type="spell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NoSQL</w:t>
      </w:r>
      <w:proofErr w:type="spell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, о том, как большие данные помогают обеспечивать безопасность, предсказывать погоду и заставляют нас делать покупки.</w:t>
      </w:r>
      <w:r w:rsidR="00764CD7"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64CD7"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Учебное пособие ориентировано на студентов специальностей «Информационные системы и технологии» и «Информатика и вычислительная техника», а также студентов родственных специальностей и разработчиков баз данных.</w:t>
      </w:r>
    </w:p>
    <w:p w:rsidR="00764CD7" w:rsidRPr="00865ED0" w:rsidRDefault="00764CD7" w:rsidP="00865ED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Волк, В. К. Базы данных. Проектирование, программирование, управление и </w:t>
      </w:r>
      <w:proofErr w:type="gram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администрирование :</w:t>
      </w:r>
      <w:proofErr w:type="gram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учебник для вузов / В. К. Волк. — 5-е изд., стер. — Санкт-</w:t>
      </w:r>
      <w:proofErr w:type="gram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Петербург :</w:t>
      </w:r>
      <w:proofErr w:type="gram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Лань, 2025. — 244 с. — ISBN 978-5-507-53648-1. — </w:t>
      </w:r>
      <w:proofErr w:type="gram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Текст :</w:t>
      </w:r>
      <w:proofErr w:type="gram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электронный // Лань : электронно-библиотечная система. — URL: https://e.lanbook.com/book/493991 (дата обращения: </w:t>
      </w:r>
      <w:r w:rsid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16.02.2026</w:t>
      </w:r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). — Режим доступа: для </w:t>
      </w:r>
      <w:proofErr w:type="spell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авториз</w:t>
      </w:r>
      <w:proofErr w:type="spell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. пользователей.</w:t>
      </w:r>
    </w:p>
    <w:p w:rsidR="00764CD7" w:rsidRPr="00865ED0" w:rsidRDefault="00764CD7" w:rsidP="00865ED0">
      <w:pPr>
        <w:ind w:firstLine="36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Базы данных — одно из направлений IT-индустрии, в рамках которого традиционно рассматриваются технологии надежного хранения больших объемов информации, ее эффективного поиска и извлечения по запросам потребителей. Материал, представленный в учебнике, охватывает основные фазы жизненного цикла базы данных: последовательно обсуждаются основные концепции, проблематика и элементы теории баз данных, рассматриваются процессы их проектирования, программирования и управления, а также технологии администрирования баз данных с целью </w:t>
      </w:r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достижения высокой производительности доступа к данным и обеспечения требуемого уровня информационной безопасности. База данных рассматривается как информационная модель предметной области, а ее разработка — как многоэтапный процесс последовательного преобразования концептуальной модели в логическую (реляционную) модель данных на стадии проектирования, последующей программной реализации логической модели средствами языка SQL и настройки параметров физической модели в процессе эксплуатации базы данных. Основное внимание уделено прикладным аспектам технологий баз данных, изложение материала сопровождается многочисленными примерами и листингами программного SQL-кода, а также практическими заданиями по проектированию, программированию и администрированию баз данных для самостоятельного выполнения. Учебник предназначен для студентов IT-специальностей, обучающихся по программам среднего специального образования, и может быть использован преподавателями при подготовке лекционных курсов, проведении практических и лабораторных занятий, курсовом проектировании.</w:t>
      </w:r>
    </w:p>
    <w:p w:rsidR="00764CD7" w:rsidRPr="00865ED0" w:rsidRDefault="00764CD7" w:rsidP="00865ED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Талия, Д. Большие данные. Современные </w:t>
      </w:r>
      <w:proofErr w:type="spell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фреймворки</w:t>
      </w:r>
      <w:proofErr w:type="spell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разработка </w:t>
      </w:r>
      <w:proofErr w:type="gram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приложений :</w:t>
      </w:r>
      <w:proofErr w:type="gram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руководство / Д. Талия, П. </w:t>
      </w:r>
      <w:proofErr w:type="spell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Трунфио</w:t>
      </w:r>
      <w:proofErr w:type="spell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Ф. </w:t>
      </w:r>
      <w:proofErr w:type="spell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Мароццо</w:t>
      </w:r>
      <w:proofErr w:type="spell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; пер. с англ. А. В. Логунова. — </w:t>
      </w:r>
      <w:proofErr w:type="gram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Москва :</w:t>
      </w:r>
      <w:proofErr w:type="gram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ДМК Пресс, 2025. — 272 с. — ISBN 978-5-93700-358-4. — </w:t>
      </w:r>
      <w:proofErr w:type="gram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Текст :</w:t>
      </w:r>
      <w:proofErr w:type="gram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электронный // Лань : электронно-библиотечная система. — URL: https://e.lanbook.com/book/514895 (дата обращения: </w:t>
      </w:r>
      <w:r w:rsid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16.02.2026</w:t>
      </w:r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). — Режим доступа: для </w:t>
      </w:r>
      <w:proofErr w:type="spell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авториз</w:t>
      </w:r>
      <w:proofErr w:type="spell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. пользователей.</w:t>
      </w:r>
    </w:p>
    <w:p w:rsidR="00764CD7" w:rsidRPr="00865ED0" w:rsidRDefault="00764CD7" w:rsidP="00865ED0">
      <w:pPr>
        <w:ind w:firstLine="36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книге рассматриваются модели, системы и </w:t>
      </w:r>
      <w:proofErr w:type="spell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фреймворки</w:t>
      </w:r>
      <w:proofErr w:type="spell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специально разработанные для обработки и анализа больших наборов данных. Вы познакомитесь с основными парадигмами и механизмами, применяемыми в анализе больших данных, включая </w:t>
      </w:r>
      <w:proofErr w:type="spell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MapReduce</w:t>
      </w:r>
      <w:proofErr w:type="spell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рабочие потоки, массовый синхронный параллелизм, передачу сообщений и SQL-подобные модели. В главах книги описаны примеры использования </w:t>
      </w:r>
      <w:proofErr w:type="spell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фреймворков</w:t>
      </w:r>
      <w:proofErr w:type="spell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Hadoop</w:t>
      </w:r>
      <w:proofErr w:type="spell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Spark</w:t>
      </w:r>
      <w:proofErr w:type="spell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Storm</w:t>
      </w:r>
      <w:proofErr w:type="spell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MPI и рассмотрены вопросы выбора среды, наиболее подходящей для достижения целевых задач приложения. Книга предназначена разработчикам приложений для работы с большими данными, исследователям и профессионалам бизнеса, основанного на данных. Читатель должен хорошо владеть такими языками, как </w:t>
      </w:r>
      <w:proofErr w:type="spell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Java</w:t>
      </w:r>
      <w:proofErr w:type="spell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Python</w:t>
      </w:r>
      <w:proofErr w:type="spell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или </w:t>
      </w:r>
      <w:proofErr w:type="spell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Scala</w:t>
      </w:r>
      <w:proofErr w:type="spell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, и знать основные концепции параллельн</w:t>
      </w:r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ого и распределенного программи</w:t>
      </w:r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рования.</w:t>
      </w:r>
    </w:p>
    <w:p w:rsidR="00764CD7" w:rsidRPr="00865ED0" w:rsidRDefault="00865ED0" w:rsidP="00865ED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Макшанов</w:t>
      </w:r>
      <w:proofErr w:type="spell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А. В. Большие данные. </w:t>
      </w:r>
      <w:proofErr w:type="spell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Big</w:t>
      </w:r>
      <w:proofErr w:type="spell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Data</w:t>
      </w:r>
      <w:proofErr w:type="spell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/ А. В. </w:t>
      </w:r>
      <w:proofErr w:type="spell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Макшанов</w:t>
      </w:r>
      <w:proofErr w:type="spell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А. Е. Журавлев, Л. Н. </w:t>
      </w:r>
      <w:proofErr w:type="spell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Тындыкарь</w:t>
      </w:r>
      <w:proofErr w:type="spell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. — 4-е изд., стер. — Санкт-</w:t>
      </w:r>
      <w:proofErr w:type="gram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Петербург :</w:t>
      </w:r>
      <w:proofErr w:type="gram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Лань, 2024. — 188 с. — ISBN 978-5-507-47346-5. — </w:t>
      </w:r>
      <w:proofErr w:type="gram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Текст :</w:t>
      </w:r>
      <w:proofErr w:type="gram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электронный // Лань : электронно-библиотечная система. — URL: https://e.lanbook.com/book/362318 (дата обращения: </w:t>
      </w:r>
      <w:r w:rsid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16.02.2026</w:t>
      </w:r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). — Режим доступа: для </w:t>
      </w:r>
      <w:proofErr w:type="spell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авториз</w:t>
      </w:r>
      <w:proofErr w:type="spell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. пользователей.</w:t>
      </w:r>
    </w:p>
    <w:p w:rsidR="00865ED0" w:rsidRPr="00865ED0" w:rsidRDefault="00865ED0" w:rsidP="00865ED0">
      <w:pPr>
        <w:ind w:firstLine="36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В учебнике излагается содержание курса по дисциплине «Теория информационных процессов и систем», а также дополнительные материалы по дисциплинам «Системы поддержки принятия решений» и «Технологии интеллектуального анализа данных» по направлению «Информационные системы и технологии», в том числе профиля «Информационные технологии на транспорте» в соответствии с ФГОС 3++. Рассмотрены основные аспекты работы с большими данными, методы и технологии «</w:t>
      </w:r>
      <w:proofErr w:type="spell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Big</w:t>
      </w:r>
      <w:proofErr w:type="spell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Data</w:t>
      </w:r>
      <w:proofErr w:type="spell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» и «</w:t>
      </w:r>
      <w:proofErr w:type="spell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Data</w:t>
      </w:r>
      <w:proofErr w:type="spell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Mining</w:t>
      </w:r>
      <w:proofErr w:type="spell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», а также общие приемы интеллектуального анализа данных. В качестве инструментальной среды разработки используется интегрированный пакет </w:t>
      </w:r>
      <w:proofErr w:type="spell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MatLab</w:t>
      </w:r>
      <w:proofErr w:type="spell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версий 6.5 и выше. Учебник предназначен для формирования у студентов компетенций в соответствии с рабочей программой дисциплины «Теория информационных процессов и систем». Материалы учебника также могут быть использованы студентами, магистрантами и аспирантами других инженерно-технических специальностей, желающими самостоятельно изучить вопросы анализа больших данных.</w:t>
      </w:r>
    </w:p>
    <w:p w:rsidR="00865ED0" w:rsidRPr="00865ED0" w:rsidRDefault="00865ED0" w:rsidP="00865ED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Егоров, И. И. Управление данными на этапах жизненного цикла </w:t>
      </w:r>
      <w:proofErr w:type="gram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 :</w:t>
      </w:r>
      <w:proofErr w:type="gram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учебно-методическое пособие / И. И. Егоров, А. А. Мишкина. — </w:t>
      </w:r>
      <w:proofErr w:type="gram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Москва :</w:t>
      </w:r>
      <w:proofErr w:type="gram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РТУ МИРЭА, 2023. — 78 с. — ISBN 978-5-7339-1912-6. — </w:t>
      </w:r>
      <w:proofErr w:type="gram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Текст :</w:t>
      </w:r>
      <w:proofErr w:type="gram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электронный // Лань : электронно-библиотечная система. — URL: https://e.lanbook.com/book/382628 (дата обращения: </w:t>
      </w:r>
      <w:r w:rsid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16.02.2026</w:t>
      </w:r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). — Режим доступа: для </w:t>
      </w:r>
      <w:proofErr w:type="spellStart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авториз</w:t>
      </w:r>
      <w:proofErr w:type="spellEnd"/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. пользователей.</w:t>
      </w:r>
    </w:p>
    <w:p w:rsidR="00865ED0" w:rsidRPr="00865ED0" w:rsidRDefault="00865ED0" w:rsidP="00865ED0">
      <w:pPr>
        <w:ind w:firstLine="36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65ED0">
        <w:rPr>
          <w:rFonts w:ascii="Times New Roman" w:hAnsi="Times New Roman" w:cs="Times New Roman"/>
          <w:sz w:val="28"/>
          <w:szCs w:val="28"/>
          <w:shd w:val="clear" w:color="auto" w:fill="FFFFFF"/>
        </w:rPr>
        <w:t>Учебно-методическое пособие содержит описание различных методик и подходов к описанию деятельности предметной области, функциональные модели и модели данных, а также описание основных понятий и технологий, используемых в современных системах управления базами данных. Первый раздел посвящен описанию деятельности через описание предметной области, которое может быть представлено с помощью глоссария, тезауруса, онтологий, описания контекста и концептуальной диаграммы. Второй раздел содержит описание деятельности через функциональные модели, которые могут быть представлены с помощью нотаций IDEF0 и BPMN. Третий раздел посвящен моделям данных и содержит описание нормализации баз данных, ER-модели, реляционных БД и языка SQL, систем управления базами данных, языка XML, XSD, протокола SOAP, формата JSON и REST-архитектуры. В пособии также представлены задания для самостоятельной проработки, которые помогут закрепить полученные знания и навыки. Учебно-методическое пособие предназначено для студентов высших учебных заведений, обучающихся по направлению 27.03.03 и 27.04.03 «Системный анализ и управление» и изучающих дисциплины «Теория систем и системного анализа», «Системная инженерия», «Моделирование систем» и схожие с ними. Оно также может быть использовано студентами других направлений подготовки при изучении указанных выше дисциплин.</w:t>
      </w:r>
    </w:p>
    <w:p w:rsidR="00764CD7" w:rsidRDefault="008A7195" w:rsidP="00865ED0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Программирование</w:t>
      </w:r>
    </w:p>
    <w:p w:rsidR="008A7195" w:rsidRPr="00F03F21" w:rsidRDefault="008A7195" w:rsidP="00F03F2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Золкин</w:t>
      </w:r>
      <w:proofErr w:type="spell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А. Л. Машинно-ориентированные языки программирования в сфере искусственного </w:t>
      </w:r>
      <w:proofErr w:type="gram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интеллекта :</w:t>
      </w:r>
      <w:proofErr w:type="gram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учебное пособие для вузов / А. Л. </w:t>
      </w:r>
      <w:proofErr w:type="spell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Золкин</w:t>
      </w:r>
      <w:proofErr w:type="spell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. — 2-е изд., стер. — Санкт-</w:t>
      </w:r>
      <w:proofErr w:type="gram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Петербург :</w:t>
      </w:r>
      <w:proofErr w:type="gram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Лань, 2026. — 168 с. — ISBN 978-5-507-56208-4. — </w:t>
      </w:r>
      <w:proofErr w:type="gram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Текст :</w:t>
      </w:r>
      <w:proofErr w:type="gram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электронный // Лань : электронно-библиотечная система. — URL: https://e.lanbook.com/book/514155 (дата обращения: </w:t>
      </w:r>
      <w:r w:rsid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16.02.2026</w:t>
      </w:r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). — Режим доступа: для </w:t>
      </w:r>
      <w:proofErr w:type="spell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авториз</w:t>
      </w:r>
      <w:proofErr w:type="spell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. пользователей.</w:t>
      </w:r>
    </w:p>
    <w:p w:rsidR="008A7195" w:rsidRPr="00F03F21" w:rsidRDefault="008A7195" w:rsidP="00F03F21">
      <w:pPr>
        <w:ind w:firstLine="36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Учебное пособие содержит теоретические основы машинно-ориентированных языков программирования, раскрывает их применение в разработке систем искусственного интеллекта, описывает архитектурные особенности этих языков и их использование в задачах оптимизации и автоматизации вычислений. В издании представлены практические примеры, иллюстрирующие эффективность применения машинно-ориентированных языков в решении реальных задач в сфере искусственного интеллекта. Особое внимание уделено методическим рекомендациям по разработке программного обеспечения, что делает пособие полезным как для студентов, так и для специалистов, работающих в области программирования и машинного обучения.</w:t>
      </w:r>
    </w:p>
    <w:p w:rsidR="008A7195" w:rsidRPr="00F03F21" w:rsidRDefault="008A7195" w:rsidP="00F03F2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Башир</w:t>
      </w:r>
      <w:proofErr w:type="spell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И. </w:t>
      </w:r>
      <w:proofErr w:type="spell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Блокчейн</w:t>
      </w:r>
      <w:proofErr w:type="spell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Исчерпывающее </w:t>
      </w:r>
      <w:proofErr w:type="gram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руководство :</w:t>
      </w:r>
      <w:proofErr w:type="gram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руководство / И. </w:t>
      </w:r>
      <w:proofErr w:type="spell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Башир</w:t>
      </w:r>
      <w:proofErr w:type="spell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; пер. с англ. С. В. Черникова, В. И. </w:t>
      </w:r>
      <w:proofErr w:type="spell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Бахура</w:t>
      </w:r>
      <w:proofErr w:type="spell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— </w:t>
      </w:r>
      <w:proofErr w:type="gram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Москва :</w:t>
      </w:r>
      <w:proofErr w:type="gram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ДМК Пресс, 2025. — 894 с. — ISBN 978-5-93700-321-8. — </w:t>
      </w:r>
      <w:proofErr w:type="gram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Текст :</w:t>
      </w:r>
      <w:proofErr w:type="gram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электронный // Лань : электронно-библиотечная система. — URL: https://e.lanbook.com/book/514885 (дата обращения: </w:t>
      </w:r>
      <w:r w:rsid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16.02.2026</w:t>
      </w:r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). — Режим доступа: для </w:t>
      </w:r>
      <w:proofErr w:type="spell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авториз</w:t>
      </w:r>
      <w:proofErr w:type="spell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. пользователей.</w:t>
      </w:r>
    </w:p>
    <w:p w:rsidR="008A7195" w:rsidRPr="00F03F21" w:rsidRDefault="008A7195" w:rsidP="00F03F21">
      <w:pPr>
        <w:ind w:firstLine="36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Книга рассказывает о технологии </w:t>
      </w:r>
      <w:proofErr w:type="spell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блокчейн</w:t>
      </w:r>
      <w:proofErr w:type="spell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которая служит основой </w:t>
      </w:r>
      <w:proofErr w:type="spell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криптовалют</w:t>
      </w:r>
      <w:proofErr w:type="spell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а также применяется в финансах, государственном управлении и во множестве других областей. Автор делится опытом разработки децентрализованных приложений и раскрывает различные аспекты применения </w:t>
      </w:r>
      <w:proofErr w:type="spell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блокчейна</w:t>
      </w:r>
      <w:proofErr w:type="spell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Издание предназначено разработчикам программного обеспечения, руководителям компаний и широкому кругу энтузиастов </w:t>
      </w:r>
      <w:proofErr w:type="spell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блокчейна</w:t>
      </w:r>
      <w:proofErr w:type="spell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. Читателю пригодятся базовые знания любого языка программирования.</w:t>
      </w:r>
    </w:p>
    <w:p w:rsidR="008A7195" w:rsidRPr="00F03F21" w:rsidRDefault="00F03F21" w:rsidP="00F03F2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Янссенс</w:t>
      </w:r>
      <w:proofErr w:type="spell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Й. </w:t>
      </w:r>
      <w:proofErr w:type="spell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Python</w:t>
      </w:r>
      <w:proofErr w:type="spell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Polars</w:t>
      </w:r>
      <w:proofErr w:type="spell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Подробное </w:t>
      </w:r>
      <w:proofErr w:type="gram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руководство :</w:t>
      </w:r>
      <w:proofErr w:type="gram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руководство / Й. </w:t>
      </w:r>
      <w:proofErr w:type="spell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Янссенс</w:t>
      </w:r>
      <w:proofErr w:type="spell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Т. </w:t>
      </w:r>
      <w:proofErr w:type="spell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Ньюдорп</w:t>
      </w:r>
      <w:proofErr w:type="spell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; пер. с англ. А. Ю. </w:t>
      </w:r>
      <w:proofErr w:type="spell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Гинько</w:t>
      </w:r>
      <w:proofErr w:type="spell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— </w:t>
      </w:r>
      <w:proofErr w:type="gram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Москва :</w:t>
      </w:r>
      <w:proofErr w:type="gram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ДМК Пресс, 2025. — 502 с. — ISBN 978-6-01140-650-5. — </w:t>
      </w:r>
      <w:proofErr w:type="gram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Текст :</w:t>
      </w:r>
      <w:proofErr w:type="gram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электронный // Лань : электронно-библиотечная система. — URL: https://e.lanbook.com/book/514969 (дата обращения: </w:t>
      </w:r>
      <w:r w:rsid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16.02.2026</w:t>
      </w:r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). — Режим доступа: для </w:t>
      </w:r>
      <w:proofErr w:type="spell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авториз</w:t>
      </w:r>
      <w:proofErr w:type="spell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. пользователей.</w:t>
      </w:r>
    </w:p>
    <w:p w:rsidR="00F03F21" w:rsidRDefault="00F03F21" w:rsidP="00F03F21">
      <w:pPr>
        <w:ind w:firstLine="36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Откройте для себя </w:t>
      </w:r>
      <w:proofErr w:type="spell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Polars</w:t>
      </w:r>
      <w:proofErr w:type="spell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удивительно эффективную библиотеку для преобразования, анализа и визуализации данных. В этом подробном руководстве продемонстрированы все ключевые возможности </w:t>
      </w:r>
      <w:proofErr w:type="spell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Polars</w:t>
      </w:r>
      <w:proofErr w:type="spell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показано практическое применение в задачах, связанных с обработкой и исследованием данных, построением конвейеров и многим другим. Независимо от квалификации, вы быстро освоите интуитивно понятный API </w:t>
      </w:r>
      <w:proofErr w:type="spell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Polars</w:t>
      </w:r>
      <w:proofErr w:type="spell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На </w:t>
      </w:r>
      <w:proofErr w:type="spell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GitHub</w:t>
      </w:r>
      <w:proofErr w:type="spell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доступно множество примеров работы с реальными данными, облегчающими изучение библиотеки. Прочитав эту книгу, вы: научитесь эффективно обрабатывать данные, представленные в форматах CSV и </w:t>
      </w:r>
      <w:proofErr w:type="spell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Parquet</w:t>
      </w:r>
      <w:proofErr w:type="spell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электронных таблицах и базах данных, а также расположенные в облаке; освоите работу со сложными типами данных, включая текст, дату и время, а также вложенные структуры; научитесь использовать жадный и ленивый интерфейсы и узнаете, когда их следует применять; научитесь визуализировать данные при помощи пакетов </w:t>
      </w:r>
      <w:proofErr w:type="spell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Altair</w:t>
      </w:r>
      <w:proofErr w:type="spell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hvPlot</w:t>
      </w:r>
      <w:proofErr w:type="spell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plotnine</w:t>
      </w:r>
      <w:proofErr w:type="spell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</w:t>
      </w:r>
      <w:proofErr w:type="spell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Great</w:t>
      </w:r>
      <w:proofErr w:type="spell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Tables</w:t>
      </w:r>
      <w:proofErr w:type="spell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; сможете расширять возможности </w:t>
      </w:r>
      <w:proofErr w:type="spell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Polars</w:t>
      </w:r>
      <w:proofErr w:type="spell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при помощи собственных функций на </w:t>
      </w:r>
      <w:proofErr w:type="spell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Python</w:t>
      </w:r>
      <w:proofErr w:type="spell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плагинов на </w:t>
      </w:r>
      <w:proofErr w:type="spellStart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Rust</w:t>
      </w:r>
      <w:proofErr w:type="spellEnd"/>
      <w:r w:rsidRPr="00F03F21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490B2F" w:rsidRDefault="00490B2F" w:rsidP="00F03F21">
      <w:pPr>
        <w:ind w:firstLine="360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F03F21" w:rsidRDefault="00851346" w:rsidP="00F03F21">
      <w:pPr>
        <w:ind w:firstLine="360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Бизнес-информатика</w:t>
      </w:r>
    </w:p>
    <w:p w:rsidR="00851346" w:rsidRPr="00851346" w:rsidRDefault="00851346" w:rsidP="00851346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5134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Моделирование в менеджменте информационных </w:t>
      </w:r>
      <w:proofErr w:type="gramStart"/>
      <w:r w:rsidRPr="00851346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 :</w:t>
      </w:r>
      <w:proofErr w:type="gramEnd"/>
      <w:r w:rsidRPr="0085134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учебное пособие для вузов / С. Н. </w:t>
      </w:r>
      <w:proofErr w:type="spellStart"/>
      <w:r w:rsidRPr="00851346">
        <w:rPr>
          <w:rFonts w:ascii="Times New Roman" w:hAnsi="Times New Roman" w:cs="Times New Roman"/>
          <w:sz w:val="28"/>
          <w:szCs w:val="28"/>
          <w:shd w:val="clear" w:color="auto" w:fill="FFFFFF"/>
        </w:rPr>
        <w:t>Косников</w:t>
      </w:r>
      <w:proofErr w:type="spellEnd"/>
      <w:r w:rsidRPr="0085134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А. Л. </w:t>
      </w:r>
      <w:proofErr w:type="spellStart"/>
      <w:r w:rsidRPr="00851346">
        <w:rPr>
          <w:rFonts w:ascii="Times New Roman" w:hAnsi="Times New Roman" w:cs="Times New Roman"/>
          <w:sz w:val="28"/>
          <w:szCs w:val="28"/>
          <w:shd w:val="clear" w:color="auto" w:fill="FFFFFF"/>
        </w:rPr>
        <w:t>Золкин</w:t>
      </w:r>
      <w:proofErr w:type="spellEnd"/>
      <w:r w:rsidRPr="00851346">
        <w:rPr>
          <w:rFonts w:ascii="Times New Roman" w:hAnsi="Times New Roman" w:cs="Times New Roman"/>
          <w:sz w:val="28"/>
          <w:szCs w:val="28"/>
          <w:shd w:val="clear" w:color="auto" w:fill="FFFFFF"/>
        </w:rPr>
        <w:t>, Л. А. Каргина [и др.]. — Санкт-</w:t>
      </w:r>
      <w:proofErr w:type="gramStart"/>
      <w:r w:rsidRPr="00851346">
        <w:rPr>
          <w:rFonts w:ascii="Times New Roman" w:hAnsi="Times New Roman" w:cs="Times New Roman"/>
          <w:sz w:val="28"/>
          <w:szCs w:val="28"/>
          <w:shd w:val="clear" w:color="auto" w:fill="FFFFFF"/>
        </w:rPr>
        <w:t>Петербург :</w:t>
      </w:r>
      <w:proofErr w:type="gramEnd"/>
      <w:r w:rsidRPr="0085134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Лань, 2025. — 136 с. — ISBN 978-5-507-52208-8. — </w:t>
      </w:r>
      <w:proofErr w:type="gramStart"/>
      <w:r w:rsidRPr="00851346">
        <w:rPr>
          <w:rFonts w:ascii="Times New Roman" w:hAnsi="Times New Roman" w:cs="Times New Roman"/>
          <w:sz w:val="28"/>
          <w:szCs w:val="28"/>
          <w:shd w:val="clear" w:color="auto" w:fill="FFFFFF"/>
        </w:rPr>
        <w:t>Текст :</w:t>
      </w:r>
      <w:proofErr w:type="gramEnd"/>
      <w:r w:rsidRPr="0085134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электронный // Лань : электронно-библиотечная система. — URL: https://e.lanbook.com/book/482987 (дата обращения: </w:t>
      </w:r>
      <w:r w:rsid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16.02.2026</w:t>
      </w:r>
      <w:r w:rsidRPr="0085134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). — Режим доступа: для </w:t>
      </w:r>
      <w:proofErr w:type="spellStart"/>
      <w:r w:rsidRPr="00851346">
        <w:rPr>
          <w:rFonts w:ascii="Times New Roman" w:hAnsi="Times New Roman" w:cs="Times New Roman"/>
          <w:sz w:val="28"/>
          <w:szCs w:val="28"/>
          <w:shd w:val="clear" w:color="auto" w:fill="FFFFFF"/>
        </w:rPr>
        <w:t>авториз</w:t>
      </w:r>
      <w:proofErr w:type="spellEnd"/>
      <w:r w:rsidRPr="00851346">
        <w:rPr>
          <w:rFonts w:ascii="Times New Roman" w:hAnsi="Times New Roman" w:cs="Times New Roman"/>
          <w:sz w:val="28"/>
          <w:szCs w:val="28"/>
          <w:shd w:val="clear" w:color="auto" w:fill="FFFFFF"/>
        </w:rPr>
        <w:t>. пользователей.</w:t>
      </w:r>
    </w:p>
    <w:p w:rsidR="00851346" w:rsidRPr="00851346" w:rsidRDefault="00851346" w:rsidP="00851346">
      <w:pPr>
        <w:ind w:firstLine="36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5134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учебном пособии освещены современные методы и инструменты, используемые для анализа данных и управления проектами в информационных системах. Внимание уделено интеграции теоретических знаний и практических навыков в области математического моделирования, сетевого планирования и оптимизации ресурсов, позволяя эффективно решать задачи управления проектами и принятия решений в условиях цифровой экономики. В пособии рассматриваются метод критического пути, оценки и анализа программ, линейное программирование и сценарный анализ. Значительная часть материала посвящена роли аналитических методов и моделей для оценки рисков, прогнозирования и стратегического планирования в управлении проектами, а также применению программных средств для внедрения математических моделей в информационные системы управления. Пособие предназначено для студентов, обучающихся по направлениям подготовки «Прикладная информатика», «Менеджмент проектов в области информационных систем», а также для аспирантов, преподавателей и </w:t>
      </w:r>
      <w:r w:rsidRPr="00851346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профессионалов, работающих в области управления проектами и цифровой трансформации в условиях информационных систем.</w:t>
      </w:r>
    </w:p>
    <w:p w:rsidR="00851346" w:rsidRPr="00851346" w:rsidRDefault="00851346" w:rsidP="00851346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5134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Баланов, А. Н. Создание цифровых </w:t>
      </w:r>
      <w:proofErr w:type="gramStart"/>
      <w:r w:rsidRPr="00851346">
        <w:rPr>
          <w:rFonts w:ascii="Times New Roman" w:hAnsi="Times New Roman" w:cs="Times New Roman"/>
          <w:sz w:val="28"/>
          <w:szCs w:val="28"/>
          <w:shd w:val="clear" w:color="auto" w:fill="FFFFFF"/>
        </w:rPr>
        <w:t>экосистем :</w:t>
      </w:r>
      <w:proofErr w:type="gramEnd"/>
      <w:r w:rsidRPr="0085134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учебное пособие для вузов / А. Н. Баланов. — Санкт-</w:t>
      </w:r>
      <w:proofErr w:type="gramStart"/>
      <w:r w:rsidRPr="00851346">
        <w:rPr>
          <w:rFonts w:ascii="Times New Roman" w:hAnsi="Times New Roman" w:cs="Times New Roman"/>
          <w:sz w:val="28"/>
          <w:szCs w:val="28"/>
          <w:shd w:val="clear" w:color="auto" w:fill="FFFFFF"/>
        </w:rPr>
        <w:t>Петербург :</w:t>
      </w:r>
      <w:proofErr w:type="gramEnd"/>
      <w:r w:rsidRPr="0085134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Лань, 2024. — 480 с. — ISBN 978-5-507-49668-6. — </w:t>
      </w:r>
      <w:proofErr w:type="gramStart"/>
      <w:r w:rsidRPr="00851346">
        <w:rPr>
          <w:rFonts w:ascii="Times New Roman" w:hAnsi="Times New Roman" w:cs="Times New Roman"/>
          <w:sz w:val="28"/>
          <w:szCs w:val="28"/>
          <w:shd w:val="clear" w:color="auto" w:fill="FFFFFF"/>
        </w:rPr>
        <w:t>Текст :</w:t>
      </w:r>
      <w:proofErr w:type="gramEnd"/>
      <w:r w:rsidRPr="0085134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электронный // Лань : электронно-библиотечная система. — URL: https://e.lanbook.com/book/428036 (дата обращения: </w:t>
      </w:r>
      <w:r w:rsid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16.02.2026</w:t>
      </w:r>
      <w:r w:rsidRPr="0085134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). — Режим доступа: для </w:t>
      </w:r>
      <w:proofErr w:type="spellStart"/>
      <w:r w:rsidRPr="00851346">
        <w:rPr>
          <w:rFonts w:ascii="Times New Roman" w:hAnsi="Times New Roman" w:cs="Times New Roman"/>
          <w:sz w:val="28"/>
          <w:szCs w:val="28"/>
          <w:shd w:val="clear" w:color="auto" w:fill="FFFFFF"/>
        </w:rPr>
        <w:t>авториз</w:t>
      </w:r>
      <w:proofErr w:type="spellEnd"/>
      <w:r w:rsidRPr="00851346">
        <w:rPr>
          <w:rFonts w:ascii="Times New Roman" w:hAnsi="Times New Roman" w:cs="Times New Roman"/>
          <w:sz w:val="28"/>
          <w:szCs w:val="28"/>
          <w:shd w:val="clear" w:color="auto" w:fill="FFFFFF"/>
        </w:rPr>
        <w:t>. пользователей.</w:t>
      </w:r>
    </w:p>
    <w:p w:rsidR="00851346" w:rsidRDefault="00851346" w:rsidP="00851346">
      <w:pPr>
        <w:ind w:firstLine="36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51346">
        <w:rPr>
          <w:rFonts w:ascii="Times New Roman" w:hAnsi="Times New Roman" w:cs="Times New Roman"/>
          <w:sz w:val="28"/>
          <w:szCs w:val="28"/>
          <w:shd w:val="clear" w:color="auto" w:fill="FFFFFF"/>
        </w:rPr>
        <w:t>Данная книга — это учебное пособие, предоставляющее всесторонний анализ и практические наработки в области цифровых технологий. Автор книги, признанный эксперт в данной области, делится своими знаниями и пониманием ключевых процессов и стратегий, необходимых для эффективного создания и управления цифровыми экосистемами.</w:t>
      </w:r>
    </w:p>
    <w:p w:rsidR="00490B2F" w:rsidRDefault="00490B2F" w:rsidP="00851346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851346" w:rsidRDefault="003978A5" w:rsidP="00851346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Моделирование и системный анализ</w:t>
      </w:r>
    </w:p>
    <w:p w:rsidR="003978A5" w:rsidRPr="003978A5" w:rsidRDefault="003978A5" w:rsidP="003978A5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>Масина</w:t>
      </w:r>
      <w:proofErr w:type="spellEnd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О. Н. Использование высокоуровневых языков программирования для решения задач </w:t>
      </w:r>
      <w:proofErr w:type="gramStart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>моделирования :</w:t>
      </w:r>
      <w:proofErr w:type="gramEnd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учебное пособие / О. Н. </w:t>
      </w:r>
      <w:proofErr w:type="spellStart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>Масина</w:t>
      </w:r>
      <w:proofErr w:type="spellEnd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А. А. Петров, О. В. Дружинина. — </w:t>
      </w:r>
      <w:proofErr w:type="gramStart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>Елец :</w:t>
      </w:r>
      <w:proofErr w:type="gramEnd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ЕГУ им. И.А. Бунина, 2023. — 98 с. — ISBN 978-5-00151-382-7. — </w:t>
      </w:r>
      <w:proofErr w:type="gramStart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>Текст :</w:t>
      </w:r>
      <w:proofErr w:type="gramEnd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электронный // Лань : электронно-библиотечная система. — URL: https://e.lanbook.com/book/393302 (дата обращения: </w:t>
      </w:r>
      <w:r w:rsid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16.02.2026</w:t>
      </w:r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). — Режим доступа: для </w:t>
      </w:r>
      <w:proofErr w:type="spellStart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>авториз</w:t>
      </w:r>
      <w:proofErr w:type="spellEnd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>. пользователей.</w:t>
      </w:r>
    </w:p>
    <w:p w:rsidR="003978A5" w:rsidRPr="003978A5" w:rsidRDefault="003978A5" w:rsidP="003978A5">
      <w:pPr>
        <w:ind w:firstLine="36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учебном пособии рассмотрены аспекты использования высокоуровневых языков программирования для научных вычислений. Охарактеризованы программно-аппаратные средства для математического моделирования динамических систем. Рассмотрены некоторые задачи, связанные с разработкой программного обеспечения для научных вычислений, проведен сравнительный анализ соответствующих инструментальных средств, перечислены и охарактеризованы библиотеки для языков высокого уровня. Приведена общая характеристика языков </w:t>
      </w:r>
      <w:proofErr w:type="spellStart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>Python</w:t>
      </w:r>
      <w:proofErr w:type="spellEnd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>Julia</w:t>
      </w:r>
      <w:proofErr w:type="spellEnd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</w:t>
      </w:r>
      <w:proofErr w:type="spellStart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>Octave</w:t>
      </w:r>
      <w:proofErr w:type="spellEnd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>. Подробно рассмотрены конкретные примеры построения и компьютерного исследования математических моделей динамических систем. Приведены задачи для самостоятельного решения. Пособие предназначено для обучающихся в высших учебных заведениях студентов физико-математических и технических направлений подготовки. Пособие может быть использовано аспирантами соответствующих направлений обучения.</w:t>
      </w:r>
    </w:p>
    <w:p w:rsidR="003978A5" w:rsidRPr="003978A5" w:rsidRDefault="003978A5" w:rsidP="003978A5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Кузьменко, А. А. Многокритериальные методы принятия решений: алгоритмы и реализация на </w:t>
      </w:r>
      <w:proofErr w:type="spellStart"/>
      <w:proofErr w:type="gramStart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>Python</w:t>
      </w:r>
      <w:proofErr w:type="spellEnd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:</w:t>
      </w:r>
      <w:proofErr w:type="gramEnd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учебное пособие для вузов / А. А. Кузьменко. — Санкт-</w:t>
      </w:r>
      <w:proofErr w:type="gramStart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>Петербург :</w:t>
      </w:r>
      <w:proofErr w:type="gramEnd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Лань, 2026. — 140 с. — ISBN 978-5-</w:t>
      </w:r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507-53830-0. — </w:t>
      </w:r>
      <w:proofErr w:type="gramStart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>Текст :</w:t>
      </w:r>
      <w:proofErr w:type="gramEnd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электронный // Лань : электронно-библиотечная система. — URL: https://e.lanbook.com/book/511922 (дата обращения: </w:t>
      </w:r>
      <w:r w:rsid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16.02.2026</w:t>
      </w:r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). — Режим доступа: для </w:t>
      </w:r>
      <w:proofErr w:type="spellStart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>авториз</w:t>
      </w:r>
      <w:proofErr w:type="spellEnd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>. пользователей.</w:t>
      </w:r>
    </w:p>
    <w:p w:rsidR="003978A5" w:rsidRDefault="003978A5" w:rsidP="003978A5">
      <w:pPr>
        <w:ind w:firstLine="36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Учебное пособие представляет собой практическое руководство для читателей, желающих освоить современные подходы к решению сложных задач выбора в условиях множества критериев. В книге подробно рассматриваются наиболее распространённые методы многокритериального принятия решений, такие как метод анализа иерархий, метод TOPSIS и другие, с пошаговыми и подробными примерами их реализации и кодом на языке </w:t>
      </w:r>
      <w:proofErr w:type="spellStart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>Python</w:t>
      </w:r>
      <w:proofErr w:type="spellEnd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автоматизации вычислений. Издание сочетает в себе теоретическую базу и практические задачи, что делает его незаменимым инструментом для применения в реальных проектах. Учебное пособие может быть использовано студентами вузов, изучающими системный анализ, исследование операций, методы оптимизации и смежные дисциплины; аспирантами и научными работниками, применяющими методы многокритериального оценивания в своих исследованиях для рационального обоснования выбора профессиональных решений; специалистами в сфере аналитики, управления проектами, бизнес-аналитики и руководителями разного уровня, стремящимися к принятию более обоснованных управленческих решений.</w:t>
      </w:r>
    </w:p>
    <w:p w:rsidR="003978A5" w:rsidRDefault="003978A5" w:rsidP="003978A5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>Золкин</w:t>
      </w:r>
      <w:proofErr w:type="spellEnd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А. Л. Математическое моделирование и анализ </w:t>
      </w:r>
      <w:proofErr w:type="gramStart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 :</w:t>
      </w:r>
      <w:proofErr w:type="gramEnd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учебное пособие для вузов / А. Л. </w:t>
      </w:r>
      <w:proofErr w:type="spellStart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>Золкин</w:t>
      </w:r>
      <w:proofErr w:type="spellEnd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М. В. </w:t>
      </w:r>
      <w:proofErr w:type="spellStart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>Сартаков</w:t>
      </w:r>
      <w:proofErr w:type="spellEnd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>. — 2-е изд., стер. — Санкт-</w:t>
      </w:r>
      <w:proofErr w:type="gramStart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>Петербург :</w:t>
      </w:r>
      <w:proofErr w:type="gramEnd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Лань, 2026. — 128 с. — ISBN 978-5-507-51354-3. — </w:t>
      </w:r>
      <w:proofErr w:type="gramStart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>Текст :</w:t>
      </w:r>
      <w:proofErr w:type="gramEnd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электронный // Лань : электронно-библиотечная система. — URL: https://e.lanbook.com/book/510643 (дата обращения: </w:t>
      </w:r>
      <w:r w:rsid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16.02.2026</w:t>
      </w:r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). — Режим доступа: для </w:t>
      </w:r>
      <w:proofErr w:type="spellStart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>авториз</w:t>
      </w:r>
      <w:proofErr w:type="spellEnd"/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>. пользователей.</w:t>
      </w:r>
    </w:p>
    <w:p w:rsidR="003978A5" w:rsidRDefault="003978A5" w:rsidP="003978A5">
      <w:pPr>
        <w:ind w:firstLine="36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Целью учебного пособия является ознакомление студентов с основами математического моделирования и анализа данных, а также с современными методами и инструментами, используемыми для решения прикладных задач в различных областях науки и техники. В учебном пособии был рассмотрен широкий спектр методов и подходов, применяемых в экономическом и медицинском анализе данных. Особое внимание уделялось эконометрическому анализу данных в экономике, где обсуждались методы и модели для количественного анализа экономических явлений. Важной темой пособия является использование панельных моделей для анализа данных, собранных по нескольким объектам в течение нескольких периодов времени. Учебное пособие предназначено для изучения дисциплины «Информатика» студентами направлений подготовки «Информационные системы и технологии», «Информатика и вычислительная техника», «Программная инженерия», «Инфокоммуникационные технологии и системы связи», </w:t>
      </w:r>
      <w:r w:rsidRPr="003978A5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«Радиотехника», «Компьютерная безопасность», «Информационная безопасность», а также при подготовке выпускных квалификационных работ.</w:t>
      </w:r>
    </w:p>
    <w:p w:rsidR="00490B2F" w:rsidRDefault="00490B2F" w:rsidP="00490B2F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490B2F" w:rsidRDefault="00490B2F" w:rsidP="00490B2F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Операционные системы</w:t>
      </w:r>
    </w:p>
    <w:p w:rsidR="00490B2F" w:rsidRPr="00490B2F" w:rsidRDefault="00490B2F" w:rsidP="00490B2F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Малахов, С. В. Принципы работы операционной системы </w:t>
      </w:r>
      <w:proofErr w:type="spellStart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Linux</w:t>
      </w:r>
      <w:proofErr w:type="spellEnd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  <w:proofErr w:type="spellStart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Bash</w:t>
      </w:r>
      <w:proofErr w:type="spellEnd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proofErr w:type="gramStart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скрипты :</w:t>
      </w:r>
      <w:proofErr w:type="gramEnd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учебное пособие / С. В. Малахов, Д. О. </w:t>
      </w:r>
      <w:proofErr w:type="spellStart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Якупов</w:t>
      </w:r>
      <w:proofErr w:type="spellEnd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— </w:t>
      </w:r>
      <w:proofErr w:type="gramStart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Самара :</w:t>
      </w:r>
      <w:proofErr w:type="gramEnd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ПГУТИ, 2024. — 134 с. — ISBN 978-5-907336-50-6. — </w:t>
      </w:r>
      <w:proofErr w:type="gramStart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Текст :</w:t>
      </w:r>
      <w:proofErr w:type="gramEnd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электронный // Лань : электронно-библиотечная система. — URL: https://e.lanbook.com/book/463574 (дата обращения: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16.02.2026</w:t>
      </w:r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). — Режим доступа: для </w:t>
      </w:r>
      <w:proofErr w:type="spellStart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авториз</w:t>
      </w:r>
      <w:proofErr w:type="spellEnd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. пользователей.</w:t>
      </w:r>
    </w:p>
    <w:p w:rsidR="00490B2F" w:rsidRDefault="00490B2F" w:rsidP="00490B2F">
      <w:pPr>
        <w:ind w:firstLine="36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учебном пособие «Принципы работы операционной системы </w:t>
      </w:r>
      <w:proofErr w:type="spellStart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Linux</w:t>
      </w:r>
      <w:proofErr w:type="spellEnd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  <w:proofErr w:type="spellStart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Bash</w:t>
      </w:r>
      <w:proofErr w:type="spellEnd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-скрипты» рассмотрены такие темы как: • начало работы с </w:t>
      </w:r>
      <w:proofErr w:type="spellStart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bash</w:t>
      </w:r>
      <w:proofErr w:type="spellEnd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; • управление процессами и потоками в ОС </w:t>
      </w:r>
      <w:proofErr w:type="spellStart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Linux</w:t>
      </w:r>
      <w:proofErr w:type="spellEnd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через </w:t>
      </w:r>
      <w:proofErr w:type="spellStart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bash</w:t>
      </w:r>
      <w:proofErr w:type="spellEnd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-скрипты; • работа с памятью в ОС </w:t>
      </w:r>
      <w:proofErr w:type="spellStart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Linux</w:t>
      </w:r>
      <w:proofErr w:type="spellEnd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; • файловая система в ОС </w:t>
      </w:r>
      <w:proofErr w:type="spellStart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Linux</w:t>
      </w:r>
      <w:proofErr w:type="spellEnd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; • устройства персонального компьютера; • взаимоблокировки; • обеспечение безопасности в ОС </w:t>
      </w:r>
      <w:proofErr w:type="spellStart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Linux</w:t>
      </w:r>
      <w:proofErr w:type="spellEnd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. В конце каждого раздела учебного пособия представлены лабораторные работы с теоретическими вопросами по каждой теме. Учебное пособие предназначено для студентов, обучающихся по направлениям подготовки 27.03.04 – «Управление в технических системах», 09.03.02 – «Информационные системы и технологии», 09.04.03 – «Прикладная информатика» и изучающих дисциплину «Операционные системы и оболочки».</w:t>
      </w:r>
    </w:p>
    <w:p w:rsidR="00490B2F" w:rsidRPr="00490B2F" w:rsidRDefault="00490B2F" w:rsidP="00490B2F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Киренберг</w:t>
      </w:r>
      <w:proofErr w:type="spellEnd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Информационная безопасность современных операционных </w:t>
      </w:r>
      <w:proofErr w:type="gramStart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 :</w:t>
      </w:r>
      <w:proofErr w:type="gramEnd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учебное пособие / </w:t>
      </w:r>
      <w:proofErr w:type="spellStart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Киренберг</w:t>
      </w:r>
      <w:proofErr w:type="spellEnd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Г. А. . — </w:t>
      </w:r>
      <w:proofErr w:type="gramStart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Кемерово :</w:t>
      </w:r>
      <w:proofErr w:type="gramEnd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КузГТУ</w:t>
      </w:r>
      <w:proofErr w:type="spellEnd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имени Т.Ф. Горбачева, 2022. — 138 с. — ISBN 978-5-00137-320-9. — </w:t>
      </w:r>
      <w:proofErr w:type="gramStart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Текст :</w:t>
      </w:r>
      <w:proofErr w:type="gramEnd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электронный // Лань : электронно-библиотечная система. — URL: https://e.lanbook.com/book/295736 (дата обращения: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16.02.2026</w:t>
      </w:r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). — Режим доступа: для </w:t>
      </w:r>
      <w:proofErr w:type="spellStart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авториз</w:t>
      </w:r>
      <w:proofErr w:type="spellEnd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. пользователей.</w:t>
      </w:r>
    </w:p>
    <w:p w:rsidR="00490B2F" w:rsidRDefault="00490B2F" w:rsidP="00490B2F">
      <w:pPr>
        <w:ind w:firstLine="36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Содержит осно</w:t>
      </w:r>
      <w:bookmarkStart w:id="0" w:name="_GoBack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вн</w:t>
      </w:r>
      <w:bookmarkEnd w:id="0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ые сведения о концепции обеспечения информационной безопасности в современных операционных системах. Подготовлено по дисциплине «Безопасность операционных систем» и предназначено для студентов специальности 10.05.03 «Информационная безопасность автоматизированных систем».</w:t>
      </w:r>
    </w:p>
    <w:p w:rsidR="00490B2F" w:rsidRPr="00490B2F" w:rsidRDefault="00490B2F" w:rsidP="00490B2F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Савельев, Д. А. Операционные системы. Основы разработки программ для операционных систем семейств </w:t>
      </w:r>
      <w:proofErr w:type="spellStart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Windows</w:t>
      </w:r>
      <w:proofErr w:type="spellEnd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</w:t>
      </w:r>
      <w:proofErr w:type="spellStart"/>
      <w:proofErr w:type="gramStart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Linux</w:t>
      </w:r>
      <w:proofErr w:type="spellEnd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:</w:t>
      </w:r>
      <w:proofErr w:type="gramEnd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учебно-методическое пособие / Д. А. Савельев. — </w:t>
      </w:r>
      <w:proofErr w:type="gramStart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Самара :</w:t>
      </w:r>
      <w:proofErr w:type="gramEnd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Самарский университет, 2024. — 132 с. — ISBN 978-5-7883-2035-9. — </w:t>
      </w:r>
      <w:proofErr w:type="gramStart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Текст :</w:t>
      </w:r>
      <w:proofErr w:type="gramEnd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электронный // Лань : электронно-библиотечная система. — URL: </w:t>
      </w:r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https://e.lanbook.com/book/480527 (дата обращения: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16.02.2026</w:t>
      </w:r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). — Режим доступа: для </w:t>
      </w:r>
      <w:proofErr w:type="spellStart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авториз</w:t>
      </w:r>
      <w:proofErr w:type="spellEnd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. пользователей.</w:t>
      </w:r>
    </w:p>
    <w:p w:rsidR="00490B2F" w:rsidRPr="003978A5" w:rsidRDefault="00490B2F" w:rsidP="00490B2F">
      <w:pPr>
        <w:ind w:firstLine="36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Учебно-методическое пособие организовано в виде набора глав, посвящённых определённым лабораторным работам курса «Операционные системы». Главы сопровождаются разобранными примерами кода, теоретическими пояснениями и контрольными вопросами, направленными на повышение качества усвоения материала. Рекомендовано для обучающихся по направлениям подготовки 01.03.02 Прикладная математика и информатика, 12.03.03 </w:t>
      </w:r>
      <w:proofErr w:type="spellStart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Фотоника</w:t>
      </w:r>
      <w:proofErr w:type="spellEnd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</w:t>
      </w:r>
      <w:proofErr w:type="spellStart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оптоинформатика</w:t>
      </w:r>
      <w:proofErr w:type="spellEnd"/>
      <w:r w:rsidRPr="00490B2F">
        <w:rPr>
          <w:rFonts w:ascii="Times New Roman" w:hAnsi="Times New Roman" w:cs="Times New Roman"/>
          <w:sz w:val="28"/>
          <w:szCs w:val="28"/>
          <w:shd w:val="clear" w:color="auto" w:fill="FFFFFF"/>
        </w:rPr>
        <w:t>. Подготовлено на кафедре технической кибернетики.</w:t>
      </w:r>
    </w:p>
    <w:sectPr w:rsidR="00490B2F" w:rsidRPr="003978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57DB3"/>
    <w:multiLevelType w:val="hybridMultilevel"/>
    <w:tmpl w:val="5FEE8F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E24CE"/>
    <w:multiLevelType w:val="hybridMultilevel"/>
    <w:tmpl w:val="0952E3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03E0A"/>
    <w:multiLevelType w:val="hybridMultilevel"/>
    <w:tmpl w:val="D8E45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D56C55"/>
    <w:multiLevelType w:val="hybridMultilevel"/>
    <w:tmpl w:val="4D984D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6441E6"/>
    <w:multiLevelType w:val="hybridMultilevel"/>
    <w:tmpl w:val="51C671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ED8"/>
    <w:rsid w:val="003978A5"/>
    <w:rsid w:val="00490B2F"/>
    <w:rsid w:val="004F2ED8"/>
    <w:rsid w:val="00764CD7"/>
    <w:rsid w:val="00851346"/>
    <w:rsid w:val="00865ED0"/>
    <w:rsid w:val="008A7195"/>
    <w:rsid w:val="0090530B"/>
    <w:rsid w:val="00F0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2F3DB"/>
  <w15:chartTrackingRefBased/>
  <w15:docId w15:val="{6E04CDAB-6BE2-4D29-944B-AD1D12D98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F2ED8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865E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3026</Words>
  <Characters>17251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Стася</dc:creator>
  <cp:keywords/>
  <dc:description/>
  <cp:lastModifiedBy>Стася</cp:lastModifiedBy>
  <cp:revision>1</cp:revision>
  <dcterms:created xsi:type="dcterms:W3CDTF">2026-03-04T20:22:00Z</dcterms:created>
  <dcterms:modified xsi:type="dcterms:W3CDTF">2026-03-04T21:45:00Z</dcterms:modified>
</cp:coreProperties>
</file>