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830"/>
        <w:gridCol w:w="6108"/>
      </w:tblGrid>
      <w:tr w:rsidR="00252AEB" w:rsidRPr="00861C26" w:rsidTr="00252AEB">
        <w:trPr>
          <w:tblCellSpacing w:w="0" w:type="dxa"/>
          <w:jc w:val="center"/>
        </w:trPr>
        <w:tc>
          <w:tcPr>
            <w:tcW w:w="0" w:type="auto"/>
            <w:gridSpan w:val="2"/>
            <w:tcBorders>
              <w:top w:val="nil"/>
              <w:left w:val="nil"/>
              <w:bottom w:val="nil"/>
              <w:right w:val="nil"/>
            </w:tcBorders>
            <w:tcMar>
              <w:top w:w="15" w:type="dxa"/>
              <w:left w:w="45" w:type="dxa"/>
              <w:bottom w:w="15" w:type="dxa"/>
              <w:right w:w="45" w:type="dxa"/>
            </w:tcMar>
          </w:tcPr>
          <w:p w:rsidR="00252AEB" w:rsidRPr="00861C26" w:rsidRDefault="00252AEB" w:rsidP="00872AFE">
            <w:pPr>
              <w:pStyle w:val="cn"/>
              <w:rPr>
                <w:sz w:val="20"/>
                <w:szCs w:val="20"/>
                <w:lang w:val="en-US"/>
              </w:rPr>
            </w:pPr>
            <w:bookmarkStart w:id="0" w:name="_GoBack"/>
            <w:bookmarkEnd w:id="0"/>
            <w:r w:rsidRPr="00861C26">
              <w:rPr>
                <w:b/>
                <w:bCs/>
                <w:sz w:val="20"/>
                <w:szCs w:val="20"/>
                <w:lang w:val="en-US"/>
              </w:rPr>
              <w:t>C U P R I N S</w:t>
            </w:r>
          </w:p>
          <w:p w:rsidR="00252AEB" w:rsidRPr="00861C26" w:rsidRDefault="00252AEB" w:rsidP="00872AFE">
            <w:pPr>
              <w:pStyle w:val="lf"/>
              <w:rPr>
                <w:sz w:val="20"/>
                <w:szCs w:val="20"/>
                <w:lang w:val="en-US"/>
              </w:rPr>
            </w:pPr>
            <w:r w:rsidRPr="00861C26">
              <w:rPr>
                <w:b/>
                <w:bCs/>
                <w:sz w:val="20"/>
                <w:szCs w:val="20"/>
                <w:lang w:val="en-US"/>
              </w:rPr>
              <w:br/>
              <w:t>Reguli generale de interpretare a Nomenclaturii Combinate a mărfurilor a Republicii Moldova.</w:t>
            </w:r>
          </w:p>
          <w:p w:rsidR="00252AEB" w:rsidRPr="00861C26" w:rsidRDefault="00252AEB" w:rsidP="00872AFE">
            <w:pPr>
              <w:pStyle w:val="NormalWeb"/>
              <w:ind w:firstLine="0"/>
              <w:rPr>
                <w:sz w:val="20"/>
                <w:szCs w:val="20"/>
                <w:lang w:val="en-US"/>
              </w:rPr>
            </w:pPr>
            <w:r w:rsidRPr="00861C26">
              <w:rPr>
                <w:sz w:val="20"/>
                <w:szCs w:val="20"/>
                <w:lang w:val="en-US"/>
              </w:rPr>
              <w:t> </w:t>
            </w:r>
          </w:p>
          <w:p w:rsidR="00252AEB" w:rsidRPr="00861C26" w:rsidRDefault="00252AEB" w:rsidP="00872AFE">
            <w:pPr>
              <w:pStyle w:val="lf"/>
              <w:rPr>
                <w:sz w:val="20"/>
                <w:szCs w:val="20"/>
                <w:lang w:val="en-US"/>
              </w:rPr>
            </w:pPr>
            <w:r w:rsidRPr="00861C26">
              <w:rPr>
                <w:b/>
                <w:bCs/>
                <w:sz w:val="20"/>
                <w:szCs w:val="20"/>
                <w:lang w:val="en-US"/>
              </w:rPr>
              <w:t>Reguli generale de aplicare a taxei vamale.</w:t>
            </w:r>
          </w:p>
          <w:p w:rsidR="00252AEB" w:rsidRPr="00861C26" w:rsidRDefault="00252AEB" w:rsidP="00872AFE">
            <w:pPr>
              <w:pStyle w:val="NormalWeb"/>
              <w:ind w:firstLine="0"/>
              <w:rPr>
                <w:sz w:val="20"/>
                <w:szCs w:val="20"/>
                <w:lang w:val="en-US"/>
              </w:rPr>
            </w:pPr>
            <w:r w:rsidRPr="00861C26">
              <w:rPr>
                <w:sz w:val="20"/>
                <w:szCs w:val="20"/>
                <w:lang w:val="en-US"/>
              </w:rPr>
              <w:t> </w:t>
            </w:r>
          </w:p>
          <w:p w:rsidR="00252AEB" w:rsidRPr="00861C26" w:rsidRDefault="00252AEB" w:rsidP="00872AFE">
            <w:pPr>
              <w:pStyle w:val="lf"/>
              <w:rPr>
                <w:sz w:val="20"/>
                <w:szCs w:val="20"/>
                <w:lang w:val="en-US"/>
              </w:rPr>
            </w:pPr>
            <w:r w:rsidRPr="00861C26">
              <w:rPr>
                <w:b/>
                <w:bCs/>
                <w:sz w:val="20"/>
                <w:szCs w:val="20"/>
                <w:lang w:val="en-US"/>
              </w:rPr>
              <w:t>Unităţile de măsură utilizate în Nomenclatura Combinată a mărfurilor a Republicii Moldova</w:t>
            </w:r>
          </w:p>
          <w:p w:rsidR="00252AEB" w:rsidRPr="00861C26" w:rsidRDefault="00252AEB" w:rsidP="00872AFE">
            <w:pPr>
              <w:pStyle w:val="NormalWeb"/>
              <w:ind w:firstLine="0"/>
              <w:rPr>
                <w:sz w:val="20"/>
                <w:szCs w:val="20"/>
                <w:lang w:val="en-US"/>
              </w:rPr>
            </w:pPr>
            <w:r w:rsidRPr="00861C26">
              <w:rPr>
                <w:sz w:val="20"/>
                <w:szCs w:val="20"/>
                <w:lang w:val="en-US"/>
              </w:rPr>
              <w:t> </w:t>
            </w:r>
          </w:p>
          <w:p w:rsidR="00252AEB" w:rsidRPr="00861C26" w:rsidRDefault="00252AEB" w:rsidP="00872AFE">
            <w:pPr>
              <w:pStyle w:val="lf"/>
              <w:rPr>
                <w:sz w:val="20"/>
                <w:szCs w:val="20"/>
              </w:rPr>
            </w:pPr>
            <w:r w:rsidRPr="00861C26">
              <w:rPr>
                <w:b/>
                <w:bCs/>
                <w:sz w:val="20"/>
                <w:szCs w:val="20"/>
              </w:rPr>
              <w:t>Tariful combinat:</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500" w:type="pct"/>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b/>
                <w:bCs/>
                <w:sz w:val="20"/>
                <w:szCs w:val="20"/>
                <w:lang w:val="en-US"/>
              </w:rPr>
              <w:t>Animale vii şi produse ale regnului animal</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01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Animale vii</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02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Carne şi organe comestibile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03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Peşte şi crustacee, moluşte şi alte nevertebrate acvatice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04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Lapte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produse</w:t>
            </w:r>
            <w:r w:rsidRPr="00861C26">
              <w:rPr>
                <w:sz w:val="20"/>
                <w:szCs w:val="20"/>
              </w:rPr>
              <w:t xml:space="preserve"> </w:t>
            </w:r>
            <w:r w:rsidRPr="00861C26">
              <w:rPr>
                <w:sz w:val="20"/>
                <w:szCs w:val="20"/>
                <w:lang w:val="en-US"/>
              </w:rPr>
              <w:t>lactate</w:t>
            </w:r>
            <w:r w:rsidRPr="00861C26">
              <w:rPr>
                <w:sz w:val="20"/>
                <w:szCs w:val="20"/>
              </w:rPr>
              <w:t xml:space="preserve">; </w:t>
            </w:r>
            <w:r w:rsidRPr="00861C26">
              <w:rPr>
                <w:sz w:val="20"/>
                <w:szCs w:val="20"/>
                <w:lang w:val="en-US"/>
              </w:rPr>
              <w:t>ou</w:t>
            </w:r>
            <w:r w:rsidRPr="00861C26">
              <w:rPr>
                <w:sz w:val="20"/>
                <w:szCs w:val="20"/>
              </w:rPr>
              <w:t xml:space="preserve">ă </w:t>
            </w:r>
            <w:r w:rsidRPr="00861C26">
              <w:rPr>
                <w:sz w:val="20"/>
                <w:szCs w:val="20"/>
                <w:lang w:val="en-US"/>
              </w:rPr>
              <w:t>de</w:t>
            </w:r>
            <w:r w:rsidRPr="00861C26">
              <w:rPr>
                <w:sz w:val="20"/>
                <w:szCs w:val="20"/>
              </w:rPr>
              <w:t xml:space="preserve"> </w:t>
            </w:r>
            <w:r w:rsidRPr="00861C26">
              <w:rPr>
                <w:sz w:val="20"/>
                <w:szCs w:val="20"/>
                <w:lang w:val="en-US"/>
              </w:rPr>
              <w:t>p</w:t>
            </w:r>
            <w:r w:rsidRPr="00861C26">
              <w:rPr>
                <w:sz w:val="20"/>
                <w:szCs w:val="20"/>
              </w:rPr>
              <w:t>ă</w:t>
            </w:r>
            <w:r w:rsidRPr="00861C26">
              <w:rPr>
                <w:sz w:val="20"/>
                <w:szCs w:val="20"/>
                <w:lang w:val="en-US"/>
              </w:rPr>
              <w:t>s</w:t>
            </w:r>
            <w:r w:rsidRPr="00861C26">
              <w:rPr>
                <w:sz w:val="20"/>
                <w:szCs w:val="20"/>
              </w:rPr>
              <w:t>ă</w:t>
            </w:r>
            <w:r w:rsidRPr="00861C26">
              <w:rPr>
                <w:sz w:val="20"/>
                <w:szCs w:val="20"/>
                <w:lang w:val="en-US"/>
              </w:rPr>
              <w:t>ri</w:t>
            </w:r>
            <w:r w:rsidRPr="00861C26">
              <w:rPr>
                <w:sz w:val="20"/>
                <w:szCs w:val="20"/>
              </w:rPr>
              <w:t xml:space="preserve">; </w:t>
            </w:r>
            <w:r w:rsidRPr="00861C26">
              <w:rPr>
                <w:sz w:val="20"/>
                <w:szCs w:val="20"/>
                <w:lang w:val="en-US"/>
              </w:rPr>
              <w:t>miere</w:t>
            </w:r>
            <w:r w:rsidRPr="00861C26">
              <w:rPr>
                <w:sz w:val="20"/>
                <w:szCs w:val="20"/>
              </w:rPr>
              <w:t xml:space="preserve"> </w:t>
            </w:r>
            <w:r w:rsidRPr="00861C26">
              <w:rPr>
                <w:sz w:val="20"/>
                <w:szCs w:val="20"/>
                <w:lang w:val="en-US"/>
              </w:rPr>
              <w:t>natural</w:t>
            </w:r>
            <w:r w:rsidRPr="00861C26">
              <w:rPr>
                <w:sz w:val="20"/>
                <w:szCs w:val="20"/>
              </w:rPr>
              <w:t xml:space="preserve">ă; </w:t>
            </w:r>
            <w:r w:rsidRPr="00861C26">
              <w:rPr>
                <w:sz w:val="20"/>
                <w:szCs w:val="20"/>
                <w:lang w:val="en-US"/>
              </w:rPr>
              <w:t>produse</w:t>
            </w:r>
            <w:r w:rsidRPr="00861C26">
              <w:rPr>
                <w:sz w:val="20"/>
                <w:szCs w:val="20"/>
              </w:rPr>
              <w:t xml:space="preserve"> </w:t>
            </w:r>
            <w:r w:rsidRPr="00861C26">
              <w:rPr>
                <w:sz w:val="20"/>
                <w:szCs w:val="20"/>
                <w:lang w:val="en-US"/>
              </w:rPr>
              <w:t>comestibile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origine</w:t>
            </w:r>
            <w:r w:rsidRPr="00861C26">
              <w:rPr>
                <w:sz w:val="20"/>
                <w:szCs w:val="20"/>
              </w:rPr>
              <w:t xml:space="preserve"> </w:t>
            </w:r>
            <w:r w:rsidRPr="00861C26">
              <w:rPr>
                <w:sz w:val="20"/>
                <w:szCs w:val="20"/>
                <w:lang w:val="en-US"/>
              </w:rPr>
              <w:t>animal</w:t>
            </w:r>
            <w:r w:rsidRPr="00861C26">
              <w:rPr>
                <w:sz w:val="20"/>
                <w:szCs w:val="20"/>
              </w:rPr>
              <w:t xml:space="preserve">ă, </w:t>
            </w:r>
            <w:r w:rsidRPr="00861C26">
              <w:rPr>
                <w:sz w:val="20"/>
                <w:szCs w:val="20"/>
                <w:lang w:val="en-US"/>
              </w:rPr>
              <w:t>nedenumite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necuprinse</w:t>
            </w:r>
            <w:r w:rsidRPr="00861C26">
              <w:rPr>
                <w:sz w:val="20"/>
                <w:szCs w:val="20"/>
              </w:rPr>
              <w:t xml:space="preserve"> î</w:t>
            </w:r>
            <w:r w:rsidRPr="00861C26">
              <w:rPr>
                <w:sz w:val="20"/>
                <w:szCs w:val="20"/>
                <w:lang w:val="en-US"/>
              </w:rPr>
              <w:t>n</w:t>
            </w:r>
            <w:r w:rsidRPr="00861C26">
              <w:rPr>
                <w:sz w:val="20"/>
                <w:szCs w:val="20"/>
              </w:rPr>
              <w:t xml:space="preserve"> </w:t>
            </w:r>
            <w:r w:rsidRPr="00861C26">
              <w:rPr>
                <w:sz w:val="20"/>
                <w:szCs w:val="20"/>
                <w:lang w:val="en-US"/>
              </w:rPr>
              <w:t>alt</w:t>
            </w:r>
            <w:r w:rsidRPr="00861C26">
              <w:rPr>
                <w:sz w:val="20"/>
                <w:szCs w:val="20"/>
              </w:rPr>
              <w:t xml:space="preserve">ă </w:t>
            </w:r>
            <w:r w:rsidRPr="00861C26">
              <w:rPr>
                <w:sz w:val="20"/>
                <w:szCs w:val="20"/>
                <w:lang w:val="en-US"/>
              </w:rPr>
              <w:t>parte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05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Produse de origine animală, nedenumite şi necuprinse în altă parte</w:t>
            </w:r>
          </w:p>
          <w:p w:rsidR="00252AEB" w:rsidRPr="00861C26" w:rsidRDefault="00252AEB" w:rsidP="00872AFE">
            <w:pPr>
              <w:pStyle w:val="NormalWeb"/>
              <w:ind w:firstLine="0"/>
              <w:rPr>
                <w:sz w:val="20"/>
                <w:szCs w:val="20"/>
                <w:lang w:val="en-US"/>
              </w:rPr>
            </w:pPr>
            <w:r w:rsidRPr="00861C26">
              <w:rPr>
                <w:sz w:val="20"/>
                <w:szCs w:val="20"/>
                <w:lang w:val="en-US"/>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II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ale regnului vegetal</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06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Copaci</w:t>
            </w:r>
            <w:r w:rsidRPr="00861C26">
              <w:rPr>
                <w:sz w:val="20"/>
                <w:szCs w:val="20"/>
              </w:rPr>
              <w:t xml:space="preserve"> </w:t>
            </w:r>
            <w:r w:rsidRPr="00861C26">
              <w:rPr>
                <w:sz w:val="20"/>
                <w:szCs w:val="20"/>
                <w:lang w:val="en-US"/>
              </w:rPr>
              <w:t>vii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alte</w:t>
            </w:r>
            <w:r w:rsidRPr="00861C26">
              <w:rPr>
                <w:sz w:val="20"/>
                <w:szCs w:val="20"/>
              </w:rPr>
              <w:t xml:space="preserve"> </w:t>
            </w:r>
            <w:r w:rsidRPr="00861C26">
              <w:rPr>
                <w:sz w:val="20"/>
                <w:szCs w:val="20"/>
                <w:lang w:val="en-US"/>
              </w:rPr>
              <w:t>plante</w:t>
            </w:r>
            <w:r w:rsidRPr="00861C26">
              <w:rPr>
                <w:sz w:val="20"/>
                <w:szCs w:val="20"/>
              </w:rPr>
              <w:t xml:space="preserve">, </w:t>
            </w:r>
            <w:r w:rsidRPr="00861C26">
              <w:rPr>
                <w:sz w:val="20"/>
                <w:szCs w:val="20"/>
                <w:lang w:val="en-US"/>
              </w:rPr>
              <w:t>tuberculi</w:t>
            </w:r>
            <w:r w:rsidRPr="00861C26">
              <w:rPr>
                <w:sz w:val="20"/>
                <w:szCs w:val="20"/>
              </w:rPr>
              <w:t xml:space="preserve">, </w:t>
            </w:r>
            <w:r w:rsidRPr="00861C26">
              <w:rPr>
                <w:sz w:val="20"/>
                <w:szCs w:val="20"/>
                <w:lang w:val="en-US"/>
              </w:rPr>
              <w:t>r</w:t>
            </w:r>
            <w:r w:rsidRPr="00861C26">
              <w:rPr>
                <w:sz w:val="20"/>
                <w:szCs w:val="20"/>
              </w:rPr>
              <w:t>ă</w:t>
            </w:r>
            <w:r w:rsidRPr="00861C26">
              <w:rPr>
                <w:sz w:val="20"/>
                <w:szCs w:val="20"/>
                <w:lang w:val="en-US"/>
              </w:rPr>
              <w:t>d</w:t>
            </w:r>
            <w:r w:rsidRPr="00861C26">
              <w:rPr>
                <w:sz w:val="20"/>
                <w:szCs w:val="20"/>
              </w:rPr>
              <w:t>ă</w:t>
            </w:r>
            <w:r w:rsidRPr="00861C26">
              <w:rPr>
                <w:sz w:val="20"/>
                <w:szCs w:val="20"/>
                <w:lang w:val="en-US"/>
              </w:rPr>
              <w:t>cini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alte</w:t>
            </w:r>
            <w:r w:rsidRPr="00861C26">
              <w:rPr>
                <w:sz w:val="20"/>
                <w:szCs w:val="20"/>
              </w:rPr>
              <w:t xml:space="preserve"> </w:t>
            </w:r>
            <w:r w:rsidRPr="00861C26">
              <w:rPr>
                <w:sz w:val="20"/>
                <w:szCs w:val="20"/>
                <w:lang w:val="en-US"/>
              </w:rPr>
              <w:t>p</w:t>
            </w:r>
            <w:r w:rsidRPr="00861C26">
              <w:rPr>
                <w:sz w:val="20"/>
                <w:szCs w:val="20"/>
              </w:rPr>
              <w:t>ă</w:t>
            </w:r>
            <w:r w:rsidRPr="00861C26">
              <w:rPr>
                <w:sz w:val="20"/>
                <w:szCs w:val="20"/>
                <w:lang w:val="en-US"/>
              </w:rPr>
              <w:t>r</w:t>
            </w:r>
            <w:r w:rsidRPr="00861C26">
              <w:rPr>
                <w:sz w:val="20"/>
                <w:szCs w:val="20"/>
              </w:rPr>
              <w:t>ţ</w:t>
            </w:r>
            <w:r w:rsidRPr="00861C26">
              <w:rPr>
                <w:sz w:val="20"/>
                <w:szCs w:val="20"/>
                <w:lang w:val="en-US"/>
              </w:rPr>
              <w:t>i</w:t>
            </w:r>
            <w:r w:rsidRPr="00861C26">
              <w:rPr>
                <w:sz w:val="20"/>
                <w:szCs w:val="20"/>
              </w:rPr>
              <w:t xml:space="preserve"> </w:t>
            </w:r>
            <w:r w:rsidRPr="00861C26">
              <w:rPr>
                <w:sz w:val="20"/>
                <w:szCs w:val="20"/>
                <w:lang w:val="en-US"/>
              </w:rPr>
              <w:t>similare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plante</w:t>
            </w:r>
            <w:r w:rsidRPr="00861C26">
              <w:rPr>
                <w:sz w:val="20"/>
                <w:szCs w:val="20"/>
              </w:rPr>
              <w:t xml:space="preserve">, </w:t>
            </w:r>
            <w:r w:rsidRPr="00861C26">
              <w:rPr>
                <w:sz w:val="20"/>
                <w:szCs w:val="20"/>
                <w:lang w:val="en-US"/>
              </w:rPr>
              <w:t>flori</w:t>
            </w:r>
            <w:r w:rsidRPr="00861C26">
              <w:rPr>
                <w:sz w:val="20"/>
                <w:szCs w:val="20"/>
              </w:rPr>
              <w:t xml:space="preserve"> </w:t>
            </w:r>
            <w:r w:rsidRPr="00861C26">
              <w:rPr>
                <w:sz w:val="20"/>
                <w:szCs w:val="20"/>
                <w:lang w:val="en-US"/>
              </w:rPr>
              <w:t>retezate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verde</w:t>
            </w:r>
            <w:r w:rsidRPr="00861C26">
              <w:rPr>
                <w:sz w:val="20"/>
                <w:szCs w:val="20"/>
              </w:rPr>
              <w:t>ţ</w:t>
            </w:r>
            <w:r w:rsidRPr="00861C26">
              <w:rPr>
                <w:sz w:val="20"/>
                <w:szCs w:val="20"/>
                <w:lang w:val="en-US"/>
              </w:rPr>
              <w:t>uri</w:t>
            </w:r>
            <w:r w:rsidRPr="00861C26">
              <w:rPr>
                <w:sz w:val="20"/>
                <w:szCs w:val="20"/>
              </w:rPr>
              <w:t xml:space="preserve"> </w:t>
            </w:r>
            <w:r w:rsidRPr="00861C26">
              <w:rPr>
                <w:sz w:val="20"/>
                <w:szCs w:val="20"/>
                <w:lang w:val="en-US"/>
              </w:rPr>
              <w:t>decorative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07</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Legume, plante, rădăcini şi tuberculi alimentare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08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Fructe comestibile şi nuci; coji de citrice şi de pepeni</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09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Cafea, ceai, mate şi mirodenii</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10</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Cereale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Produse ale industriei morăritului; malţ; amidon; inulină; gluten de grîu</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Seminţe şi fructe oleaginoase; seminţe şi fructe diverse; plante industriale şi medicinale; paie şi furaje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Şelac, gume, răşini şi alte seve şi extracte vegetale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Materiale</w:t>
            </w:r>
            <w:r w:rsidRPr="00861C26">
              <w:rPr>
                <w:sz w:val="20"/>
                <w:szCs w:val="20"/>
              </w:rPr>
              <w:t xml:space="preserve"> </w:t>
            </w:r>
            <w:r w:rsidRPr="00861C26">
              <w:rPr>
                <w:sz w:val="20"/>
                <w:szCs w:val="20"/>
                <w:lang w:val="en-US"/>
              </w:rPr>
              <w:t>pentru</w:t>
            </w:r>
            <w:r w:rsidRPr="00861C26">
              <w:rPr>
                <w:sz w:val="20"/>
                <w:szCs w:val="20"/>
              </w:rPr>
              <w:t xml:space="preserve"> î</w:t>
            </w:r>
            <w:r w:rsidRPr="00861C26">
              <w:rPr>
                <w:sz w:val="20"/>
                <w:szCs w:val="20"/>
                <w:lang w:val="en-US"/>
              </w:rPr>
              <w:t>mpletit</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alte</w:t>
            </w:r>
            <w:r w:rsidRPr="00861C26">
              <w:rPr>
                <w:sz w:val="20"/>
                <w:szCs w:val="20"/>
              </w:rPr>
              <w:t xml:space="preserve"> </w:t>
            </w:r>
            <w:r w:rsidRPr="00861C26">
              <w:rPr>
                <w:sz w:val="20"/>
                <w:szCs w:val="20"/>
                <w:lang w:val="en-US"/>
              </w:rPr>
              <w:t>produse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origine</w:t>
            </w:r>
            <w:r w:rsidRPr="00861C26">
              <w:rPr>
                <w:sz w:val="20"/>
                <w:szCs w:val="20"/>
              </w:rPr>
              <w:t xml:space="preserve"> </w:t>
            </w:r>
            <w:r w:rsidRPr="00861C26">
              <w:rPr>
                <w:sz w:val="20"/>
                <w:szCs w:val="20"/>
                <w:lang w:val="en-US"/>
              </w:rPr>
              <w:t>vegetal</w:t>
            </w:r>
            <w:r w:rsidRPr="00861C26">
              <w:rPr>
                <w:sz w:val="20"/>
                <w:szCs w:val="20"/>
              </w:rPr>
              <w:t xml:space="preserve">ă, </w:t>
            </w:r>
            <w:r w:rsidRPr="00861C26">
              <w:rPr>
                <w:sz w:val="20"/>
                <w:szCs w:val="20"/>
                <w:lang w:val="en-US"/>
              </w:rPr>
              <w:t>nedenumite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necuprinse</w:t>
            </w:r>
            <w:r w:rsidRPr="00861C26">
              <w:rPr>
                <w:sz w:val="20"/>
                <w:szCs w:val="20"/>
              </w:rPr>
              <w:t xml:space="preserve"> î</w:t>
            </w:r>
            <w:r w:rsidRPr="00861C26">
              <w:rPr>
                <w:sz w:val="20"/>
                <w:szCs w:val="20"/>
                <w:lang w:val="en-US"/>
              </w:rPr>
              <w:t>n</w:t>
            </w:r>
            <w:r w:rsidRPr="00861C26">
              <w:rPr>
                <w:sz w:val="20"/>
                <w:szCs w:val="20"/>
              </w:rPr>
              <w:t xml:space="preserve"> </w:t>
            </w:r>
            <w:r w:rsidRPr="00861C26">
              <w:rPr>
                <w:sz w:val="20"/>
                <w:szCs w:val="20"/>
                <w:lang w:val="en-US"/>
              </w:rPr>
              <w:t>alt</w:t>
            </w:r>
            <w:r w:rsidRPr="00861C26">
              <w:rPr>
                <w:sz w:val="20"/>
                <w:szCs w:val="20"/>
              </w:rPr>
              <w:t xml:space="preserve">ă </w:t>
            </w:r>
            <w:r w:rsidRPr="00861C26">
              <w:rPr>
                <w:sz w:val="20"/>
                <w:szCs w:val="20"/>
                <w:lang w:val="en-US"/>
              </w:rPr>
              <w:t>parte</w:t>
            </w:r>
          </w:p>
          <w:p w:rsidR="00252AEB" w:rsidRPr="00861C26" w:rsidRDefault="00252AEB" w:rsidP="00872AFE">
            <w:pPr>
              <w:pStyle w:val="NormalWeb"/>
              <w:ind w:firstLine="0"/>
              <w:rPr>
                <w:sz w:val="20"/>
                <w:szCs w:val="20"/>
              </w:rPr>
            </w:pPr>
            <w:r w:rsidRPr="00861C26">
              <w:rPr>
                <w:sz w:val="20"/>
                <w:szCs w:val="20"/>
                <w:lang w:val="en-US"/>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III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lang w:val="en-US"/>
              </w:rPr>
              <w:t>Gr</w:t>
            </w:r>
            <w:r w:rsidRPr="00861C26">
              <w:rPr>
                <w:b/>
                <w:bCs/>
                <w:sz w:val="20"/>
                <w:szCs w:val="20"/>
              </w:rPr>
              <w:t>ă</w:t>
            </w:r>
            <w:r w:rsidRPr="00861C26">
              <w:rPr>
                <w:b/>
                <w:bCs/>
                <w:sz w:val="20"/>
                <w:szCs w:val="20"/>
                <w:lang w:val="en-US"/>
              </w:rPr>
              <w:t>simi</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uleiuri</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origine</w:t>
            </w:r>
            <w:r w:rsidRPr="00861C26">
              <w:rPr>
                <w:b/>
                <w:bCs/>
                <w:sz w:val="20"/>
                <w:szCs w:val="20"/>
              </w:rPr>
              <w:t xml:space="preserve"> </w:t>
            </w:r>
            <w:r w:rsidRPr="00861C26">
              <w:rPr>
                <w:b/>
                <w:bCs/>
                <w:sz w:val="20"/>
                <w:szCs w:val="20"/>
                <w:lang w:val="en-US"/>
              </w:rPr>
              <w:t>animal</w:t>
            </w:r>
            <w:r w:rsidRPr="00861C26">
              <w:rPr>
                <w:b/>
                <w:bCs/>
                <w:sz w:val="20"/>
                <w:szCs w:val="20"/>
              </w:rPr>
              <w:t xml:space="preserve">ă </w:t>
            </w:r>
            <w:r w:rsidRPr="00861C26">
              <w:rPr>
                <w:b/>
                <w:bCs/>
                <w:sz w:val="20"/>
                <w:szCs w:val="20"/>
                <w:lang w:val="en-US"/>
              </w:rPr>
              <w:t>sau</w:t>
            </w:r>
            <w:r w:rsidRPr="00861C26">
              <w:rPr>
                <w:b/>
                <w:bCs/>
                <w:sz w:val="20"/>
                <w:szCs w:val="20"/>
              </w:rPr>
              <w:t xml:space="preserve"> </w:t>
            </w:r>
            <w:r w:rsidRPr="00861C26">
              <w:rPr>
                <w:b/>
                <w:bCs/>
                <w:sz w:val="20"/>
                <w:szCs w:val="20"/>
                <w:lang w:val="en-US"/>
              </w:rPr>
              <w:t>vegetal</w:t>
            </w:r>
            <w:r w:rsidRPr="00861C26">
              <w:rPr>
                <w:b/>
                <w:bCs/>
                <w:sz w:val="20"/>
                <w:szCs w:val="20"/>
              </w:rPr>
              <w:t>ă ş</w:t>
            </w:r>
            <w:r w:rsidRPr="00861C26">
              <w:rPr>
                <w:b/>
                <w:bCs/>
                <w:sz w:val="20"/>
                <w:szCs w:val="20"/>
                <w:lang w:val="en-US"/>
              </w:rPr>
              <w:t>i</w:t>
            </w:r>
            <w:r w:rsidRPr="00861C26">
              <w:rPr>
                <w:b/>
                <w:bCs/>
                <w:sz w:val="20"/>
                <w:szCs w:val="20"/>
              </w:rPr>
              <w:t xml:space="preserve"> </w:t>
            </w:r>
            <w:r w:rsidRPr="00861C26">
              <w:rPr>
                <w:b/>
                <w:bCs/>
                <w:sz w:val="20"/>
                <w:szCs w:val="20"/>
                <w:lang w:val="en-US"/>
              </w:rPr>
              <w:t>produse</w:t>
            </w:r>
            <w:r w:rsidRPr="00861C26">
              <w:rPr>
                <w:b/>
                <w:bCs/>
                <w:sz w:val="20"/>
                <w:szCs w:val="20"/>
              </w:rPr>
              <w:t xml:space="preserve"> </w:t>
            </w:r>
            <w:r w:rsidRPr="00861C26">
              <w:rPr>
                <w:b/>
                <w:bCs/>
                <w:sz w:val="20"/>
                <w:szCs w:val="20"/>
                <w:lang w:val="en-US"/>
              </w:rPr>
              <w:t>ale</w:t>
            </w:r>
            <w:r w:rsidRPr="00861C26">
              <w:rPr>
                <w:b/>
                <w:bCs/>
                <w:sz w:val="20"/>
                <w:szCs w:val="20"/>
              </w:rPr>
              <w:t xml:space="preserve"> </w:t>
            </w:r>
            <w:r w:rsidRPr="00861C26">
              <w:rPr>
                <w:b/>
                <w:bCs/>
                <w:sz w:val="20"/>
                <w:szCs w:val="20"/>
                <w:lang w:val="en-US"/>
              </w:rPr>
              <w:t>disocierii</w:t>
            </w:r>
            <w:r w:rsidRPr="00861C26">
              <w:rPr>
                <w:b/>
                <w:bCs/>
                <w:sz w:val="20"/>
                <w:szCs w:val="20"/>
              </w:rPr>
              <w:t xml:space="preserve"> </w:t>
            </w:r>
            <w:r w:rsidRPr="00861C26">
              <w:rPr>
                <w:b/>
                <w:bCs/>
                <w:sz w:val="20"/>
                <w:szCs w:val="20"/>
                <w:lang w:val="en-US"/>
              </w:rPr>
              <w:t>acestora</w:t>
            </w:r>
            <w:r w:rsidRPr="00861C26">
              <w:rPr>
                <w:b/>
                <w:bCs/>
                <w:sz w:val="20"/>
                <w:szCs w:val="20"/>
              </w:rPr>
              <w:t xml:space="preserve">; </w:t>
            </w:r>
            <w:r w:rsidRPr="00861C26">
              <w:rPr>
                <w:b/>
                <w:bCs/>
                <w:sz w:val="20"/>
                <w:szCs w:val="20"/>
                <w:lang w:val="en-US"/>
              </w:rPr>
              <w:t>gr</w:t>
            </w:r>
            <w:r w:rsidRPr="00861C26">
              <w:rPr>
                <w:b/>
                <w:bCs/>
                <w:sz w:val="20"/>
                <w:szCs w:val="20"/>
              </w:rPr>
              <w:t>ă</w:t>
            </w:r>
            <w:r w:rsidRPr="00861C26">
              <w:rPr>
                <w:b/>
                <w:bCs/>
                <w:sz w:val="20"/>
                <w:szCs w:val="20"/>
                <w:lang w:val="en-US"/>
              </w:rPr>
              <w:t>simi</w:t>
            </w:r>
            <w:r w:rsidRPr="00861C26">
              <w:rPr>
                <w:b/>
                <w:bCs/>
                <w:sz w:val="20"/>
                <w:szCs w:val="20"/>
              </w:rPr>
              <w:t xml:space="preserve"> </w:t>
            </w:r>
            <w:r w:rsidRPr="00861C26">
              <w:rPr>
                <w:b/>
                <w:bCs/>
                <w:sz w:val="20"/>
                <w:szCs w:val="20"/>
                <w:lang w:val="en-US"/>
              </w:rPr>
              <w:t>alimentare</w:t>
            </w:r>
            <w:r w:rsidRPr="00861C26">
              <w:rPr>
                <w:b/>
                <w:bCs/>
                <w:sz w:val="20"/>
                <w:szCs w:val="20"/>
              </w:rPr>
              <w:t xml:space="preserve"> </w:t>
            </w:r>
            <w:r w:rsidRPr="00861C26">
              <w:rPr>
                <w:b/>
                <w:bCs/>
                <w:sz w:val="20"/>
                <w:szCs w:val="20"/>
                <w:lang w:val="en-US"/>
              </w:rPr>
              <w:t>prelucrate</w:t>
            </w:r>
            <w:r w:rsidRPr="00861C26">
              <w:rPr>
                <w:b/>
                <w:bCs/>
                <w:sz w:val="20"/>
                <w:szCs w:val="20"/>
              </w:rPr>
              <w:t xml:space="preserve">; </w:t>
            </w:r>
            <w:r w:rsidRPr="00861C26">
              <w:rPr>
                <w:b/>
                <w:bCs/>
                <w:sz w:val="20"/>
                <w:szCs w:val="20"/>
                <w:lang w:val="en-US"/>
              </w:rPr>
              <w:t>cear</w:t>
            </w:r>
            <w:r w:rsidRPr="00861C26">
              <w:rPr>
                <w:b/>
                <w:bCs/>
                <w:sz w:val="20"/>
                <w:szCs w:val="20"/>
              </w:rPr>
              <w:t xml:space="preserve">ă </w:t>
            </w:r>
            <w:r w:rsidRPr="00861C26">
              <w:rPr>
                <w:b/>
                <w:bCs/>
                <w:sz w:val="20"/>
                <w:szCs w:val="20"/>
                <w:lang w:val="en-US"/>
              </w:rPr>
              <w:t>de</w:t>
            </w:r>
            <w:r w:rsidRPr="00861C26">
              <w:rPr>
                <w:b/>
                <w:bCs/>
                <w:sz w:val="20"/>
                <w:szCs w:val="20"/>
              </w:rPr>
              <w:t xml:space="preserve"> </w:t>
            </w:r>
            <w:r w:rsidRPr="00861C26">
              <w:rPr>
                <w:b/>
                <w:bCs/>
                <w:sz w:val="20"/>
                <w:szCs w:val="20"/>
                <w:lang w:val="en-US"/>
              </w:rPr>
              <w:t>origine</w:t>
            </w:r>
            <w:r w:rsidRPr="00861C26">
              <w:rPr>
                <w:b/>
                <w:bCs/>
                <w:sz w:val="20"/>
                <w:szCs w:val="20"/>
              </w:rPr>
              <w:t xml:space="preserve"> </w:t>
            </w:r>
            <w:r w:rsidRPr="00861C26">
              <w:rPr>
                <w:b/>
                <w:bCs/>
                <w:sz w:val="20"/>
                <w:szCs w:val="20"/>
                <w:lang w:val="en-US"/>
              </w:rPr>
              <w:t>animal</w:t>
            </w:r>
            <w:r w:rsidRPr="00861C26">
              <w:rPr>
                <w:b/>
                <w:bCs/>
                <w:sz w:val="20"/>
                <w:szCs w:val="20"/>
              </w:rPr>
              <w:t xml:space="preserve">ă </w:t>
            </w:r>
            <w:r w:rsidRPr="00861C26">
              <w:rPr>
                <w:b/>
                <w:bCs/>
                <w:sz w:val="20"/>
                <w:szCs w:val="20"/>
                <w:lang w:val="en-US"/>
              </w:rPr>
              <w:t>sau</w:t>
            </w:r>
            <w:r w:rsidRPr="00861C26">
              <w:rPr>
                <w:b/>
                <w:bCs/>
                <w:sz w:val="20"/>
                <w:szCs w:val="20"/>
              </w:rPr>
              <w:t xml:space="preserve"> </w:t>
            </w:r>
            <w:r w:rsidRPr="00861C26">
              <w:rPr>
                <w:b/>
                <w:bCs/>
                <w:sz w:val="20"/>
                <w:szCs w:val="20"/>
                <w:lang w:val="en-US"/>
              </w:rPr>
              <w:t>vegetal</w:t>
            </w:r>
            <w:r w:rsidRPr="00861C26">
              <w:rPr>
                <w:b/>
                <w:bCs/>
                <w:sz w:val="20"/>
                <w:szCs w:val="20"/>
              </w:rPr>
              <w:t>ă</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Gr</w:t>
            </w:r>
            <w:r w:rsidRPr="00861C26">
              <w:rPr>
                <w:sz w:val="20"/>
                <w:szCs w:val="20"/>
              </w:rPr>
              <w:t>ă</w:t>
            </w:r>
            <w:r w:rsidRPr="00861C26">
              <w:rPr>
                <w:sz w:val="20"/>
                <w:szCs w:val="20"/>
                <w:lang w:val="en-US"/>
              </w:rPr>
              <w:t>simi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uleiuri</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origine</w:t>
            </w:r>
            <w:r w:rsidRPr="00861C26">
              <w:rPr>
                <w:sz w:val="20"/>
                <w:szCs w:val="20"/>
              </w:rPr>
              <w:t xml:space="preserve"> </w:t>
            </w:r>
            <w:r w:rsidRPr="00861C26">
              <w:rPr>
                <w:sz w:val="20"/>
                <w:szCs w:val="20"/>
                <w:lang w:val="en-US"/>
              </w:rPr>
              <w:t>animal</w:t>
            </w:r>
            <w:r w:rsidRPr="00861C26">
              <w:rPr>
                <w:sz w:val="20"/>
                <w:szCs w:val="20"/>
              </w:rPr>
              <w:t xml:space="preserve">ă </w:t>
            </w:r>
            <w:r w:rsidRPr="00861C26">
              <w:rPr>
                <w:sz w:val="20"/>
                <w:szCs w:val="20"/>
                <w:lang w:val="en-US"/>
              </w:rPr>
              <w:t>sau</w:t>
            </w:r>
            <w:r w:rsidRPr="00861C26">
              <w:rPr>
                <w:sz w:val="20"/>
                <w:szCs w:val="20"/>
              </w:rPr>
              <w:t xml:space="preserve"> </w:t>
            </w:r>
            <w:r w:rsidRPr="00861C26">
              <w:rPr>
                <w:sz w:val="20"/>
                <w:szCs w:val="20"/>
                <w:lang w:val="en-US"/>
              </w:rPr>
              <w:t>vegetal</w:t>
            </w:r>
            <w:r w:rsidRPr="00861C26">
              <w:rPr>
                <w:sz w:val="20"/>
                <w:szCs w:val="20"/>
              </w:rPr>
              <w:t xml:space="preserve">ă, </w:t>
            </w:r>
            <w:r w:rsidRPr="00861C26">
              <w:rPr>
                <w:sz w:val="20"/>
                <w:szCs w:val="20"/>
                <w:lang w:val="en-US"/>
              </w:rPr>
              <w:t>produse</w:t>
            </w:r>
            <w:r w:rsidRPr="00861C26">
              <w:rPr>
                <w:sz w:val="20"/>
                <w:szCs w:val="20"/>
              </w:rPr>
              <w:t xml:space="preserve"> </w:t>
            </w:r>
            <w:r w:rsidRPr="00861C26">
              <w:rPr>
                <w:sz w:val="20"/>
                <w:szCs w:val="20"/>
                <w:lang w:val="en-US"/>
              </w:rPr>
              <w:t>ale</w:t>
            </w:r>
            <w:r w:rsidRPr="00861C26">
              <w:rPr>
                <w:sz w:val="20"/>
                <w:szCs w:val="20"/>
              </w:rPr>
              <w:t xml:space="preserve"> </w:t>
            </w:r>
            <w:r w:rsidRPr="00861C26">
              <w:rPr>
                <w:sz w:val="20"/>
                <w:szCs w:val="20"/>
                <w:lang w:val="en-US"/>
              </w:rPr>
              <w:t>disocierii</w:t>
            </w:r>
            <w:r w:rsidRPr="00861C26">
              <w:rPr>
                <w:sz w:val="20"/>
                <w:szCs w:val="20"/>
              </w:rPr>
              <w:t xml:space="preserve"> </w:t>
            </w:r>
            <w:r w:rsidRPr="00861C26">
              <w:rPr>
                <w:sz w:val="20"/>
                <w:szCs w:val="20"/>
                <w:lang w:val="en-US"/>
              </w:rPr>
              <w:t>acestora</w:t>
            </w:r>
            <w:r w:rsidRPr="00861C26">
              <w:rPr>
                <w:sz w:val="20"/>
                <w:szCs w:val="20"/>
              </w:rPr>
              <w:t xml:space="preserve">; </w:t>
            </w:r>
            <w:r w:rsidRPr="00861C26">
              <w:rPr>
                <w:sz w:val="20"/>
                <w:szCs w:val="20"/>
                <w:lang w:val="en-US"/>
              </w:rPr>
              <w:t>gr</w:t>
            </w:r>
            <w:r w:rsidRPr="00861C26">
              <w:rPr>
                <w:sz w:val="20"/>
                <w:szCs w:val="20"/>
              </w:rPr>
              <w:t>ă</w:t>
            </w:r>
            <w:r w:rsidRPr="00861C26">
              <w:rPr>
                <w:sz w:val="20"/>
                <w:szCs w:val="20"/>
                <w:lang w:val="en-US"/>
              </w:rPr>
              <w:t>simi</w:t>
            </w:r>
            <w:r w:rsidRPr="00861C26">
              <w:rPr>
                <w:sz w:val="20"/>
                <w:szCs w:val="20"/>
              </w:rPr>
              <w:t xml:space="preserve"> </w:t>
            </w:r>
            <w:r w:rsidRPr="00861C26">
              <w:rPr>
                <w:sz w:val="20"/>
                <w:szCs w:val="20"/>
                <w:lang w:val="en-US"/>
              </w:rPr>
              <w:t>alimentare</w:t>
            </w:r>
            <w:r w:rsidRPr="00861C26">
              <w:rPr>
                <w:sz w:val="20"/>
                <w:szCs w:val="20"/>
              </w:rPr>
              <w:t xml:space="preserve"> </w:t>
            </w:r>
            <w:r w:rsidRPr="00861C26">
              <w:rPr>
                <w:sz w:val="20"/>
                <w:szCs w:val="20"/>
                <w:lang w:val="en-US"/>
              </w:rPr>
              <w:t>prelucrate</w:t>
            </w:r>
            <w:r w:rsidRPr="00861C26">
              <w:rPr>
                <w:sz w:val="20"/>
                <w:szCs w:val="20"/>
              </w:rPr>
              <w:t xml:space="preserve">; </w:t>
            </w:r>
            <w:r w:rsidRPr="00861C26">
              <w:rPr>
                <w:sz w:val="20"/>
                <w:szCs w:val="20"/>
                <w:lang w:val="en-US"/>
              </w:rPr>
              <w:t>cear</w:t>
            </w:r>
            <w:r w:rsidRPr="00861C26">
              <w:rPr>
                <w:sz w:val="20"/>
                <w:szCs w:val="20"/>
              </w:rPr>
              <w:t xml:space="preserve">ă </w:t>
            </w:r>
            <w:r w:rsidRPr="00861C26">
              <w:rPr>
                <w:sz w:val="20"/>
                <w:szCs w:val="20"/>
                <w:lang w:val="en-US"/>
              </w:rPr>
              <w:t>de</w:t>
            </w:r>
            <w:r w:rsidRPr="00861C26">
              <w:rPr>
                <w:sz w:val="20"/>
                <w:szCs w:val="20"/>
              </w:rPr>
              <w:t xml:space="preserve"> </w:t>
            </w:r>
            <w:r w:rsidRPr="00861C26">
              <w:rPr>
                <w:sz w:val="20"/>
                <w:szCs w:val="20"/>
                <w:lang w:val="en-US"/>
              </w:rPr>
              <w:t>origine</w:t>
            </w:r>
            <w:r w:rsidRPr="00861C26">
              <w:rPr>
                <w:sz w:val="20"/>
                <w:szCs w:val="20"/>
              </w:rPr>
              <w:t xml:space="preserve"> </w:t>
            </w:r>
            <w:r w:rsidRPr="00861C26">
              <w:rPr>
                <w:sz w:val="20"/>
                <w:szCs w:val="20"/>
                <w:lang w:val="en-US"/>
              </w:rPr>
              <w:t>animal</w:t>
            </w:r>
            <w:r w:rsidRPr="00861C26">
              <w:rPr>
                <w:sz w:val="20"/>
                <w:szCs w:val="20"/>
              </w:rPr>
              <w:t xml:space="preserve">ă </w:t>
            </w:r>
            <w:r w:rsidRPr="00861C26">
              <w:rPr>
                <w:sz w:val="20"/>
                <w:szCs w:val="20"/>
                <w:lang w:val="en-US"/>
              </w:rPr>
              <w:t>sau</w:t>
            </w:r>
            <w:r w:rsidRPr="00861C26">
              <w:rPr>
                <w:sz w:val="20"/>
                <w:szCs w:val="20"/>
              </w:rPr>
              <w:t xml:space="preserve"> </w:t>
            </w:r>
            <w:r w:rsidRPr="00861C26">
              <w:rPr>
                <w:sz w:val="20"/>
                <w:szCs w:val="20"/>
                <w:lang w:val="en-US"/>
              </w:rPr>
              <w:t>vegetal</w:t>
            </w:r>
            <w:r w:rsidRPr="00861C26">
              <w:rPr>
                <w:sz w:val="20"/>
                <w:szCs w:val="20"/>
              </w:rPr>
              <w:t>ă</w:t>
            </w:r>
          </w:p>
          <w:p w:rsidR="00252AEB" w:rsidRPr="00861C26" w:rsidRDefault="00252AEB" w:rsidP="00872AFE">
            <w:pPr>
              <w:pStyle w:val="NormalWeb"/>
              <w:ind w:firstLine="0"/>
              <w:rPr>
                <w:sz w:val="20"/>
                <w:szCs w:val="20"/>
              </w:rPr>
            </w:pPr>
            <w:r w:rsidRPr="00861C26">
              <w:rPr>
                <w:sz w:val="20"/>
                <w:szCs w:val="20"/>
                <w:lang w:val="en-US"/>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IV</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Produse ale industriei alimentare; băuturi, lichide alcoolice şi oţet; tutun şi înlocuitori de tutun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Preparate din carne, din peşte sau din crustacee, din moluşte sau din alte nevertebrate acvatice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17</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Zaharuri şi produse zaharoase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Cacao şi preparate din cacao</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19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Preparate pe bază de cereale, de făină, de amidon, de fecule sau de lapte; produse de patiserie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20</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Preparate din legume, din fructe, nuci sau din alte părţi de plante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21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Preparate alimentare diverse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22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Băuturi, lichide alcoolice şi oţet</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23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Reziduuri şi deşeuri ale industriei alimentare; alimente preparate pentru animale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24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Tutun şi înlocuitori de tutun prelucraţi</w:t>
            </w:r>
          </w:p>
          <w:p w:rsidR="00252AEB" w:rsidRPr="00861C26" w:rsidRDefault="00252AEB" w:rsidP="00872AFE">
            <w:pPr>
              <w:pStyle w:val="NormalWeb"/>
              <w:ind w:firstLine="0"/>
              <w:rPr>
                <w:sz w:val="20"/>
                <w:szCs w:val="20"/>
                <w:lang w:val="it-IT"/>
              </w:rPr>
            </w:pPr>
            <w:r w:rsidRPr="00861C26">
              <w:rPr>
                <w:sz w:val="20"/>
                <w:szCs w:val="20"/>
                <w:lang w:val="it-IT"/>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V</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minerale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25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Sare; sulf, pămînturi şi pietre; ipsos, var şi ciment</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26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Minereuri, zgură şi cenuşă</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lastRenderedPageBreak/>
              <w:t>Capitolul 27</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Combustibili minerali, uleiuri minerale şi produse rezultate din distilarea acestora; materiale bituminoase; ceară minerală</w:t>
            </w:r>
          </w:p>
          <w:p w:rsidR="00252AEB" w:rsidRPr="00861C26" w:rsidRDefault="00252AEB" w:rsidP="00872AFE">
            <w:pPr>
              <w:pStyle w:val="NormalWeb"/>
              <w:ind w:firstLine="0"/>
              <w:rPr>
                <w:sz w:val="20"/>
                <w:szCs w:val="20"/>
                <w:lang w:val="it-IT"/>
              </w:rPr>
            </w:pPr>
            <w:r w:rsidRPr="00861C26">
              <w:rPr>
                <w:sz w:val="20"/>
                <w:szCs w:val="20"/>
                <w:lang w:val="it-IT"/>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VI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ale industriei chimice şi ale industriilor conexe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28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Produse chimice anorganice; compuşi anorganici sau organici ai metalelor preţioase, ai elementelor radioactive, ai metalelor de pămînturi rare sau ai izotopilor</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29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Produse chimice organice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30</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Produse farmaceutice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Îngrăşăminte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Extracte</w:t>
            </w:r>
            <w:r w:rsidRPr="00861C26">
              <w:rPr>
                <w:sz w:val="20"/>
                <w:szCs w:val="20"/>
              </w:rPr>
              <w:t xml:space="preserve"> </w:t>
            </w:r>
            <w:r w:rsidRPr="00861C26">
              <w:rPr>
                <w:sz w:val="20"/>
                <w:szCs w:val="20"/>
                <w:lang w:val="en-US"/>
              </w:rPr>
              <w:t>tanante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colorante</w:t>
            </w:r>
            <w:r w:rsidRPr="00861C26">
              <w:rPr>
                <w:sz w:val="20"/>
                <w:szCs w:val="20"/>
              </w:rPr>
              <w:t xml:space="preserve">; </w:t>
            </w:r>
            <w:r w:rsidRPr="00861C26">
              <w:rPr>
                <w:sz w:val="20"/>
                <w:szCs w:val="20"/>
                <w:lang w:val="en-US"/>
              </w:rPr>
              <w:t>tanini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deriva</w:t>
            </w:r>
            <w:r w:rsidRPr="00861C26">
              <w:rPr>
                <w:sz w:val="20"/>
                <w:szCs w:val="20"/>
              </w:rPr>
              <w:t>ţ</w:t>
            </w:r>
            <w:r w:rsidRPr="00861C26">
              <w:rPr>
                <w:sz w:val="20"/>
                <w:szCs w:val="20"/>
                <w:lang w:val="en-US"/>
              </w:rPr>
              <w:t>ii</w:t>
            </w:r>
            <w:r w:rsidRPr="00861C26">
              <w:rPr>
                <w:sz w:val="20"/>
                <w:szCs w:val="20"/>
              </w:rPr>
              <w:t xml:space="preserve"> </w:t>
            </w:r>
            <w:r w:rsidRPr="00861C26">
              <w:rPr>
                <w:sz w:val="20"/>
                <w:szCs w:val="20"/>
                <w:lang w:val="en-US"/>
              </w:rPr>
              <w:t>lor</w:t>
            </w:r>
            <w:r w:rsidRPr="00861C26">
              <w:rPr>
                <w:sz w:val="20"/>
                <w:szCs w:val="20"/>
              </w:rPr>
              <w:t xml:space="preserve">; </w:t>
            </w:r>
            <w:r w:rsidRPr="00861C26">
              <w:rPr>
                <w:sz w:val="20"/>
                <w:szCs w:val="20"/>
                <w:lang w:val="en-US"/>
              </w:rPr>
              <w:t>pigmen</w:t>
            </w:r>
            <w:r w:rsidRPr="00861C26">
              <w:rPr>
                <w:sz w:val="20"/>
                <w:szCs w:val="20"/>
              </w:rPr>
              <w:t>ţ</w:t>
            </w:r>
            <w:r w:rsidRPr="00861C26">
              <w:rPr>
                <w:sz w:val="20"/>
                <w:szCs w:val="20"/>
                <w:lang w:val="en-US"/>
              </w:rPr>
              <w:t>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alte</w:t>
            </w:r>
            <w:r w:rsidRPr="00861C26">
              <w:rPr>
                <w:sz w:val="20"/>
                <w:szCs w:val="20"/>
              </w:rPr>
              <w:t xml:space="preserve"> </w:t>
            </w:r>
            <w:r w:rsidRPr="00861C26">
              <w:rPr>
                <w:sz w:val="20"/>
                <w:szCs w:val="20"/>
                <w:lang w:val="en-US"/>
              </w:rPr>
              <w:t>substan</w:t>
            </w:r>
            <w:r w:rsidRPr="00861C26">
              <w:rPr>
                <w:sz w:val="20"/>
                <w:szCs w:val="20"/>
              </w:rPr>
              <w:t>ţ</w:t>
            </w:r>
            <w:r w:rsidRPr="00861C26">
              <w:rPr>
                <w:sz w:val="20"/>
                <w:szCs w:val="20"/>
                <w:lang w:val="en-US"/>
              </w:rPr>
              <w:t>e</w:t>
            </w:r>
            <w:r w:rsidRPr="00861C26">
              <w:rPr>
                <w:sz w:val="20"/>
                <w:szCs w:val="20"/>
              </w:rPr>
              <w:t xml:space="preserve"> </w:t>
            </w:r>
            <w:r w:rsidRPr="00861C26">
              <w:rPr>
                <w:sz w:val="20"/>
                <w:szCs w:val="20"/>
                <w:lang w:val="en-US"/>
              </w:rPr>
              <w:t>colorante</w:t>
            </w:r>
            <w:r w:rsidRPr="00861C26">
              <w:rPr>
                <w:sz w:val="20"/>
                <w:szCs w:val="20"/>
              </w:rPr>
              <w:t xml:space="preserve">; </w:t>
            </w:r>
            <w:r w:rsidRPr="00861C26">
              <w:rPr>
                <w:sz w:val="20"/>
                <w:szCs w:val="20"/>
                <w:lang w:val="en-US"/>
              </w:rPr>
              <w:t>vopsele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lacuri</w:t>
            </w:r>
            <w:r w:rsidRPr="00861C26">
              <w:rPr>
                <w:sz w:val="20"/>
                <w:szCs w:val="20"/>
              </w:rPr>
              <w:t xml:space="preserve">; </w:t>
            </w:r>
            <w:r w:rsidRPr="00861C26">
              <w:rPr>
                <w:sz w:val="20"/>
                <w:szCs w:val="20"/>
                <w:lang w:val="en-US"/>
              </w:rPr>
              <w:t>masticuri</w:t>
            </w:r>
            <w:r w:rsidRPr="00861C26">
              <w:rPr>
                <w:sz w:val="20"/>
                <w:szCs w:val="20"/>
              </w:rPr>
              <w:t xml:space="preserve">; </w:t>
            </w:r>
            <w:r w:rsidRPr="00861C26">
              <w:rPr>
                <w:sz w:val="20"/>
                <w:szCs w:val="20"/>
                <w:lang w:val="en-US"/>
              </w:rPr>
              <w:t>cerneluri</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Uleiuri esenţiale şi rezinoide; produse preparate de parfumerie sau de toaletă şi preparate cosmetice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S</w:t>
            </w:r>
            <w:r w:rsidRPr="00861C26">
              <w:rPr>
                <w:sz w:val="20"/>
                <w:szCs w:val="20"/>
              </w:rPr>
              <w:t>ă</w:t>
            </w:r>
            <w:r w:rsidRPr="00861C26">
              <w:rPr>
                <w:sz w:val="20"/>
                <w:szCs w:val="20"/>
                <w:lang w:val="en-US"/>
              </w:rPr>
              <w:t>punuri</w:t>
            </w:r>
            <w:r w:rsidRPr="00861C26">
              <w:rPr>
                <w:sz w:val="20"/>
                <w:szCs w:val="20"/>
              </w:rPr>
              <w:t xml:space="preserve">, </w:t>
            </w:r>
            <w:r w:rsidRPr="00861C26">
              <w:rPr>
                <w:sz w:val="20"/>
                <w:szCs w:val="20"/>
                <w:lang w:val="en-US"/>
              </w:rPr>
              <w:t>agen</w:t>
            </w:r>
            <w:r w:rsidRPr="00861C26">
              <w:rPr>
                <w:sz w:val="20"/>
                <w:szCs w:val="20"/>
              </w:rPr>
              <w:t>ţ</w:t>
            </w:r>
            <w:r w:rsidRPr="00861C26">
              <w:rPr>
                <w:sz w:val="20"/>
                <w:szCs w:val="20"/>
                <w:lang w:val="en-US"/>
              </w:rPr>
              <w:t>i</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suprafa</w:t>
            </w:r>
            <w:r w:rsidRPr="00861C26">
              <w:rPr>
                <w:sz w:val="20"/>
                <w:szCs w:val="20"/>
              </w:rPr>
              <w:t xml:space="preserve">ţă </w:t>
            </w:r>
            <w:r w:rsidRPr="00861C26">
              <w:rPr>
                <w:sz w:val="20"/>
                <w:szCs w:val="20"/>
                <w:lang w:val="en-US"/>
              </w:rPr>
              <w:t>organici</w:t>
            </w:r>
            <w:r w:rsidRPr="00861C26">
              <w:rPr>
                <w:sz w:val="20"/>
                <w:szCs w:val="20"/>
              </w:rPr>
              <w:t xml:space="preserve">; </w:t>
            </w:r>
            <w:r w:rsidRPr="00861C26">
              <w:rPr>
                <w:sz w:val="20"/>
                <w:szCs w:val="20"/>
                <w:lang w:val="en-US"/>
              </w:rPr>
              <w:t>preparate</w:t>
            </w:r>
            <w:r w:rsidRPr="00861C26">
              <w:rPr>
                <w:sz w:val="20"/>
                <w:szCs w:val="20"/>
              </w:rPr>
              <w:t xml:space="preserve"> </w:t>
            </w:r>
            <w:r w:rsidRPr="00861C26">
              <w:rPr>
                <w:sz w:val="20"/>
                <w:szCs w:val="20"/>
                <w:lang w:val="en-US"/>
              </w:rPr>
              <w:t>pentru</w:t>
            </w:r>
            <w:r w:rsidRPr="00861C26">
              <w:rPr>
                <w:sz w:val="20"/>
                <w:szCs w:val="20"/>
              </w:rPr>
              <w:t xml:space="preserve"> </w:t>
            </w:r>
            <w:r w:rsidRPr="00861C26">
              <w:rPr>
                <w:sz w:val="20"/>
                <w:szCs w:val="20"/>
                <w:lang w:val="en-US"/>
              </w:rPr>
              <w:t>sp</w:t>
            </w:r>
            <w:r w:rsidRPr="00861C26">
              <w:rPr>
                <w:sz w:val="20"/>
                <w:szCs w:val="20"/>
              </w:rPr>
              <w:t>ă</w:t>
            </w:r>
            <w:r w:rsidRPr="00861C26">
              <w:rPr>
                <w:sz w:val="20"/>
                <w:szCs w:val="20"/>
                <w:lang w:val="en-US"/>
              </w:rPr>
              <w:t>lat</w:t>
            </w:r>
            <w:r w:rsidRPr="00861C26">
              <w:rPr>
                <w:sz w:val="20"/>
                <w:szCs w:val="20"/>
              </w:rPr>
              <w:t xml:space="preserve">; </w:t>
            </w:r>
            <w:r w:rsidRPr="00861C26">
              <w:rPr>
                <w:sz w:val="20"/>
                <w:szCs w:val="20"/>
                <w:lang w:val="en-US"/>
              </w:rPr>
              <w:t>preparate</w:t>
            </w:r>
            <w:r w:rsidRPr="00861C26">
              <w:rPr>
                <w:sz w:val="20"/>
                <w:szCs w:val="20"/>
              </w:rPr>
              <w:t xml:space="preserve"> </w:t>
            </w:r>
            <w:r w:rsidRPr="00861C26">
              <w:rPr>
                <w:sz w:val="20"/>
                <w:szCs w:val="20"/>
                <w:lang w:val="en-US"/>
              </w:rPr>
              <w:t>lubrifiante</w:t>
            </w:r>
            <w:r w:rsidRPr="00861C26">
              <w:rPr>
                <w:sz w:val="20"/>
                <w:szCs w:val="20"/>
              </w:rPr>
              <w:t xml:space="preserve">; </w:t>
            </w:r>
            <w:r w:rsidRPr="00861C26">
              <w:rPr>
                <w:sz w:val="20"/>
                <w:szCs w:val="20"/>
                <w:lang w:val="en-US"/>
              </w:rPr>
              <w:t>cear</w:t>
            </w:r>
            <w:r w:rsidRPr="00861C26">
              <w:rPr>
                <w:sz w:val="20"/>
                <w:szCs w:val="20"/>
              </w:rPr>
              <w:t xml:space="preserve">ă </w:t>
            </w:r>
            <w:r w:rsidRPr="00861C26">
              <w:rPr>
                <w:sz w:val="20"/>
                <w:szCs w:val="20"/>
                <w:lang w:val="en-US"/>
              </w:rPr>
              <w:t>artificial</w:t>
            </w:r>
            <w:r w:rsidRPr="00861C26">
              <w:rPr>
                <w:sz w:val="20"/>
                <w:szCs w:val="20"/>
              </w:rPr>
              <w:t xml:space="preserve">ă; </w:t>
            </w:r>
            <w:r w:rsidRPr="00861C26">
              <w:rPr>
                <w:sz w:val="20"/>
                <w:szCs w:val="20"/>
                <w:lang w:val="en-US"/>
              </w:rPr>
              <w:t>cear</w:t>
            </w:r>
            <w:r w:rsidRPr="00861C26">
              <w:rPr>
                <w:sz w:val="20"/>
                <w:szCs w:val="20"/>
              </w:rPr>
              <w:t xml:space="preserve">ă </w:t>
            </w:r>
            <w:r w:rsidRPr="00861C26">
              <w:rPr>
                <w:sz w:val="20"/>
                <w:szCs w:val="20"/>
                <w:lang w:val="en-US"/>
              </w:rPr>
              <w:t>preparat</w:t>
            </w:r>
            <w:r w:rsidRPr="00861C26">
              <w:rPr>
                <w:sz w:val="20"/>
                <w:szCs w:val="20"/>
              </w:rPr>
              <w:t xml:space="preserve">ă; </w:t>
            </w:r>
            <w:r w:rsidRPr="00861C26">
              <w:rPr>
                <w:sz w:val="20"/>
                <w:szCs w:val="20"/>
                <w:lang w:val="en-US"/>
              </w:rPr>
              <w:t>produse</w:t>
            </w:r>
            <w:r w:rsidRPr="00861C26">
              <w:rPr>
                <w:sz w:val="20"/>
                <w:szCs w:val="20"/>
              </w:rPr>
              <w:t xml:space="preserve"> </w:t>
            </w:r>
            <w:r w:rsidRPr="00861C26">
              <w:rPr>
                <w:sz w:val="20"/>
                <w:szCs w:val="20"/>
                <w:lang w:val="en-US"/>
              </w:rPr>
              <w:t>pentru</w:t>
            </w:r>
            <w:r w:rsidRPr="00861C26">
              <w:rPr>
                <w:sz w:val="20"/>
                <w:szCs w:val="20"/>
              </w:rPr>
              <w:t xml:space="preserve"> î</w:t>
            </w:r>
            <w:r w:rsidRPr="00861C26">
              <w:rPr>
                <w:sz w:val="20"/>
                <w:szCs w:val="20"/>
                <w:lang w:val="en-US"/>
              </w:rPr>
              <w:t>ntre</w:t>
            </w:r>
            <w:r w:rsidRPr="00861C26">
              <w:rPr>
                <w:sz w:val="20"/>
                <w:szCs w:val="20"/>
              </w:rPr>
              <w:t>ţ</w:t>
            </w:r>
            <w:r w:rsidRPr="00861C26">
              <w:rPr>
                <w:sz w:val="20"/>
                <w:szCs w:val="20"/>
                <w:lang w:val="en-US"/>
              </w:rPr>
              <w:t>inere</w:t>
            </w:r>
            <w:r w:rsidRPr="00861C26">
              <w:rPr>
                <w:sz w:val="20"/>
                <w:szCs w:val="20"/>
              </w:rPr>
              <w:t xml:space="preserve">; </w:t>
            </w:r>
            <w:r w:rsidRPr="00861C26">
              <w:rPr>
                <w:sz w:val="20"/>
                <w:szCs w:val="20"/>
                <w:lang w:val="en-US"/>
              </w:rPr>
              <w:t>lum</w:t>
            </w:r>
            <w:r w:rsidRPr="00861C26">
              <w:rPr>
                <w:sz w:val="20"/>
                <w:szCs w:val="20"/>
              </w:rPr>
              <w:t>î</w:t>
            </w:r>
            <w:r w:rsidRPr="00861C26">
              <w:rPr>
                <w:sz w:val="20"/>
                <w:szCs w:val="20"/>
                <w:lang w:val="en-US"/>
              </w:rPr>
              <w:t>n</w:t>
            </w:r>
            <w:r w:rsidRPr="00861C26">
              <w:rPr>
                <w:sz w:val="20"/>
                <w:szCs w:val="20"/>
              </w:rPr>
              <w:t>ă</w:t>
            </w:r>
            <w:r w:rsidRPr="00861C26">
              <w:rPr>
                <w:sz w:val="20"/>
                <w:szCs w:val="20"/>
                <w:lang w:val="en-US"/>
              </w:rPr>
              <w:t>ri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articole</w:t>
            </w:r>
            <w:r w:rsidRPr="00861C26">
              <w:rPr>
                <w:sz w:val="20"/>
                <w:szCs w:val="20"/>
              </w:rPr>
              <w:t xml:space="preserve"> </w:t>
            </w:r>
            <w:r w:rsidRPr="00861C26">
              <w:rPr>
                <w:sz w:val="20"/>
                <w:szCs w:val="20"/>
                <w:lang w:val="en-US"/>
              </w:rPr>
              <w:t>similare</w:t>
            </w:r>
            <w:r w:rsidRPr="00861C26">
              <w:rPr>
                <w:sz w:val="20"/>
                <w:szCs w:val="20"/>
              </w:rPr>
              <w:t xml:space="preserve">; </w:t>
            </w:r>
            <w:r w:rsidRPr="00861C26">
              <w:rPr>
                <w:sz w:val="20"/>
                <w:szCs w:val="20"/>
                <w:lang w:val="en-US"/>
              </w:rPr>
              <w:t>paste</w:t>
            </w:r>
            <w:r w:rsidRPr="00861C26">
              <w:rPr>
                <w:sz w:val="20"/>
                <w:szCs w:val="20"/>
              </w:rPr>
              <w:t xml:space="preserve"> </w:t>
            </w:r>
            <w:r w:rsidRPr="00861C26">
              <w:rPr>
                <w:sz w:val="20"/>
                <w:szCs w:val="20"/>
                <w:lang w:val="en-US"/>
              </w:rPr>
              <w:t>pentru</w:t>
            </w:r>
            <w:r w:rsidRPr="00861C26">
              <w:rPr>
                <w:sz w:val="20"/>
                <w:szCs w:val="20"/>
              </w:rPr>
              <w:t xml:space="preserve"> </w:t>
            </w:r>
            <w:r w:rsidRPr="00861C26">
              <w:rPr>
                <w:sz w:val="20"/>
                <w:szCs w:val="20"/>
                <w:lang w:val="en-US"/>
              </w:rPr>
              <w:t>modelare</w:t>
            </w:r>
            <w:r w:rsidRPr="00861C26">
              <w:rPr>
                <w:sz w:val="20"/>
                <w:szCs w:val="20"/>
              </w:rPr>
              <w:t>; “</w:t>
            </w:r>
            <w:r w:rsidRPr="00861C26">
              <w:rPr>
                <w:sz w:val="20"/>
                <w:szCs w:val="20"/>
                <w:lang w:val="en-US"/>
              </w:rPr>
              <w:t>cear</w:t>
            </w:r>
            <w:r w:rsidRPr="00861C26">
              <w:rPr>
                <w:sz w:val="20"/>
                <w:szCs w:val="20"/>
              </w:rPr>
              <w:t xml:space="preserve">ă </w:t>
            </w:r>
            <w:r w:rsidRPr="00861C26">
              <w:rPr>
                <w:sz w:val="20"/>
                <w:szCs w:val="20"/>
                <w:lang w:val="en-US"/>
              </w:rPr>
              <w:t>dentar</w:t>
            </w:r>
            <w:r w:rsidRPr="00861C26">
              <w:rPr>
                <w:sz w:val="20"/>
                <w:szCs w:val="20"/>
              </w:rPr>
              <w:t>ă” ş</w:t>
            </w:r>
            <w:r w:rsidRPr="00861C26">
              <w:rPr>
                <w:sz w:val="20"/>
                <w:szCs w:val="20"/>
                <w:lang w:val="en-US"/>
              </w:rPr>
              <w:t>i</w:t>
            </w:r>
            <w:r w:rsidRPr="00861C26">
              <w:rPr>
                <w:sz w:val="20"/>
                <w:szCs w:val="20"/>
              </w:rPr>
              <w:t xml:space="preserve"> </w:t>
            </w:r>
            <w:r w:rsidRPr="00861C26">
              <w:rPr>
                <w:sz w:val="20"/>
                <w:szCs w:val="20"/>
                <w:lang w:val="en-US"/>
              </w:rPr>
              <w:t>preparate</w:t>
            </w:r>
            <w:r w:rsidRPr="00861C26">
              <w:rPr>
                <w:sz w:val="20"/>
                <w:szCs w:val="20"/>
              </w:rPr>
              <w:t xml:space="preserve"> </w:t>
            </w:r>
            <w:r w:rsidRPr="00861C26">
              <w:rPr>
                <w:sz w:val="20"/>
                <w:szCs w:val="20"/>
                <w:lang w:val="en-US"/>
              </w:rPr>
              <w:t>dentare</w:t>
            </w:r>
            <w:r w:rsidRPr="00861C26">
              <w:rPr>
                <w:sz w:val="20"/>
                <w:szCs w:val="20"/>
              </w:rPr>
              <w:t xml:space="preserve"> </w:t>
            </w:r>
            <w:r w:rsidRPr="00861C26">
              <w:rPr>
                <w:sz w:val="20"/>
                <w:szCs w:val="20"/>
                <w:lang w:val="en-US"/>
              </w:rPr>
              <w:t>pe</w:t>
            </w:r>
            <w:r w:rsidRPr="00861C26">
              <w:rPr>
                <w:sz w:val="20"/>
                <w:szCs w:val="20"/>
              </w:rPr>
              <w:t xml:space="preserve"> </w:t>
            </w:r>
            <w:r w:rsidRPr="00861C26">
              <w:rPr>
                <w:sz w:val="20"/>
                <w:szCs w:val="20"/>
                <w:lang w:val="en-US"/>
              </w:rPr>
              <w:t>baz</w:t>
            </w:r>
            <w:r w:rsidRPr="00861C26">
              <w:rPr>
                <w:sz w:val="20"/>
                <w:szCs w:val="20"/>
              </w:rPr>
              <w:t xml:space="preserve">ă </w:t>
            </w:r>
            <w:r w:rsidRPr="00861C26">
              <w:rPr>
                <w:sz w:val="20"/>
                <w:szCs w:val="20"/>
                <w:lang w:val="en-US"/>
              </w:rPr>
              <w:t>de</w:t>
            </w:r>
            <w:r w:rsidRPr="00861C26">
              <w:rPr>
                <w:sz w:val="20"/>
                <w:szCs w:val="20"/>
              </w:rPr>
              <w:t xml:space="preserve"> </w:t>
            </w:r>
            <w:r w:rsidRPr="00861C26">
              <w:rPr>
                <w:sz w:val="20"/>
                <w:szCs w:val="20"/>
                <w:lang w:val="en-US"/>
              </w:rPr>
              <w:t>ipsos</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Substanţe albuminoide; amidonuri modificate; cleiuri; enzime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Pulberi şi explozivi; articole de pirotehnie; chibrituri; aliaje piroforice; materii inflamabile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37</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Produse fotografice sau cinematografice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Produse diverse ale industriei chimice</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VII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Materiale plastice şi articole din material plastic; cauciuc şi articole din cauciuc</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39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Materiale plastice şi articole din material plastic</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40</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Cauciuc şi articole din cauciuc</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VIII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lang w:val="en-US"/>
              </w:rPr>
              <w:t>Piei</w:t>
            </w:r>
            <w:r w:rsidRPr="00861C26">
              <w:rPr>
                <w:b/>
                <w:bCs/>
                <w:sz w:val="20"/>
                <w:szCs w:val="20"/>
              </w:rPr>
              <w:t xml:space="preserve"> </w:t>
            </w:r>
            <w:r w:rsidRPr="00861C26">
              <w:rPr>
                <w:b/>
                <w:bCs/>
                <w:sz w:val="20"/>
                <w:szCs w:val="20"/>
                <w:lang w:val="en-US"/>
              </w:rPr>
              <w:t>brute</w:t>
            </w:r>
            <w:r w:rsidRPr="00861C26">
              <w:rPr>
                <w:b/>
                <w:bCs/>
                <w:sz w:val="20"/>
                <w:szCs w:val="20"/>
              </w:rPr>
              <w:t xml:space="preserve">, </w:t>
            </w:r>
            <w:r w:rsidRPr="00861C26">
              <w:rPr>
                <w:b/>
                <w:bCs/>
                <w:sz w:val="20"/>
                <w:szCs w:val="20"/>
                <w:lang w:val="en-US"/>
              </w:rPr>
              <w:t>piei</w:t>
            </w:r>
            <w:r w:rsidRPr="00861C26">
              <w:rPr>
                <w:b/>
                <w:bCs/>
                <w:sz w:val="20"/>
                <w:szCs w:val="20"/>
              </w:rPr>
              <w:t xml:space="preserve"> </w:t>
            </w:r>
            <w:r w:rsidRPr="00861C26">
              <w:rPr>
                <w:b/>
                <w:bCs/>
                <w:sz w:val="20"/>
                <w:szCs w:val="20"/>
                <w:lang w:val="en-US"/>
              </w:rPr>
              <w:t>finite</w:t>
            </w:r>
            <w:r w:rsidRPr="00861C26">
              <w:rPr>
                <w:b/>
                <w:bCs/>
                <w:sz w:val="20"/>
                <w:szCs w:val="20"/>
              </w:rPr>
              <w:t xml:space="preserve">, </w:t>
            </w:r>
            <w:r w:rsidRPr="00861C26">
              <w:rPr>
                <w:b/>
                <w:bCs/>
                <w:sz w:val="20"/>
                <w:szCs w:val="20"/>
                <w:lang w:val="en-US"/>
              </w:rPr>
              <w:t>piei</w:t>
            </w:r>
            <w:r w:rsidRPr="00861C26">
              <w:rPr>
                <w:b/>
                <w:bCs/>
                <w:sz w:val="20"/>
                <w:szCs w:val="20"/>
              </w:rPr>
              <w:t xml:space="preserve"> </w:t>
            </w:r>
            <w:r w:rsidRPr="00861C26">
              <w:rPr>
                <w:b/>
                <w:bCs/>
                <w:sz w:val="20"/>
                <w:szCs w:val="20"/>
                <w:lang w:val="en-US"/>
              </w:rPr>
              <w:t>cu</w:t>
            </w:r>
            <w:r w:rsidRPr="00861C26">
              <w:rPr>
                <w:b/>
                <w:bCs/>
                <w:sz w:val="20"/>
                <w:szCs w:val="20"/>
              </w:rPr>
              <w:t xml:space="preserve"> </w:t>
            </w:r>
            <w:r w:rsidRPr="00861C26">
              <w:rPr>
                <w:b/>
                <w:bCs/>
                <w:sz w:val="20"/>
                <w:szCs w:val="20"/>
                <w:lang w:val="en-US"/>
              </w:rPr>
              <w:t>blan</w:t>
            </w:r>
            <w:r w:rsidRPr="00861C26">
              <w:rPr>
                <w:b/>
                <w:bCs/>
                <w:sz w:val="20"/>
                <w:szCs w:val="20"/>
              </w:rPr>
              <w:t>ă ş</w:t>
            </w:r>
            <w:r w:rsidRPr="00861C26">
              <w:rPr>
                <w:b/>
                <w:bCs/>
                <w:sz w:val="20"/>
                <w:szCs w:val="20"/>
                <w:lang w:val="en-US"/>
              </w:rPr>
              <w:t>i</w:t>
            </w:r>
            <w:r w:rsidRPr="00861C26">
              <w:rPr>
                <w:b/>
                <w:bCs/>
                <w:sz w:val="20"/>
                <w:szCs w:val="20"/>
              </w:rPr>
              <w:t xml:space="preserve"> </w:t>
            </w:r>
            <w:r w:rsidRPr="00861C26">
              <w:rPr>
                <w:b/>
                <w:bCs/>
                <w:sz w:val="20"/>
                <w:szCs w:val="20"/>
                <w:lang w:val="en-US"/>
              </w:rPr>
              <w:t>produse</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acestea</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curel</w:t>
            </w:r>
            <w:r w:rsidRPr="00861C26">
              <w:rPr>
                <w:b/>
                <w:bCs/>
                <w:sz w:val="20"/>
                <w:szCs w:val="20"/>
              </w:rPr>
              <w:t>ă</w:t>
            </w:r>
            <w:r w:rsidRPr="00861C26">
              <w:rPr>
                <w:b/>
                <w:bCs/>
                <w:sz w:val="20"/>
                <w:szCs w:val="20"/>
                <w:lang w:val="en-US"/>
              </w:rPr>
              <w:t>rie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de</w:t>
            </w:r>
            <w:r w:rsidRPr="00861C26">
              <w:rPr>
                <w:b/>
                <w:bCs/>
                <w:sz w:val="20"/>
                <w:szCs w:val="20"/>
              </w:rPr>
              <w:t xml:space="preserve"> ş</w:t>
            </w:r>
            <w:r w:rsidRPr="00861C26">
              <w:rPr>
                <w:b/>
                <w:bCs/>
                <w:sz w:val="20"/>
                <w:szCs w:val="20"/>
                <w:lang w:val="en-US"/>
              </w:rPr>
              <w:t>el</w:t>
            </w:r>
            <w:r w:rsidRPr="00861C26">
              <w:rPr>
                <w:b/>
                <w:bCs/>
                <w:sz w:val="20"/>
                <w:szCs w:val="20"/>
              </w:rPr>
              <w:t>ă</w:t>
            </w:r>
            <w:r w:rsidRPr="00861C26">
              <w:rPr>
                <w:b/>
                <w:bCs/>
                <w:sz w:val="20"/>
                <w:szCs w:val="20"/>
                <w:lang w:val="en-US"/>
              </w:rPr>
              <w:t>rie</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voiaj</w:t>
            </w:r>
            <w:r w:rsidRPr="00861C26">
              <w:rPr>
                <w:b/>
                <w:bCs/>
                <w:sz w:val="20"/>
                <w:szCs w:val="20"/>
              </w:rPr>
              <w:t xml:space="preserve">, </w:t>
            </w:r>
            <w:r w:rsidRPr="00861C26">
              <w:rPr>
                <w:b/>
                <w:bCs/>
                <w:sz w:val="20"/>
                <w:szCs w:val="20"/>
                <w:lang w:val="en-US"/>
              </w:rPr>
              <w:t>gen</w:t>
            </w:r>
            <w:r w:rsidRPr="00861C26">
              <w:rPr>
                <w:b/>
                <w:bCs/>
                <w:sz w:val="20"/>
                <w:szCs w:val="20"/>
              </w:rPr>
              <w:t>ţ</w:t>
            </w:r>
            <w:r w:rsidRPr="00861C26">
              <w:rPr>
                <w:b/>
                <w:bCs/>
                <w:sz w:val="20"/>
                <w:szCs w:val="20"/>
                <w:lang w:val="en-US"/>
              </w:rPr>
              <w:t>i</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m</w:t>
            </w:r>
            <w:r w:rsidRPr="00861C26">
              <w:rPr>
                <w:b/>
                <w:bCs/>
                <w:sz w:val="20"/>
                <w:szCs w:val="20"/>
              </w:rPr>
              <w:t>î</w:t>
            </w:r>
            <w:r w:rsidRPr="00861C26">
              <w:rPr>
                <w:b/>
                <w:bCs/>
                <w:sz w:val="20"/>
                <w:szCs w:val="20"/>
                <w:lang w:val="en-US"/>
              </w:rPr>
              <w:t>n</w:t>
            </w:r>
            <w:r w:rsidRPr="00861C26">
              <w:rPr>
                <w:b/>
                <w:bCs/>
                <w:sz w:val="20"/>
                <w:szCs w:val="20"/>
              </w:rPr>
              <w:t>ă ş</w:t>
            </w:r>
            <w:r w:rsidRPr="00861C26">
              <w:rPr>
                <w:b/>
                <w:bCs/>
                <w:sz w:val="20"/>
                <w:szCs w:val="20"/>
                <w:lang w:val="en-US"/>
              </w:rPr>
              <w:t>i</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similare</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intestine</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animale</w:t>
            </w:r>
            <w:r w:rsidRPr="00861C26">
              <w:rPr>
                <w:b/>
                <w:bCs/>
                <w:sz w:val="20"/>
                <w:szCs w:val="20"/>
              </w:rPr>
              <w:t xml:space="preserve"> (</w:t>
            </w:r>
            <w:r w:rsidRPr="00861C26">
              <w:rPr>
                <w:b/>
                <w:bCs/>
                <w:sz w:val="20"/>
                <w:szCs w:val="20"/>
                <w:lang w:val="en-US"/>
              </w:rPr>
              <w:t>altele</w:t>
            </w:r>
            <w:r w:rsidRPr="00861C26">
              <w:rPr>
                <w:b/>
                <w:bCs/>
                <w:sz w:val="20"/>
                <w:szCs w:val="20"/>
              </w:rPr>
              <w:t xml:space="preserve"> </w:t>
            </w:r>
            <w:r w:rsidRPr="00861C26">
              <w:rPr>
                <w:b/>
                <w:bCs/>
                <w:sz w:val="20"/>
                <w:szCs w:val="20"/>
                <w:lang w:val="en-US"/>
              </w:rPr>
              <w:t>dec</w:t>
            </w:r>
            <w:r w:rsidRPr="00861C26">
              <w:rPr>
                <w:b/>
                <w:bCs/>
                <w:sz w:val="20"/>
                <w:szCs w:val="20"/>
              </w:rPr>
              <w:t>î</w:t>
            </w:r>
            <w:r w:rsidRPr="00861C26">
              <w:rPr>
                <w:b/>
                <w:bCs/>
                <w:sz w:val="20"/>
                <w:szCs w:val="20"/>
                <w:lang w:val="en-US"/>
              </w:rPr>
              <w:t>t</w:t>
            </w:r>
            <w:r w:rsidRPr="00861C26">
              <w:rPr>
                <w:b/>
                <w:bCs/>
                <w:sz w:val="20"/>
                <w:szCs w:val="20"/>
              </w:rPr>
              <w:t xml:space="preserve"> </w:t>
            </w:r>
            <w:r w:rsidRPr="00861C26">
              <w:rPr>
                <w:b/>
                <w:bCs/>
                <w:sz w:val="20"/>
                <w:szCs w:val="20"/>
                <w:lang w:val="en-US"/>
              </w:rPr>
              <w:t>cele</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la</w:t>
            </w:r>
            <w:r w:rsidRPr="00861C26">
              <w:rPr>
                <w:b/>
                <w:bCs/>
                <w:sz w:val="20"/>
                <w:szCs w:val="20"/>
              </w:rPr>
              <w:t xml:space="preserve"> </w:t>
            </w:r>
            <w:r w:rsidRPr="00861C26">
              <w:rPr>
                <w:b/>
                <w:bCs/>
                <w:sz w:val="20"/>
                <w:szCs w:val="20"/>
                <w:lang w:val="en-US"/>
              </w:rPr>
              <w:t>viermii</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m</w:t>
            </w:r>
            <w:r w:rsidRPr="00861C26">
              <w:rPr>
                <w:b/>
                <w:bCs/>
                <w:sz w:val="20"/>
                <w:szCs w:val="20"/>
              </w:rPr>
              <w:t>ă</w:t>
            </w:r>
            <w:r w:rsidRPr="00861C26">
              <w:rPr>
                <w:b/>
                <w:bCs/>
                <w:sz w:val="20"/>
                <w:szCs w:val="20"/>
                <w:lang w:val="en-US"/>
              </w:rPr>
              <w:t>tase</w:t>
            </w:r>
            <w:r w:rsidRPr="00861C26">
              <w:rPr>
                <w:b/>
                <w:bCs/>
                <w:sz w:val="20"/>
                <w:szCs w:val="20"/>
              </w:rPr>
              <w:t>)</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Piei brute (altele decît pieile cu blană) şi piei finite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Obiecte</w:t>
            </w:r>
            <w:r w:rsidRPr="00861C26">
              <w:rPr>
                <w:sz w:val="20"/>
                <w:szCs w:val="20"/>
              </w:rPr>
              <w:t xml:space="preserve"> </w:t>
            </w:r>
            <w:r w:rsidRPr="00861C26">
              <w:rPr>
                <w:sz w:val="20"/>
                <w:szCs w:val="20"/>
                <w:lang w:val="en-US"/>
              </w:rPr>
              <w:t>din</w:t>
            </w:r>
            <w:r w:rsidRPr="00861C26">
              <w:rPr>
                <w:sz w:val="20"/>
                <w:szCs w:val="20"/>
              </w:rPr>
              <w:t xml:space="preserve"> </w:t>
            </w:r>
            <w:r w:rsidRPr="00861C26">
              <w:rPr>
                <w:sz w:val="20"/>
                <w:szCs w:val="20"/>
                <w:lang w:val="en-US"/>
              </w:rPr>
              <w:t>piele</w:t>
            </w:r>
            <w:r w:rsidRPr="00861C26">
              <w:rPr>
                <w:sz w:val="20"/>
                <w:szCs w:val="20"/>
              </w:rPr>
              <w:t xml:space="preserve">; </w:t>
            </w:r>
            <w:r w:rsidRPr="00861C26">
              <w:rPr>
                <w:sz w:val="20"/>
                <w:szCs w:val="20"/>
                <w:lang w:val="en-US"/>
              </w:rPr>
              <w:t>articole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curel</w:t>
            </w:r>
            <w:r w:rsidRPr="00861C26">
              <w:rPr>
                <w:sz w:val="20"/>
                <w:szCs w:val="20"/>
              </w:rPr>
              <w:t>ă</w:t>
            </w:r>
            <w:r w:rsidRPr="00861C26">
              <w:rPr>
                <w:sz w:val="20"/>
                <w:szCs w:val="20"/>
                <w:lang w:val="en-US"/>
              </w:rPr>
              <w:t>rie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de</w:t>
            </w:r>
            <w:r w:rsidRPr="00861C26">
              <w:rPr>
                <w:sz w:val="20"/>
                <w:szCs w:val="20"/>
              </w:rPr>
              <w:t xml:space="preserve"> ş</w:t>
            </w:r>
            <w:r w:rsidRPr="00861C26">
              <w:rPr>
                <w:sz w:val="20"/>
                <w:szCs w:val="20"/>
                <w:lang w:val="en-US"/>
              </w:rPr>
              <w:t>el</w:t>
            </w:r>
            <w:r w:rsidRPr="00861C26">
              <w:rPr>
                <w:sz w:val="20"/>
                <w:szCs w:val="20"/>
              </w:rPr>
              <w:t>ă</w:t>
            </w:r>
            <w:r w:rsidRPr="00861C26">
              <w:rPr>
                <w:sz w:val="20"/>
                <w:szCs w:val="20"/>
                <w:lang w:val="en-US"/>
              </w:rPr>
              <w:t>rie</w:t>
            </w:r>
            <w:r w:rsidRPr="00861C26">
              <w:rPr>
                <w:sz w:val="20"/>
                <w:szCs w:val="20"/>
              </w:rPr>
              <w:t xml:space="preserve">; </w:t>
            </w:r>
            <w:r w:rsidRPr="00861C26">
              <w:rPr>
                <w:sz w:val="20"/>
                <w:szCs w:val="20"/>
                <w:lang w:val="en-US"/>
              </w:rPr>
              <w:t>articole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voiaj</w:t>
            </w:r>
            <w:r w:rsidRPr="00861C26">
              <w:rPr>
                <w:sz w:val="20"/>
                <w:szCs w:val="20"/>
              </w:rPr>
              <w:t xml:space="preserve">, </w:t>
            </w:r>
            <w:r w:rsidRPr="00861C26">
              <w:rPr>
                <w:sz w:val="20"/>
                <w:szCs w:val="20"/>
                <w:lang w:val="en-US"/>
              </w:rPr>
              <w:t>gen</w:t>
            </w:r>
            <w:r w:rsidRPr="00861C26">
              <w:rPr>
                <w:sz w:val="20"/>
                <w:szCs w:val="20"/>
              </w:rPr>
              <w:t>ţ</w:t>
            </w:r>
            <w:r w:rsidRPr="00861C26">
              <w:rPr>
                <w:sz w:val="20"/>
                <w:szCs w:val="20"/>
                <w:lang w:val="en-US"/>
              </w:rPr>
              <w:t>i</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m</w:t>
            </w:r>
            <w:r w:rsidRPr="00861C26">
              <w:rPr>
                <w:sz w:val="20"/>
                <w:szCs w:val="20"/>
              </w:rPr>
              <w:t>î</w:t>
            </w:r>
            <w:r w:rsidRPr="00861C26">
              <w:rPr>
                <w:sz w:val="20"/>
                <w:szCs w:val="20"/>
                <w:lang w:val="en-US"/>
              </w:rPr>
              <w:t>n</w:t>
            </w:r>
            <w:r w:rsidRPr="00861C26">
              <w:rPr>
                <w:sz w:val="20"/>
                <w:szCs w:val="20"/>
              </w:rPr>
              <w:t>ă ş</w:t>
            </w:r>
            <w:r w:rsidRPr="00861C26">
              <w:rPr>
                <w:sz w:val="20"/>
                <w:szCs w:val="20"/>
                <w:lang w:val="en-US"/>
              </w:rPr>
              <w:t>i</w:t>
            </w:r>
            <w:r w:rsidRPr="00861C26">
              <w:rPr>
                <w:sz w:val="20"/>
                <w:szCs w:val="20"/>
              </w:rPr>
              <w:t xml:space="preserve"> </w:t>
            </w:r>
            <w:r w:rsidRPr="00861C26">
              <w:rPr>
                <w:sz w:val="20"/>
                <w:szCs w:val="20"/>
                <w:lang w:val="en-US"/>
              </w:rPr>
              <w:t>articole</w:t>
            </w:r>
            <w:r w:rsidRPr="00861C26">
              <w:rPr>
                <w:sz w:val="20"/>
                <w:szCs w:val="20"/>
              </w:rPr>
              <w:t xml:space="preserve"> </w:t>
            </w:r>
            <w:r w:rsidRPr="00861C26">
              <w:rPr>
                <w:sz w:val="20"/>
                <w:szCs w:val="20"/>
                <w:lang w:val="en-US"/>
              </w:rPr>
              <w:t>similare</w:t>
            </w:r>
            <w:r w:rsidRPr="00861C26">
              <w:rPr>
                <w:sz w:val="20"/>
                <w:szCs w:val="20"/>
              </w:rPr>
              <w:t xml:space="preserve">; </w:t>
            </w:r>
            <w:r w:rsidRPr="00861C26">
              <w:rPr>
                <w:sz w:val="20"/>
                <w:szCs w:val="20"/>
                <w:lang w:val="en-US"/>
              </w:rPr>
              <w:t>articole</w:t>
            </w:r>
            <w:r w:rsidRPr="00861C26">
              <w:rPr>
                <w:sz w:val="20"/>
                <w:szCs w:val="20"/>
              </w:rPr>
              <w:t xml:space="preserve"> </w:t>
            </w:r>
            <w:r w:rsidRPr="00861C26">
              <w:rPr>
                <w:sz w:val="20"/>
                <w:szCs w:val="20"/>
                <w:lang w:val="en-US"/>
              </w:rPr>
              <w:t>din</w:t>
            </w:r>
            <w:r w:rsidRPr="00861C26">
              <w:rPr>
                <w:sz w:val="20"/>
                <w:szCs w:val="20"/>
              </w:rPr>
              <w:t xml:space="preserve"> </w:t>
            </w:r>
            <w:r w:rsidRPr="00861C26">
              <w:rPr>
                <w:sz w:val="20"/>
                <w:szCs w:val="20"/>
                <w:lang w:val="en-US"/>
              </w:rPr>
              <w:t>intestine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animale</w:t>
            </w:r>
            <w:r w:rsidRPr="00861C26">
              <w:rPr>
                <w:sz w:val="20"/>
                <w:szCs w:val="20"/>
              </w:rPr>
              <w:t xml:space="preserve"> (</w:t>
            </w:r>
            <w:r w:rsidRPr="00861C26">
              <w:rPr>
                <w:sz w:val="20"/>
                <w:szCs w:val="20"/>
                <w:lang w:val="en-US"/>
              </w:rPr>
              <w:t>altele</w:t>
            </w:r>
            <w:r w:rsidRPr="00861C26">
              <w:rPr>
                <w:sz w:val="20"/>
                <w:szCs w:val="20"/>
              </w:rPr>
              <w:t xml:space="preserve"> </w:t>
            </w:r>
            <w:r w:rsidRPr="00861C26">
              <w:rPr>
                <w:sz w:val="20"/>
                <w:szCs w:val="20"/>
                <w:lang w:val="en-US"/>
              </w:rPr>
              <w:t>dec</w:t>
            </w:r>
            <w:r w:rsidRPr="00861C26">
              <w:rPr>
                <w:sz w:val="20"/>
                <w:szCs w:val="20"/>
              </w:rPr>
              <w:t>î</w:t>
            </w:r>
            <w:r w:rsidRPr="00861C26">
              <w:rPr>
                <w:sz w:val="20"/>
                <w:szCs w:val="20"/>
                <w:lang w:val="en-US"/>
              </w:rPr>
              <w:t>t</w:t>
            </w:r>
            <w:r w:rsidRPr="00861C26">
              <w:rPr>
                <w:sz w:val="20"/>
                <w:szCs w:val="20"/>
              </w:rPr>
              <w:t xml:space="preserve"> </w:t>
            </w:r>
            <w:r w:rsidRPr="00861C26">
              <w:rPr>
                <w:sz w:val="20"/>
                <w:szCs w:val="20"/>
                <w:lang w:val="en-US"/>
              </w:rPr>
              <w:t>cele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la</w:t>
            </w:r>
            <w:r w:rsidRPr="00861C26">
              <w:rPr>
                <w:sz w:val="20"/>
                <w:szCs w:val="20"/>
              </w:rPr>
              <w:t xml:space="preserve"> </w:t>
            </w:r>
            <w:r w:rsidRPr="00861C26">
              <w:rPr>
                <w:sz w:val="20"/>
                <w:szCs w:val="20"/>
                <w:lang w:val="en-US"/>
              </w:rPr>
              <w:t>viermii</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m</w:t>
            </w:r>
            <w:r w:rsidRPr="00861C26">
              <w:rPr>
                <w:sz w:val="20"/>
                <w:szCs w:val="20"/>
              </w:rPr>
              <w:t>ă</w:t>
            </w:r>
            <w:r w:rsidRPr="00861C26">
              <w:rPr>
                <w:sz w:val="20"/>
                <w:szCs w:val="20"/>
                <w:lang w:val="en-US"/>
              </w:rPr>
              <w:t>tase</w:t>
            </w:r>
            <w:r w:rsidRPr="00861C26">
              <w:rPr>
                <w:sz w:val="20"/>
                <w:szCs w:val="20"/>
              </w:rPr>
              <w:t>)</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Blănuri şi blănuri artificiale; articole din acestea</w:t>
            </w:r>
          </w:p>
          <w:p w:rsidR="00252AEB" w:rsidRPr="00861C26" w:rsidRDefault="00252AEB" w:rsidP="00872AFE">
            <w:pPr>
              <w:pStyle w:val="NormalWeb"/>
              <w:ind w:firstLine="0"/>
              <w:rPr>
                <w:sz w:val="20"/>
                <w:szCs w:val="20"/>
                <w:lang w:val="it-IT"/>
              </w:rPr>
            </w:pPr>
            <w:r w:rsidRPr="00861C26">
              <w:rPr>
                <w:sz w:val="20"/>
                <w:szCs w:val="20"/>
                <w:lang w:val="it-IT"/>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IX</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lang w:val="en-US"/>
              </w:rPr>
              <w:t>Lemn</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lemn</w:t>
            </w:r>
            <w:r w:rsidRPr="00861C26">
              <w:rPr>
                <w:b/>
                <w:bCs/>
                <w:sz w:val="20"/>
                <w:szCs w:val="20"/>
              </w:rPr>
              <w:t xml:space="preserve">, </w:t>
            </w:r>
            <w:r w:rsidRPr="00861C26">
              <w:rPr>
                <w:b/>
                <w:bCs/>
                <w:sz w:val="20"/>
                <w:szCs w:val="20"/>
                <w:lang w:val="en-US"/>
              </w:rPr>
              <w:t>c</w:t>
            </w:r>
            <w:r w:rsidRPr="00861C26">
              <w:rPr>
                <w:b/>
                <w:bCs/>
                <w:sz w:val="20"/>
                <w:szCs w:val="20"/>
              </w:rPr>
              <w:t>ă</w:t>
            </w:r>
            <w:r w:rsidRPr="00861C26">
              <w:rPr>
                <w:b/>
                <w:bCs/>
                <w:sz w:val="20"/>
                <w:szCs w:val="20"/>
                <w:lang w:val="en-US"/>
              </w:rPr>
              <w:t>rbune</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lemn</w:t>
            </w:r>
            <w:r w:rsidRPr="00861C26">
              <w:rPr>
                <w:b/>
                <w:bCs/>
                <w:sz w:val="20"/>
                <w:szCs w:val="20"/>
              </w:rPr>
              <w:t xml:space="preserve">; </w:t>
            </w:r>
            <w:r w:rsidRPr="00861C26">
              <w:rPr>
                <w:b/>
                <w:bCs/>
                <w:sz w:val="20"/>
                <w:szCs w:val="20"/>
                <w:lang w:val="en-US"/>
              </w:rPr>
              <w:t>plut</w:t>
            </w:r>
            <w:r w:rsidRPr="00861C26">
              <w:rPr>
                <w:b/>
                <w:bCs/>
                <w:sz w:val="20"/>
                <w:szCs w:val="20"/>
              </w:rPr>
              <w:t>ă ş</w:t>
            </w:r>
            <w:r w:rsidRPr="00861C26">
              <w:rPr>
                <w:b/>
                <w:bCs/>
                <w:sz w:val="20"/>
                <w:szCs w:val="20"/>
                <w:lang w:val="en-US"/>
              </w:rPr>
              <w:t>i</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plut</w:t>
            </w:r>
            <w:r w:rsidRPr="00861C26">
              <w:rPr>
                <w:b/>
                <w:bCs/>
                <w:sz w:val="20"/>
                <w:szCs w:val="20"/>
              </w:rPr>
              <w:t xml:space="preserve">ă; </w:t>
            </w:r>
            <w:r w:rsidRPr="00861C26">
              <w:rPr>
                <w:b/>
                <w:bCs/>
                <w:sz w:val="20"/>
                <w:szCs w:val="20"/>
                <w:lang w:val="en-US"/>
              </w:rPr>
              <w:t>articole</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paie</w:t>
            </w:r>
            <w:r w:rsidRPr="00861C26">
              <w:rPr>
                <w:b/>
                <w:bCs/>
                <w:sz w:val="20"/>
                <w:szCs w:val="20"/>
              </w:rPr>
              <w:t xml:space="preserve">, </w:t>
            </w:r>
            <w:r w:rsidRPr="00861C26">
              <w:rPr>
                <w:b/>
                <w:bCs/>
                <w:sz w:val="20"/>
                <w:szCs w:val="20"/>
                <w:lang w:val="en-US"/>
              </w:rPr>
              <w:t>alf</w:t>
            </w:r>
            <w:r w:rsidRPr="00861C26">
              <w:rPr>
                <w:b/>
                <w:bCs/>
                <w:sz w:val="20"/>
                <w:szCs w:val="20"/>
              </w:rPr>
              <w:t>ă ş</w:t>
            </w:r>
            <w:r w:rsidRPr="00861C26">
              <w:rPr>
                <w:b/>
                <w:bCs/>
                <w:sz w:val="20"/>
                <w:szCs w:val="20"/>
                <w:lang w:val="en-US"/>
              </w:rPr>
              <w:t>i</w:t>
            </w:r>
            <w:r w:rsidRPr="00861C26">
              <w:rPr>
                <w:b/>
                <w:bCs/>
                <w:sz w:val="20"/>
                <w:szCs w:val="20"/>
              </w:rPr>
              <w:t xml:space="preserve"> </w:t>
            </w:r>
            <w:r w:rsidRPr="00861C26">
              <w:rPr>
                <w:b/>
                <w:bCs/>
                <w:sz w:val="20"/>
                <w:szCs w:val="20"/>
                <w:lang w:val="en-US"/>
              </w:rPr>
              <w:t>alte</w:t>
            </w:r>
            <w:r w:rsidRPr="00861C26">
              <w:rPr>
                <w:b/>
                <w:bCs/>
                <w:sz w:val="20"/>
                <w:szCs w:val="20"/>
              </w:rPr>
              <w:t xml:space="preserve"> </w:t>
            </w:r>
            <w:r w:rsidRPr="00861C26">
              <w:rPr>
                <w:b/>
                <w:bCs/>
                <w:sz w:val="20"/>
                <w:szCs w:val="20"/>
                <w:lang w:val="en-US"/>
              </w:rPr>
              <w:t>materiale</w:t>
            </w:r>
            <w:r w:rsidRPr="00861C26">
              <w:rPr>
                <w:b/>
                <w:bCs/>
                <w:sz w:val="20"/>
                <w:szCs w:val="20"/>
              </w:rPr>
              <w:t xml:space="preserve"> </w:t>
            </w:r>
            <w:r w:rsidRPr="00861C26">
              <w:rPr>
                <w:b/>
                <w:bCs/>
                <w:sz w:val="20"/>
                <w:szCs w:val="20"/>
                <w:lang w:val="en-US"/>
              </w:rPr>
              <w:t>de</w:t>
            </w:r>
            <w:r w:rsidRPr="00861C26">
              <w:rPr>
                <w:b/>
                <w:bCs/>
                <w:sz w:val="20"/>
                <w:szCs w:val="20"/>
              </w:rPr>
              <w:t xml:space="preserve"> î</w:t>
            </w:r>
            <w:r w:rsidRPr="00861C26">
              <w:rPr>
                <w:b/>
                <w:bCs/>
                <w:sz w:val="20"/>
                <w:szCs w:val="20"/>
                <w:lang w:val="en-US"/>
              </w:rPr>
              <w:t>mpletit</w:t>
            </w:r>
            <w:r w:rsidRPr="00861C26">
              <w:rPr>
                <w:b/>
                <w:bCs/>
                <w:sz w:val="20"/>
                <w:szCs w:val="20"/>
              </w:rPr>
              <w:t xml:space="preserve">; </w:t>
            </w:r>
            <w:r w:rsidRPr="00861C26">
              <w:rPr>
                <w:b/>
                <w:bCs/>
                <w:sz w:val="20"/>
                <w:szCs w:val="20"/>
                <w:lang w:val="en-US"/>
              </w:rPr>
              <w:t>co</w:t>
            </w:r>
            <w:r w:rsidRPr="00861C26">
              <w:rPr>
                <w:b/>
                <w:bCs/>
                <w:sz w:val="20"/>
                <w:szCs w:val="20"/>
              </w:rPr>
              <w:t>ş</w:t>
            </w:r>
            <w:r w:rsidRPr="00861C26">
              <w:rPr>
                <w:b/>
                <w:bCs/>
                <w:sz w:val="20"/>
                <w:szCs w:val="20"/>
                <w:lang w:val="en-US"/>
              </w:rPr>
              <w:t>uri</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alte</w:t>
            </w:r>
            <w:r w:rsidRPr="00861C26">
              <w:rPr>
                <w:b/>
                <w:bCs/>
                <w:sz w:val="20"/>
                <w:szCs w:val="20"/>
              </w:rPr>
              <w:t xml:space="preserve"> î</w:t>
            </w:r>
            <w:r w:rsidRPr="00861C26">
              <w:rPr>
                <w:b/>
                <w:bCs/>
                <w:sz w:val="20"/>
                <w:szCs w:val="20"/>
                <w:lang w:val="en-US"/>
              </w:rPr>
              <w:t>mpletituri</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Lemn şi articole din lemn, cărbune de lemn</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Plută şi articole din plută</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Articole din paie, alfă şi alte materiale de împletit</w:t>
            </w:r>
          </w:p>
          <w:p w:rsidR="00252AEB" w:rsidRPr="00861C26" w:rsidRDefault="00252AEB" w:rsidP="00872AFE">
            <w:pPr>
              <w:pStyle w:val="NormalWeb"/>
              <w:ind w:firstLine="0"/>
              <w:rPr>
                <w:sz w:val="20"/>
                <w:szCs w:val="20"/>
                <w:lang w:val="it-IT"/>
              </w:rPr>
            </w:pPr>
            <w:r w:rsidRPr="00861C26">
              <w:rPr>
                <w:sz w:val="20"/>
                <w:szCs w:val="20"/>
                <w:lang w:val="it-IT"/>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lang w:val="en-US"/>
              </w:rPr>
              <w:t>Past</w:t>
            </w:r>
            <w:r w:rsidRPr="00861C26">
              <w:rPr>
                <w:b/>
                <w:bCs/>
                <w:sz w:val="20"/>
                <w:szCs w:val="20"/>
              </w:rPr>
              <w:t xml:space="preserve">ă </w:t>
            </w:r>
            <w:r w:rsidRPr="00861C26">
              <w:rPr>
                <w:b/>
                <w:bCs/>
                <w:sz w:val="20"/>
                <w:szCs w:val="20"/>
                <w:lang w:val="en-US"/>
              </w:rPr>
              <w:t>din</w:t>
            </w:r>
            <w:r w:rsidRPr="00861C26">
              <w:rPr>
                <w:b/>
                <w:bCs/>
                <w:sz w:val="20"/>
                <w:szCs w:val="20"/>
              </w:rPr>
              <w:t xml:space="preserve"> </w:t>
            </w:r>
            <w:r w:rsidRPr="00861C26">
              <w:rPr>
                <w:b/>
                <w:bCs/>
                <w:sz w:val="20"/>
                <w:szCs w:val="20"/>
                <w:lang w:val="en-US"/>
              </w:rPr>
              <w:t>lemn</w:t>
            </w:r>
            <w:r w:rsidRPr="00861C26">
              <w:rPr>
                <w:b/>
                <w:bCs/>
                <w:sz w:val="20"/>
                <w:szCs w:val="20"/>
              </w:rPr>
              <w:t xml:space="preserve"> </w:t>
            </w:r>
            <w:r w:rsidRPr="00861C26">
              <w:rPr>
                <w:b/>
                <w:bCs/>
                <w:sz w:val="20"/>
                <w:szCs w:val="20"/>
                <w:lang w:val="en-US"/>
              </w:rPr>
              <w:t>sau</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alte</w:t>
            </w:r>
            <w:r w:rsidRPr="00861C26">
              <w:rPr>
                <w:b/>
                <w:bCs/>
                <w:sz w:val="20"/>
                <w:szCs w:val="20"/>
              </w:rPr>
              <w:t xml:space="preserve"> </w:t>
            </w:r>
            <w:r w:rsidRPr="00861C26">
              <w:rPr>
                <w:b/>
                <w:bCs/>
                <w:sz w:val="20"/>
                <w:szCs w:val="20"/>
                <w:lang w:val="en-US"/>
              </w:rPr>
              <w:t>materiale</w:t>
            </w:r>
            <w:r w:rsidRPr="00861C26">
              <w:rPr>
                <w:b/>
                <w:bCs/>
                <w:sz w:val="20"/>
                <w:szCs w:val="20"/>
              </w:rPr>
              <w:t xml:space="preserve"> </w:t>
            </w:r>
            <w:r w:rsidRPr="00861C26">
              <w:rPr>
                <w:b/>
                <w:bCs/>
                <w:sz w:val="20"/>
                <w:szCs w:val="20"/>
                <w:lang w:val="en-US"/>
              </w:rPr>
              <w:t>fibroase</w:t>
            </w:r>
            <w:r w:rsidRPr="00861C26">
              <w:rPr>
                <w:b/>
                <w:bCs/>
                <w:sz w:val="20"/>
                <w:szCs w:val="20"/>
              </w:rPr>
              <w:t xml:space="preserve"> </w:t>
            </w:r>
            <w:r w:rsidRPr="00861C26">
              <w:rPr>
                <w:b/>
                <w:bCs/>
                <w:sz w:val="20"/>
                <w:szCs w:val="20"/>
                <w:lang w:val="en-US"/>
              </w:rPr>
              <w:t>celulozice</w:t>
            </w:r>
            <w:r w:rsidRPr="00861C26">
              <w:rPr>
                <w:b/>
                <w:bCs/>
                <w:sz w:val="20"/>
                <w:szCs w:val="20"/>
              </w:rPr>
              <w:t xml:space="preserve">; </w:t>
            </w:r>
            <w:r w:rsidRPr="00861C26">
              <w:rPr>
                <w:b/>
                <w:bCs/>
                <w:sz w:val="20"/>
                <w:szCs w:val="20"/>
                <w:lang w:val="en-US"/>
              </w:rPr>
              <w:t>h</w:t>
            </w:r>
            <w:r w:rsidRPr="00861C26">
              <w:rPr>
                <w:b/>
                <w:bCs/>
                <w:sz w:val="20"/>
                <w:szCs w:val="20"/>
              </w:rPr>
              <w:t>î</w:t>
            </w:r>
            <w:r w:rsidRPr="00861C26">
              <w:rPr>
                <w:b/>
                <w:bCs/>
                <w:sz w:val="20"/>
                <w:szCs w:val="20"/>
                <w:lang w:val="en-US"/>
              </w:rPr>
              <w:t>rtie</w:t>
            </w:r>
            <w:r w:rsidRPr="00861C26">
              <w:rPr>
                <w:b/>
                <w:bCs/>
                <w:sz w:val="20"/>
                <w:szCs w:val="20"/>
              </w:rPr>
              <w:t xml:space="preserve"> </w:t>
            </w:r>
            <w:r w:rsidRPr="00861C26">
              <w:rPr>
                <w:b/>
                <w:bCs/>
                <w:sz w:val="20"/>
                <w:szCs w:val="20"/>
                <w:lang w:val="en-US"/>
              </w:rPr>
              <w:t>sau</w:t>
            </w:r>
            <w:r w:rsidRPr="00861C26">
              <w:rPr>
                <w:b/>
                <w:bCs/>
                <w:sz w:val="20"/>
                <w:szCs w:val="20"/>
              </w:rPr>
              <w:t xml:space="preserve"> </w:t>
            </w:r>
            <w:r w:rsidRPr="00861C26">
              <w:rPr>
                <w:b/>
                <w:bCs/>
                <w:sz w:val="20"/>
                <w:szCs w:val="20"/>
                <w:lang w:val="en-US"/>
              </w:rPr>
              <w:t>carton</w:t>
            </w:r>
            <w:r w:rsidRPr="00861C26">
              <w:rPr>
                <w:b/>
                <w:bCs/>
                <w:sz w:val="20"/>
                <w:szCs w:val="20"/>
              </w:rPr>
              <w:t xml:space="preserve"> </w:t>
            </w:r>
            <w:r w:rsidRPr="00861C26">
              <w:rPr>
                <w:b/>
                <w:bCs/>
                <w:sz w:val="20"/>
                <w:szCs w:val="20"/>
                <w:lang w:val="en-US"/>
              </w:rPr>
              <w:t>reciclabile</w:t>
            </w:r>
            <w:r w:rsidRPr="00861C26">
              <w:rPr>
                <w:b/>
                <w:bCs/>
                <w:sz w:val="20"/>
                <w:szCs w:val="20"/>
              </w:rPr>
              <w:t xml:space="preserve"> (</w:t>
            </w:r>
            <w:r w:rsidRPr="00861C26">
              <w:rPr>
                <w:b/>
                <w:bCs/>
                <w:sz w:val="20"/>
                <w:szCs w:val="20"/>
                <w:lang w:val="en-US"/>
              </w:rPr>
              <w:t>de</w:t>
            </w:r>
            <w:r w:rsidRPr="00861C26">
              <w:rPr>
                <w:b/>
                <w:bCs/>
                <w:sz w:val="20"/>
                <w:szCs w:val="20"/>
              </w:rPr>
              <w:t>ş</w:t>
            </w:r>
            <w:r w:rsidRPr="00861C26">
              <w:rPr>
                <w:b/>
                <w:bCs/>
                <w:sz w:val="20"/>
                <w:szCs w:val="20"/>
                <w:lang w:val="en-US"/>
              </w:rPr>
              <w:t>euri</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maculatur</w:t>
            </w:r>
            <w:r w:rsidRPr="00861C26">
              <w:rPr>
                <w:b/>
                <w:bCs/>
                <w:sz w:val="20"/>
                <w:szCs w:val="20"/>
              </w:rPr>
              <w:t xml:space="preserve">ă); </w:t>
            </w:r>
            <w:r w:rsidRPr="00861C26">
              <w:rPr>
                <w:b/>
                <w:bCs/>
                <w:sz w:val="20"/>
                <w:szCs w:val="20"/>
                <w:lang w:val="en-US"/>
              </w:rPr>
              <w:t>h</w:t>
            </w:r>
            <w:r w:rsidRPr="00861C26">
              <w:rPr>
                <w:b/>
                <w:bCs/>
                <w:sz w:val="20"/>
                <w:szCs w:val="20"/>
              </w:rPr>
              <w:t>î</w:t>
            </w:r>
            <w:r w:rsidRPr="00861C26">
              <w:rPr>
                <w:b/>
                <w:bCs/>
                <w:sz w:val="20"/>
                <w:szCs w:val="20"/>
                <w:lang w:val="en-US"/>
              </w:rPr>
              <w:t>rtie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carton</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acestea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47</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Past</w:t>
            </w:r>
            <w:r w:rsidRPr="00861C26">
              <w:rPr>
                <w:sz w:val="20"/>
                <w:szCs w:val="20"/>
              </w:rPr>
              <w:t xml:space="preserve">ă </w:t>
            </w:r>
            <w:r w:rsidRPr="00861C26">
              <w:rPr>
                <w:sz w:val="20"/>
                <w:szCs w:val="20"/>
                <w:lang w:val="en-US"/>
              </w:rPr>
              <w:t>din</w:t>
            </w:r>
            <w:r w:rsidRPr="00861C26">
              <w:rPr>
                <w:sz w:val="20"/>
                <w:szCs w:val="20"/>
              </w:rPr>
              <w:t xml:space="preserve"> </w:t>
            </w:r>
            <w:r w:rsidRPr="00861C26">
              <w:rPr>
                <w:sz w:val="20"/>
                <w:szCs w:val="20"/>
                <w:lang w:val="en-US"/>
              </w:rPr>
              <w:t>lemn</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din</w:t>
            </w:r>
            <w:r w:rsidRPr="00861C26">
              <w:rPr>
                <w:sz w:val="20"/>
                <w:szCs w:val="20"/>
              </w:rPr>
              <w:t xml:space="preserve"> </w:t>
            </w:r>
            <w:r w:rsidRPr="00861C26">
              <w:rPr>
                <w:sz w:val="20"/>
                <w:szCs w:val="20"/>
                <w:lang w:val="en-US"/>
              </w:rPr>
              <w:t>alte</w:t>
            </w:r>
            <w:r w:rsidRPr="00861C26">
              <w:rPr>
                <w:sz w:val="20"/>
                <w:szCs w:val="20"/>
              </w:rPr>
              <w:t xml:space="preserve"> </w:t>
            </w:r>
            <w:r w:rsidRPr="00861C26">
              <w:rPr>
                <w:sz w:val="20"/>
                <w:szCs w:val="20"/>
                <w:lang w:val="en-US"/>
              </w:rPr>
              <w:t>materiale</w:t>
            </w:r>
            <w:r w:rsidRPr="00861C26">
              <w:rPr>
                <w:sz w:val="20"/>
                <w:szCs w:val="20"/>
              </w:rPr>
              <w:t xml:space="preserve"> </w:t>
            </w:r>
            <w:r w:rsidRPr="00861C26">
              <w:rPr>
                <w:sz w:val="20"/>
                <w:szCs w:val="20"/>
                <w:lang w:val="en-US"/>
              </w:rPr>
              <w:t>fibroase</w:t>
            </w:r>
            <w:r w:rsidRPr="00861C26">
              <w:rPr>
                <w:sz w:val="20"/>
                <w:szCs w:val="20"/>
              </w:rPr>
              <w:t xml:space="preserve"> </w:t>
            </w:r>
            <w:r w:rsidRPr="00861C26">
              <w:rPr>
                <w:sz w:val="20"/>
                <w:szCs w:val="20"/>
                <w:lang w:val="en-US"/>
              </w:rPr>
              <w:t>celulozice</w:t>
            </w:r>
            <w:r w:rsidRPr="00861C26">
              <w:rPr>
                <w:sz w:val="20"/>
                <w:szCs w:val="20"/>
              </w:rPr>
              <w:t xml:space="preserve">; </w:t>
            </w:r>
            <w:r w:rsidRPr="00861C26">
              <w:rPr>
                <w:sz w:val="20"/>
                <w:szCs w:val="20"/>
                <w:lang w:val="en-US"/>
              </w:rPr>
              <w:t>h</w:t>
            </w:r>
            <w:r w:rsidRPr="00861C26">
              <w:rPr>
                <w:sz w:val="20"/>
                <w:szCs w:val="20"/>
              </w:rPr>
              <w:t>î</w:t>
            </w:r>
            <w:r w:rsidRPr="00861C26">
              <w:rPr>
                <w:sz w:val="20"/>
                <w:szCs w:val="20"/>
                <w:lang w:val="en-US"/>
              </w:rPr>
              <w:t>rtie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carton</w:t>
            </w:r>
            <w:r w:rsidRPr="00861C26">
              <w:rPr>
                <w:sz w:val="20"/>
                <w:szCs w:val="20"/>
              </w:rPr>
              <w:t xml:space="preserve"> </w:t>
            </w:r>
            <w:r w:rsidRPr="00861C26">
              <w:rPr>
                <w:sz w:val="20"/>
                <w:szCs w:val="20"/>
                <w:lang w:val="en-US"/>
              </w:rPr>
              <w:t>reciclabile</w:t>
            </w:r>
            <w:r w:rsidRPr="00861C26">
              <w:rPr>
                <w:sz w:val="20"/>
                <w:szCs w:val="20"/>
              </w:rPr>
              <w:t xml:space="preserve"> (</w:t>
            </w:r>
            <w:r w:rsidRPr="00861C26">
              <w:rPr>
                <w:sz w:val="20"/>
                <w:szCs w:val="20"/>
                <w:lang w:val="en-US"/>
              </w:rPr>
              <w:t>de</w:t>
            </w:r>
            <w:r w:rsidRPr="00861C26">
              <w:rPr>
                <w:sz w:val="20"/>
                <w:szCs w:val="20"/>
              </w:rPr>
              <w:t>ş</w:t>
            </w:r>
            <w:r w:rsidRPr="00861C26">
              <w:rPr>
                <w:sz w:val="20"/>
                <w:szCs w:val="20"/>
                <w:lang w:val="en-US"/>
              </w:rPr>
              <w:t>euri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maculatur</w:t>
            </w:r>
            <w:r w:rsidRPr="00861C26">
              <w:rPr>
                <w:sz w:val="20"/>
                <w:szCs w:val="20"/>
              </w:rPr>
              <w:t>ă)</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Hîrtie şi carton; articole din pastă de celuloză, din hîrtie sau din carton</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49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Cărţi, ziare, imagini imprimate şi alte produse ale industriei de imprimare; manuscrise, texte dactilografiate şi schiţe sau planuri</w:t>
            </w:r>
          </w:p>
          <w:p w:rsidR="00252AEB" w:rsidRPr="00861C26" w:rsidRDefault="00252AEB" w:rsidP="00872AFE">
            <w:pPr>
              <w:pStyle w:val="NormalWeb"/>
              <w:ind w:firstLine="0"/>
              <w:rPr>
                <w:sz w:val="20"/>
                <w:szCs w:val="20"/>
                <w:lang w:val="it-IT"/>
              </w:rPr>
            </w:pPr>
            <w:r w:rsidRPr="00861C26">
              <w:rPr>
                <w:sz w:val="20"/>
                <w:szCs w:val="20"/>
                <w:lang w:val="it-IT"/>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Materiale textile şi articole din aceste materiale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50</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Mătase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51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Lînă, păr fin sau grosier de animale; fire şi ţesături din păr de cal</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52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Bumbac</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lastRenderedPageBreak/>
              <w:t>Capitolul 53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Alte</w:t>
            </w:r>
            <w:r w:rsidRPr="00861C26">
              <w:rPr>
                <w:sz w:val="20"/>
                <w:szCs w:val="20"/>
              </w:rPr>
              <w:t xml:space="preserve"> </w:t>
            </w:r>
            <w:r w:rsidRPr="00861C26">
              <w:rPr>
                <w:sz w:val="20"/>
                <w:szCs w:val="20"/>
                <w:lang w:val="en-US"/>
              </w:rPr>
              <w:t>fibre</w:t>
            </w:r>
            <w:r w:rsidRPr="00861C26">
              <w:rPr>
                <w:sz w:val="20"/>
                <w:szCs w:val="20"/>
              </w:rPr>
              <w:t xml:space="preserve"> </w:t>
            </w:r>
            <w:r w:rsidRPr="00861C26">
              <w:rPr>
                <w:sz w:val="20"/>
                <w:szCs w:val="20"/>
                <w:lang w:val="en-US"/>
              </w:rPr>
              <w:t>textile</w:t>
            </w:r>
            <w:r w:rsidRPr="00861C26">
              <w:rPr>
                <w:sz w:val="20"/>
                <w:szCs w:val="20"/>
              </w:rPr>
              <w:t xml:space="preserve"> </w:t>
            </w:r>
            <w:r w:rsidRPr="00861C26">
              <w:rPr>
                <w:sz w:val="20"/>
                <w:szCs w:val="20"/>
                <w:lang w:val="en-US"/>
              </w:rPr>
              <w:t>vegetale</w:t>
            </w:r>
            <w:r w:rsidRPr="00861C26">
              <w:rPr>
                <w:sz w:val="20"/>
                <w:szCs w:val="20"/>
              </w:rPr>
              <w:t xml:space="preserve">; </w:t>
            </w:r>
            <w:r w:rsidRPr="00861C26">
              <w:rPr>
                <w:sz w:val="20"/>
                <w:szCs w:val="20"/>
                <w:lang w:val="en-US"/>
              </w:rPr>
              <w:t>fire</w:t>
            </w:r>
            <w:r w:rsidRPr="00861C26">
              <w:rPr>
                <w:sz w:val="20"/>
                <w:szCs w:val="20"/>
              </w:rPr>
              <w:t xml:space="preserve"> </w:t>
            </w:r>
            <w:r w:rsidRPr="00861C26">
              <w:rPr>
                <w:sz w:val="20"/>
                <w:szCs w:val="20"/>
                <w:lang w:val="en-US"/>
              </w:rPr>
              <w:t>din</w:t>
            </w:r>
            <w:r w:rsidRPr="00861C26">
              <w:rPr>
                <w:sz w:val="20"/>
                <w:szCs w:val="20"/>
              </w:rPr>
              <w:t xml:space="preserve"> </w:t>
            </w:r>
            <w:r w:rsidRPr="00861C26">
              <w:rPr>
                <w:sz w:val="20"/>
                <w:szCs w:val="20"/>
                <w:lang w:val="en-US"/>
              </w:rPr>
              <w:t>h</w:t>
            </w:r>
            <w:r w:rsidRPr="00861C26">
              <w:rPr>
                <w:sz w:val="20"/>
                <w:szCs w:val="20"/>
              </w:rPr>
              <w:t>î</w:t>
            </w:r>
            <w:r w:rsidRPr="00861C26">
              <w:rPr>
                <w:sz w:val="20"/>
                <w:szCs w:val="20"/>
                <w:lang w:val="en-US"/>
              </w:rPr>
              <w:t>rtie</w:t>
            </w:r>
            <w:r w:rsidRPr="00861C26">
              <w:rPr>
                <w:sz w:val="20"/>
                <w:szCs w:val="20"/>
              </w:rPr>
              <w:t xml:space="preserve"> ş</w:t>
            </w:r>
            <w:r w:rsidRPr="00861C26">
              <w:rPr>
                <w:sz w:val="20"/>
                <w:szCs w:val="20"/>
                <w:lang w:val="en-US"/>
              </w:rPr>
              <w:t>i</w:t>
            </w:r>
            <w:r w:rsidRPr="00861C26">
              <w:rPr>
                <w:sz w:val="20"/>
                <w:szCs w:val="20"/>
              </w:rPr>
              <w:t xml:space="preserve"> ţ</w:t>
            </w:r>
            <w:r w:rsidRPr="00861C26">
              <w:rPr>
                <w:sz w:val="20"/>
                <w:szCs w:val="20"/>
                <w:lang w:val="en-US"/>
              </w:rPr>
              <w:t>es</w:t>
            </w:r>
            <w:r w:rsidRPr="00861C26">
              <w:rPr>
                <w:sz w:val="20"/>
                <w:szCs w:val="20"/>
              </w:rPr>
              <w:t>ă</w:t>
            </w:r>
            <w:r w:rsidRPr="00861C26">
              <w:rPr>
                <w:sz w:val="20"/>
                <w:szCs w:val="20"/>
                <w:lang w:val="en-US"/>
              </w:rPr>
              <w:t>turi</w:t>
            </w:r>
            <w:r w:rsidRPr="00861C26">
              <w:rPr>
                <w:sz w:val="20"/>
                <w:szCs w:val="20"/>
              </w:rPr>
              <w:t xml:space="preserve"> </w:t>
            </w:r>
            <w:r w:rsidRPr="00861C26">
              <w:rPr>
                <w:sz w:val="20"/>
                <w:szCs w:val="20"/>
                <w:lang w:val="en-US"/>
              </w:rPr>
              <w:t>din</w:t>
            </w:r>
            <w:r w:rsidRPr="00861C26">
              <w:rPr>
                <w:sz w:val="20"/>
                <w:szCs w:val="20"/>
              </w:rPr>
              <w:t xml:space="preserve"> </w:t>
            </w:r>
            <w:r w:rsidRPr="00861C26">
              <w:rPr>
                <w:sz w:val="20"/>
                <w:szCs w:val="20"/>
                <w:lang w:val="en-US"/>
              </w:rPr>
              <w:t>fire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h</w:t>
            </w:r>
            <w:r w:rsidRPr="00861C26">
              <w:rPr>
                <w:sz w:val="20"/>
                <w:szCs w:val="20"/>
              </w:rPr>
              <w:t>î</w:t>
            </w:r>
            <w:r w:rsidRPr="00861C26">
              <w:rPr>
                <w:sz w:val="20"/>
                <w:szCs w:val="20"/>
                <w:lang w:val="en-US"/>
              </w:rPr>
              <w:t>rtie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54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Filamente sintetice sau artificiale, benzi şi forme similare din materiale textile sintetice sau artificiale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55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Fibre sintetice sau artificiale discontinue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56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Vată, pîslă şi materiale neţesute; fire speciale; sfori, funii, frînghii şi articole din acestea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57</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Covoare şi alte acoperitoare de podea din materiale textile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58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Ţesături speciale; ţesături cu smocuri; dantele; tapiserii; pasmanterii; broderii</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59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Ţesături impregnate, îmbrăcate, acoperite sau stratificate; articole tehnice din materiale textile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60</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Materiale tricotate sau croşetate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Î</w:t>
            </w:r>
            <w:r w:rsidRPr="00861C26">
              <w:rPr>
                <w:sz w:val="20"/>
                <w:szCs w:val="20"/>
                <w:lang w:val="en-US"/>
              </w:rPr>
              <w:t>mbr</w:t>
            </w:r>
            <w:r w:rsidRPr="00861C26">
              <w:rPr>
                <w:sz w:val="20"/>
                <w:szCs w:val="20"/>
              </w:rPr>
              <w:t>ă</w:t>
            </w:r>
            <w:r w:rsidRPr="00861C26">
              <w:rPr>
                <w:sz w:val="20"/>
                <w:szCs w:val="20"/>
                <w:lang w:val="en-US"/>
              </w:rPr>
              <w:t>c</w:t>
            </w:r>
            <w:r w:rsidRPr="00861C26">
              <w:rPr>
                <w:sz w:val="20"/>
                <w:szCs w:val="20"/>
              </w:rPr>
              <w:t>ă</w:t>
            </w:r>
            <w:r w:rsidRPr="00861C26">
              <w:rPr>
                <w:sz w:val="20"/>
                <w:szCs w:val="20"/>
                <w:lang w:val="en-US"/>
              </w:rPr>
              <w:t>minte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accesorii</w:t>
            </w:r>
            <w:r w:rsidRPr="00861C26">
              <w:rPr>
                <w:sz w:val="20"/>
                <w:szCs w:val="20"/>
              </w:rPr>
              <w:t xml:space="preserve"> </w:t>
            </w:r>
            <w:r w:rsidRPr="00861C26">
              <w:rPr>
                <w:sz w:val="20"/>
                <w:szCs w:val="20"/>
                <w:lang w:val="en-US"/>
              </w:rPr>
              <w:t>de</w:t>
            </w:r>
            <w:r w:rsidRPr="00861C26">
              <w:rPr>
                <w:sz w:val="20"/>
                <w:szCs w:val="20"/>
              </w:rPr>
              <w:t xml:space="preserve"> î</w:t>
            </w:r>
            <w:r w:rsidRPr="00861C26">
              <w:rPr>
                <w:sz w:val="20"/>
                <w:szCs w:val="20"/>
                <w:lang w:val="en-US"/>
              </w:rPr>
              <w:t>mbr</w:t>
            </w:r>
            <w:r w:rsidRPr="00861C26">
              <w:rPr>
                <w:sz w:val="20"/>
                <w:szCs w:val="20"/>
              </w:rPr>
              <w:t>ă</w:t>
            </w:r>
            <w:r w:rsidRPr="00861C26">
              <w:rPr>
                <w:sz w:val="20"/>
                <w:szCs w:val="20"/>
                <w:lang w:val="en-US"/>
              </w:rPr>
              <w:t>c</w:t>
            </w:r>
            <w:r w:rsidRPr="00861C26">
              <w:rPr>
                <w:sz w:val="20"/>
                <w:szCs w:val="20"/>
              </w:rPr>
              <w:t>ă</w:t>
            </w:r>
            <w:r w:rsidRPr="00861C26">
              <w:rPr>
                <w:sz w:val="20"/>
                <w:szCs w:val="20"/>
                <w:lang w:val="en-US"/>
              </w:rPr>
              <w:t>minte</w:t>
            </w:r>
            <w:r w:rsidRPr="00861C26">
              <w:rPr>
                <w:sz w:val="20"/>
                <w:szCs w:val="20"/>
              </w:rPr>
              <w:t xml:space="preserve"> </w:t>
            </w:r>
            <w:r w:rsidRPr="00861C26">
              <w:rPr>
                <w:sz w:val="20"/>
                <w:szCs w:val="20"/>
                <w:lang w:val="en-US"/>
              </w:rPr>
              <w:t>tricotate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cro</w:t>
            </w:r>
            <w:r w:rsidRPr="00861C26">
              <w:rPr>
                <w:sz w:val="20"/>
                <w:szCs w:val="20"/>
              </w:rPr>
              <w:t>ş</w:t>
            </w:r>
            <w:r w:rsidRPr="00861C26">
              <w:rPr>
                <w:sz w:val="20"/>
                <w:szCs w:val="20"/>
                <w:lang w:val="en-US"/>
              </w:rPr>
              <w:t>etate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Î</w:t>
            </w:r>
            <w:r w:rsidRPr="00861C26">
              <w:rPr>
                <w:sz w:val="20"/>
                <w:szCs w:val="20"/>
                <w:lang w:val="en-US"/>
              </w:rPr>
              <w:t>mbr</w:t>
            </w:r>
            <w:r w:rsidRPr="00861C26">
              <w:rPr>
                <w:sz w:val="20"/>
                <w:szCs w:val="20"/>
              </w:rPr>
              <w:t>ă</w:t>
            </w:r>
            <w:r w:rsidRPr="00861C26">
              <w:rPr>
                <w:sz w:val="20"/>
                <w:szCs w:val="20"/>
                <w:lang w:val="en-US"/>
              </w:rPr>
              <w:t>c</w:t>
            </w:r>
            <w:r w:rsidRPr="00861C26">
              <w:rPr>
                <w:sz w:val="20"/>
                <w:szCs w:val="20"/>
              </w:rPr>
              <w:t>ă</w:t>
            </w:r>
            <w:r w:rsidRPr="00861C26">
              <w:rPr>
                <w:sz w:val="20"/>
                <w:szCs w:val="20"/>
                <w:lang w:val="en-US"/>
              </w:rPr>
              <w:t>minte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accesorii</w:t>
            </w:r>
            <w:r w:rsidRPr="00861C26">
              <w:rPr>
                <w:sz w:val="20"/>
                <w:szCs w:val="20"/>
              </w:rPr>
              <w:t xml:space="preserve"> </w:t>
            </w:r>
            <w:r w:rsidRPr="00861C26">
              <w:rPr>
                <w:sz w:val="20"/>
                <w:szCs w:val="20"/>
                <w:lang w:val="en-US"/>
              </w:rPr>
              <w:t>de</w:t>
            </w:r>
            <w:r w:rsidRPr="00861C26">
              <w:rPr>
                <w:sz w:val="20"/>
                <w:szCs w:val="20"/>
              </w:rPr>
              <w:t xml:space="preserve"> î</w:t>
            </w:r>
            <w:r w:rsidRPr="00861C26">
              <w:rPr>
                <w:sz w:val="20"/>
                <w:szCs w:val="20"/>
                <w:lang w:val="en-US"/>
              </w:rPr>
              <w:t>mbr</w:t>
            </w:r>
            <w:r w:rsidRPr="00861C26">
              <w:rPr>
                <w:sz w:val="20"/>
                <w:szCs w:val="20"/>
              </w:rPr>
              <w:t>ă</w:t>
            </w:r>
            <w:r w:rsidRPr="00861C26">
              <w:rPr>
                <w:sz w:val="20"/>
                <w:szCs w:val="20"/>
                <w:lang w:val="en-US"/>
              </w:rPr>
              <w:t>c</w:t>
            </w:r>
            <w:r w:rsidRPr="00861C26">
              <w:rPr>
                <w:sz w:val="20"/>
                <w:szCs w:val="20"/>
              </w:rPr>
              <w:t>ă</w:t>
            </w:r>
            <w:r w:rsidRPr="00861C26">
              <w:rPr>
                <w:sz w:val="20"/>
                <w:szCs w:val="20"/>
                <w:lang w:val="en-US"/>
              </w:rPr>
              <w:t>minte</w:t>
            </w:r>
            <w:r w:rsidRPr="00861C26">
              <w:rPr>
                <w:sz w:val="20"/>
                <w:szCs w:val="20"/>
              </w:rPr>
              <w:t xml:space="preserve">, </w:t>
            </w:r>
            <w:r w:rsidRPr="00861C26">
              <w:rPr>
                <w:sz w:val="20"/>
                <w:szCs w:val="20"/>
                <w:lang w:val="en-US"/>
              </w:rPr>
              <w:t>altele</w:t>
            </w:r>
            <w:r w:rsidRPr="00861C26">
              <w:rPr>
                <w:sz w:val="20"/>
                <w:szCs w:val="20"/>
              </w:rPr>
              <w:t xml:space="preserve"> </w:t>
            </w:r>
            <w:r w:rsidRPr="00861C26">
              <w:rPr>
                <w:sz w:val="20"/>
                <w:szCs w:val="20"/>
                <w:lang w:val="en-US"/>
              </w:rPr>
              <w:t>dec</w:t>
            </w:r>
            <w:r w:rsidRPr="00861C26">
              <w:rPr>
                <w:sz w:val="20"/>
                <w:szCs w:val="20"/>
              </w:rPr>
              <w:t>î</w:t>
            </w:r>
            <w:r w:rsidRPr="00861C26">
              <w:rPr>
                <w:sz w:val="20"/>
                <w:szCs w:val="20"/>
                <w:lang w:val="en-US"/>
              </w:rPr>
              <w:t>t</w:t>
            </w:r>
            <w:r w:rsidRPr="00861C26">
              <w:rPr>
                <w:sz w:val="20"/>
                <w:szCs w:val="20"/>
              </w:rPr>
              <w:t xml:space="preserve"> </w:t>
            </w:r>
            <w:r w:rsidRPr="00861C26">
              <w:rPr>
                <w:sz w:val="20"/>
                <w:szCs w:val="20"/>
                <w:lang w:val="en-US"/>
              </w:rPr>
              <w:t>cele</w:t>
            </w:r>
            <w:r w:rsidRPr="00861C26">
              <w:rPr>
                <w:sz w:val="20"/>
                <w:szCs w:val="20"/>
              </w:rPr>
              <w:t xml:space="preserve"> </w:t>
            </w:r>
            <w:r w:rsidRPr="00861C26">
              <w:rPr>
                <w:sz w:val="20"/>
                <w:szCs w:val="20"/>
                <w:lang w:val="en-US"/>
              </w:rPr>
              <w:t>tricotate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cro</w:t>
            </w:r>
            <w:r w:rsidRPr="00861C26">
              <w:rPr>
                <w:sz w:val="20"/>
                <w:szCs w:val="20"/>
              </w:rPr>
              <w:t>ş</w:t>
            </w:r>
            <w:r w:rsidRPr="00861C26">
              <w:rPr>
                <w:sz w:val="20"/>
                <w:szCs w:val="20"/>
                <w:lang w:val="en-US"/>
              </w:rPr>
              <w:t>etate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Alte</w:t>
            </w:r>
            <w:r w:rsidRPr="00861C26">
              <w:rPr>
                <w:sz w:val="20"/>
                <w:szCs w:val="20"/>
              </w:rPr>
              <w:t xml:space="preserve"> </w:t>
            </w:r>
            <w:r w:rsidRPr="00861C26">
              <w:rPr>
                <w:sz w:val="20"/>
                <w:szCs w:val="20"/>
                <w:lang w:val="en-US"/>
              </w:rPr>
              <w:t>articole</w:t>
            </w:r>
            <w:r w:rsidRPr="00861C26">
              <w:rPr>
                <w:sz w:val="20"/>
                <w:szCs w:val="20"/>
              </w:rPr>
              <w:t xml:space="preserve"> </w:t>
            </w:r>
            <w:r w:rsidRPr="00861C26">
              <w:rPr>
                <w:sz w:val="20"/>
                <w:szCs w:val="20"/>
                <w:lang w:val="en-US"/>
              </w:rPr>
              <w:t>textile</w:t>
            </w:r>
            <w:r w:rsidRPr="00861C26">
              <w:rPr>
                <w:sz w:val="20"/>
                <w:szCs w:val="20"/>
              </w:rPr>
              <w:t xml:space="preserve"> </w:t>
            </w:r>
            <w:r w:rsidRPr="00861C26">
              <w:rPr>
                <w:sz w:val="20"/>
                <w:szCs w:val="20"/>
                <w:lang w:val="en-US"/>
              </w:rPr>
              <w:t>confec</w:t>
            </w:r>
            <w:r w:rsidRPr="00861C26">
              <w:rPr>
                <w:sz w:val="20"/>
                <w:szCs w:val="20"/>
              </w:rPr>
              <w:t>ţ</w:t>
            </w:r>
            <w:r w:rsidRPr="00861C26">
              <w:rPr>
                <w:sz w:val="20"/>
                <w:szCs w:val="20"/>
                <w:lang w:val="en-US"/>
              </w:rPr>
              <w:t>ionate</w:t>
            </w:r>
            <w:r w:rsidRPr="00861C26">
              <w:rPr>
                <w:sz w:val="20"/>
                <w:szCs w:val="20"/>
              </w:rPr>
              <w:t xml:space="preserve">; </w:t>
            </w:r>
            <w:r w:rsidRPr="00861C26">
              <w:rPr>
                <w:sz w:val="20"/>
                <w:szCs w:val="20"/>
                <w:lang w:val="en-US"/>
              </w:rPr>
              <w:t>seturi</w:t>
            </w:r>
            <w:r w:rsidRPr="00861C26">
              <w:rPr>
                <w:sz w:val="20"/>
                <w:szCs w:val="20"/>
              </w:rPr>
              <w:t>; î</w:t>
            </w:r>
            <w:r w:rsidRPr="00861C26">
              <w:rPr>
                <w:sz w:val="20"/>
                <w:szCs w:val="20"/>
                <w:lang w:val="en-US"/>
              </w:rPr>
              <w:t>mbr</w:t>
            </w:r>
            <w:r w:rsidRPr="00861C26">
              <w:rPr>
                <w:sz w:val="20"/>
                <w:szCs w:val="20"/>
              </w:rPr>
              <w:t>ă</w:t>
            </w:r>
            <w:r w:rsidRPr="00861C26">
              <w:rPr>
                <w:sz w:val="20"/>
                <w:szCs w:val="20"/>
                <w:lang w:val="en-US"/>
              </w:rPr>
              <w:t>c</w:t>
            </w:r>
            <w:r w:rsidRPr="00861C26">
              <w:rPr>
                <w:sz w:val="20"/>
                <w:szCs w:val="20"/>
              </w:rPr>
              <w:t>ă</w:t>
            </w:r>
            <w:r w:rsidRPr="00861C26">
              <w:rPr>
                <w:sz w:val="20"/>
                <w:szCs w:val="20"/>
                <w:lang w:val="en-US"/>
              </w:rPr>
              <w:t>minte</w:t>
            </w:r>
            <w:r w:rsidRPr="00861C26">
              <w:rPr>
                <w:sz w:val="20"/>
                <w:szCs w:val="20"/>
              </w:rPr>
              <w:t xml:space="preserve"> </w:t>
            </w:r>
            <w:r w:rsidRPr="00861C26">
              <w:rPr>
                <w:sz w:val="20"/>
                <w:szCs w:val="20"/>
                <w:lang w:val="en-US"/>
              </w:rPr>
              <w:t>purtat</w:t>
            </w:r>
            <w:r w:rsidRPr="00861C26">
              <w:rPr>
                <w:sz w:val="20"/>
                <w:szCs w:val="20"/>
              </w:rPr>
              <w:t xml:space="preserve">ă </w:t>
            </w:r>
            <w:r w:rsidRPr="00861C26">
              <w:rPr>
                <w:sz w:val="20"/>
                <w:szCs w:val="20"/>
                <w:lang w:val="en-US"/>
              </w:rPr>
              <w:t>sau</w:t>
            </w:r>
            <w:r w:rsidRPr="00861C26">
              <w:rPr>
                <w:sz w:val="20"/>
                <w:szCs w:val="20"/>
              </w:rPr>
              <w:t xml:space="preserve"> </w:t>
            </w:r>
            <w:r w:rsidRPr="00861C26">
              <w:rPr>
                <w:sz w:val="20"/>
                <w:szCs w:val="20"/>
                <w:lang w:val="en-US"/>
              </w:rPr>
              <w:t>uzat</w:t>
            </w:r>
            <w:r w:rsidRPr="00861C26">
              <w:rPr>
                <w:sz w:val="20"/>
                <w:szCs w:val="20"/>
              </w:rPr>
              <w:t>ă ş</w:t>
            </w:r>
            <w:r w:rsidRPr="00861C26">
              <w:rPr>
                <w:sz w:val="20"/>
                <w:szCs w:val="20"/>
                <w:lang w:val="en-US"/>
              </w:rPr>
              <w:t>i</w:t>
            </w:r>
            <w:r w:rsidRPr="00861C26">
              <w:rPr>
                <w:sz w:val="20"/>
                <w:szCs w:val="20"/>
              </w:rPr>
              <w:t xml:space="preserve"> </w:t>
            </w:r>
            <w:r w:rsidRPr="00861C26">
              <w:rPr>
                <w:sz w:val="20"/>
                <w:szCs w:val="20"/>
                <w:lang w:val="en-US"/>
              </w:rPr>
              <w:t>articole</w:t>
            </w:r>
            <w:r w:rsidRPr="00861C26">
              <w:rPr>
                <w:sz w:val="20"/>
                <w:szCs w:val="20"/>
              </w:rPr>
              <w:t xml:space="preserve"> </w:t>
            </w:r>
            <w:r w:rsidRPr="00861C26">
              <w:rPr>
                <w:sz w:val="20"/>
                <w:szCs w:val="20"/>
                <w:lang w:val="en-US"/>
              </w:rPr>
              <w:t>textile</w:t>
            </w:r>
            <w:r w:rsidRPr="00861C26">
              <w:rPr>
                <w:sz w:val="20"/>
                <w:szCs w:val="20"/>
              </w:rPr>
              <w:t xml:space="preserve"> </w:t>
            </w:r>
            <w:r w:rsidRPr="00861C26">
              <w:rPr>
                <w:sz w:val="20"/>
                <w:szCs w:val="20"/>
                <w:lang w:val="en-US"/>
              </w:rPr>
              <w:t>purtate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uzate</w:t>
            </w:r>
            <w:r w:rsidRPr="00861C26">
              <w:rPr>
                <w:sz w:val="20"/>
                <w:szCs w:val="20"/>
              </w:rPr>
              <w:t xml:space="preserve">; </w:t>
            </w:r>
            <w:r w:rsidRPr="00861C26">
              <w:rPr>
                <w:sz w:val="20"/>
                <w:szCs w:val="20"/>
                <w:lang w:val="en-US"/>
              </w:rPr>
              <w:t>zdren</w:t>
            </w:r>
            <w:r w:rsidRPr="00861C26">
              <w:rPr>
                <w:sz w:val="20"/>
                <w:szCs w:val="20"/>
              </w:rPr>
              <w:t>ţ</w:t>
            </w:r>
            <w:r w:rsidRPr="00861C26">
              <w:rPr>
                <w:sz w:val="20"/>
                <w:szCs w:val="20"/>
                <w:lang w:val="en-US"/>
              </w:rPr>
              <w:t>e</w:t>
            </w:r>
          </w:p>
          <w:p w:rsidR="00252AEB" w:rsidRPr="00861C26" w:rsidRDefault="00252AEB" w:rsidP="00872AFE">
            <w:pPr>
              <w:pStyle w:val="NormalWeb"/>
              <w:ind w:firstLine="0"/>
              <w:rPr>
                <w:sz w:val="20"/>
                <w:szCs w:val="20"/>
              </w:rPr>
            </w:pPr>
            <w:r w:rsidRPr="00861C26">
              <w:rPr>
                <w:sz w:val="20"/>
                <w:szCs w:val="20"/>
                <w:lang w:val="en-US"/>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XII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w:t>
            </w:r>
            <w:r w:rsidRPr="00861C26">
              <w:rPr>
                <w:b/>
                <w:bCs/>
                <w:sz w:val="20"/>
                <w:szCs w:val="20"/>
                <w:lang w:val="en-US"/>
              </w:rPr>
              <w:t>nc</w:t>
            </w:r>
            <w:r w:rsidRPr="00861C26">
              <w:rPr>
                <w:b/>
                <w:bCs/>
                <w:sz w:val="20"/>
                <w:szCs w:val="20"/>
              </w:rPr>
              <w:t>ă</w:t>
            </w:r>
            <w:r w:rsidRPr="00861C26">
              <w:rPr>
                <w:b/>
                <w:bCs/>
                <w:sz w:val="20"/>
                <w:szCs w:val="20"/>
                <w:lang w:val="en-US"/>
              </w:rPr>
              <w:t>l</w:t>
            </w:r>
            <w:r w:rsidRPr="00861C26">
              <w:rPr>
                <w:b/>
                <w:bCs/>
                <w:sz w:val="20"/>
                <w:szCs w:val="20"/>
              </w:rPr>
              <w:t>ţă</w:t>
            </w:r>
            <w:r w:rsidRPr="00861C26">
              <w:rPr>
                <w:b/>
                <w:bCs/>
                <w:sz w:val="20"/>
                <w:szCs w:val="20"/>
                <w:lang w:val="en-US"/>
              </w:rPr>
              <w:t>minte</w:t>
            </w:r>
            <w:r w:rsidRPr="00861C26">
              <w:rPr>
                <w:b/>
                <w:bCs/>
                <w:sz w:val="20"/>
                <w:szCs w:val="20"/>
              </w:rPr>
              <w:t xml:space="preserve">; </w:t>
            </w:r>
            <w:r w:rsidRPr="00861C26">
              <w:rPr>
                <w:b/>
                <w:bCs/>
                <w:sz w:val="20"/>
                <w:szCs w:val="20"/>
                <w:lang w:val="en-US"/>
              </w:rPr>
              <w:t>obiecte</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acoperit</w:t>
            </w:r>
            <w:r w:rsidRPr="00861C26">
              <w:rPr>
                <w:b/>
                <w:bCs/>
                <w:sz w:val="20"/>
                <w:szCs w:val="20"/>
              </w:rPr>
              <w:t xml:space="preserve"> </w:t>
            </w:r>
            <w:r w:rsidRPr="00861C26">
              <w:rPr>
                <w:b/>
                <w:bCs/>
                <w:sz w:val="20"/>
                <w:szCs w:val="20"/>
                <w:lang w:val="en-US"/>
              </w:rPr>
              <w:t>capul</w:t>
            </w:r>
            <w:r w:rsidRPr="00861C26">
              <w:rPr>
                <w:b/>
                <w:bCs/>
                <w:sz w:val="20"/>
                <w:szCs w:val="20"/>
              </w:rPr>
              <w:t xml:space="preserve">; </w:t>
            </w:r>
            <w:r w:rsidRPr="00861C26">
              <w:rPr>
                <w:b/>
                <w:bCs/>
                <w:sz w:val="20"/>
                <w:szCs w:val="20"/>
                <w:lang w:val="en-US"/>
              </w:rPr>
              <w:t>umbrele</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ploaie</w:t>
            </w:r>
            <w:r w:rsidRPr="00861C26">
              <w:rPr>
                <w:b/>
                <w:bCs/>
                <w:sz w:val="20"/>
                <w:szCs w:val="20"/>
              </w:rPr>
              <w:t xml:space="preserve">; </w:t>
            </w:r>
            <w:r w:rsidRPr="00861C26">
              <w:rPr>
                <w:b/>
                <w:bCs/>
                <w:sz w:val="20"/>
                <w:szCs w:val="20"/>
                <w:lang w:val="en-US"/>
              </w:rPr>
              <w:t>umbrele</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soare</w:t>
            </w:r>
            <w:r w:rsidRPr="00861C26">
              <w:rPr>
                <w:b/>
                <w:bCs/>
                <w:sz w:val="20"/>
                <w:szCs w:val="20"/>
              </w:rPr>
              <w:t xml:space="preserve">; </w:t>
            </w:r>
            <w:r w:rsidRPr="00861C26">
              <w:rPr>
                <w:b/>
                <w:bCs/>
                <w:sz w:val="20"/>
                <w:szCs w:val="20"/>
                <w:lang w:val="en-US"/>
              </w:rPr>
              <w:t>bastoane</w:t>
            </w:r>
            <w:r w:rsidRPr="00861C26">
              <w:rPr>
                <w:b/>
                <w:bCs/>
                <w:sz w:val="20"/>
                <w:szCs w:val="20"/>
              </w:rPr>
              <w:t xml:space="preserve">; </w:t>
            </w:r>
            <w:r w:rsidRPr="00861C26">
              <w:rPr>
                <w:b/>
                <w:bCs/>
                <w:sz w:val="20"/>
                <w:szCs w:val="20"/>
                <w:lang w:val="en-US"/>
              </w:rPr>
              <w:t>bastoane</w:t>
            </w:r>
            <w:r w:rsidRPr="00861C26">
              <w:rPr>
                <w:b/>
                <w:bCs/>
                <w:sz w:val="20"/>
                <w:szCs w:val="20"/>
              </w:rPr>
              <w:t>-</w:t>
            </w:r>
            <w:r w:rsidRPr="00861C26">
              <w:rPr>
                <w:b/>
                <w:bCs/>
                <w:sz w:val="20"/>
                <w:szCs w:val="20"/>
                <w:lang w:val="en-US"/>
              </w:rPr>
              <w:t>scaun</w:t>
            </w:r>
            <w:r w:rsidRPr="00861C26">
              <w:rPr>
                <w:b/>
                <w:bCs/>
                <w:sz w:val="20"/>
                <w:szCs w:val="20"/>
              </w:rPr>
              <w:t xml:space="preserve">; </w:t>
            </w:r>
            <w:r w:rsidRPr="00861C26">
              <w:rPr>
                <w:b/>
                <w:bCs/>
                <w:sz w:val="20"/>
                <w:szCs w:val="20"/>
                <w:lang w:val="en-US"/>
              </w:rPr>
              <w:t>bice</w:t>
            </w:r>
            <w:r w:rsidRPr="00861C26">
              <w:rPr>
                <w:b/>
                <w:bCs/>
                <w:sz w:val="20"/>
                <w:szCs w:val="20"/>
              </w:rPr>
              <w:t xml:space="preserve">; </w:t>
            </w:r>
            <w:r w:rsidRPr="00861C26">
              <w:rPr>
                <w:b/>
                <w:bCs/>
                <w:sz w:val="20"/>
                <w:szCs w:val="20"/>
                <w:lang w:val="en-US"/>
              </w:rPr>
              <w:t>crava</w:t>
            </w:r>
            <w:r w:rsidRPr="00861C26">
              <w:rPr>
                <w:b/>
                <w:bCs/>
                <w:sz w:val="20"/>
                <w:szCs w:val="20"/>
              </w:rPr>
              <w:t>ş</w:t>
            </w:r>
            <w:r w:rsidRPr="00861C26">
              <w:rPr>
                <w:b/>
                <w:bCs/>
                <w:sz w:val="20"/>
                <w:szCs w:val="20"/>
                <w:lang w:val="en-US"/>
              </w:rPr>
              <w:t>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p</w:t>
            </w:r>
            <w:r w:rsidRPr="00861C26">
              <w:rPr>
                <w:b/>
                <w:bCs/>
                <w:sz w:val="20"/>
                <w:szCs w:val="20"/>
              </w:rPr>
              <w:t>ă</w:t>
            </w:r>
            <w:r w:rsidRPr="00861C26">
              <w:rPr>
                <w:b/>
                <w:bCs/>
                <w:sz w:val="20"/>
                <w:szCs w:val="20"/>
                <w:lang w:val="en-US"/>
              </w:rPr>
              <w:t>r</w:t>
            </w:r>
            <w:r w:rsidRPr="00861C26">
              <w:rPr>
                <w:b/>
                <w:bCs/>
                <w:sz w:val="20"/>
                <w:szCs w:val="20"/>
              </w:rPr>
              <w:t>ţ</w:t>
            </w:r>
            <w:r w:rsidRPr="00861C26">
              <w:rPr>
                <w:b/>
                <w:bCs/>
                <w:sz w:val="20"/>
                <w:szCs w:val="20"/>
                <w:lang w:val="en-US"/>
              </w:rPr>
              <w:t>i</w:t>
            </w:r>
            <w:r w:rsidRPr="00861C26">
              <w:rPr>
                <w:b/>
                <w:bCs/>
                <w:sz w:val="20"/>
                <w:szCs w:val="20"/>
              </w:rPr>
              <w:t xml:space="preserve"> </w:t>
            </w:r>
            <w:r w:rsidRPr="00861C26">
              <w:rPr>
                <w:b/>
                <w:bCs/>
                <w:sz w:val="20"/>
                <w:szCs w:val="20"/>
                <w:lang w:val="en-US"/>
              </w:rPr>
              <w:t>ale</w:t>
            </w:r>
            <w:r w:rsidRPr="00861C26">
              <w:rPr>
                <w:b/>
                <w:bCs/>
                <w:sz w:val="20"/>
                <w:szCs w:val="20"/>
              </w:rPr>
              <w:t xml:space="preserve"> </w:t>
            </w:r>
            <w:r w:rsidRPr="00861C26">
              <w:rPr>
                <w:b/>
                <w:bCs/>
                <w:sz w:val="20"/>
                <w:szCs w:val="20"/>
                <w:lang w:val="en-US"/>
              </w:rPr>
              <w:t>acestora</w:t>
            </w:r>
            <w:r w:rsidRPr="00861C26">
              <w:rPr>
                <w:b/>
                <w:bCs/>
                <w:sz w:val="20"/>
                <w:szCs w:val="20"/>
              </w:rPr>
              <w:t xml:space="preserve">; </w:t>
            </w:r>
            <w:r w:rsidRPr="00861C26">
              <w:rPr>
                <w:b/>
                <w:bCs/>
                <w:sz w:val="20"/>
                <w:szCs w:val="20"/>
                <w:lang w:val="en-US"/>
              </w:rPr>
              <w:t>pene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puf</w:t>
            </w:r>
            <w:r w:rsidRPr="00861C26">
              <w:rPr>
                <w:b/>
                <w:bCs/>
                <w:sz w:val="20"/>
                <w:szCs w:val="20"/>
              </w:rPr>
              <w:t xml:space="preserve"> </w:t>
            </w:r>
            <w:r w:rsidRPr="00861C26">
              <w:rPr>
                <w:b/>
                <w:bCs/>
                <w:sz w:val="20"/>
                <w:szCs w:val="20"/>
                <w:lang w:val="en-US"/>
              </w:rPr>
              <w:t>prelucrate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acestea</w:t>
            </w:r>
            <w:r w:rsidRPr="00861C26">
              <w:rPr>
                <w:b/>
                <w:bCs/>
                <w:sz w:val="20"/>
                <w:szCs w:val="20"/>
              </w:rPr>
              <w:t xml:space="preserve">; </w:t>
            </w:r>
            <w:r w:rsidRPr="00861C26">
              <w:rPr>
                <w:b/>
                <w:bCs/>
                <w:sz w:val="20"/>
                <w:szCs w:val="20"/>
                <w:lang w:val="en-US"/>
              </w:rPr>
              <w:t>flori</w:t>
            </w:r>
            <w:r w:rsidRPr="00861C26">
              <w:rPr>
                <w:b/>
                <w:bCs/>
                <w:sz w:val="20"/>
                <w:szCs w:val="20"/>
              </w:rPr>
              <w:t xml:space="preserve"> </w:t>
            </w:r>
            <w:r w:rsidRPr="00861C26">
              <w:rPr>
                <w:b/>
                <w:bCs/>
                <w:sz w:val="20"/>
                <w:szCs w:val="20"/>
                <w:lang w:val="en-US"/>
              </w:rPr>
              <w:t>artificiale</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p</w:t>
            </w:r>
            <w:r w:rsidRPr="00861C26">
              <w:rPr>
                <w:b/>
                <w:bCs/>
                <w:sz w:val="20"/>
                <w:szCs w:val="20"/>
              </w:rPr>
              <w:t>ă</w:t>
            </w:r>
            <w:r w:rsidRPr="00861C26">
              <w:rPr>
                <w:b/>
                <w:bCs/>
                <w:sz w:val="20"/>
                <w:szCs w:val="20"/>
                <w:lang w:val="en-US"/>
              </w:rPr>
              <w:t>r</w:t>
            </w:r>
            <w:r w:rsidRPr="00861C26">
              <w:rPr>
                <w:b/>
                <w:bCs/>
                <w:sz w:val="20"/>
                <w:szCs w:val="20"/>
              </w:rPr>
              <w:t xml:space="preserve"> </w:t>
            </w:r>
            <w:r w:rsidRPr="00861C26">
              <w:rPr>
                <w:b/>
                <w:bCs/>
                <w:sz w:val="20"/>
                <w:szCs w:val="20"/>
                <w:lang w:val="en-US"/>
              </w:rPr>
              <w:t>uman</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Încălţăminte; ghetre şi articole similare; părţi ale acestor articole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Obiecte de acoperit capul şi părţi ale 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Umbrele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ploaie</w:t>
            </w:r>
            <w:r w:rsidRPr="00861C26">
              <w:rPr>
                <w:sz w:val="20"/>
                <w:szCs w:val="20"/>
              </w:rPr>
              <w:t xml:space="preserve">; </w:t>
            </w:r>
            <w:r w:rsidRPr="00861C26">
              <w:rPr>
                <w:sz w:val="20"/>
                <w:szCs w:val="20"/>
                <w:lang w:val="en-US"/>
              </w:rPr>
              <w:t>umbrele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soare</w:t>
            </w:r>
            <w:r w:rsidRPr="00861C26">
              <w:rPr>
                <w:sz w:val="20"/>
                <w:szCs w:val="20"/>
              </w:rPr>
              <w:t xml:space="preserve">; </w:t>
            </w:r>
            <w:r w:rsidRPr="00861C26">
              <w:rPr>
                <w:sz w:val="20"/>
                <w:szCs w:val="20"/>
                <w:lang w:val="en-US"/>
              </w:rPr>
              <w:t>bastoane</w:t>
            </w:r>
            <w:r w:rsidRPr="00861C26">
              <w:rPr>
                <w:sz w:val="20"/>
                <w:szCs w:val="20"/>
              </w:rPr>
              <w:t xml:space="preserve">; </w:t>
            </w:r>
            <w:r w:rsidRPr="00861C26">
              <w:rPr>
                <w:sz w:val="20"/>
                <w:szCs w:val="20"/>
                <w:lang w:val="en-US"/>
              </w:rPr>
              <w:t>bastoane</w:t>
            </w:r>
            <w:r w:rsidRPr="00861C26">
              <w:rPr>
                <w:sz w:val="20"/>
                <w:szCs w:val="20"/>
              </w:rPr>
              <w:t>-</w:t>
            </w:r>
            <w:r w:rsidRPr="00861C26">
              <w:rPr>
                <w:sz w:val="20"/>
                <w:szCs w:val="20"/>
                <w:lang w:val="en-US"/>
              </w:rPr>
              <w:t>scaun</w:t>
            </w:r>
            <w:r w:rsidRPr="00861C26">
              <w:rPr>
                <w:sz w:val="20"/>
                <w:szCs w:val="20"/>
              </w:rPr>
              <w:t xml:space="preserve">; </w:t>
            </w:r>
            <w:r w:rsidRPr="00861C26">
              <w:rPr>
                <w:sz w:val="20"/>
                <w:szCs w:val="20"/>
                <w:lang w:val="en-US"/>
              </w:rPr>
              <w:t>bice</w:t>
            </w:r>
            <w:r w:rsidRPr="00861C26">
              <w:rPr>
                <w:sz w:val="20"/>
                <w:szCs w:val="20"/>
              </w:rPr>
              <w:t xml:space="preserve">; </w:t>
            </w:r>
            <w:r w:rsidRPr="00861C26">
              <w:rPr>
                <w:sz w:val="20"/>
                <w:szCs w:val="20"/>
                <w:lang w:val="en-US"/>
              </w:rPr>
              <w:t>crava</w:t>
            </w:r>
            <w:r w:rsidRPr="00861C26">
              <w:rPr>
                <w:sz w:val="20"/>
                <w:szCs w:val="20"/>
              </w:rPr>
              <w:t>ş</w:t>
            </w:r>
            <w:r w:rsidRPr="00861C26">
              <w:rPr>
                <w:sz w:val="20"/>
                <w:szCs w:val="20"/>
                <w:lang w:val="en-US"/>
              </w:rPr>
              <w: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p</w:t>
            </w:r>
            <w:r w:rsidRPr="00861C26">
              <w:rPr>
                <w:sz w:val="20"/>
                <w:szCs w:val="20"/>
              </w:rPr>
              <w:t>ă</w:t>
            </w:r>
            <w:r w:rsidRPr="00861C26">
              <w:rPr>
                <w:sz w:val="20"/>
                <w:szCs w:val="20"/>
                <w:lang w:val="en-US"/>
              </w:rPr>
              <w:t>r</w:t>
            </w:r>
            <w:r w:rsidRPr="00861C26">
              <w:rPr>
                <w:sz w:val="20"/>
                <w:szCs w:val="20"/>
              </w:rPr>
              <w:t>ţ</w:t>
            </w:r>
            <w:r w:rsidRPr="00861C26">
              <w:rPr>
                <w:sz w:val="20"/>
                <w:szCs w:val="20"/>
                <w:lang w:val="en-US"/>
              </w:rPr>
              <w:t>i</w:t>
            </w:r>
            <w:r w:rsidRPr="00861C26">
              <w:rPr>
                <w:sz w:val="20"/>
                <w:szCs w:val="20"/>
              </w:rPr>
              <w:t xml:space="preserve"> </w:t>
            </w:r>
            <w:r w:rsidRPr="00861C26">
              <w:rPr>
                <w:sz w:val="20"/>
                <w:szCs w:val="20"/>
                <w:lang w:val="en-US"/>
              </w:rPr>
              <w:t>ale</w:t>
            </w:r>
            <w:r w:rsidRPr="00861C26">
              <w:rPr>
                <w:sz w:val="20"/>
                <w:szCs w:val="20"/>
              </w:rPr>
              <w:t xml:space="preserve"> </w:t>
            </w:r>
            <w:r w:rsidRPr="00861C26">
              <w:rPr>
                <w:sz w:val="20"/>
                <w:szCs w:val="20"/>
                <w:lang w:val="en-US"/>
              </w:rPr>
              <w:t>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67</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Pene şi puf prelucrate şi articole din pene sau din puf ; flori artificiale; articole din păr uman</w:t>
            </w:r>
          </w:p>
          <w:p w:rsidR="00252AEB" w:rsidRPr="00861C26" w:rsidRDefault="00252AEB" w:rsidP="00872AFE">
            <w:pPr>
              <w:pStyle w:val="NormalWeb"/>
              <w:ind w:firstLine="0"/>
              <w:rPr>
                <w:sz w:val="20"/>
                <w:szCs w:val="20"/>
                <w:lang w:val="it-IT"/>
              </w:rPr>
            </w:pPr>
            <w:r w:rsidRPr="00861C26">
              <w:rPr>
                <w:sz w:val="20"/>
                <w:szCs w:val="20"/>
                <w:lang w:val="it-IT"/>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XIII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Articole din piatră, ipsos, ciment, azbest, mică sau din materiale similare; produse ceramice; sticlă şi articole din sticlă</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Articole din piatră, ipsos, ciment, azbest, mică sau materiale similare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69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Produse ceramice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70</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Sticlă şi articole din sticlă</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XIV</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lang w:val="en-US"/>
              </w:rPr>
              <w:t>Perle</w:t>
            </w:r>
            <w:r w:rsidRPr="00861C26">
              <w:rPr>
                <w:b/>
                <w:bCs/>
                <w:sz w:val="20"/>
                <w:szCs w:val="20"/>
              </w:rPr>
              <w:t xml:space="preserve"> </w:t>
            </w:r>
            <w:r w:rsidRPr="00861C26">
              <w:rPr>
                <w:b/>
                <w:bCs/>
                <w:sz w:val="20"/>
                <w:szCs w:val="20"/>
                <w:lang w:val="en-US"/>
              </w:rPr>
              <w:t>naturale</w:t>
            </w:r>
            <w:r w:rsidRPr="00861C26">
              <w:rPr>
                <w:b/>
                <w:bCs/>
                <w:sz w:val="20"/>
                <w:szCs w:val="20"/>
              </w:rPr>
              <w:t xml:space="preserve"> </w:t>
            </w:r>
            <w:r w:rsidRPr="00861C26">
              <w:rPr>
                <w:b/>
                <w:bCs/>
                <w:sz w:val="20"/>
                <w:szCs w:val="20"/>
                <w:lang w:val="en-US"/>
              </w:rPr>
              <w:t>sau</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cultur</w:t>
            </w:r>
            <w:r w:rsidRPr="00861C26">
              <w:rPr>
                <w:b/>
                <w:bCs/>
                <w:sz w:val="20"/>
                <w:szCs w:val="20"/>
              </w:rPr>
              <w:t xml:space="preserve">ă, </w:t>
            </w:r>
            <w:r w:rsidRPr="00861C26">
              <w:rPr>
                <w:b/>
                <w:bCs/>
                <w:sz w:val="20"/>
                <w:szCs w:val="20"/>
                <w:lang w:val="en-US"/>
              </w:rPr>
              <w:t>pietre</w:t>
            </w:r>
            <w:r w:rsidRPr="00861C26">
              <w:rPr>
                <w:b/>
                <w:bCs/>
                <w:sz w:val="20"/>
                <w:szCs w:val="20"/>
              </w:rPr>
              <w:t xml:space="preserve"> </w:t>
            </w:r>
            <w:r w:rsidRPr="00861C26">
              <w:rPr>
                <w:b/>
                <w:bCs/>
                <w:sz w:val="20"/>
                <w:szCs w:val="20"/>
                <w:lang w:val="en-US"/>
              </w:rPr>
              <w:t>pre</w:t>
            </w:r>
            <w:r w:rsidRPr="00861C26">
              <w:rPr>
                <w:b/>
                <w:bCs/>
                <w:sz w:val="20"/>
                <w:szCs w:val="20"/>
              </w:rPr>
              <w:t>ţ</w:t>
            </w:r>
            <w:r w:rsidRPr="00861C26">
              <w:rPr>
                <w:b/>
                <w:bCs/>
                <w:sz w:val="20"/>
                <w:szCs w:val="20"/>
                <w:lang w:val="en-US"/>
              </w:rPr>
              <w:t>ioase</w:t>
            </w:r>
            <w:r w:rsidRPr="00861C26">
              <w:rPr>
                <w:b/>
                <w:bCs/>
                <w:sz w:val="20"/>
                <w:szCs w:val="20"/>
              </w:rPr>
              <w:t xml:space="preserve"> </w:t>
            </w:r>
            <w:r w:rsidRPr="00861C26">
              <w:rPr>
                <w:b/>
                <w:bCs/>
                <w:sz w:val="20"/>
                <w:szCs w:val="20"/>
                <w:lang w:val="en-US"/>
              </w:rPr>
              <w:t>sau</w:t>
            </w:r>
            <w:r w:rsidRPr="00861C26">
              <w:rPr>
                <w:b/>
                <w:bCs/>
                <w:sz w:val="20"/>
                <w:szCs w:val="20"/>
              </w:rPr>
              <w:t xml:space="preserve"> </w:t>
            </w:r>
            <w:r w:rsidRPr="00861C26">
              <w:rPr>
                <w:b/>
                <w:bCs/>
                <w:sz w:val="20"/>
                <w:szCs w:val="20"/>
                <w:lang w:val="en-US"/>
              </w:rPr>
              <w:t>semipre</w:t>
            </w:r>
            <w:r w:rsidRPr="00861C26">
              <w:rPr>
                <w:b/>
                <w:bCs/>
                <w:sz w:val="20"/>
                <w:szCs w:val="20"/>
              </w:rPr>
              <w:t>ţ</w:t>
            </w:r>
            <w:r w:rsidRPr="00861C26">
              <w:rPr>
                <w:b/>
                <w:bCs/>
                <w:sz w:val="20"/>
                <w:szCs w:val="20"/>
                <w:lang w:val="en-US"/>
              </w:rPr>
              <w:t>ioase</w:t>
            </w:r>
            <w:r w:rsidRPr="00861C26">
              <w:rPr>
                <w:b/>
                <w:bCs/>
                <w:sz w:val="20"/>
                <w:szCs w:val="20"/>
              </w:rPr>
              <w:t xml:space="preserve">, </w:t>
            </w:r>
            <w:r w:rsidRPr="00861C26">
              <w:rPr>
                <w:b/>
                <w:bCs/>
                <w:sz w:val="20"/>
                <w:szCs w:val="20"/>
                <w:lang w:val="en-US"/>
              </w:rPr>
              <w:t>metale</w:t>
            </w:r>
            <w:r w:rsidRPr="00861C26">
              <w:rPr>
                <w:b/>
                <w:bCs/>
                <w:sz w:val="20"/>
                <w:szCs w:val="20"/>
              </w:rPr>
              <w:t xml:space="preserve"> </w:t>
            </w:r>
            <w:r w:rsidRPr="00861C26">
              <w:rPr>
                <w:b/>
                <w:bCs/>
                <w:sz w:val="20"/>
                <w:szCs w:val="20"/>
                <w:lang w:val="en-US"/>
              </w:rPr>
              <w:t>pre</w:t>
            </w:r>
            <w:r w:rsidRPr="00861C26">
              <w:rPr>
                <w:b/>
                <w:bCs/>
                <w:sz w:val="20"/>
                <w:szCs w:val="20"/>
              </w:rPr>
              <w:t>ţ</w:t>
            </w:r>
            <w:r w:rsidRPr="00861C26">
              <w:rPr>
                <w:b/>
                <w:bCs/>
                <w:sz w:val="20"/>
                <w:szCs w:val="20"/>
                <w:lang w:val="en-US"/>
              </w:rPr>
              <w:t>ioase</w:t>
            </w:r>
            <w:r w:rsidRPr="00861C26">
              <w:rPr>
                <w:b/>
                <w:bCs/>
                <w:sz w:val="20"/>
                <w:szCs w:val="20"/>
              </w:rPr>
              <w:t xml:space="preserve">, </w:t>
            </w:r>
            <w:r w:rsidRPr="00861C26">
              <w:rPr>
                <w:b/>
                <w:bCs/>
                <w:sz w:val="20"/>
                <w:szCs w:val="20"/>
                <w:lang w:val="en-US"/>
              </w:rPr>
              <w:t>metale</w:t>
            </w:r>
            <w:r w:rsidRPr="00861C26">
              <w:rPr>
                <w:b/>
                <w:bCs/>
                <w:sz w:val="20"/>
                <w:szCs w:val="20"/>
              </w:rPr>
              <w:t xml:space="preserve"> </w:t>
            </w:r>
            <w:r w:rsidRPr="00861C26">
              <w:rPr>
                <w:b/>
                <w:bCs/>
                <w:sz w:val="20"/>
                <w:szCs w:val="20"/>
                <w:lang w:val="en-US"/>
              </w:rPr>
              <w:t>placate</w:t>
            </w:r>
            <w:r w:rsidRPr="00861C26">
              <w:rPr>
                <w:b/>
                <w:bCs/>
                <w:sz w:val="20"/>
                <w:szCs w:val="20"/>
              </w:rPr>
              <w:t xml:space="preserve"> </w:t>
            </w:r>
            <w:r w:rsidRPr="00861C26">
              <w:rPr>
                <w:b/>
                <w:bCs/>
                <w:sz w:val="20"/>
                <w:szCs w:val="20"/>
                <w:lang w:val="en-US"/>
              </w:rPr>
              <w:t>sau</w:t>
            </w:r>
            <w:r w:rsidRPr="00861C26">
              <w:rPr>
                <w:b/>
                <w:bCs/>
                <w:sz w:val="20"/>
                <w:szCs w:val="20"/>
              </w:rPr>
              <w:t xml:space="preserve"> </w:t>
            </w:r>
            <w:r w:rsidRPr="00861C26">
              <w:rPr>
                <w:b/>
                <w:bCs/>
                <w:sz w:val="20"/>
                <w:szCs w:val="20"/>
                <w:lang w:val="en-US"/>
              </w:rPr>
              <w:t>dublate</w:t>
            </w:r>
            <w:r w:rsidRPr="00861C26">
              <w:rPr>
                <w:b/>
                <w:bCs/>
                <w:sz w:val="20"/>
                <w:szCs w:val="20"/>
              </w:rPr>
              <w:t xml:space="preserve"> </w:t>
            </w:r>
            <w:r w:rsidRPr="00861C26">
              <w:rPr>
                <w:b/>
                <w:bCs/>
                <w:sz w:val="20"/>
                <w:szCs w:val="20"/>
                <w:lang w:val="en-US"/>
              </w:rPr>
              <w:t>cu</w:t>
            </w:r>
            <w:r w:rsidRPr="00861C26">
              <w:rPr>
                <w:b/>
                <w:bCs/>
                <w:sz w:val="20"/>
                <w:szCs w:val="20"/>
              </w:rPr>
              <w:t xml:space="preserve"> </w:t>
            </w:r>
            <w:r w:rsidRPr="00861C26">
              <w:rPr>
                <w:b/>
                <w:bCs/>
                <w:sz w:val="20"/>
                <w:szCs w:val="20"/>
                <w:lang w:val="en-US"/>
              </w:rPr>
              <w:t>metale</w:t>
            </w:r>
            <w:r w:rsidRPr="00861C26">
              <w:rPr>
                <w:b/>
                <w:bCs/>
                <w:sz w:val="20"/>
                <w:szCs w:val="20"/>
              </w:rPr>
              <w:t xml:space="preserve"> </w:t>
            </w:r>
            <w:r w:rsidRPr="00861C26">
              <w:rPr>
                <w:b/>
                <w:bCs/>
                <w:sz w:val="20"/>
                <w:szCs w:val="20"/>
                <w:lang w:val="en-US"/>
              </w:rPr>
              <w:t>pre</w:t>
            </w:r>
            <w:r w:rsidRPr="00861C26">
              <w:rPr>
                <w:b/>
                <w:bCs/>
                <w:sz w:val="20"/>
                <w:szCs w:val="20"/>
              </w:rPr>
              <w:t>ţ</w:t>
            </w:r>
            <w:r w:rsidRPr="00861C26">
              <w:rPr>
                <w:b/>
                <w:bCs/>
                <w:sz w:val="20"/>
                <w:szCs w:val="20"/>
                <w:lang w:val="en-US"/>
              </w:rPr>
              <w:t>ioase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articole</w:t>
            </w:r>
            <w:r w:rsidRPr="00861C26">
              <w:rPr>
                <w:b/>
                <w:bCs/>
                <w:sz w:val="20"/>
                <w:szCs w:val="20"/>
              </w:rPr>
              <w:t xml:space="preserve"> </w:t>
            </w:r>
            <w:r w:rsidRPr="00861C26">
              <w:rPr>
                <w:b/>
                <w:bCs/>
                <w:sz w:val="20"/>
                <w:szCs w:val="20"/>
                <w:lang w:val="en-US"/>
              </w:rPr>
              <w:t>din</w:t>
            </w:r>
            <w:r w:rsidRPr="00861C26">
              <w:rPr>
                <w:b/>
                <w:bCs/>
                <w:sz w:val="20"/>
                <w:szCs w:val="20"/>
              </w:rPr>
              <w:t xml:space="preserve"> </w:t>
            </w:r>
            <w:r w:rsidRPr="00861C26">
              <w:rPr>
                <w:b/>
                <w:bCs/>
                <w:sz w:val="20"/>
                <w:szCs w:val="20"/>
                <w:lang w:val="en-US"/>
              </w:rPr>
              <w:t>aceste</w:t>
            </w:r>
            <w:r w:rsidRPr="00861C26">
              <w:rPr>
                <w:b/>
                <w:bCs/>
                <w:sz w:val="20"/>
                <w:szCs w:val="20"/>
              </w:rPr>
              <w:t xml:space="preserve"> </w:t>
            </w:r>
            <w:r w:rsidRPr="00861C26">
              <w:rPr>
                <w:b/>
                <w:bCs/>
                <w:sz w:val="20"/>
                <w:szCs w:val="20"/>
                <w:lang w:val="en-US"/>
              </w:rPr>
              <w:t>materiale</w:t>
            </w:r>
            <w:r w:rsidRPr="00861C26">
              <w:rPr>
                <w:b/>
                <w:bCs/>
                <w:sz w:val="20"/>
                <w:szCs w:val="20"/>
              </w:rPr>
              <w:t xml:space="preserve">; </w:t>
            </w:r>
            <w:r w:rsidRPr="00861C26">
              <w:rPr>
                <w:b/>
                <w:bCs/>
                <w:sz w:val="20"/>
                <w:szCs w:val="20"/>
                <w:lang w:val="en-US"/>
              </w:rPr>
              <w:t>imita</w:t>
            </w:r>
            <w:r w:rsidRPr="00861C26">
              <w:rPr>
                <w:b/>
                <w:bCs/>
                <w:sz w:val="20"/>
                <w:szCs w:val="20"/>
              </w:rPr>
              <w:t>ţ</w:t>
            </w:r>
            <w:r w:rsidRPr="00861C26">
              <w:rPr>
                <w:b/>
                <w:bCs/>
                <w:sz w:val="20"/>
                <w:szCs w:val="20"/>
                <w:lang w:val="en-US"/>
              </w:rPr>
              <w:t>ii</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bijuterii</w:t>
            </w:r>
            <w:r w:rsidRPr="00861C26">
              <w:rPr>
                <w:b/>
                <w:bCs/>
                <w:sz w:val="20"/>
                <w:szCs w:val="20"/>
              </w:rPr>
              <w:t xml:space="preserve">; </w:t>
            </w:r>
            <w:r w:rsidRPr="00861C26">
              <w:rPr>
                <w:b/>
                <w:bCs/>
                <w:sz w:val="20"/>
                <w:szCs w:val="20"/>
                <w:lang w:val="en-US"/>
              </w:rPr>
              <w:t>monede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71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Perle</w:t>
            </w:r>
            <w:r w:rsidRPr="00861C26">
              <w:rPr>
                <w:sz w:val="20"/>
                <w:szCs w:val="20"/>
              </w:rPr>
              <w:t xml:space="preserve"> </w:t>
            </w:r>
            <w:r w:rsidRPr="00861C26">
              <w:rPr>
                <w:sz w:val="20"/>
                <w:szCs w:val="20"/>
                <w:lang w:val="en-US"/>
              </w:rPr>
              <w:t>naturale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cultur</w:t>
            </w:r>
            <w:r w:rsidRPr="00861C26">
              <w:rPr>
                <w:sz w:val="20"/>
                <w:szCs w:val="20"/>
              </w:rPr>
              <w:t xml:space="preserve">ă, </w:t>
            </w:r>
            <w:r w:rsidRPr="00861C26">
              <w:rPr>
                <w:sz w:val="20"/>
                <w:szCs w:val="20"/>
                <w:lang w:val="en-US"/>
              </w:rPr>
              <w:t>pietre</w:t>
            </w:r>
            <w:r w:rsidRPr="00861C26">
              <w:rPr>
                <w:sz w:val="20"/>
                <w:szCs w:val="20"/>
              </w:rPr>
              <w:t xml:space="preserve"> </w:t>
            </w:r>
            <w:r w:rsidRPr="00861C26">
              <w:rPr>
                <w:sz w:val="20"/>
                <w:szCs w:val="20"/>
                <w:lang w:val="en-US"/>
              </w:rPr>
              <w:t>pre</w:t>
            </w:r>
            <w:r w:rsidRPr="00861C26">
              <w:rPr>
                <w:sz w:val="20"/>
                <w:szCs w:val="20"/>
              </w:rPr>
              <w:t>ţ</w:t>
            </w:r>
            <w:r w:rsidRPr="00861C26">
              <w:rPr>
                <w:sz w:val="20"/>
                <w:szCs w:val="20"/>
                <w:lang w:val="en-US"/>
              </w:rPr>
              <w:t>ioase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semipre</w:t>
            </w:r>
            <w:r w:rsidRPr="00861C26">
              <w:rPr>
                <w:sz w:val="20"/>
                <w:szCs w:val="20"/>
              </w:rPr>
              <w:t>ţ</w:t>
            </w:r>
            <w:r w:rsidRPr="00861C26">
              <w:rPr>
                <w:sz w:val="20"/>
                <w:szCs w:val="20"/>
                <w:lang w:val="en-US"/>
              </w:rPr>
              <w:t>ioase</w:t>
            </w:r>
            <w:r w:rsidRPr="00861C26">
              <w:rPr>
                <w:sz w:val="20"/>
                <w:szCs w:val="20"/>
              </w:rPr>
              <w:t xml:space="preserve">, </w:t>
            </w:r>
            <w:r w:rsidRPr="00861C26">
              <w:rPr>
                <w:sz w:val="20"/>
                <w:szCs w:val="20"/>
                <w:lang w:val="en-US"/>
              </w:rPr>
              <w:t>metale</w:t>
            </w:r>
            <w:r w:rsidRPr="00861C26">
              <w:rPr>
                <w:sz w:val="20"/>
                <w:szCs w:val="20"/>
              </w:rPr>
              <w:t xml:space="preserve"> </w:t>
            </w:r>
            <w:r w:rsidRPr="00861C26">
              <w:rPr>
                <w:sz w:val="20"/>
                <w:szCs w:val="20"/>
                <w:lang w:val="en-US"/>
              </w:rPr>
              <w:t>pre</w:t>
            </w:r>
            <w:r w:rsidRPr="00861C26">
              <w:rPr>
                <w:sz w:val="20"/>
                <w:szCs w:val="20"/>
              </w:rPr>
              <w:t>ţ</w:t>
            </w:r>
            <w:r w:rsidRPr="00861C26">
              <w:rPr>
                <w:sz w:val="20"/>
                <w:szCs w:val="20"/>
                <w:lang w:val="en-US"/>
              </w:rPr>
              <w:t>ioase</w:t>
            </w:r>
            <w:r w:rsidRPr="00861C26">
              <w:rPr>
                <w:sz w:val="20"/>
                <w:szCs w:val="20"/>
              </w:rPr>
              <w:t xml:space="preserve">, </w:t>
            </w:r>
            <w:r w:rsidRPr="00861C26">
              <w:rPr>
                <w:sz w:val="20"/>
                <w:szCs w:val="20"/>
                <w:lang w:val="en-US"/>
              </w:rPr>
              <w:t>metale</w:t>
            </w:r>
            <w:r w:rsidRPr="00861C26">
              <w:rPr>
                <w:sz w:val="20"/>
                <w:szCs w:val="20"/>
              </w:rPr>
              <w:t xml:space="preserve"> </w:t>
            </w:r>
            <w:r w:rsidRPr="00861C26">
              <w:rPr>
                <w:sz w:val="20"/>
                <w:szCs w:val="20"/>
                <w:lang w:val="en-US"/>
              </w:rPr>
              <w:t>placate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dublate</w:t>
            </w:r>
            <w:r w:rsidRPr="00861C26">
              <w:rPr>
                <w:sz w:val="20"/>
                <w:szCs w:val="20"/>
              </w:rPr>
              <w:t xml:space="preserve"> </w:t>
            </w:r>
            <w:r w:rsidRPr="00861C26">
              <w:rPr>
                <w:sz w:val="20"/>
                <w:szCs w:val="20"/>
                <w:lang w:val="en-US"/>
              </w:rPr>
              <w:t>cu</w:t>
            </w:r>
            <w:r w:rsidRPr="00861C26">
              <w:rPr>
                <w:sz w:val="20"/>
                <w:szCs w:val="20"/>
              </w:rPr>
              <w:t xml:space="preserve"> </w:t>
            </w:r>
            <w:r w:rsidRPr="00861C26">
              <w:rPr>
                <w:sz w:val="20"/>
                <w:szCs w:val="20"/>
                <w:lang w:val="en-US"/>
              </w:rPr>
              <w:t>metale</w:t>
            </w:r>
            <w:r w:rsidRPr="00861C26">
              <w:rPr>
                <w:sz w:val="20"/>
                <w:szCs w:val="20"/>
              </w:rPr>
              <w:t xml:space="preserve"> </w:t>
            </w:r>
            <w:r w:rsidRPr="00861C26">
              <w:rPr>
                <w:sz w:val="20"/>
                <w:szCs w:val="20"/>
                <w:lang w:val="en-US"/>
              </w:rPr>
              <w:t>pre</w:t>
            </w:r>
            <w:r w:rsidRPr="00861C26">
              <w:rPr>
                <w:sz w:val="20"/>
                <w:szCs w:val="20"/>
              </w:rPr>
              <w:t>ţ</w:t>
            </w:r>
            <w:r w:rsidRPr="00861C26">
              <w:rPr>
                <w:sz w:val="20"/>
                <w:szCs w:val="20"/>
                <w:lang w:val="en-US"/>
              </w:rPr>
              <w:t>ioase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articole</w:t>
            </w:r>
            <w:r w:rsidRPr="00861C26">
              <w:rPr>
                <w:sz w:val="20"/>
                <w:szCs w:val="20"/>
              </w:rPr>
              <w:t xml:space="preserve"> </w:t>
            </w:r>
            <w:r w:rsidRPr="00861C26">
              <w:rPr>
                <w:sz w:val="20"/>
                <w:szCs w:val="20"/>
                <w:lang w:val="en-US"/>
              </w:rPr>
              <w:t>din</w:t>
            </w:r>
            <w:r w:rsidRPr="00861C26">
              <w:rPr>
                <w:sz w:val="20"/>
                <w:szCs w:val="20"/>
              </w:rPr>
              <w:t xml:space="preserve"> </w:t>
            </w:r>
            <w:r w:rsidRPr="00861C26">
              <w:rPr>
                <w:sz w:val="20"/>
                <w:szCs w:val="20"/>
                <w:lang w:val="en-US"/>
              </w:rPr>
              <w:t>aceste</w:t>
            </w:r>
            <w:r w:rsidRPr="00861C26">
              <w:rPr>
                <w:sz w:val="20"/>
                <w:szCs w:val="20"/>
              </w:rPr>
              <w:t xml:space="preserve"> </w:t>
            </w:r>
            <w:r w:rsidRPr="00861C26">
              <w:rPr>
                <w:sz w:val="20"/>
                <w:szCs w:val="20"/>
                <w:lang w:val="en-US"/>
              </w:rPr>
              <w:t>materiale</w:t>
            </w:r>
            <w:r w:rsidRPr="00861C26">
              <w:rPr>
                <w:sz w:val="20"/>
                <w:szCs w:val="20"/>
              </w:rPr>
              <w:t xml:space="preserve">; </w:t>
            </w:r>
            <w:r w:rsidRPr="00861C26">
              <w:rPr>
                <w:sz w:val="20"/>
                <w:szCs w:val="20"/>
                <w:lang w:val="en-US"/>
              </w:rPr>
              <w:t>imita</w:t>
            </w:r>
            <w:r w:rsidRPr="00861C26">
              <w:rPr>
                <w:sz w:val="20"/>
                <w:szCs w:val="20"/>
              </w:rPr>
              <w:t>ţ</w:t>
            </w:r>
            <w:r w:rsidRPr="00861C26">
              <w:rPr>
                <w:sz w:val="20"/>
                <w:szCs w:val="20"/>
                <w:lang w:val="en-US"/>
              </w:rPr>
              <w:t>ii</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bijuterii</w:t>
            </w:r>
            <w:r w:rsidRPr="00861C26">
              <w:rPr>
                <w:sz w:val="20"/>
                <w:szCs w:val="20"/>
              </w:rPr>
              <w:t xml:space="preserve">; </w:t>
            </w:r>
            <w:r w:rsidRPr="00861C26">
              <w:rPr>
                <w:sz w:val="20"/>
                <w:szCs w:val="20"/>
                <w:lang w:val="en-US"/>
              </w:rPr>
              <w:t>monede</w:t>
            </w:r>
          </w:p>
          <w:p w:rsidR="00252AEB" w:rsidRPr="00861C26" w:rsidRDefault="00252AEB" w:rsidP="00872AFE">
            <w:pPr>
              <w:pStyle w:val="NormalWeb"/>
              <w:ind w:firstLine="0"/>
              <w:rPr>
                <w:sz w:val="20"/>
                <w:szCs w:val="20"/>
              </w:rPr>
            </w:pPr>
            <w:r w:rsidRPr="00861C26">
              <w:rPr>
                <w:sz w:val="20"/>
                <w:szCs w:val="20"/>
                <w:lang w:val="en-US"/>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XV</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Metale comune şi articole din metale comune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72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Fontă, fier şi oţel</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73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Articole din fontă, fier sau din oţel</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74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Cupru şi articole din cupru</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75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Nichel şi articole din nichel</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76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Aluminiu şi articole din aluminiu</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78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Plumb şi articole din plumb</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79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Zinc şi articole din zinc</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80</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Staniu şi articole din staniu</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Alte metale comune; metaloceramice; articole din aceste materiale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Unelte şi scule, articole de cuţitărie şi tacâmuri, din metale comune, părţi ale acestor articole, din metale comune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Articole diverse din metale comune</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XVI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lang w:val="en-US"/>
              </w:rPr>
              <w:t>Ma</w:t>
            </w:r>
            <w:r w:rsidRPr="00861C26">
              <w:rPr>
                <w:b/>
                <w:bCs/>
                <w:sz w:val="20"/>
                <w:szCs w:val="20"/>
              </w:rPr>
              <w:t>ş</w:t>
            </w:r>
            <w:r w:rsidRPr="00861C26">
              <w:rPr>
                <w:b/>
                <w:bCs/>
                <w:sz w:val="20"/>
                <w:szCs w:val="20"/>
                <w:lang w:val="en-US"/>
              </w:rPr>
              <w:t>ini</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aparate</w:t>
            </w:r>
            <w:r w:rsidRPr="00861C26">
              <w:rPr>
                <w:b/>
                <w:bCs/>
                <w:sz w:val="20"/>
                <w:szCs w:val="20"/>
              </w:rPr>
              <w:t xml:space="preserve">, </w:t>
            </w:r>
            <w:r w:rsidRPr="00861C26">
              <w:rPr>
                <w:b/>
                <w:bCs/>
                <w:sz w:val="20"/>
                <w:szCs w:val="20"/>
                <w:lang w:val="en-US"/>
              </w:rPr>
              <w:t>echipamente</w:t>
            </w:r>
            <w:r w:rsidRPr="00861C26">
              <w:rPr>
                <w:b/>
                <w:bCs/>
                <w:sz w:val="20"/>
                <w:szCs w:val="20"/>
              </w:rPr>
              <w:t xml:space="preserve"> </w:t>
            </w:r>
            <w:r w:rsidRPr="00861C26">
              <w:rPr>
                <w:b/>
                <w:bCs/>
                <w:sz w:val="20"/>
                <w:szCs w:val="20"/>
                <w:lang w:val="en-US"/>
              </w:rPr>
              <w:t>electrice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p</w:t>
            </w:r>
            <w:r w:rsidRPr="00861C26">
              <w:rPr>
                <w:b/>
                <w:bCs/>
                <w:sz w:val="20"/>
                <w:szCs w:val="20"/>
              </w:rPr>
              <w:t>ă</w:t>
            </w:r>
            <w:r w:rsidRPr="00861C26">
              <w:rPr>
                <w:b/>
                <w:bCs/>
                <w:sz w:val="20"/>
                <w:szCs w:val="20"/>
                <w:lang w:val="en-US"/>
              </w:rPr>
              <w:t>r</w:t>
            </w:r>
            <w:r w:rsidRPr="00861C26">
              <w:rPr>
                <w:b/>
                <w:bCs/>
                <w:sz w:val="20"/>
                <w:szCs w:val="20"/>
              </w:rPr>
              <w:t>ţ</w:t>
            </w:r>
            <w:r w:rsidRPr="00861C26">
              <w:rPr>
                <w:b/>
                <w:bCs/>
                <w:sz w:val="20"/>
                <w:szCs w:val="20"/>
                <w:lang w:val="en-US"/>
              </w:rPr>
              <w:t>i</w:t>
            </w:r>
            <w:r w:rsidRPr="00861C26">
              <w:rPr>
                <w:b/>
                <w:bCs/>
                <w:sz w:val="20"/>
                <w:szCs w:val="20"/>
              </w:rPr>
              <w:t xml:space="preserve"> </w:t>
            </w:r>
            <w:r w:rsidRPr="00861C26">
              <w:rPr>
                <w:b/>
                <w:bCs/>
                <w:sz w:val="20"/>
                <w:szCs w:val="20"/>
                <w:lang w:val="en-US"/>
              </w:rPr>
              <w:t>ale</w:t>
            </w:r>
            <w:r w:rsidRPr="00861C26">
              <w:rPr>
                <w:b/>
                <w:bCs/>
                <w:sz w:val="20"/>
                <w:szCs w:val="20"/>
              </w:rPr>
              <w:t xml:space="preserve"> </w:t>
            </w:r>
            <w:r w:rsidRPr="00861C26">
              <w:rPr>
                <w:b/>
                <w:bCs/>
                <w:sz w:val="20"/>
                <w:szCs w:val="20"/>
                <w:lang w:val="en-US"/>
              </w:rPr>
              <w:t>acestora</w:t>
            </w:r>
            <w:r w:rsidRPr="00861C26">
              <w:rPr>
                <w:b/>
                <w:bCs/>
                <w:sz w:val="20"/>
                <w:szCs w:val="20"/>
              </w:rPr>
              <w:t xml:space="preserve">; </w:t>
            </w:r>
            <w:r w:rsidRPr="00861C26">
              <w:rPr>
                <w:b/>
                <w:bCs/>
                <w:sz w:val="20"/>
                <w:szCs w:val="20"/>
                <w:lang w:val="en-US"/>
              </w:rPr>
              <w:t>aparate</w:t>
            </w:r>
            <w:r w:rsidRPr="00861C26">
              <w:rPr>
                <w:b/>
                <w:bCs/>
                <w:sz w:val="20"/>
                <w:szCs w:val="20"/>
              </w:rPr>
              <w:t xml:space="preserve"> </w:t>
            </w:r>
            <w:r w:rsidRPr="00861C26">
              <w:rPr>
                <w:b/>
                <w:bCs/>
                <w:sz w:val="20"/>
                <w:szCs w:val="20"/>
                <w:lang w:val="en-US"/>
              </w:rPr>
              <w:t>de</w:t>
            </w:r>
            <w:r w:rsidRPr="00861C26">
              <w:rPr>
                <w:b/>
                <w:bCs/>
                <w:sz w:val="20"/>
                <w:szCs w:val="20"/>
              </w:rPr>
              <w:t xml:space="preserve"> î</w:t>
            </w:r>
            <w:r w:rsidRPr="00861C26">
              <w:rPr>
                <w:b/>
                <w:bCs/>
                <w:sz w:val="20"/>
                <w:szCs w:val="20"/>
                <w:lang w:val="en-US"/>
              </w:rPr>
              <w:t>nregistrat</w:t>
            </w:r>
            <w:r w:rsidRPr="00861C26">
              <w:rPr>
                <w:b/>
                <w:bCs/>
                <w:sz w:val="20"/>
                <w:szCs w:val="20"/>
              </w:rPr>
              <w:t xml:space="preserve"> </w:t>
            </w:r>
            <w:r w:rsidRPr="00861C26">
              <w:rPr>
                <w:b/>
                <w:bCs/>
                <w:sz w:val="20"/>
                <w:szCs w:val="20"/>
                <w:lang w:val="en-US"/>
              </w:rPr>
              <w:t>sau</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reprodus</w:t>
            </w:r>
            <w:r w:rsidRPr="00861C26">
              <w:rPr>
                <w:b/>
                <w:bCs/>
                <w:sz w:val="20"/>
                <w:szCs w:val="20"/>
              </w:rPr>
              <w:t xml:space="preserve"> </w:t>
            </w:r>
            <w:r w:rsidRPr="00861C26">
              <w:rPr>
                <w:b/>
                <w:bCs/>
                <w:sz w:val="20"/>
                <w:szCs w:val="20"/>
                <w:lang w:val="en-US"/>
              </w:rPr>
              <w:t>sunetul</w:t>
            </w:r>
            <w:r w:rsidRPr="00861C26">
              <w:rPr>
                <w:b/>
                <w:bCs/>
                <w:sz w:val="20"/>
                <w:szCs w:val="20"/>
              </w:rPr>
              <w:t xml:space="preserve">, </w:t>
            </w:r>
            <w:r w:rsidRPr="00861C26">
              <w:rPr>
                <w:b/>
                <w:bCs/>
                <w:sz w:val="20"/>
                <w:szCs w:val="20"/>
                <w:lang w:val="en-US"/>
              </w:rPr>
              <w:t>aparate</w:t>
            </w:r>
            <w:r w:rsidRPr="00861C26">
              <w:rPr>
                <w:b/>
                <w:bCs/>
                <w:sz w:val="20"/>
                <w:szCs w:val="20"/>
              </w:rPr>
              <w:t xml:space="preserve"> </w:t>
            </w:r>
            <w:r w:rsidRPr="00861C26">
              <w:rPr>
                <w:b/>
                <w:bCs/>
                <w:sz w:val="20"/>
                <w:szCs w:val="20"/>
                <w:lang w:val="en-US"/>
              </w:rPr>
              <w:t>de</w:t>
            </w:r>
            <w:r w:rsidRPr="00861C26">
              <w:rPr>
                <w:b/>
                <w:bCs/>
                <w:sz w:val="20"/>
                <w:szCs w:val="20"/>
              </w:rPr>
              <w:t xml:space="preserve"> î</w:t>
            </w:r>
            <w:r w:rsidRPr="00861C26">
              <w:rPr>
                <w:b/>
                <w:bCs/>
                <w:sz w:val="20"/>
                <w:szCs w:val="20"/>
                <w:lang w:val="en-US"/>
              </w:rPr>
              <w:t>nregistrat</w:t>
            </w:r>
            <w:r w:rsidRPr="00861C26">
              <w:rPr>
                <w:b/>
                <w:bCs/>
                <w:sz w:val="20"/>
                <w:szCs w:val="20"/>
              </w:rPr>
              <w:t xml:space="preserve"> </w:t>
            </w:r>
            <w:r w:rsidRPr="00861C26">
              <w:rPr>
                <w:b/>
                <w:bCs/>
                <w:sz w:val="20"/>
                <w:szCs w:val="20"/>
                <w:lang w:val="en-US"/>
              </w:rPr>
              <w:t>sau</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reprodus</w:t>
            </w:r>
            <w:r w:rsidRPr="00861C26">
              <w:rPr>
                <w:b/>
                <w:bCs/>
                <w:sz w:val="20"/>
                <w:szCs w:val="20"/>
              </w:rPr>
              <w:t xml:space="preserve"> </w:t>
            </w:r>
            <w:r w:rsidRPr="00861C26">
              <w:rPr>
                <w:b/>
                <w:bCs/>
                <w:sz w:val="20"/>
                <w:szCs w:val="20"/>
                <w:lang w:val="en-US"/>
              </w:rPr>
              <w:t>imagini</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sunet</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televiziune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p</w:t>
            </w:r>
            <w:r w:rsidRPr="00861C26">
              <w:rPr>
                <w:b/>
                <w:bCs/>
                <w:sz w:val="20"/>
                <w:szCs w:val="20"/>
              </w:rPr>
              <w:t>ă</w:t>
            </w:r>
            <w:r w:rsidRPr="00861C26">
              <w:rPr>
                <w:b/>
                <w:bCs/>
                <w:sz w:val="20"/>
                <w:szCs w:val="20"/>
                <w:lang w:val="en-US"/>
              </w:rPr>
              <w:t>r</w:t>
            </w:r>
            <w:r w:rsidRPr="00861C26">
              <w:rPr>
                <w:b/>
                <w:bCs/>
                <w:sz w:val="20"/>
                <w:szCs w:val="20"/>
              </w:rPr>
              <w:t>ţ</w:t>
            </w:r>
            <w:r w:rsidRPr="00861C26">
              <w:rPr>
                <w:b/>
                <w:bCs/>
                <w:sz w:val="20"/>
                <w:szCs w:val="20"/>
                <w:lang w:val="en-US"/>
              </w:rPr>
              <w:t>i</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accesorii</w:t>
            </w:r>
            <w:r w:rsidRPr="00861C26">
              <w:rPr>
                <w:b/>
                <w:bCs/>
                <w:sz w:val="20"/>
                <w:szCs w:val="20"/>
              </w:rPr>
              <w:t xml:space="preserve"> </w:t>
            </w:r>
            <w:r w:rsidRPr="00861C26">
              <w:rPr>
                <w:b/>
                <w:bCs/>
                <w:sz w:val="20"/>
                <w:szCs w:val="20"/>
                <w:lang w:val="en-US"/>
              </w:rPr>
              <w:t>ale</w:t>
            </w:r>
            <w:r w:rsidRPr="00861C26">
              <w:rPr>
                <w:b/>
                <w:bCs/>
                <w:sz w:val="20"/>
                <w:szCs w:val="20"/>
              </w:rPr>
              <w:t xml:space="preserve"> </w:t>
            </w:r>
            <w:r w:rsidRPr="00861C26">
              <w:rPr>
                <w:b/>
                <w:bCs/>
                <w:sz w:val="20"/>
                <w:szCs w:val="20"/>
                <w:lang w:val="en-US"/>
              </w:rPr>
              <w:t>acestor</w:t>
            </w:r>
            <w:r w:rsidRPr="00861C26">
              <w:rPr>
                <w:b/>
                <w:bCs/>
                <w:sz w:val="20"/>
                <w:szCs w:val="20"/>
              </w:rPr>
              <w:t xml:space="preserve"> </w:t>
            </w:r>
            <w:r w:rsidRPr="00861C26">
              <w:rPr>
                <w:b/>
                <w:bCs/>
                <w:sz w:val="20"/>
                <w:szCs w:val="20"/>
                <w:lang w:val="en-US"/>
              </w:rPr>
              <w:t>aparate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Reactoare nucleare, cazane, maşini, aparate şi dispozitive mecanice; părţi ale 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Ma</w:t>
            </w:r>
            <w:r w:rsidRPr="00861C26">
              <w:rPr>
                <w:sz w:val="20"/>
                <w:szCs w:val="20"/>
              </w:rPr>
              <w:t>ş</w:t>
            </w:r>
            <w:r w:rsidRPr="00861C26">
              <w:rPr>
                <w:sz w:val="20"/>
                <w:szCs w:val="20"/>
                <w:lang w:val="en-US"/>
              </w:rPr>
              <w:t>ini</w:t>
            </w:r>
            <w:r w:rsidRPr="00861C26">
              <w:rPr>
                <w:sz w:val="20"/>
                <w:szCs w:val="20"/>
              </w:rPr>
              <w:t xml:space="preserve">, </w:t>
            </w:r>
            <w:r w:rsidRPr="00861C26">
              <w:rPr>
                <w:sz w:val="20"/>
                <w:szCs w:val="20"/>
                <w:lang w:val="en-US"/>
              </w:rPr>
              <w:t>aparate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echipamente</w:t>
            </w:r>
            <w:r w:rsidRPr="00861C26">
              <w:rPr>
                <w:sz w:val="20"/>
                <w:szCs w:val="20"/>
              </w:rPr>
              <w:t xml:space="preserve"> </w:t>
            </w:r>
            <w:r w:rsidRPr="00861C26">
              <w:rPr>
                <w:sz w:val="20"/>
                <w:szCs w:val="20"/>
                <w:lang w:val="en-US"/>
              </w:rPr>
              <w:t>electrice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p</w:t>
            </w:r>
            <w:r w:rsidRPr="00861C26">
              <w:rPr>
                <w:sz w:val="20"/>
                <w:szCs w:val="20"/>
              </w:rPr>
              <w:t>ă</w:t>
            </w:r>
            <w:r w:rsidRPr="00861C26">
              <w:rPr>
                <w:sz w:val="20"/>
                <w:szCs w:val="20"/>
                <w:lang w:val="en-US"/>
              </w:rPr>
              <w:t>r</w:t>
            </w:r>
            <w:r w:rsidRPr="00861C26">
              <w:rPr>
                <w:sz w:val="20"/>
                <w:szCs w:val="20"/>
              </w:rPr>
              <w:t>ţ</w:t>
            </w:r>
            <w:r w:rsidRPr="00861C26">
              <w:rPr>
                <w:sz w:val="20"/>
                <w:szCs w:val="20"/>
                <w:lang w:val="en-US"/>
              </w:rPr>
              <w:t>i</w:t>
            </w:r>
            <w:r w:rsidRPr="00861C26">
              <w:rPr>
                <w:sz w:val="20"/>
                <w:szCs w:val="20"/>
              </w:rPr>
              <w:t xml:space="preserve"> </w:t>
            </w:r>
            <w:r w:rsidRPr="00861C26">
              <w:rPr>
                <w:sz w:val="20"/>
                <w:szCs w:val="20"/>
                <w:lang w:val="en-US"/>
              </w:rPr>
              <w:t>ale</w:t>
            </w:r>
            <w:r w:rsidRPr="00861C26">
              <w:rPr>
                <w:sz w:val="20"/>
                <w:szCs w:val="20"/>
              </w:rPr>
              <w:t xml:space="preserve"> </w:t>
            </w:r>
            <w:r w:rsidRPr="00861C26">
              <w:rPr>
                <w:sz w:val="20"/>
                <w:szCs w:val="20"/>
                <w:lang w:val="en-US"/>
              </w:rPr>
              <w:t>acestora</w:t>
            </w:r>
            <w:r w:rsidRPr="00861C26">
              <w:rPr>
                <w:sz w:val="20"/>
                <w:szCs w:val="20"/>
              </w:rPr>
              <w:t xml:space="preserve">; </w:t>
            </w:r>
            <w:r w:rsidRPr="00861C26">
              <w:rPr>
                <w:sz w:val="20"/>
                <w:szCs w:val="20"/>
                <w:lang w:val="en-US"/>
              </w:rPr>
              <w:t>aparate</w:t>
            </w:r>
            <w:r w:rsidRPr="00861C26">
              <w:rPr>
                <w:sz w:val="20"/>
                <w:szCs w:val="20"/>
              </w:rPr>
              <w:t xml:space="preserve"> </w:t>
            </w:r>
            <w:r w:rsidRPr="00861C26">
              <w:rPr>
                <w:sz w:val="20"/>
                <w:szCs w:val="20"/>
                <w:lang w:val="en-US"/>
              </w:rPr>
              <w:t>de</w:t>
            </w:r>
            <w:r w:rsidRPr="00861C26">
              <w:rPr>
                <w:sz w:val="20"/>
                <w:szCs w:val="20"/>
              </w:rPr>
              <w:t xml:space="preserve"> î</w:t>
            </w:r>
            <w:r w:rsidRPr="00861C26">
              <w:rPr>
                <w:sz w:val="20"/>
                <w:szCs w:val="20"/>
                <w:lang w:val="en-US"/>
              </w:rPr>
              <w:t>nregistrat</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reprodus</w:t>
            </w:r>
            <w:r w:rsidRPr="00861C26">
              <w:rPr>
                <w:sz w:val="20"/>
                <w:szCs w:val="20"/>
              </w:rPr>
              <w:t xml:space="preserve"> </w:t>
            </w:r>
            <w:r w:rsidRPr="00861C26">
              <w:rPr>
                <w:sz w:val="20"/>
                <w:szCs w:val="20"/>
                <w:lang w:val="en-US"/>
              </w:rPr>
              <w:t>sunetul</w:t>
            </w:r>
            <w:r w:rsidRPr="00861C26">
              <w:rPr>
                <w:sz w:val="20"/>
                <w:szCs w:val="20"/>
              </w:rPr>
              <w:t xml:space="preserve">, </w:t>
            </w:r>
            <w:r w:rsidRPr="00861C26">
              <w:rPr>
                <w:sz w:val="20"/>
                <w:szCs w:val="20"/>
                <w:lang w:val="en-US"/>
              </w:rPr>
              <w:t>aparate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televiziune</w:t>
            </w:r>
            <w:r w:rsidRPr="00861C26">
              <w:rPr>
                <w:sz w:val="20"/>
                <w:szCs w:val="20"/>
              </w:rPr>
              <w:t xml:space="preserve"> </w:t>
            </w:r>
            <w:r w:rsidRPr="00861C26">
              <w:rPr>
                <w:sz w:val="20"/>
                <w:szCs w:val="20"/>
                <w:lang w:val="en-US"/>
              </w:rPr>
              <w:t>de</w:t>
            </w:r>
            <w:r w:rsidRPr="00861C26">
              <w:rPr>
                <w:sz w:val="20"/>
                <w:szCs w:val="20"/>
              </w:rPr>
              <w:t xml:space="preserve"> î</w:t>
            </w:r>
            <w:r w:rsidRPr="00861C26">
              <w:rPr>
                <w:sz w:val="20"/>
                <w:szCs w:val="20"/>
                <w:lang w:val="en-US"/>
              </w:rPr>
              <w:t>nregistrat</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reprodus</w:t>
            </w:r>
            <w:r w:rsidRPr="00861C26">
              <w:rPr>
                <w:sz w:val="20"/>
                <w:szCs w:val="20"/>
              </w:rPr>
              <w:t xml:space="preserve"> </w:t>
            </w:r>
            <w:r w:rsidRPr="00861C26">
              <w:rPr>
                <w:sz w:val="20"/>
                <w:szCs w:val="20"/>
                <w:lang w:val="en-US"/>
              </w:rPr>
              <w:t>imagine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sunet</w:t>
            </w:r>
            <w:r w:rsidRPr="00861C26">
              <w:rPr>
                <w:sz w:val="20"/>
                <w:szCs w:val="20"/>
              </w:rPr>
              <w:t xml:space="preserve">; </w:t>
            </w:r>
            <w:r w:rsidRPr="00861C26">
              <w:rPr>
                <w:sz w:val="20"/>
                <w:szCs w:val="20"/>
                <w:lang w:val="en-US"/>
              </w:rPr>
              <w:t>p</w:t>
            </w:r>
            <w:r w:rsidRPr="00861C26">
              <w:rPr>
                <w:sz w:val="20"/>
                <w:szCs w:val="20"/>
              </w:rPr>
              <w:t>ă</w:t>
            </w:r>
            <w:r w:rsidRPr="00861C26">
              <w:rPr>
                <w:sz w:val="20"/>
                <w:szCs w:val="20"/>
                <w:lang w:val="en-US"/>
              </w:rPr>
              <w:t>r</w:t>
            </w:r>
            <w:r w:rsidRPr="00861C26">
              <w:rPr>
                <w:sz w:val="20"/>
                <w:szCs w:val="20"/>
              </w:rPr>
              <w:t>ţ</w:t>
            </w:r>
            <w:r w:rsidRPr="00861C26">
              <w:rPr>
                <w:sz w:val="20"/>
                <w:szCs w:val="20"/>
                <w:lang w:val="en-US"/>
              </w:rPr>
              <w:t>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accesorii</w:t>
            </w:r>
            <w:r w:rsidRPr="00861C26">
              <w:rPr>
                <w:sz w:val="20"/>
                <w:szCs w:val="20"/>
              </w:rPr>
              <w:t xml:space="preserve"> </w:t>
            </w:r>
            <w:r w:rsidRPr="00861C26">
              <w:rPr>
                <w:sz w:val="20"/>
                <w:szCs w:val="20"/>
                <w:lang w:val="en-US"/>
              </w:rPr>
              <w:t>ale</w:t>
            </w:r>
            <w:r w:rsidRPr="00861C26">
              <w:rPr>
                <w:sz w:val="20"/>
                <w:szCs w:val="20"/>
              </w:rPr>
              <w:t xml:space="preserve"> </w:t>
            </w:r>
            <w:r w:rsidRPr="00861C26">
              <w:rPr>
                <w:sz w:val="20"/>
                <w:szCs w:val="20"/>
                <w:lang w:val="en-US"/>
              </w:rPr>
              <w:t>acestor</w:t>
            </w:r>
            <w:r w:rsidRPr="00861C26">
              <w:rPr>
                <w:sz w:val="20"/>
                <w:szCs w:val="20"/>
              </w:rPr>
              <w:t xml:space="preserve"> </w:t>
            </w:r>
            <w:r w:rsidRPr="00861C26">
              <w:rPr>
                <w:sz w:val="20"/>
                <w:szCs w:val="20"/>
                <w:lang w:val="en-US"/>
              </w:rPr>
              <w:t>aparate</w:t>
            </w:r>
          </w:p>
          <w:p w:rsidR="00252AEB" w:rsidRPr="00861C26" w:rsidRDefault="00252AEB" w:rsidP="00872AFE">
            <w:pPr>
              <w:pStyle w:val="NormalWeb"/>
              <w:ind w:firstLine="0"/>
              <w:rPr>
                <w:sz w:val="20"/>
                <w:szCs w:val="20"/>
              </w:rPr>
            </w:pPr>
            <w:r w:rsidRPr="00861C26">
              <w:rPr>
                <w:sz w:val="20"/>
                <w:szCs w:val="20"/>
                <w:lang w:val="en-US"/>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XVII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b/>
                <w:bCs/>
                <w:sz w:val="20"/>
                <w:szCs w:val="20"/>
                <w:lang w:val="en-US"/>
              </w:rPr>
              <w:t xml:space="preserve">Vehicule, aparate de zbor (aeronave), instalaţii plutitoare şi echipamente auxiliare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Locomotive</w:t>
            </w:r>
            <w:r w:rsidRPr="00861C26">
              <w:rPr>
                <w:sz w:val="20"/>
                <w:szCs w:val="20"/>
              </w:rPr>
              <w:t xml:space="preserve">, </w:t>
            </w:r>
            <w:r w:rsidRPr="00861C26">
              <w:rPr>
                <w:sz w:val="20"/>
                <w:szCs w:val="20"/>
                <w:lang w:val="en-US"/>
              </w:rPr>
              <w:t>material</w:t>
            </w:r>
            <w:r w:rsidRPr="00861C26">
              <w:rPr>
                <w:sz w:val="20"/>
                <w:szCs w:val="20"/>
              </w:rPr>
              <w:t xml:space="preserve"> </w:t>
            </w:r>
            <w:r w:rsidRPr="00861C26">
              <w:rPr>
                <w:sz w:val="20"/>
                <w:szCs w:val="20"/>
                <w:lang w:val="en-US"/>
              </w:rPr>
              <w:t>rulant</w:t>
            </w:r>
            <w:r w:rsidRPr="00861C26">
              <w:rPr>
                <w:sz w:val="20"/>
                <w:szCs w:val="20"/>
              </w:rPr>
              <w:t xml:space="preserve"> </w:t>
            </w:r>
            <w:r w:rsidRPr="00861C26">
              <w:rPr>
                <w:sz w:val="20"/>
                <w:szCs w:val="20"/>
                <w:lang w:val="en-US"/>
              </w:rPr>
              <w:t>feroviar</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tramvai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p</w:t>
            </w:r>
            <w:r w:rsidRPr="00861C26">
              <w:rPr>
                <w:sz w:val="20"/>
                <w:szCs w:val="20"/>
              </w:rPr>
              <w:t>ă</w:t>
            </w:r>
            <w:r w:rsidRPr="00861C26">
              <w:rPr>
                <w:sz w:val="20"/>
                <w:szCs w:val="20"/>
                <w:lang w:val="en-US"/>
              </w:rPr>
              <w:t>r</w:t>
            </w:r>
            <w:r w:rsidRPr="00861C26">
              <w:rPr>
                <w:sz w:val="20"/>
                <w:szCs w:val="20"/>
              </w:rPr>
              <w:t>ţ</w:t>
            </w:r>
            <w:r w:rsidRPr="00861C26">
              <w:rPr>
                <w:sz w:val="20"/>
                <w:szCs w:val="20"/>
                <w:lang w:val="en-US"/>
              </w:rPr>
              <w:t>ile</w:t>
            </w:r>
            <w:r w:rsidRPr="00861C26">
              <w:rPr>
                <w:sz w:val="20"/>
                <w:szCs w:val="20"/>
              </w:rPr>
              <w:t xml:space="preserve"> </w:t>
            </w:r>
            <w:r w:rsidRPr="00861C26">
              <w:rPr>
                <w:sz w:val="20"/>
                <w:szCs w:val="20"/>
                <w:lang w:val="en-US"/>
              </w:rPr>
              <w:t>acestora</w:t>
            </w:r>
            <w:r w:rsidRPr="00861C26">
              <w:rPr>
                <w:sz w:val="20"/>
                <w:szCs w:val="20"/>
              </w:rPr>
              <w:t xml:space="preserve">; </w:t>
            </w:r>
            <w:r w:rsidRPr="00861C26">
              <w:rPr>
                <w:sz w:val="20"/>
                <w:szCs w:val="20"/>
                <w:lang w:val="en-US"/>
              </w:rPr>
              <w:t>instala</w:t>
            </w:r>
            <w:r w:rsidRPr="00861C26">
              <w:rPr>
                <w:sz w:val="20"/>
                <w:szCs w:val="20"/>
              </w:rPr>
              <w:t>ţ</w:t>
            </w:r>
            <w:r w:rsidRPr="00861C26">
              <w:rPr>
                <w:sz w:val="20"/>
                <w:szCs w:val="20"/>
                <w:lang w:val="en-US"/>
              </w:rPr>
              <w:t>ii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utilaje</w:t>
            </w:r>
            <w:r w:rsidRPr="00861C26">
              <w:rPr>
                <w:sz w:val="20"/>
                <w:szCs w:val="20"/>
              </w:rPr>
              <w:t xml:space="preserve"> </w:t>
            </w:r>
            <w:r w:rsidRPr="00861C26">
              <w:rPr>
                <w:sz w:val="20"/>
                <w:szCs w:val="20"/>
                <w:lang w:val="en-US"/>
              </w:rPr>
              <w:t>pentru</w:t>
            </w:r>
            <w:r w:rsidRPr="00861C26">
              <w:rPr>
                <w:sz w:val="20"/>
                <w:szCs w:val="20"/>
              </w:rPr>
              <w:t xml:space="preserve"> î</w:t>
            </w:r>
            <w:r w:rsidRPr="00861C26">
              <w:rPr>
                <w:sz w:val="20"/>
                <w:szCs w:val="20"/>
                <w:lang w:val="en-US"/>
              </w:rPr>
              <w:t>ntre</w:t>
            </w:r>
            <w:r w:rsidRPr="00861C26">
              <w:rPr>
                <w:sz w:val="20"/>
                <w:szCs w:val="20"/>
              </w:rPr>
              <w:t>ţ</w:t>
            </w:r>
            <w:r w:rsidRPr="00861C26">
              <w:rPr>
                <w:sz w:val="20"/>
                <w:szCs w:val="20"/>
                <w:lang w:val="en-US"/>
              </w:rPr>
              <w:t>inerea</w:t>
            </w:r>
            <w:r w:rsidRPr="00861C26">
              <w:rPr>
                <w:sz w:val="20"/>
                <w:szCs w:val="20"/>
              </w:rPr>
              <w:t xml:space="preserve"> </w:t>
            </w:r>
            <w:r w:rsidRPr="00861C26">
              <w:rPr>
                <w:sz w:val="20"/>
                <w:szCs w:val="20"/>
                <w:lang w:val="en-US"/>
              </w:rPr>
              <w:t>liniilor</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cale</w:t>
            </w:r>
            <w:r w:rsidRPr="00861C26">
              <w:rPr>
                <w:sz w:val="20"/>
                <w:szCs w:val="20"/>
              </w:rPr>
              <w:t xml:space="preserve"> </w:t>
            </w:r>
            <w:r w:rsidRPr="00861C26">
              <w:rPr>
                <w:sz w:val="20"/>
                <w:szCs w:val="20"/>
                <w:lang w:val="en-US"/>
              </w:rPr>
              <w:t>ferat</w:t>
            </w:r>
            <w:r w:rsidRPr="00861C26">
              <w:rPr>
                <w:sz w:val="20"/>
                <w:szCs w:val="20"/>
              </w:rPr>
              <w:t>ă ş</w:t>
            </w:r>
            <w:r w:rsidRPr="00861C26">
              <w:rPr>
                <w:sz w:val="20"/>
                <w:szCs w:val="20"/>
                <w:lang w:val="en-US"/>
              </w:rPr>
              <w:t>i</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tramvai</w:t>
            </w:r>
            <w:r w:rsidRPr="00861C26">
              <w:rPr>
                <w:sz w:val="20"/>
                <w:szCs w:val="20"/>
              </w:rPr>
              <w:t xml:space="preserve">; </w:t>
            </w:r>
            <w:r w:rsidRPr="00861C26">
              <w:rPr>
                <w:sz w:val="20"/>
                <w:szCs w:val="20"/>
                <w:lang w:val="en-US"/>
              </w:rPr>
              <w:t>aparate</w:t>
            </w:r>
            <w:r w:rsidRPr="00861C26">
              <w:rPr>
                <w:sz w:val="20"/>
                <w:szCs w:val="20"/>
              </w:rPr>
              <w:t xml:space="preserve"> </w:t>
            </w:r>
            <w:r w:rsidRPr="00861C26">
              <w:rPr>
                <w:sz w:val="20"/>
                <w:szCs w:val="20"/>
                <w:lang w:val="en-US"/>
              </w:rPr>
              <w:t>mecanice</w:t>
            </w:r>
            <w:r w:rsidRPr="00861C26">
              <w:rPr>
                <w:sz w:val="20"/>
                <w:szCs w:val="20"/>
              </w:rPr>
              <w:t xml:space="preserve"> (</w:t>
            </w:r>
            <w:r w:rsidRPr="00861C26">
              <w:rPr>
                <w:sz w:val="20"/>
                <w:szCs w:val="20"/>
                <w:lang w:val="en-US"/>
              </w:rPr>
              <w:t>inclusiv</w:t>
            </w:r>
            <w:r w:rsidRPr="00861C26">
              <w:rPr>
                <w:sz w:val="20"/>
                <w:szCs w:val="20"/>
              </w:rPr>
              <w:t xml:space="preserve"> </w:t>
            </w:r>
            <w:r w:rsidRPr="00861C26">
              <w:rPr>
                <w:sz w:val="20"/>
                <w:szCs w:val="20"/>
                <w:lang w:val="en-US"/>
              </w:rPr>
              <w:t>electromecanice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semnalizare</w:t>
            </w:r>
            <w:r w:rsidRPr="00861C26">
              <w:rPr>
                <w:sz w:val="20"/>
                <w:szCs w:val="20"/>
              </w:rPr>
              <w:t xml:space="preserve"> </w:t>
            </w:r>
            <w:r w:rsidRPr="00861C26">
              <w:rPr>
                <w:sz w:val="20"/>
                <w:szCs w:val="20"/>
                <w:lang w:val="en-US"/>
              </w:rPr>
              <w:t>a</w:t>
            </w:r>
            <w:r w:rsidRPr="00861C26">
              <w:rPr>
                <w:sz w:val="20"/>
                <w:szCs w:val="20"/>
              </w:rPr>
              <w:t xml:space="preserve"> </w:t>
            </w:r>
            <w:r w:rsidRPr="00861C26">
              <w:rPr>
                <w:sz w:val="20"/>
                <w:szCs w:val="20"/>
                <w:lang w:val="en-US"/>
              </w:rPr>
              <w:t>traficului</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87</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Vehicule terestre, altele decît materialul rulant de cale ferată şi tramvai; părţi şi accesorii ale 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Vehicule aeriene, nave spaţiale şi părţi ale 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89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Vapoare, nave şi instalaţii plutitoare</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tcBorders>
              <w:top w:val="nil"/>
              <w:left w:val="nil"/>
              <w:bottom w:val="nil"/>
              <w:right w:val="nil"/>
            </w:tcBorders>
            <w:noWrap/>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XVIII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lang w:val="en-US"/>
              </w:rPr>
              <w:t>Instrumente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aparate</w:t>
            </w:r>
            <w:r w:rsidRPr="00861C26">
              <w:rPr>
                <w:b/>
                <w:bCs/>
                <w:sz w:val="20"/>
                <w:szCs w:val="20"/>
              </w:rPr>
              <w:t xml:space="preserve"> </w:t>
            </w:r>
            <w:r w:rsidRPr="00861C26">
              <w:rPr>
                <w:b/>
                <w:bCs/>
                <w:sz w:val="20"/>
                <w:szCs w:val="20"/>
                <w:lang w:val="en-US"/>
              </w:rPr>
              <w:t>optice</w:t>
            </w:r>
            <w:r w:rsidRPr="00861C26">
              <w:rPr>
                <w:b/>
                <w:bCs/>
                <w:sz w:val="20"/>
                <w:szCs w:val="20"/>
              </w:rPr>
              <w:t xml:space="preserve">, </w:t>
            </w:r>
            <w:r w:rsidRPr="00861C26">
              <w:rPr>
                <w:b/>
                <w:bCs/>
                <w:sz w:val="20"/>
                <w:szCs w:val="20"/>
                <w:lang w:val="en-US"/>
              </w:rPr>
              <w:t>fotografice</w:t>
            </w:r>
            <w:r w:rsidRPr="00861C26">
              <w:rPr>
                <w:b/>
                <w:bCs/>
                <w:sz w:val="20"/>
                <w:szCs w:val="20"/>
              </w:rPr>
              <w:t xml:space="preserve"> </w:t>
            </w:r>
            <w:r w:rsidRPr="00861C26">
              <w:rPr>
                <w:b/>
                <w:bCs/>
                <w:sz w:val="20"/>
                <w:szCs w:val="20"/>
                <w:lang w:val="en-US"/>
              </w:rPr>
              <w:t>sau</w:t>
            </w:r>
            <w:r w:rsidRPr="00861C26">
              <w:rPr>
                <w:b/>
                <w:bCs/>
                <w:sz w:val="20"/>
                <w:szCs w:val="20"/>
              </w:rPr>
              <w:t xml:space="preserve"> </w:t>
            </w:r>
            <w:r w:rsidRPr="00861C26">
              <w:rPr>
                <w:b/>
                <w:bCs/>
                <w:sz w:val="20"/>
                <w:szCs w:val="20"/>
                <w:lang w:val="en-US"/>
              </w:rPr>
              <w:t>cinematografice</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m</w:t>
            </w:r>
            <w:r w:rsidRPr="00861C26">
              <w:rPr>
                <w:b/>
                <w:bCs/>
                <w:sz w:val="20"/>
                <w:szCs w:val="20"/>
              </w:rPr>
              <w:t>ă</w:t>
            </w:r>
            <w:r w:rsidRPr="00861C26">
              <w:rPr>
                <w:b/>
                <w:bCs/>
                <w:sz w:val="20"/>
                <w:szCs w:val="20"/>
                <w:lang w:val="en-US"/>
              </w:rPr>
              <w:t>sur</w:t>
            </w:r>
            <w:r w:rsidRPr="00861C26">
              <w:rPr>
                <w:b/>
                <w:bCs/>
                <w:sz w:val="20"/>
                <w:szCs w:val="20"/>
              </w:rPr>
              <w:t xml:space="preserve">ă, </w:t>
            </w:r>
            <w:r w:rsidRPr="00861C26">
              <w:rPr>
                <w:b/>
                <w:bCs/>
                <w:sz w:val="20"/>
                <w:szCs w:val="20"/>
                <w:lang w:val="en-US"/>
              </w:rPr>
              <w:t>de</w:t>
            </w:r>
            <w:r w:rsidRPr="00861C26">
              <w:rPr>
                <w:b/>
                <w:bCs/>
                <w:sz w:val="20"/>
                <w:szCs w:val="20"/>
              </w:rPr>
              <w:t xml:space="preserve"> </w:t>
            </w:r>
            <w:r w:rsidRPr="00861C26">
              <w:rPr>
                <w:b/>
                <w:bCs/>
                <w:sz w:val="20"/>
                <w:szCs w:val="20"/>
                <w:lang w:val="en-US"/>
              </w:rPr>
              <w:t>control</w:t>
            </w:r>
            <w:r w:rsidRPr="00861C26">
              <w:rPr>
                <w:b/>
                <w:bCs/>
                <w:sz w:val="20"/>
                <w:szCs w:val="20"/>
              </w:rPr>
              <w:t xml:space="preserve"> </w:t>
            </w:r>
            <w:r w:rsidRPr="00861C26">
              <w:rPr>
                <w:b/>
                <w:bCs/>
                <w:sz w:val="20"/>
                <w:szCs w:val="20"/>
                <w:lang w:val="en-US"/>
              </w:rPr>
              <w:t>sau</w:t>
            </w:r>
            <w:r w:rsidRPr="00861C26">
              <w:rPr>
                <w:b/>
                <w:bCs/>
                <w:sz w:val="20"/>
                <w:szCs w:val="20"/>
              </w:rPr>
              <w:t xml:space="preserve"> </w:t>
            </w:r>
            <w:r w:rsidRPr="00861C26">
              <w:rPr>
                <w:b/>
                <w:bCs/>
                <w:sz w:val="20"/>
                <w:szCs w:val="20"/>
                <w:lang w:val="en-US"/>
              </w:rPr>
              <w:t>de</w:t>
            </w:r>
            <w:r w:rsidRPr="00861C26">
              <w:rPr>
                <w:b/>
                <w:bCs/>
                <w:sz w:val="20"/>
                <w:szCs w:val="20"/>
              </w:rPr>
              <w:t xml:space="preserve"> </w:t>
            </w:r>
            <w:r w:rsidRPr="00861C26">
              <w:rPr>
                <w:b/>
                <w:bCs/>
                <w:sz w:val="20"/>
                <w:szCs w:val="20"/>
                <w:lang w:val="en-US"/>
              </w:rPr>
              <w:t>precizie</w:t>
            </w:r>
            <w:r w:rsidRPr="00861C26">
              <w:rPr>
                <w:b/>
                <w:bCs/>
                <w:sz w:val="20"/>
                <w:szCs w:val="20"/>
              </w:rPr>
              <w:t xml:space="preserve">; </w:t>
            </w:r>
            <w:r w:rsidRPr="00861C26">
              <w:rPr>
                <w:b/>
                <w:bCs/>
                <w:sz w:val="20"/>
                <w:szCs w:val="20"/>
                <w:lang w:val="en-US"/>
              </w:rPr>
              <w:t>instrumente</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aparate</w:t>
            </w:r>
            <w:r w:rsidRPr="00861C26">
              <w:rPr>
                <w:b/>
                <w:bCs/>
                <w:sz w:val="20"/>
                <w:szCs w:val="20"/>
              </w:rPr>
              <w:t xml:space="preserve"> </w:t>
            </w:r>
            <w:r w:rsidRPr="00861C26">
              <w:rPr>
                <w:b/>
                <w:bCs/>
                <w:sz w:val="20"/>
                <w:szCs w:val="20"/>
                <w:lang w:val="en-US"/>
              </w:rPr>
              <w:t>medico</w:t>
            </w:r>
            <w:r w:rsidRPr="00861C26">
              <w:rPr>
                <w:b/>
                <w:bCs/>
                <w:sz w:val="20"/>
                <w:szCs w:val="20"/>
              </w:rPr>
              <w:t>-</w:t>
            </w:r>
            <w:r w:rsidRPr="00861C26">
              <w:rPr>
                <w:b/>
                <w:bCs/>
                <w:sz w:val="20"/>
                <w:szCs w:val="20"/>
                <w:lang w:val="en-US"/>
              </w:rPr>
              <w:t>chirurgicale</w:t>
            </w:r>
            <w:r w:rsidRPr="00861C26">
              <w:rPr>
                <w:b/>
                <w:bCs/>
                <w:sz w:val="20"/>
                <w:szCs w:val="20"/>
              </w:rPr>
              <w:t xml:space="preserve">; </w:t>
            </w:r>
            <w:r w:rsidRPr="00861C26">
              <w:rPr>
                <w:b/>
                <w:bCs/>
                <w:sz w:val="20"/>
                <w:szCs w:val="20"/>
                <w:lang w:val="en-US"/>
              </w:rPr>
              <w:t>ceasornic</w:t>
            </w:r>
            <w:r w:rsidRPr="00861C26">
              <w:rPr>
                <w:b/>
                <w:bCs/>
                <w:sz w:val="20"/>
                <w:szCs w:val="20"/>
              </w:rPr>
              <w:t>ă</w:t>
            </w:r>
            <w:r w:rsidRPr="00861C26">
              <w:rPr>
                <w:b/>
                <w:bCs/>
                <w:sz w:val="20"/>
                <w:szCs w:val="20"/>
                <w:lang w:val="en-US"/>
              </w:rPr>
              <w:t>rie</w:t>
            </w:r>
            <w:r w:rsidRPr="00861C26">
              <w:rPr>
                <w:b/>
                <w:bCs/>
                <w:sz w:val="20"/>
                <w:szCs w:val="20"/>
              </w:rPr>
              <w:t xml:space="preserve">; </w:t>
            </w:r>
            <w:r w:rsidRPr="00861C26">
              <w:rPr>
                <w:b/>
                <w:bCs/>
                <w:sz w:val="20"/>
                <w:szCs w:val="20"/>
                <w:lang w:val="en-US"/>
              </w:rPr>
              <w:t>instrumente</w:t>
            </w:r>
            <w:r w:rsidRPr="00861C26">
              <w:rPr>
                <w:b/>
                <w:bCs/>
                <w:sz w:val="20"/>
                <w:szCs w:val="20"/>
              </w:rPr>
              <w:t xml:space="preserve"> </w:t>
            </w:r>
            <w:r w:rsidRPr="00861C26">
              <w:rPr>
                <w:b/>
                <w:bCs/>
                <w:sz w:val="20"/>
                <w:szCs w:val="20"/>
                <w:lang w:val="en-US"/>
              </w:rPr>
              <w:t>muzicale</w:t>
            </w:r>
            <w:r w:rsidRPr="00861C26">
              <w:rPr>
                <w:b/>
                <w:bCs/>
                <w:sz w:val="20"/>
                <w:szCs w:val="20"/>
              </w:rPr>
              <w:t xml:space="preserve">; </w:t>
            </w:r>
            <w:r w:rsidRPr="00861C26">
              <w:rPr>
                <w:b/>
                <w:bCs/>
                <w:sz w:val="20"/>
                <w:szCs w:val="20"/>
                <w:lang w:val="en-US"/>
              </w:rPr>
              <w:t>p</w:t>
            </w:r>
            <w:r w:rsidRPr="00861C26">
              <w:rPr>
                <w:b/>
                <w:bCs/>
                <w:sz w:val="20"/>
                <w:szCs w:val="20"/>
              </w:rPr>
              <w:t>ă</w:t>
            </w:r>
            <w:r w:rsidRPr="00861C26">
              <w:rPr>
                <w:b/>
                <w:bCs/>
                <w:sz w:val="20"/>
                <w:szCs w:val="20"/>
                <w:lang w:val="en-US"/>
              </w:rPr>
              <w:t>r</w:t>
            </w:r>
            <w:r w:rsidRPr="00861C26">
              <w:rPr>
                <w:b/>
                <w:bCs/>
                <w:sz w:val="20"/>
                <w:szCs w:val="20"/>
              </w:rPr>
              <w:t>ţ</w:t>
            </w:r>
            <w:r w:rsidRPr="00861C26">
              <w:rPr>
                <w:b/>
                <w:bCs/>
                <w:sz w:val="20"/>
                <w:szCs w:val="20"/>
                <w:lang w:val="en-US"/>
              </w:rPr>
              <w:t>i</w:t>
            </w:r>
            <w:r w:rsidRPr="00861C26">
              <w:rPr>
                <w:b/>
                <w:bCs/>
                <w:sz w:val="20"/>
                <w:szCs w:val="20"/>
              </w:rPr>
              <w:t xml:space="preserve"> ş</w:t>
            </w:r>
            <w:r w:rsidRPr="00861C26">
              <w:rPr>
                <w:b/>
                <w:bCs/>
                <w:sz w:val="20"/>
                <w:szCs w:val="20"/>
                <w:lang w:val="en-US"/>
              </w:rPr>
              <w:t>i</w:t>
            </w:r>
            <w:r w:rsidRPr="00861C26">
              <w:rPr>
                <w:b/>
                <w:bCs/>
                <w:sz w:val="20"/>
                <w:szCs w:val="20"/>
              </w:rPr>
              <w:t xml:space="preserve"> </w:t>
            </w:r>
            <w:r w:rsidRPr="00861C26">
              <w:rPr>
                <w:b/>
                <w:bCs/>
                <w:sz w:val="20"/>
                <w:szCs w:val="20"/>
                <w:lang w:val="en-US"/>
              </w:rPr>
              <w:t>accesorii</w:t>
            </w:r>
            <w:r w:rsidRPr="00861C26">
              <w:rPr>
                <w:b/>
                <w:bCs/>
                <w:sz w:val="20"/>
                <w:szCs w:val="20"/>
              </w:rPr>
              <w:t xml:space="preserve"> </w:t>
            </w:r>
            <w:r w:rsidRPr="00861C26">
              <w:rPr>
                <w:b/>
                <w:bCs/>
                <w:sz w:val="20"/>
                <w:szCs w:val="20"/>
                <w:lang w:val="en-US"/>
              </w:rPr>
              <w:t>ale</w:t>
            </w:r>
            <w:r w:rsidRPr="00861C26">
              <w:rPr>
                <w:b/>
                <w:bCs/>
                <w:sz w:val="20"/>
                <w:szCs w:val="20"/>
              </w:rPr>
              <w:t xml:space="preserve"> </w:t>
            </w:r>
            <w:r w:rsidRPr="00861C26">
              <w:rPr>
                <w:b/>
                <w:bCs/>
                <w:sz w:val="20"/>
                <w:szCs w:val="20"/>
                <w:lang w:val="en-US"/>
              </w:rPr>
              <w:t>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90</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Instrumente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aparate</w:t>
            </w:r>
            <w:r w:rsidRPr="00861C26">
              <w:rPr>
                <w:sz w:val="20"/>
                <w:szCs w:val="20"/>
              </w:rPr>
              <w:t xml:space="preserve"> </w:t>
            </w:r>
            <w:r w:rsidRPr="00861C26">
              <w:rPr>
                <w:sz w:val="20"/>
                <w:szCs w:val="20"/>
                <w:lang w:val="en-US"/>
              </w:rPr>
              <w:t>optice</w:t>
            </w:r>
            <w:r w:rsidRPr="00861C26">
              <w:rPr>
                <w:sz w:val="20"/>
                <w:szCs w:val="20"/>
              </w:rPr>
              <w:t xml:space="preserve">, </w:t>
            </w:r>
            <w:r w:rsidRPr="00861C26">
              <w:rPr>
                <w:sz w:val="20"/>
                <w:szCs w:val="20"/>
                <w:lang w:val="en-US"/>
              </w:rPr>
              <w:t>fotografice</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cinematografice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m</w:t>
            </w:r>
            <w:r w:rsidRPr="00861C26">
              <w:rPr>
                <w:sz w:val="20"/>
                <w:szCs w:val="20"/>
              </w:rPr>
              <w:t>ă</w:t>
            </w:r>
            <w:r w:rsidRPr="00861C26">
              <w:rPr>
                <w:sz w:val="20"/>
                <w:szCs w:val="20"/>
                <w:lang w:val="en-US"/>
              </w:rPr>
              <w:t>sur</w:t>
            </w:r>
            <w:r w:rsidRPr="00861C26">
              <w:rPr>
                <w:sz w:val="20"/>
                <w:szCs w:val="20"/>
              </w:rPr>
              <w:t xml:space="preserve">ă, </w:t>
            </w:r>
            <w:r w:rsidRPr="00861C26">
              <w:rPr>
                <w:sz w:val="20"/>
                <w:szCs w:val="20"/>
                <w:lang w:val="en-US"/>
              </w:rPr>
              <w:t>de</w:t>
            </w:r>
            <w:r w:rsidRPr="00861C26">
              <w:rPr>
                <w:sz w:val="20"/>
                <w:szCs w:val="20"/>
              </w:rPr>
              <w:t xml:space="preserve"> </w:t>
            </w:r>
            <w:r w:rsidRPr="00861C26">
              <w:rPr>
                <w:sz w:val="20"/>
                <w:szCs w:val="20"/>
                <w:lang w:val="en-US"/>
              </w:rPr>
              <w:t>control</w:t>
            </w:r>
            <w:r w:rsidRPr="00861C26">
              <w:rPr>
                <w:sz w:val="20"/>
                <w:szCs w:val="20"/>
              </w:rPr>
              <w:t xml:space="preserve"> </w:t>
            </w:r>
            <w:r w:rsidRPr="00861C26">
              <w:rPr>
                <w:sz w:val="20"/>
                <w:szCs w:val="20"/>
                <w:lang w:val="en-US"/>
              </w:rPr>
              <w:t>sau</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precizie</w:t>
            </w:r>
            <w:r w:rsidRPr="00861C26">
              <w:rPr>
                <w:sz w:val="20"/>
                <w:szCs w:val="20"/>
              </w:rPr>
              <w:t xml:space="preserve">; </w:t>
            </w:r>
            <w:r w:rsidRPr="00861C26">
              <w:rPr>
                <w:sz w:val="20"/>
                <w:szCs w:val="20"/>
                <w:lang w:val="en-US"/>
              </w:rPr>
              <w:t>instrumente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aparate</w:t>
            </w:r>
            <w:r w:rsidRPr="00861C26">
              <w:rPr>
                <w:sz w:val="20"/>
                <w:szCs w:val="20"/>
              </w:rPr>
              <w:t xml:space="preserve"> </w:t>
            </w:r>
            <w:r w:rsidRPr="00861C26">
              <w:rPr>
                <w:sz w:val="20"/>
                <w:szCs w:val="20"/>
                <w:lang w:val="en-US"/>
              </w:rPr>
              <w:t>medico</w:t>
            </w:r>
            <w:r w:rsidRPr="00861C26">
              <w:rPr>
                <w:sz w:val="20"/>
                <w:szCs w:val="20"/>
              </w:rPr>
              <w:t>-</w:t>
            </w:r>
            <w:r w:rsidRPr="00861C26">
              <w:rPr>
                <w:sz w:val="20"/>
                <w:szCs w:val="20"/>
                <w:lang w:val="en-US"/>
              </w:rPr>
              <w:t>chirurgicale</w:t>
            </w:r>
            <w:r w:rsidRPr="00861C26">
              <w:rPr>
                <w:sz w:val="20"/>
                <w:szCs w:val="20"/>
              </w:rPr>
              <w:t xml:space="preserve">; </w:t>
            </w:r>
            <w:r w:rsidRPr="00861C26">
              <w:rPr>
                <w:sz w:val="20"/>
                <w:szCs w:val="20"/>
                <w:lang w:val="en-US"/>
              </w:rPr>
              <w:t>p</w:t>
            </w:r>
            <w:r w:rsidRPr="00861C26">
              <w:rPr>
                <w:sz w:val="20"/>
                <w:szCs w:val="20"/>
              </w:rPr>
              <w:t>ă</w:t>
            </w:r>
            <w:r w:rsidRPr="00861C26">
              <w:rPr>
                <w:sz w:val="20"/>
                <w:szCs w:val="20"/>
                <w:lang w:val="en-US"/>
              </w:rPr>
              <w:t>r</w:t>
            </w:r>
            <w:r w:rsidRPr="00861C26">
              <w:rPr>
                <w:sz w:val="20"/>
                <w:szCs w:val="20"/>
              </w:rPr>
              <w:t>ţ</w:t>
            </w:r>
            <w:r w:rsidRPr="00861C26">
              <w:rPr>
                <w:sz w:val="20"/>
                <w:szCs w:val="20"/>
                <w:lang w:val="en-US"/>
              </w:rPr>
              <w:t>i</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accesorii</w:t>
            </w:r>
            <w:r w:rsidRPr="00861C26">
              <w:rPr>
                <w:sz w:val="20"/>
                <w:szCs w:val="20"/>
              </w:rPr>
              <w:t xml:space="preserve"> </w:t>
            </w:r>
            <w:r w:rsidRPr="00861C26">
              <w:rPr>
                <w:sz w:val="20"/>
                <w:szCs w:val="20"/>
                <w:lang w:val="en-US"/>
              </w:rPr>
              <w:t>ale</w:t>
            </w:r>
            <w:r w:rsidRPr="00861C26">
              <w:rPr>
                <w:sz w:val="20"/>
                <w:szCs w:val="20"/>
              </w:rPr>
              <w:t xml:space="preserve"> </w:t>
            </w:r>
            <w:r w:rsidRPr="00861C26">
              <w:rPr>
                <w:sz w:val="20"/>
                <w:szCs w:val="20"/>
                <w:lang w:val="en-US"/>
              </w:rPr>
              <w:t>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91</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Ceasuri de orice tip şi părţile 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92</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Instrumente muzicale; părţi şi accesorii ale acestora</w:t>
            </w:r>
          </w:p>
          <w:p w:rsidR="00252AEB" w:rsidRPr="00861C26" w:rsidRDefault="00252AEB" w:rsidP="00872AFE">
            <w:pPr>
              <w:pStyle w:val="NormalWeb"/>
              <w:ind w:firstLine="0"/>
              <w:rPr>
                <w:sz w:val="20"/>
                <w:szCs w:val="20"/>
                <w:lang w:val="it-IT"/>
              </w:rPr>
            </w:pPr>
            <w:r w:rsidRPr="00861C26">
              <w:rPr>
                <w:sz w:val="20"/>
                <w:szCs w:val="20"/>
                <w:lang w:val="it-IT"/>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XIX</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Arme şi muniţie; părţi şi accesorii ale 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93</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Arme, muniţie, părţi şi accesorii ale acestora</w:t>
            </w:r>
          </w:p>
          <w:p w:rsidR="00252AEB" w:rsidRPr="00861C26" w:rsidRDefault="00252AEB" w:rsidP="00872AFE">
            <w:pPr>
              <w:pStyle w:val="NormalWeb"/>
              <w:ind w:firstLine="0"/>
              <w:rPr>
                <w:sz w:val="20"/>
                <w:szCs w:val="20"/>
                <w:lang w:val="it-IT"/>
              </w:rPr>
            </w:pPr>
            <w:r w:rsidRPr="00861C26">
              <w:rPr>
                <w:sz w:val="20"/>
                <w:szCs w:val="20"/>
                <w:lang w:val="it-IT"/>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XX</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Mărfuri şi produse diverse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94</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lang w:val="en-US"/>
              </w:rPr>
              <w:t>Mobil</w:t>
            </w:r>
            <w:r w:rsidRPr="00861C26">
              <w:rPr>
                <w:sz w:val="20"/>
                <w:szCs w:val="20"/>
              </w:rPr>
              <w:t xml:space="preserve">ă; </w:t>
            </w:r>
            <w:r w:rsidRPr="00861C26">
              <w:rPr>
                <w:sz w:val="20"/>
                <w:szCs w:val="20"/>
                <w:lang w:val="en-US"/>
              </w:rPr>
              <w:t>a</w:t>
            </w:r>
            <w:r w:rsidRPr="00861C26">
              <w:rPr>
                <w:sz w:val="20"/>
                <w:szCs w:val="20"/>
              </w:rPr>
              <w:t>ş</w:t>
            </w:r>
            <w:r w:rsidRPr="00861C26">
              <w:rPr>
                <w:sz w:val="20"/>
                <w:szCs w:val="20"/>
                <w:lang w:val="en-US"/>
              </w:rPr>
              <w:t>ternut</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pat</w:t>
            </w:r>
            <w:r w:rsidRPr="00861C26">
              <w:rPr>
                <w:sz w:val="20"/>
                <w:szCs w:val="20"/>
              </w:rPr>
              <w:t xml:space="preserve">, </w:t>
            </w:r>
            <w:r w:rsidRPr="00861C26">
              <w:rPr>
                <w:sz w:val="20"/>
                <w:szCs w:val="20"/>
                <w:lang w:val="en-US"/>
              </w:rPr>
              <w:t>saltele</w:t>
            </w:r>
            <w:r w:rsidRPr="00861C26">
              <w:rPr>
                <w:sz w:val="20"/>
                <w:szCs w:val="20"/>
              </w:rPr>
              <w:t xml:space="preserve">, </w:t>
            </w:r>
            <w:r w:rsidRPr="00861C26">
              <w:rPr>
                <w:sz w:val="20"/>
                <w:szCs w:val="20"/>
                <w:lang w:val="en-US"/>
              </w:rPr>
              <w:t>suport</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saltele</w:t>
            </w:r>
            <w:r w:rsidRPr="00861C26">
              <w:rPr>
                <w:sz w:val="20"/>
                <w:szCs w:val="20"/>
              </w:rPr>
              <w:t xml:space="preserve">, </w:t>
            </w:r>
            <w:r w:rsidRPr="00861C26">
              <w:rPr>
                <w:sz w:val="20"/>
                <w:szCs w:val="20"/>
                <w:lang w:val="en-US"/>
              </w:rPr>
              <w:t>perne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alte</w:t>
            </w:r>
            <w:r w:rsidRPr="00861C26">
              <w:rPr>
                <w:sz w:val="20"/>
                <w:szCs w:val="20"/>
              </w:rPr>
              <w:t xml:space="preserve"> </w:t>
            </w:r>
            <w:r w:rsidRPr="00861C26">
              <w:rPr>
                <w:sz w:val="20"/>
                <w:szCs w:val="20"/>
                <w:lang w:val="en-US"/>
              </w:rPr>
              <w:t>accesorii</w:t>
            </w:r>
            <w:r w:rsidRPr="00861C26">
              <w:rPr>
                <w:sz w:val="20"/>
                <w:szCs w:val="20"/>
              </w:rPr>
              <w:t xml:space="preserve"> </w:t>
            </w:r>
            <w:r w:rsidRPr="00861C26">
              <w:rPr>
                <w:sz w:val="20"/>
                <w:szCs w:val="20"/>
                <w:lang w:val="en-US"/>
              </w:rPr>
              <w:t>similare</w:t>
            </w:r>
            <w:r w:rsidRPr="00861C26">
              <w:rPr>
                <w:sz w:val="20"/>
                <w:szCs w:val="20"/>
              </w:rPr>
              <w:t xml:space="preserve">; </w:t>
            </w:r>
            <w:r w:rsidRPr="00861C26">
              <w:rPr>
                <w:sz w:val="20"/>
                <w:szCs w:val="20"/>
                <w:lang w:val="en-US"/>
              </w:rPr>
              <w:t>aparate</w:t>
            </w:r>
            <w:r w:rsidRPr="00861C26">
              <w:rPr>
                <w:sz w:val="20"/>
                <w:szCs w:val="20"/>
              </w:rPr>
              <w:t xml:space="preserve"> </w:t>
            </w:r>
            <w:r w:rsidRPr="00861C26">
              <w:rPr>
                <w:sz w:val="20"/>
                <w:szCs w:val="20"/>
                <w:lang w:val="en-US"/>
              </w:rPr>
              <w:t>de</w:t>
            </w:r>
            <w:r w:rsidRPr="00861C26">
              <w:rPr>
                <w:sz w:val="20"/>
                <w:szCs w:val="20"/>
              </w:rPr>
              <w:t xml:space="preserve"> </w:t>
            </w:r>
            <w:r w:rsidRPr="00861C26">
              <w:rPr>
                <w:sz w:val="20"/>
                <w:szCs w:val="20"/>
                <w:lang w:val="en-US"/>
              </w:rPr>
              <w:t>iluminat</w:t>
            </w:r>
            <w:r w:rsidRPr="00861C26">
              <w:rPr>
                <w:sz w:val="20"/>
                <w:szCs w:val="20"/>
              </w:rPr>
              <w:t xml:space="preserve"> </w:t>
            </w:r>
            <w:r w:rsidRPr="00861C26">
              <w:rPr>
                <w:sz w:val="20"/>
                <w:szCs w:val="20"/>
                <w:lang w:val="en-US"/>
              </w:rPr>
              <w:t>nedenumite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necuprinse</w:t>
            </w:r>
            <w:r w:rsidRPr="00861C26">
              <w:rPr>
                <w:sz w:val="20"/>
                <w:szCs w:val="20"/>
              </w:rPr>
              <w:t xml:space="preserve"> î</w:t>
            </w:r>
            <w:r w:rsidRPr="00861C26">
              <w:rPr>
                <w:sz w:val="20"/>
                <w:szCs w:val="20"/>
                <w:lang w:val="en-US"/>
              </w:rPr>
              <w:t>n</w:t>
            </w:r>
            <w:r w:rsidRPr="00861C26">
              <w:rPr>
                <w:sz w:val="20"/>
                <w:szCs w:val="20"/>
              </w:rPr>
              <w:t xml:space="preserve"> </w:t>
            </w:r>
            <w:r w:rsidRPr="00861C26">
              <w:rPr>
                <w:sz w:val="20"/>
                <w:szCs w:val="20"/>
                <w:lang w:val="en-US"/>
              </w:rPr>
              <w:t>alt</w:t>
            </w:r>
            <w:r w:rsidRPr="00861C26">
              <w:rPr>
                <w:sz w:val="20"/>
                <w:szCs w:val="20"/>
              </w:rPr>
              <w:t xml:space="preserve">ă </w:t>
            </w:r>
            <w:r w:rsidRPr="00861C26">
              <w:rPr>
                <w:sz w:val="20"/>
                <w:szCs w:val="20"/>
                <w:lang w:val="en-US"/>
              </w:rPr>
              <w:t>parte</w:t>
            </w:r>
            <w:r w:rsidRPr="00861C26">
              <w:rPr>
                <w:sz w:val="20"/>
                <w:szCs w:val="20"/>
              </w:rPr>
              <w:t xml:space="preserve">; </w:t>
            </w:r>
            <w:r w:rsidRPr="00861C26">
              <w:rPr>
                <w:sz w:val="20"/>
                <w:szCs w:val="20"/>
                <w:lang w:val="en-US"/>
              </w:rPr>
              <w:t>l</w:t>
            </w:r>
            <w:r w:rsidRPr="00861C26">
              <w:rPr>
                <w:sz w:val="20"/>
                <w:szCs w:val="20"/>
              </w:rPr>
              <w:t>ă</w:t>
            </w:r>
            <w:r w:rsidRPr="00861C26">
              <w:rPr>
                <w:sz w:val="20"/>
                <w:szCs w:val="20"/>
                <w:lang w:val="en-US"/>
              </w:rPr>
              <w:t>mpi</w:t>
            </w:r>
            <w:r w:rsidRPr="00861C26">
              <w:rPr>
                <w:sz w:val="20"/>
                <w:szCs w:val="20"/>
              </w:rPr>
              <w:t xml:space="preserve"> </w:t>
            </w:r>
            <w:r w:rsidRPr="00861C26">
              <w:rPr>
                <w:sz w:val="20"/>
                <w:szCs w:val="20"/>
                <w:lang w:val="en-US"/>
              </w:rPr>
              <w:t>pentru</w:t>
            </w:r>
            <w:r w:rsidRPr="00861C26">
              <w:rPr>
                <w:sz w:val="20"/>
                <w:szCs w:val="20"/>
              </w:rPr>
              <w:t xml:space="preserve"> </w:t>
            </w:r>
            <w:r w:rsidRPr="00861C26">
              <w:rPr>
                <w:sz w:val="20"/>
                <w:szCs w:val="20"/>
                <w:lang w:val="en-US"/>
              </w:rPr>
              <w:t>reclame</w:t>
            </w:r>
            <w:r w:rsidRPr="00861C26">
              <w:rPr>
                <w:sz w:val="20"/>
                <w:szCs w:val="20"/>
              </w:rPr>
              <w:t xml:space="preserve"> </w:t>
            </w:r>
            <w:r w:rsidRPr="00861C26">
              <w:rPr>
                <w:sz w:val="20"/>
                <w:szCs w:val="20"/>
                <w:lang w:val="en-US"/>
              </w:rPr>
              <w:t>luminoase</w:t>
            </w:r>
            <w:r w:rsidRPr="00861C26">
              <w:rPr>
                <w:sz w:val="20"/>
                <w:szCs w:val="20"/>
              </w:rPr>
              <w:t>, î</w:t>
            </w:r>
            <w:r w:rsidRPr="00861C26">
              <w:rPr>
                <w:sz w:val="20"/>
                <w:szCs w:val="20"/>
                <w:lang w:val="en-US"/>
              </w:rPr>
              <w:t>nsemne</w:t>
            </w:r>
            <w:r w:rsidRPr="00861C26">
              <w:rPr>
                <w:sz w:val="20"/>
                <w:szCs w:val="20"/>
              </w:rPr>
              <w:t xml:space="preserve"> </w:t>
            </w:r>
            <w:r w:rsidRPr="00861C26">
              <w:rPr>
                <w:sz w:val="20"/>
                <w:szCs w:val="20"/>
                <w:lang w:val="en-US"/>
              </w:rPr>
              <w:t>luminoase</w:t>
            </w:r>
            <w:r w:rsidRPr="00861C26">
              <w:rPr>
                <w:sz w:val="20"/>
                <w:szCs w:val="20"/>
              </w:rPr>
              <w:t xml:space="preserve">, </w:t>
            </w:r>
            <w:r w:rsidRPr="00861C26">
              <w:rPr>
                <w:sz w:val="20"/>
                <w:szCs w:val="20"/>
                <w:lang w:val="en-US"/>
              </w:rPr>
              <w:t>pl</w:t>
            </w:r>
            <w:r w:rsidRPr="00861C26">
              <w:rPr>
                <w:sz w:val="20"/>
                <w:szCs w:val="20"/>
              </w:rPr>
              <w:t>ă</w:t>
            </w:r>
            <w:r w:rsidRPr="00861C26">
              <w:rPr>
                <w:sz w:val="20"/>
                <w:szCs w:val="20"/>
                <w:lang w:val="en-US"/>
              </w:rPr>
              <w:t>ci</w:t>
            </w:r>
            <w:r w:rsidRPr="00861C26">
              <w:rPr>
                <w:sz w:val="20"/>
                <w:szCs w:val="20"/>
              </w:rPr>
              <w:t xml:space="preserve"> </w:t>
            </w:r>
            <w:r w:rsidRPr="00861C26">
              <w:rPr>
                <w:sz w:val="20"/>
                <w:szCs w:val="20"/>
                <w:lang w:val="en-US"/>
              </w:rPr>
              <w:t>indicatoare</w:t>
            </w:r>
            <w:r w:rsidRPr="00861C26">
              <w:rPr>
                <w:sz w:val="20"/>
                <w:szCs w:val="20"/>
              </w:rPr>
              <w:t xml:space="preserve"> </w:t>
            </w:r>
            <w:r w:rsidRPr="00861C26">
              <w:rPr>
                <w:sz w:val="20"/>
                <w:szCs w:val="20"/>
                <w:lang w:val="en-US"/>
              </w:rPr>
              <w:t>luminoase</w:t>
            </w:r>
            <w:r w:rsidRPr="00861C26">
              <w:rPr>
                <w:sz w:val="20"/>
                <w:szCs w:val="20"/>
              </w:rPr>
              <w:t xml:space="preserve"> ş</w:t>
            </w:r>
            <w:r w:rsidRPr="00861C26">
              <w:rPr>
                <w:sz w:val="20"/>
                <w:szCs w:val="20"/>
                <w:lang w:val="en-US"/>
              </w:rPr>
              <w:t>i</w:t>
            </w:r>
            <w:r w:rsidRPr="00861C26">
              <w:rPr>
                <w:sz w:val="20"/>
                <w:szCs w:val="20"/>
              </w:rPr>
              <w:t xml:space="preserve"> </w:t>
            </w:r>
            <w:r w:rsidRPr="00861C26">
              <w:rPr>
                <w:sz w:val="20"/>
                <w:szCs w:val="20"/>
                <w:lang w:val="en-US"/>
              </w:rPr>
              <w:t>articole</w:t>
            </w:r>
            <w:r w:rsidRPr="00861C26">
              <w:rPr>
                <w:sz w:val="20"/>
                <w:szCs w:val="20"/>
              </w:rPr>
              <w:t xml:space="preserve"> </w:t>
            </w:r>
            <w:r w:rsidRPr="00861C26">
              <w:rPr>
                <w:sz w:val="20"/>
                <w:szCs w:val="20"/>
                <w:lang w:val="en-US"/>
              </w:rPr>
              <w:t>similare</w:t>
            </w:r>
            <w:r w:rsidRPr="00861C26">
              <w:rPr>
                <w:sz w:val="20"/>
                <w:szCs w:val="20"/>
              </w:rPr>
              <w:t xml:space="preserve">; </w:t>
            </w:r>
            <w:r w:rsidRPr="00861C26">
              <w:rPr>
                <w:sz w:val="20"/>
                <w:szCs w:val="20"/>
                <w:lang w:val="en-US"/>
              </w:rPr>
              <w:t>construc</w:t>
            </w:r>
            <w:r w:rsidRPr="00861C26">
              <w:rPr>
                <w:sz w:val="20"/>
                <w:szCs w:val="20"/>
              </w:rPr>
              <w:t>ţ</w:t>
            </w:r>
            <w:r w:rsidRPr="00861C26">
              <w:rPr>
                <w:sz w:val="20"/>
                <w:szCs w:val="20"/>
                <w:lang w:val="en-US"/>
              </w:rPr>
              <w:t>ii</w:t>
            </w:r>
            <w:r w:rsidRPr="00861C26">
              <w:rPr>
                <w:sz w:val="20"/>
                <w:szCs w:val="20"/>
              </w:rPr>
              <w:t xml:space="preserve"> </w:t>
            </w:r>
            <w:r w:rsidRPr="00861C26">
              <w:rPr>
                <w:sz w:val="20"/>
                <w:szCs w:val="20"/>
                <w:lang w:val="en-US"/>
              </w:rPr>
              <w:t>prefabricate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95</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Jucării, jocuri, articole pentru divertisment sau pentru sport; părţi şi accesorii ale acestora</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96</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Articole diverse</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SECŢIUNEA XXI</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Obiecte de artă, de colecţie sau de antichităţi</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97</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Obiecte de artă, de colecţie sau de antichităţi</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98</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Livrări eşalonate</w:t>
            </w:r>
          </w:p>
        </w:tc>
      </w:tr>
      <w:tr w:rsidR="00252AEB" w:rsidRPr="00861C26" w:rsidTr="00252AEB">
        <w:trPr>
          <w:tblCellSpacing w:w="0" w:type="dxa"/>
          <w:jc w:val="center"/>
        </w:trPr>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Capitolul 99</w:t>
            </w:r>
          </w:p>
        </w:tc>
        <w:tc>
          <w:tcPr>
            <w:tcW w:w="0" w:type="auto"/>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it-IT"/>
              </w:rPr>
              <w:t xml:space="preserve">Coduri speciale din Nomenclatura Combinată. </w:t>
            </w:r>
            <w:r w:rsidRPr="00861C26">
              <w:rPr>
                <w:sz w:val="20"/>
                <w:szCs w:val="20"/>
                <w:lang w:val="en-US"/>
              </w:rPr>
              <w:t>Coduri din Nomenclatura Combinată pentru anumite mişcări specifice ale mărfurilor (import sau export)</w:t>
            </w:r>
          </w:p>
        </w:tc>
      </w:tr>
    </w:tbl>
    <w:p w:rsidR="00D737D2" w:rsidRPr="00861C26" w:rsidRDefault="00D737D2" w:rsidP="00872AFE">
      <w:pPr>
        <w:rPr>
          <w:lang w:val="en-US"/>
        </w:rPr>
      </w:pPr>
    </w:p>
    <w:p w:rsidR="00252AEB" w:rsidRPr="00861C26" w:rsidRDefault="00252AEB" w:rsidP="00872AFE">
      <w:pPr>
        <w:rPr>
          <w:lang w:val="en-US"/>
        </w:rPr>
      </w:pPr>
    </w:p>
    <w:p w:rsidR="00252AEB" w:rsidRPr="00861C26" w:rsidRDefault="00252AEB" w:rsidP="00872AFE">
      <w:pPr>
        <w:rPr>
          <w:lang w:val="en-US"/>
        </w:rPr>
      </w:pPr>
    </w:p>
    <w:p w:rsidR="00252AEB" w:rsidRPr="00861C26" w:rsidRDefault="00252AEB" w:rsidP="00872AFE">
      <w:pPr>
        <w:rPr>
          <w:lang w:val="en-US"/>
        </w:rPr>
      </w:pPr>
    </w:p>
    <w:p w:rsidR="00252AEB" w:rsidRPr="00861C26" w:rsidRDefault="00252AEB" w:rsidP="00872AFE">
      <w:pPr>
        <w:rPr>
          <w:lang w:val="en-US"/>
        </w:rPr>
      </w:pPr>
    </w:p>
    <w:p w:rsidR="00252AEB" w:rsidRPr="00861C26" w:rsidRDefault="00252AEB" w:rsidP="00872AFE">
      <w:pPr>
        <w:rPr>
          <w:lang w:val="en-US"/>
        </w:rPr>
      </w:pPr>
    </w:p>
    <w:p w:rsidR="00252AEB" w:rsidRPr="00861C26" w:rsidRDefault="00252AEB" w:rsidP="00872AFE">
      <w:pPr>
        <w:rPr>
          <w:lang w:val="en-US"/>
        </w:rPr>
      </w:pPr>
    </w:p>
    <w:p w:rsidR="00252AEB" w:rsidRPr="00861C26" w:rsidRDefault="00252AEB" w:rsidP="00872AFE">
      <w:pPr>
        <w:rPr>
          <w:lang w:val="en-US"/>
        </w:rPr>
      </w:pPr>
    </w:p>
    <w:p w:rsidR="00252AEB" w:rsidRPr="00861C26" w:rsidRDefault="00252AEB" w:rsidP="00872AFE">
      <w:pPr>
        <w:rPr>
          <w:lang w:val="en-US"/>
        </w:rPr>
      </w:pPr>
    </w:p>
    <w:p w:rsidR="006730A8" w:rsidRPr="00861C26" w:rsidRDefault="006730A8" w:rsidP="00872AFE">
      <w:pPr>
        <w:pStyle w:val="rg"/>
        <w:rPr>
          <w:lang w:val="en-US"/>
        </w:rPr>
      </w:pPr>
    </w:p>
    <w:p w:rsidR="006730A8" w:rsidRPr="00861C26" w:rsidRDefault="006730A8" w:rsidP="00872AFE">
      <w:pPr>
        <w:pStyle w:val="rg"/>
        <w:rPr>
          <w:lang w:val="en-US"/>
        </w:rPr>
      </w:pPr>
    </w:p>
    <w:p w:rsidR="006730A8" w:rsidRPr="00861C26" w:rsidRDefault="006730A8" w:rsidP="00872AFE">
      <w:pPr>
        <w:pStyle w:val="rg"/>
        <w:rPr>
          <w:lang w:val="en-US"/>
        </w:rPr>
      </w:pPr>
    </w:p>
    <w:p w:rsidR="00252AEB" w:rsidRPr="00861C26" w:rsidRDefault="00252AEB" w:rsidP="00872AFE">
      <w:pPr>
        <w:pStyle w:val="rg"/>
        <w:rPr>
          <w:lang w:val="en-US"/>
        </w:rPr>
      </w:pPr>
      <w:r w:rsidRPr="00861C26">
        <w:rPr>
          <w:lang w:val="en-US"/>
        </w:rPr>
        <w:t xml:space="preserve">Anexă </w:t>
      </w:r>
    </w:p>
    <w:p w:rsidR="00252AEB" w:rsidRPr="00861C26" w:rsidRDefault="00252AEB" w:rsidP="00872AFE">
      <w:pPr>
        <w:pStyle w:val="NormalWeb"/>
        <w:ind w:firstLine="0"/>
        <w:rPr>
          <w:lang w:val="en-US"/>
        </w:rPr>
      </w:pPr>
      <w:r w:rsidRPr="00861C26">
        <w:rPr>
          <w:lang w:val="en-US"/>
        </w:rPr>
        <w:t> </w:t>
      </w:r>
    </w:p>
    <w:p w:rsidR="00252AEB" w:rsidRPr="00861C26" w:rsidRDefault="00252AEB" w:rsidP="00872AFE">
      <w:pPr>
        <w:pStyle w:val="cp"/>
        <w:rPr>
          <w:lang w:val="en-US"/>
        </w:rPr>
      </w:pPr>
      <w:r w:rsidRPr="00861C26">
        <w:rPr>
          <w:lang w:val="en-US"/>
        </w:rPr>
        <w:t>NOMENCLATURA COMBINATĂ A MĂRFURILOR</w:t>
      </w:r>
    </w:p>
    <w:p w:rsidR="00252AEB" w:rsidRPr="00861C26" w:rsidRDefault="00252AEB" w:rsidP="00872AFE">
      <w:pPr>
        <w:pStyle w:val="NormalWeb"/>
        <w:ind w:firstLine="0"/>
        <w:rPr>
          <w:lang w:val="en-US"/>
        </w:rPr>
      </w:pPr>
      <w:r w:rsidRPr="00861C26">
        <w:rPr>
          <w:lang w:val="en-US"/>
        </w:rPr>
        <w:t> </w:t>
      </w:r>
    </w:p>
    <w:p w:rsidR="00252AEB" w:rsidRPr="00861C26" w:rsidRDefault="00252AEB" w:rsidP="00872AFE">
      <w:pPr>
        <w:pStyle w:val="NormalWeb"/>
        <w:ind w:firstLine="0"/>
        <w:rPr>
          <w:lang w:val="en-US"/>
        </w:rPr>
      </w:pPr>
      <w:r w:rsidRPr="00861C26">
        <w:rPr>
          <w:lang w:val="en-US"/>
        </w:rPr>
        <w:t>Nomenclatura combinată a mărfurilor se aplică pe întreg teritoriul Republicii Moldova în scopul:</w:t>
      </w:r>
    </w:p>
    <w:p w:rsidR="00252AEB" w:rsidRPr="00861C26" w:rsidRDefault="00252AEB" w:rsidP="00872AFE">
      <w:pPr>
        <w:pStyle w:val="NormalWeb"/>
        <w:ind w:firstLine="0"/>
        <w:rPr>
          <w:lang w:val="en-US"/>
        </w:rPr>
      </w:pPr>
      <w:r w:rsidRPr="00861C26">
        <w:rPr>
          <w:lang w:val="en-US"/>
        </w:rPr>
        <w:t xml:space="preserve">codificării uniforme a mărfurilor introduse pe şi/sau scoase de pe teritoriul ţării, precum şi plasate în anumite regimuri şi destinaţii vamale; </w:t>
      </w:r>
    </w:p>
    <w:p w:rsidR="00252AEB" w:rsidRPr="00861C26" w:rsidRDefault="00252AEB" w:rsidP="00872AFE">
      <w:pPr>
        <w:pStyle w:val="NormalWeb"/>
        <w:ind w:firstLine="0"/>
        <w:rPr>
          <w:lang w:val="pt-BR"/>
        </w:rPr>
      </w:pPr>
      <w:r w:rsidRPr="00861C26">
        <w:rPr>
          <w:lang w:val="pt-BR"/>
        </w:rPr>
        <w:t xml:space="preserve">aplicării taxelor vamale la importul de mărfuri; </w:t>
      </w:r>
    </w:p>
    <w:p w:rsidR="00252AEB" w:rsidRPr="00861C26" w:rsidRDefault="00252AEB" w:rsidP="00872AFE">
      <w:pPr>
        <w:pStyle w:val="NormalWeb"/>
        <w:ind w:firstLine="0"/>
        <w:rPr>
          <w:lang w:val="it-IT"/>
        </w:rPr>
      </w:pPr>
      <w:r w:rsidRPr="00861C26">
        <w:rPr>
          <w:lang w:val="it-IT"/>
        </w:rPr>
        <w:t xml:space="preserve">obţinerii unei statistici a comerţului exterior al ţării. </w:t>
      </w:r>
    </w:p>
    <w:p w:rsidR="00252AEB" w:rsidRPr="00861C26" w:rsidRDefault="00252AEB" w:rsidP="00872AFE">
      <w:pPr>
        <w:pStyle w:val="NormalWeb"/>
        <w:ind w:firstLine="0"/>
        <w:rPr>
          <w:lang w:val="it-IT"/>
        </w:rPr>
      </w:pPr>
      <w:r w:rsidRPr="00861C26">
        <w:rPr>
          <w:lang w:val="it-IT"/>
        </w:rPr>
        <w:t xml:space="preserve">Nomenclatura combinată a mărfurilor a fost elaborată în corespundere cu cerinţele practicilor internaţionale, luîndu-se în considerare modificările operate în Sistemul armonizat de descriere şi codificare a mărfurilor, aprobat de Organizaţia Mondială a Vămilor. </w:t>
      </w:r>
    </w:p>
    <w:p w:rsidR="00252AEB" w:rsidRPr="00861C26" w:rsidRDefault="00252AEB" w:rsidP="00872AFE">
      <w:pPr>
        <w:pStyle w:val="NormalWeb"/>
        <w:ind w:firstLine="0"/>
        <w:rPr>
          <w:lang w:val="it-IT"/>
        </w:rPr>
      </w:pPr>
      <w:r w:rsidRPr="00861C26">
        <w:rPr>
          <w:lang w:val="it-IT"/>
        </w:rPr>
        <w:t xml:space="preserve">Nomenclatura combinată a mărfurilor este divizată în 21 de secţiuni şi 97 de capitole, cu note explicative pentru fiecare capitol. </w:t>
      </w:r>
    </w:p>
    <w:p w:rsidR="00252AEB" w:rsidRPr="00861C26" w:rsidRDefault="00252AEB" w:rsidP="00872AFE">
      <w:pPr>
        <w:pStyle w:val="NormalWeb"/>
        <w:ind w:firstLine="0"/>
        <w:rPr>
          <w:lang w:val="it-IT"/>
        </w:rPr>
      </w:pPr>
      <w:r w:rsidRPr="00861C26">
        <w:rPr>
          <w:lang w:val="it-IT"/>
        </w:rPr>
        <w:t>Cuantumul taxelor vamale, precum şi lista mărfurilor supuse acestora, aferente fiecărei poziţii tarifare separate, se aprobă de Parlament.</w:t>
      </w:r>
    </w:p>
    <w:p w:rsidR="00252AEB" w:rsidRPr="00861C26" w:rsidRDefault="00252AEB" w:rsidP="00872AFE">
      <w:pPr>
        <w:pStyle w:val="NormalWeb"/>
        <w:ind w:firstLine="0"/>
        <w:rPr>
          <w:lang w:val="it-IT"/>
        </w:rPr>
      </w:pPr>
      <w:r w:rsidRPr="00861C26">
        <w:rPr>
          <w:lang w:val="it-IT"/>
        </w:rPr>
        <w:t>Cotele taxei vamale sînt unice şi nu pot fi modificate, cu excepţia cazurilor prevăzute de legislaţie şi de tratatele internaţionale la care Republica Moldova este parte.</w:t>
      </w:r>
    </w:p>
    <w:p w:rsidR="00252AEB" w:rsidRPr="00861C26" w:rsidRDefault="00252AEB" w:rsidP="00872AFE">
      <w:pPr>
        <w:pStyle w:val="NormalWeb"/>
        <w:ind w:firstLine="0"/>
        <w:rPr>
          <w:lang w:val="it-IT"/>
        </w:rPr>
      </w:pPr>
      <w:r w:rsidRPr="00861C26">
        <w:rPr>
          <w:lang w:val="it-IT"/>
        </w:rPr>
        <w:t> </w:t>
      </w:r>
    </w:p>
    <w:p w:rsidR="00FD5853" w:rsidRPr="00861C26" w:rsidRDefault="00FD5853" w:rsidP="00872AFE">
      <w:pPr>
        <w:pStyle w:val="NormalWeb"/>
        <w:ind w:firstLine="0"/>
        <w:jc w:val="center"/>
        <w:rPr>
          <w:b/>
          <w:bCs/>
          <w:lang w:val="it-IT"/>
        </w:rPr>
      </w:pPr>
      <w:r w:rsidRPr="00861C26">
        <w:rPr>
          <w:b/>
          <w:bCs/>
          <w:lang w:val="it-IT"/>
        </w:rPr>
        <w:t>REGULI GENERALE</w:t>
      </w:r>
    </w:p>
    <w:p w:rsidR="00FD5853" w:rsidRPr="00861C26" w:rsidRDefault="00FD5853" w:rsidP="00872AFE">
      <w:pPr>
        <w:pStyle w:val="NormalWeb"/>
        <w:ind w:firstLine="0"/>
        <w:jc w:val="center"/>
        <w:rPr>
          <w:b/>
          <w:bCs/>
          <w:lang w:val="it-IT"/>
        </w:rPr>
      </w:pPr>
      <w:r w:rsidRPr="00861C26">
        <w:rPr>
          <w:b/>
          <w:bCs/>
          <w:lang w:val="it-IT"/>
        </w:rPr>
        <w:t>de interpretare a Nomenclaturii combinate</w:t>
      </w:r>
    </w:p>
    <w:p w:rsidR="00FD5853" w:rsidRPr="00861C26" w:rsidRDefault="00FD5853" w:rsidP="00872AFE">
      <w:pPr>
        <w:pStyle w:val="NormalWeb"/>
        <w:ind w:firstLine="0"/>
        <w:jc w:val="center"/>
        <w:rPr>
          <w:b/>
          <w:bCs/>
          <w:lang w:val="it-IT"/>
        </w:rPr>
      </w:pPr>
      <w:r w:rsidRPr="00861C26">
        <w:rPr>
          <w:b/>
          <w:bCs/>
          <w:lang w:val="it-IT"/>
        </w:rPr>
        <w:t>a mărfurilor</w:t>
      </w:r>
    </w:p>
    <w:p w:rsidR="00FD5853" w:rsidRPr="00861C26" w:rsidRDefault="00FD5853" w:rsidP="00872AFE">
      <w:pPr>
        <w:pStyle w:val="NormalWeb"/>
        <w:ind w:firstLine="0"/>
        <w:rPr>
          <w:bCs/>
          <w:lang w:val="it-IT"/>
        </w:rPr>
      </w:pPr>
      <w:r w:rsidRPr="00861C26">
        <w:rPr>
          <w:bCs/>
          <w:lang w:val="it-IT"/>
        </w:rPr>
        <w:t>Clasificarea mărfurilor în Nomenclatura combinată a mărfurilor (denumită în continuare NC) se efectuează în conformitate cu următoarele reguli:</w:t>
      </w:r>
    </w:p>
    <w:p w:rsidR="00FD5853" w:rsidRPr="00861C26" w:rsidRDefault="00FD5853" w:rsidP="00872AFE">
      <w:pPr>
        <w:pStyle w:val="NormalWeb"/>
        <w:ind w:firstLine="0"/>
        <w:rPr>
          <w:bCs/>
          <w:lang w:val="it-IT"/>
        </w:rPr>
      </w:pPr>
      <w:r w:rsidRPr="00861C26">
        <w:rPr>
          <w:b/>
          <w:bCs/>
          <w:lang w:val="it-IT"/>
        </w:rPr>
        <w:t>1.</w:t>
      </w:r>
      <w:r w:rsidRPr="00861C26">
        <w:rPr>
          <w:bCs/>
          <w:lang w:val="it-IT"/>
        </w:rPr>
        <w:t xml:space="preserve"> Denumirile secţiunilor, capitolelor şi grupelor de produse au menirea de a facilita utilizarea NC. Pentru scopuri juridice, clasificarea mărfurilor în NC se realizează reieşind din textul poziţiilor mărfurilor şi notele corespunzătoare referitoare la secţiuni sau capitole şi, dacă textele respective nu prevăd altceva, în conformitate cu următoarele cerinţe.</w:t>
      </w:r>
    </w:p>
    <w:p w:rsidR="00FD5853" w:rsidRPr="00861C26" w:rsidRDefault="00FD5853" w:rsidP="00872AFE">
      <w:pPr>
        <w:pStyle w:val="NormalWeb"/>
        <w:ind w:firstLine="0"/>
        <w:rPr>
          <w:bCs/>
          <w:lang w:val="it-IT"/>
        </w:rPr>
      </w:pPr>
      <w:r w:rsidRPr="00861C26">
        <w:rPr>
          <w:b/>
          <w:bCs/>
          <w:lang w:val="it-IT"/>
        </w:rPr>
        <w:t>2.</w:t>
      </w:r>
      <w:r w:rsidRPr="00861C26">
        <w:rPr>
          <w:bCs/>
          <w:lang w:val="it-IT"/>
        </w:rPr>
        <w:t xml:space="preserve"> a) Orice referire din textul denumirii unei poziţii de marfă la oricare marfă trebuie considerată şi ca referire la marfa respectivă în stare incompletă sau nefinită, cu condiţia că, fiind prezentată în stare incompletă sau nefinită, această marfă posedă caracteristicile ei principale în stare completă sau finită, şi trebuie, de asemenea, considerată ca referire la marfa completă sau finită (sau clasificată în cadrul poziţiei în cauză ca fiind completă sau finită, conform acestei reguli), prezentată în stare neasamblată sau dezasamblată.</w:t>
      </w:r>
    </w:p>
    <w:p w:rsidR="00FD5853" w:rsidRPr="00861C26" w:rsidRDefault="00FD5853" w:rsidP="00872AFE">
      <w:pPr>
        <w:pStyle w:val="NormalWeb"/>
        <w:ind w:firstLine="0"/>
        <w:rPr>
          <w:bCs/>
          <w:lang w:val="it-IT"/>
        </w:rPr>
      </w:pPr>
      <w:r w:rsidRPr="00861C26">
        <w:rPr>
          <w:bCs/>
          <w:lang w:val="it-IT"/>
        </w:rPr>
        <w:t>b) Orice referire din textul denumirii unei poziţii de marfă la un material sau la o substanţă trebuie considerată şi ca referire la amestecul sau la combinaţia materialului sau a substanţei respective cu alte materiale sau substanţe. Orice referire la marfa dintr-un anumit material sau substanţă trebuie considerată şi ca referire la mărfurile ce constau integral sau parţial din materialul sau substanţa respectivă. Clasificarea mărfurilor care constau din două sau mai multe materiale sau substanţe se efectuează în conformitate cu prevederile regulii 3.</w:t>
      </w:r>
    </w:p>
    <w:p w:rsidR="00FD5853" w:rsidRPr="00861C26" w:rsidRDefault="00FD5853" w:rsidP="00872AFE">
      <w:pPr>
        <w:pStyle w:val="NormalWeb"/>
        <w:ind w:firstLine="0"/>
        <w:rPr>
          <w:bCs/>
          <w:lang w:val="it-IT"/>
        </w:rPr>
      </w:pPr>
      <w:r w:rsidRPr="00861C26">
        <w:rPr>
          <w:b/>
          <w:bCs/>
          <w:lang w:val="it-IT"/>
        </w:rPr>
        <w:t>3.</w:t>
      </w:r>
      <w:r w:rsidRPr="00861C26">
        <w:rPr>
          <w:bCs/>
          <w:lang w:val="it-IT"/>
        </w:rPr>
        <w:t xml:space="preserve"> În cazul în care, în conformitate cu prevederile regulii 2 litera b) sau din oricare alte cauze, există posibilitatea de a clasifica o marfă la două sau mai multe poziţii, clasificarea mărfurilor respective se realizează după cum urmează:</w:t>
      </w:r>
    </w:p>
    <w:p w:rsidR="00FD5853" w:rsidRPr="00861C26" w:rsidRDefault="00FD5853" w:rsidP="00872AFE">
      <w:pPr>
        <w:pStyle w:val="NormalWeb"/>
        <w:ind w:firstLine="0"/>
        <w:rPr>
          <w:bCs/>
          <w:lang w:val="it-IT"/>
        </w:rPr>
      </w:pPr>
      <w:r w:rsidRPr="00861C26">
        <w:rPr>
          <w:bCs/>
          <w:lang w:val="it-IT"/>
        </w:rPr>
        <w:t>a) Se va da preferinţă poziţiei de marfă care conţine cea mai concretă descriere a mărfii, şi nu poziţiilor cu o descriere generală. În cazul în care fiecare din două sau mai multe poziţii se referă doar la o parte a materialelor sau substanţelor care fac parte din conţinutul amestecului ori al produsului complex sau se referă numai la anumite părţi ale mărfii prezentate în set, pentru vînzarea cu amănuntul, poziţiile respective trebuie considerate egale în raport cu marfa respectivă, chiar dacă una dintre ele conţine o descriere mai completă sau mai exactă a mărfii respective.</w:t>
      </w:r>
    </w:p>
    <w:p w:rsidR="00FD5853" w:rsidRPr="00861C26" w:rsidRDefault="00FD5853" w:rsidP="00872AFE">
      <w:pPr>
        <w:pStyle w:val="NormalWeb"/>
        <w:ind w:firstLine="0"/>
        <w:rPr>
          <w:bCs/>
          <w:lang w:val="it-IT"/>
        </w:rPr>
      </w:pPr>
      <w:r w:rsidRPr="00861C26">
        <w:rPr>
          <w:bCs/>
          <w:lang w:val="it-IT"/>
        </w:rPr>
        <w:t>b) Amestecurile, produsele complexe care constau din mai multe materiale sau sînt confecţionate din mai multe componente şi mărfurile care sînt prezentate în set pentru vînzarea cu amănuntul, a căror clasificare nu poate fi efectuată conform prevederilor regulii 3 litera a), trebuie clasificate după materialul sau partea componentă ce determină caracterul principal al mărfii respective, cu condiţia că acest criteriu este aplicabil.</w:t>
      </w:r>
    </w:p>
    <w:p w:rsidR="00FD5853" w:rsidRPr="00861C26" w:rsidRDefault="00FD5853" w:rsidP="00872AFE">
      <w:pPr>
        <w:pStyle w:val="NormalWeb"/>
        <w:ind w:firstLine="0"/>
        <w:rPr>
          <w:bCs/>
          <w:lang w:val="it-IT"/>
        </w:rPr>
      </w:pPr>
      <w:r w:rsidRPr="00861C26">
        <w:rPr>
          <w:bCs/>
          <w:lang w:val="it-IT"/>
        </w:rPr>
        <w:t>c) Mărfurile a căror clasificare nu poate fi realizată conform prevederilor regulii 3 literele a) sau b) trebuie clasificate la ultima poziţie, în ordinea creşterii codurilor, dintre poziţiile aplicabile în egală măsură în cadrul analizei de clasificare a mărfurilor respective.</w:t>
      </w:r>
    </w:p>
    <w:p w:rsidR="00FD5853" w:rsidRPr="00861C26" w:rsidRDefault="00FD5853" w:rsidP="00872AFE">
      <w:pPr>
        <w:pStyle w:val="NormalWeb"/>
        <w:ind w:firstLine="0"/>
        <w:rPr>
          <w:bCs/>
          <w:lang w:val="it-IT"/>
        </w:rPr>
      </w:pPr>
      <w:r w:rsidRPr="00861C26">
        <w:rPr>
          <w:b/>
          <w:bCs/>
          <w:lang w:val="it-IT"/>
        </w:rPr>
        <w:t>4.</w:t>
      </w:r>
      <w:r w:rsidRPr="00861C26">
        <w:rPr>
          <w:bCs/>
          <w:lang w:val="it-IT"/>
        </w:rPr>
        <w:t xml:space="preserve"> Mărfurile a căror clasificare nu poate fi realizată în conformitate cu prevederile regulilor expuse mai sus se clasifică la poziţia corespunzătoare mărfurilor similare (apropiate) mărfurilor de referinţă.</w:t>
      </w:r>
    </w:p>
    <w:p w:rsidR="00FD5853" w:rsidRPr="00861C26" w:rsidRDefault="00FD5853" w:rsidP="00872AFE">
      <w:pPr>
        <w:pStyle w:val="NormalWeb"/>
        <w:ind w:firstLine="0"/>
        <w:rPr>
          <w:bCs/>
          <w:lang w:val="it-IT"/>
        </w:rPr>
      </w:pPr>
      <w:r w:rsidRPr="00861C26">
        <w:rPr>
          <w:b/>
          <w:bCs/>
          <w:lang w:val="it-IT"/>
        </w:rPr>
        <w:t>5.</w:t>
      </w:r>
      <w:r w:rsidRPr="00861C26">
        <w:rPr>
          <w:bCs/>
          <w:lang w:val="it-IT"/>
        </w:rPr>
        <w:t xml:space="preserve"> Suplimentar la prevederile menţionate anterior, referitor la mărfurile de mai jos este necesar să fie aplicate următoarele reguli:</w:t>
      </w:r>
    </w:p>
    <w:p w:rsidR="00FD5853" w:rsidRPr="00861C26" w:rsidRDefault="00FD5853" w:rsidP="00872AFE">
      <w:pPr>
        <w:pStyle w:val="NormalWeb"/>
        <w:ind w:firstLine="0"/>
        <w:rPr>
          <w:bCs/>
          <w:lang w:val="it-IT"/>
        </w:rPr>
      </w:pPr>
      <w:r w:rsidRPr="00861C26">
        <w:rPr>
          <w:bCs/>
          <w:lang w:val="it-IT"/>
        </w:rPr>
        <w:t>a) Etuiurile şi husele aparatelor fotografice, ale instrumentelor muzicale, ale armelor de foc, ale accesoriilor de desen tehnic, ale bijuteriilor, precum şi ambalajul analog, care au o formă anumită şi sînt destinate păstrării produselor respective sau seturilor de produse, utile pentru o perioadă îndelungată şi prezentate și vîndute împreună cu produsele pentru care acestea sînt destinate, se clasifică împreună cu produsele ambalate în interiorul acestora. Regula dată nu se aplică ambalajului care, alcătuind împreună cu produsul ambalat un tot întreg, imprimă celui din urmă un caracter esenţial diferit.</w:t>
      </w:r>
    </w:p>
    <w:p w:rsidR="00FD5853" w:rsidRPr="00861C26" w:rsidRDefault="00FD5853" w:rsidP="00872AFE">
      <w:pPr>
        <w:pStyle w:val="NormalWeb"/>
        <w:ind w:firstLine="0"/>
        <w:rPr>
          <w:bCs/>
          <w:lang w:val="it-IT"/>
        </w:rPr>
      </w:pPr>
      <w:r w:rsidRPr="00861C26">
        <w:rPr>
          <w:bCs/>
          <w:lang w:val="it-IT"/>
        </w:rPr>
        <w:t>b) Sub rezerva dispoziţiilor regulii 5 litera a), materialele de ambalare şi containerele de ambalare, prezentate împreună cu mărfurile, trebuie să fie clasificate împreună dacă acestea sînt de tipul care în general se utilizează pentru ambalarea acestor mărfuri. Această regulă nu este obligatorie dacă ambalajele, în mod evident, pot fi utilizate în mod repetat.</w:t>
      </w:r>
    </w:p>
    <w:p w:rsidR="00252AEB" w:rsidRPr="00861C26" w:rsidRDefault="00FD5853" w:rsidP="00872AFE">
      <w:pPr>
        <w:pStyle w:val="NormalWeb"/>
        <w:ind w:firstLine="0"/>
        <w:rPr>
          <w:lang w:val="it-IT"/>
        </w:rPr>
      </w:pPr>
      <w:r w:rsidRPr="00861C26">
        <w:rPr>
          <w:b/>
          <w:bCs/>
          <w:lang w:val="it-IT"/>
        </w:rPr>
        <w:t>6.</w:t>
      </w:r>
      <w:r w:rsidRPr="00861C26">
        <w:rPr>
          <w:bCs/>
          <w:lang w:val="it-IT"/>
        </w:rPr>
        <w:t xml:space="preserve"> În scopuri juridice, clasificarea mărfurilor de la subpoziţiile unei poziţii de marfă se realizează în conformitate cu denumirile subpoziţiilor respective şi notele referitoare la aceste subpoziţii, precum şi, mutatis mutandis, conform regulilor anterioare, cu condiţia că subpoziţiile de la acelaşi nivel sînt comparabile. Pentru scopurile prezentei reguli pot fi aplicate notele corespunzătoare secţiunilor şi capitolelor în cazul în care în context nu se stipulează altceva.</w:t>
      </w:r>
      <w:r w:rsidR="00252AEB" w:rsidRPr="00861C26">
        <w:rPr>
          <w:lang w:val="it-IT"/>
        </w:rPr>
        <w:t> </w:t>
      </w:r>
    </w:p>
    <w:p w:rsidR="00FD5853" w:rsidRPr="00861C26" w:rsidRDefault="00FD5853" w:rsidP="00872AFE">
      <w:pPr>
        <w:pStyle w:val="NormalWeb"/>
        <w:ind w:firstLine="0"/>
        <w:rPr>
          <w:lang w:val="en-GB"/>
        </w:rPr>
      </w:pPr>
    </w:p>
    <w:p w:rsidR="00252AEB" w:rsidRPr="00861C26" w:rsidRDefault="00252AEB" w:rsidP="00872AFE">
      <w:pPr>
        <w:pStyle w:val="cp"/>
        <w:rPr>
          <w:lang w:val="it-IT"/>
        </w:rPr>
      </w:pPr>
      <w:r w:rsidRPr="00861C26">
        <w:rPr>
          <w:lang w:val="it-IT"/>
        </w:rPr>
        <w:t>REGULI GENERALE</w:t>
      </w:r>
    </w:p>
    <w:p w:rsidR="00252AEB" w:rsidRPr="00861C26" w:rsidRDefault="00252AEB" w:rsidP="00872AFE">
      <w:pPr>
        <w:pStyle w:val="cp"/>
        <w:rPr>
          <w:lang w:val="it-IT"/>
        </w:rPr>
      </w:pPr>
      <w:r w:rsidRPr="00861C26">
        <w:rPr>
          <w:lang w:val="it-IT"/>
        </w:rPr>
        <w:t>de aplicare a taxei vamale</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Cotele taxelor vamale se indică în rubrica </w:t>
      </w:r>
      <w:r w:rsidR="00FD5853" w:rsidRPr="00861C26">
        <w:rPr>
          <w:lang w:val="it-IT"/>
        </w:rPr>
        <w:t>4</w:t>
      </w:r>
      <w:r w:rsidRPr="00861C26">
        <w:rPr>
          <w:lang w:val="it-IT"/>
        </w:rPr>
        <w:t xml:space="preserve"> a tabelelor, la unele poziţii facîndu-se referire la punctele notei ce urmează după tabel. Cota zero a taxei vamale presupune, necondiţionat şi pe un termen nedeterminat, neaplicarea taxelor vamale la mărfurile menţionate.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La calcularea mărimii taxelor vamale vor fi luate în considerare scutirile prevăzute de art.28 al Legii nr.1380-XIII din 20 noiembrie 1997 cu privire la tariful vamal. Tratamentul tarifar favorabil şi preferenţial se va aplica în corespundere cu art.27 al legii menţionate.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Dispoziţiile pct.1 nu se aplică atunci cînd se prevăd scutiri de taxe vamale sau sînt stabilite mărimi speciale ale acestora pentru mărfuri originare din anumite ţări, în conformitate cu anumite acorduri de liber schimb sau comerţ.</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Taxa vamală exprimată în procente se calculează în raport cu valoarea în vamă a mărfurilor (numită valoare impozabilă), determinată conform legislaţiei, prezentînd tipul taxei vamale ad valorem. Greutatea impozabilă, în cazul mărfurilor la care impunerea cu taxa vamală se aplică în raport cu unitatea de măsură, va constitui greutatea netă a produsului.</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Pentru mărfurile menţionate la capitolul 22 al NC, cărora li se aplică o taxă vamală dependentă de procentul de alcool pur, se va efectua mai întîi transferul volumului (indicat în documentele de însoţire a mărfurilor) de un anumit grad de alcool pur, în volum cu 100</w:t>
      </w:r>
      <w:r w:rsidRPr="00861C26">
        <w:rPr>
          <w:vertAlign w:val="superscript"/>
          <w:lang w:val="it-IT"/>
        </w:rPr>
        <w:t>0</w:t>
      </w:r>
      <w:r w:rsidRPr="00861C26">
        <w:rPr>
          <w:lang w:val="it-IT"/>
        </w:rPr>
        <w:t xml:space="preserve"> de alcool pur, şi doar ulterior se va efectua calculul taxei vamale propriu-zise. Atunci cînd în rubrica taxei vamale apare simbolul “min.”, înseamnă că taxa vamală, calculată pe baza regulii menţionate mai sus, trebuie să fie comparată cu taxa vamală minimă, ca în final să se aplice taxa vamală cea mai mare dintre cele două indicate în tabel. </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Taxa vamală se aplică faţă de mărfurile plasate în regim vamal de import sau în cadrul altor regimuri vamale care prevăd încasarea taxei vamale la introducerea şi restituirea acesteia la scoaterea mărfurilor. </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Taxa vamală nu se percepe la importul autovehiculelor: </w:t>
      </w:r>
    </w:p>
    <w:p w:rsidR="00252AEB" w:rsidRPr="00861C26" w:rsidRDefault="00252AEB" w:rsidP="00872AFE">
      <w:pPr>
        <w:pStyle w:val="NormalWeb"/>
        <w:ind w:firstLine="0"/>
        <w:rPr>
          <w:lang w:val="it-IT"/>
        </w:rPr>
      </w:pPr>
      <w:r w:rsidRPr="00861C26">
        <w:rPr>
          <w:lang w:val="it-IT"/>
        </w:rPr>
        <w:t xml:space="preserve">specificate la poziţiile tarifare 8702 şi 8704, cu termenul de exploatare de pînă la 7 ani; </w:t>
      </w:r>
    </w:p>
    <w:p w:rsidR="00252AEB" w:rsidRPr="00861C26" w:rsidRDefault="00252AEB" w:rsidP="00872AFE">
      <w:pPr>
        <w:pStyle w:val="NormalWeb"/>
        <w:ind w:firstLine="0"/>
        <w:rPr>
          <w:lang w:val="it-IT"/>
        </w:rPr>
      </w:pPr>
      <w:r w:rsidRPr="00861C26">
        <w:rPr>
          <w:lang w:val="it-IT"/>
        </w:rPr>
        <w:t>importate, în cazul schimbării domiciliului persoanelor fizice şi la prezentarea documentelor confirmative.</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Persoanele juridice şi fizice care importă autovehicule achită toate plăţile calculate de organele vamale pînă la primirea certificatului de înmatriculare a mijlocului de transport auto în subdiviziunea teritorială a </w:t>
      </w:r>
      <w:r w:rsidR="00677177">
        <w:rPr>
          <w:highlight w:val="yellow"/>
        </w:rPr>
        <w:t>Agenţiei Servicii Publice</w:t>
      </w:r>
      <w:r w:rsidRPr="00861C26">
        <w:rPr>
          <w:lang w:val="it-IT"/>
        </w:rPr>
        <w:t>.</w:t>
      </w:r>
    </w:p>
    <w:p w:rsidR="00252AEB" w:rsidRPr="00861C26" w:rsidRDefault="00252AEB" w:rsidP="00872AFE">
      <w:pPr>
        <w:pStyle w:val="NormalWeb"/>
        <w:ind w:firstLine="0"/>
        <w:rPr>
          <w:lang w:val="pt-BR"/>
        </w:rPr>
      </w:pPr>
      <w:r w:rsidRPr="00861C26">
        <w:rPr>
          <w:b/>
          <w:bCs/>
          <w:lang w:val="pt-BR"/>
        </w:rPr>
        <w:t>9.</w:t>
      </w:r>
      <w:r w:rsidRPr="00861C26">
        <w:rPr>
          <w:lang w:val="pt-BR"/>
        </w:rPr>
        <w:t xml:space="preserve"> Taxa vamală nu se percepe la importul mostrelor de seminţe şi material săditor, destinate testărilor oficiale efectuate de Comisia de Stat pentru Încercarea Soiurilor de Plante.</w:t>
      </w:r>
    </w:p>
    <w:p w:rsidR="00252AEB" w:rsidRPr="00861C26" w:rsidRDefault="00252AEB" w:rsidP="00872AFE">
      <w:pPr>
        <w:pStyle w:val="NormalWeb"/>
        <w:ind w:firstLine="0"/>
        <w:rPr>
          <w:lang w:val="pt-BR"/>
        </w:rPr>
      </w:pPr>
      <w:r w:rsidRPr="00861C26">
        <w:rPr>
          <w:b/>
          <w:bCs/>
          <w:lang w:val="pt-BR"/>
        </w:rPr>
        <w:t>10.</w:t>
      </w:r>
      <w:r w:rsidRPr="00861C26">
        <w:rPr>
          <w:lang w:val="pt-BR"/>
        </w:rPr>
        <w:t xml:space="preserve"> Taxa vamală achitată la importul mărfurilor destinate lucrărilor de construcţie şi montaj executate la construcţia izolatorului de urmărire penală cu capacitatea de 1600 locuri de detenţie se restituie de către Serviciul Vamal în termen de 45 de zile, conform nomenclatorului aprobat de Guvern.</w:t>
      </w:r>
    </w:p>
    <w:p w:rsidR="00252AEB" w:rsidRPr="00861C26" w:rsidRDefault="00252AEB" w:rsidP="00872AFE">
      <w:pPr>
        <w:pStyle w:val="NormalWeb"/>
        <w:ind w:firstLine="0"/>
        <w:rPr>
          <w:lang w:val="pt-BR"/>
        </w:rPr>
      </w:pPr>
      <w:r w:rsidRPr="00861C26">
        <w:rPr>
          <w:b/>
          <w:bCs/>
          <w:lang w:val="pt-BR"/>
        </w:rPr>
        <w:t>11.</w:t>
      </w:r>
      <w:r w:rsidRPr="00861C26">
        <w:rPr>
          <w:lang w:val="pt-BR"/>
        </w:rPr>
        <w:t xml:space="preserve"> Taxa vamală care se aplică amestecurilor posibile a fi clasificate la poziţiile tarifare 0201-0210, 0401-0406, 0904-0910, 1001-1008 şi 1101-1109 se calculează astfel:</w:t>
      </w:r>
    </w:p>
    <w:p w:rsidR="00252AEB" w:rsidRPr="00861C26" w:rsidRDefault="00252AEB" w:rsidP="00872AFE">
      <w:pPr>
        <w:pStyle w:val="NormalWeb"/>
        <w:ind w:firstLine="0"/>
        <w:rPr>
          <w:lang w:val="pt-BR"/>
        </w:rPr>
      </w:pPr>
      <w:r w:rsidRPr="00861C26">
        <w:rPr>
          <w:lang w:val="pt-BR"/>
        </w:rPr>
        <w:t>a) atunci cînd unul dintre compuşi reprezintă cel puţin 90% din greutatea amestecului, rata taxelor vamale care se aplică amestecului total este cea care se aplică pentru acest compus predominant;</w:t>
      </w:r>
    </w:p>
    <w:p w:rsidR="00252AEB" w:rsidRPr="00861C26" w:rsidRDefault="00252AEB" w:rsidP="00872AFE">
      <w:pPr>
        <w:pStyle w:val="NormalWeb"/>
        <w:ind w:firstLine="0"/>
        <w:rPr>
          <w:lang w:val="pt-BR"/>
        </w:rPr>
      </w:pPr>
      <w:r w:rsidRPr="00861C26">
        <w:rPr>
          <w:lang w:val="pt-BR"/>
        </w:rPr>
        <w:t>b) în celelalte cazuri, rata taxelor vamale este cea care se aplică pentru compusul pentru care este stabilită cea mai mare cotă a taxei vamale.</w:t>
      </w:r>
    </w:p>
    <w:p w:rsidR="00FD5853" w:rsidRPr="00861C26" w:rsidRDefault="00FD5853" w:rsidP="00872AFE">
      <w:pPr>
        <w:jc w:val="both"/>
        <w:rPr>
          <w:lang w:val="en-GB"/>
        </w:rPr>
      </w:pPr>
    </w:p>
    <w:p w:rsidR="00FD5853" w:rsidRPr="00861C26" w:rsidRDefault="00FD5853" w:rsidP="00872AFE">
      <w:pPr>
        <w:pStyle w:val="NormalWeb"/>
        <w:ind w:firstLine="0"/>
        <w:rPr>
          <w:lang w:val="en-GB"/>
        </w:rPr>
      </w:pP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cb"/>
        <w:rPr>
          <w:lang w:val="en-US"/>
        </w:rPr>
      </w:pPr>
      <w:r w:rsidRPr="00861C26">
        <w:rPr>
          <w:lang w:val="en-US"/>
        </w:rPr>
        <w:t xml:space="preserve">UNITĂŢILE DE MĂSURĂ </w:t>
      </w:r>
    </w:p>
    <w:p w:rsidR="00252AEB" w:rsidRPr="00861C26" w:rsidRDefault="00252AEB" w:rsidP="00872AFE">
      <w:pPr>
        <w:pStyle w:val="cb"/>
        <w:rPr>
          <w:lang w:val="en-US"/>
        </w:rPr>
      </w:pPr>
      <w:r w:rsidRPr="00861C26">
        <w:rPr>
          <w:lang w:val="en-US"/>
        </w:rPr>
        <w:t xml:space="preserve">utilizate în Nomenclatura combinată a mărfurilor </w:t>
      </w:r>
    </w:p>
    <w:p w:rsidR="00252AEB" w:rsidRPr="00861C26" w:rsidRDefault="00252AEB" w:rsidP="00872AFE">
      <w:pPr>
        <w:pStyle w:val="NormalWeb"/>
        <w:ind w:firstLine="0"/>
        <w:rPr>
          <w:lang w:val="en-US"/>
        </w:rPr>
      </w:pPr>
      <w:r w:rsidRPr="00861C26">
        <w:rPr>
          <w:lang w:val="en-US"/>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5624"/>
        <w:gridCol w:w="2410"/>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unităţii de măsură</w:t>
            </w:r>
          </w:p>
        </w:tc>
        <w:tc>
          <w:tcPr>
            <w:tcW w:w="1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Semnul convenţional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Kilogram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kg</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Gram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g</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Gram izotopi fisionabili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gi F/S</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Capacitate de încărcare utilă în tone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ct/l.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Metru pătrat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w:t>
            </w:r>
            <w:r w:rsidRPr="00861C26">
              <w:rPr>
                <w:sz w:val="20"/>
                <w:szCs w:val="20"/>
                <w:vertAlign w:val="superscript"/>
              </w:rPr>
              <w:t>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Kilogram azot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kg N</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Kilogram hidroxid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kg KOH</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Kilogram hidroxid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kg NaOH</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Kilogram oxid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kg K</w:t>
            </w:r>
            <w:r w:rsidRPr="00861C26">
              <w:rPr>
                <w:sz w:val="20"/>
                <w:szCs w:val="20"/>
                <w:vertAlign w:val="subscript"/>
              </w:rPr>
              <w:t>2</w:t>
            </w:r>
            <w:r w:rsidRPr="00861C26">
              <w:rPr>
                <w:sz w:val="20"/>
                <w:szCs w:val="20"/>
              </w:rPr>
              <w:t>O</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Kilogram peroxid de hidrogen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kg H</w:t>
            </w:r>
            <w:r w:rsidRPr="00861C26">
              <w:rPr>
                <w:sz w:val="20"/>
                <w:szCs w:val="20"/>
                <w:vertAlign w:val="subscript"/>
              </w:rPr>
              <w:t>2</w:t>
            </w:r>
            <w:r w:rsidRPr="00861C26">
              <w:rPr>
                <w:sz w:val="20"/>
                <w:szCs w:val="20"/>
              </w:rPr>
              <w:t>O</w:t>
            </w:r>
            <w:r w:rsidRPr="00861C26">
              <w:rPr>
                <w:sz w:val="20"/>
                <w:szCs w:val="20"/>
                <w:vertAlign w:val="subscript"/>
              </w:rPr>
              <w:t>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Kilogram pentoxid de 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kg P</w:t>
            </w:r>
            <w:r w:rsidRPr="00861C26">
              <w:rPr>
                <w:sz w:val="20"/>
                <w:szCs w:val="20"/>
                <w:vertAlign w:val="subscript"/>
              </w:rPr>
              <w:t>2</w:t>
            </w:r>
            <w:r w:rsidRPr="00861C26">
              <w:rPr>
                <w:sz w:val="20"/>
                <w:szCs w:val="20"/>
              </w:rPr>
              <w:t>O</w:t>
            </w:r>
            <w:r w:rsidRPr="00861C26">
              <w:rPr>
                <w:sz w:val="20"/>
                <w:szCs w:val="20"/>
                <w:vertAlign w:val="subscript"/>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Kilogram 90% substanţă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kg 90% sdt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Kilogram uraniu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kg U</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Metru cub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w:t>
            </w:r>
            <w:r w:rsidRPr="00861C26">
              <w:rPr>
                <w:sz w:val="20"/>
                <w:szCs w:val="20"/>
                <w:vertAlign w:val="superscript"/>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Curie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Litru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Litru de alcool pur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l alc.100%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Metru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Carat metric (1 carat = 2×10-4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c/k</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Pereche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per.</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O sută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 buc.</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O mie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mie buc.</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Bucată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buc.</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1000 kilowatt/oră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MWh</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1000 metri cubi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mie m</w:t>
            </w:r>
            <w:r w:rsidRPr="00861C26">
              <w:rPr>
                <w:sz w:val="20"/>
                <w:szCs w:val="20"/>
                <w:vertAlign w:val="superscript"/>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Doze de material seminal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dms</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1000 litri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mie 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Terajoule (putere calorică superioară)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TJ</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I</w:t>
      </w:r>
    </w:p>
    <w:p w:rsidR="00252AEB" w:rsidRPr="00861C26" w:rsidRDefault="00252AEB" w:rsidP="00872AFE">
      <w:pPr>
        <w:pStyle w:val="cb"/>
        <w:rPr>
          <w:lang w:val="en-US"/>
        </w:rPr>
      </w:pPr>
      <w:r w:rsidRPr="00861C26">
        <w:rPr>
          <w:lang w:val="en-US"/>
        </w:rPr>
        <w:t>ANIMALE VII ŞI PRODUSE ALE REGNULUI ANIMAL</w:t>
      </w:r>
    </w:p>
    <w:p w:rsidR="00252AEB" w:rsidRPr="00861C26" w:rsidRDefault="00252AEB" w:rsidP="00872AFE">
      <w:pPr>
        <w:pStyle w:val="NormalWeb"/>
        <w:ind w:firstLine="0"/>
        <w:rPr>
          <w:lang w:val="en-US"/>
        </w:rPr>
      </w:pPr>
      <w:r w:rsidRPr="00861C26">
        <w:rPr>
          <w:b/>
          <w:bCs/>
          <w:lang w:val="en-US"/>
        </w:rPr>
        <w:t>Note de secţiune</w:t>
      </w:r>
    </w:p>
    <w:p w:rsidR="00252AEB" w:rsidRPr="00861C26" w:rsidRDefault="00252AEB" w:rsidP="00872AFE">
      <w:pPr>
        <w:pStyle w:val="NormalWeb"/>
        <w:ind w:firstLine="0"/>
        <w:rPr>
          <w:lang w:val="en-US"/>
        </w:rPr>
      </w:pPr>
      <w:r w:rsidRPr="00861C26">
        <w:rPr>
          <w:b/>
          <w:bCs/>
          <w:lang w:val="en-US"/>
        </w:rPr>
        <w:t>1.</w:t>
      </w:r>
      <w:r w:rsidRPr="00861C26">
        <w:rPr>
          <w:lang w:val="en-US"/>
        </w:rPr>
        <w:t xml:space="preserve"> Orice trimitere din această secţiune la un anumit gen sau la o anumită specie de animale se aplică, în cazul în care nu există dispoziţii contrare, şi animalelor tinere din acel gen sau din acea specie.</w:t>
      </w:r>
    </w:p>
    <w:p w:rsidR="00252AEB" w:rsidRPr="00861C26" w:rsidRDefault="00252AEB" w:rsidP="00872AFE">
      <w:pPr>
        <w:pStyle w:val="NormalWeb"/>
        <w:ind w:firstLine="0"/>
        <w:rPr>
          <w:lang w:val="en-US"/>
        </w:rPr>
      </w:pPr>
      <w:r w:rsidRPr="00861C26">
        <w:rPr>
          <w:b/>
          <w:bCs/>
          <w:lang w:val="en-US"/>
        </w:rPr>
        <w:t>2.</w:t>
      </w:r>
      <w:r w:rsidRPr="00861C26">
        <w:rPr>
          <w:lang w:val="en-US"/>
        </w:rPr>
        <w:t xml:space="preserve"> În cazul în care nu există dispoziţii contrare, orice trimitere din nomenclatură la produse “uscate” include şi produsele deshidratate, evaporate sau liofilizate.</w:t>
      </w:r>
    </w:p>
    <w:p w:rsidR="00252AEB" w:rsidRPr="00861C26" w:rsidRDefault="00252AEB" w:rsidP="00872AFE">
      <w:pPr>
        <w:pStyle w:val="NormalWeb"/>
        <w:ind w:firstLine="0"/>
        <w:rPr>
          <w:lang w:val="en-US"/>
        </w:rPr>
      </w:pPr>
      <w:r w:rsidRPr="00861C26">
        <w:rPr>
          <w:lang w:val="en-US"/>
        </w:rPr>
        <w:t> </w:t>
      </w:r>
    </w:p>
    <w:p w:rsidR="00252AEB" w:rsidRPr="00861C26" w:rsidRDefault="00252AEB" w:rsidP="00872AFE">
      <w:pPr>
        <w:pStyle w:val="cb"/>
        <w:rPr>
          <w:lang w:val="it-IT"/>
        </w:rPr>
      </w:pPr>
      <w:r w:rsidRPr="00861C26">
        <w:rPr>
          <w:lang w:val="it-IT"/>
        </w:rPr>
        <w:t>Capitolul 1</w:t>
      </w:r>
    </w:p>
    <w:p w:rsidR="00252AEB" w:rsidRPr="00861C26" w:rsidRDefault="00252AEB" w:rsidP="00872AFE">
      <w:pPr>
        <w:pStyle w:val="cb"/>
        <w:rPr>
          <w:lang w:val="it-IT"/>
        </w:rPr>
      </w:pPr>
      <w:r w:rsidRPr="00861C26">
        <w:rPr>
          <w:lang w:val="it-IT"/>
        </w:rPr>
        <w:t>ANIMALE VII</w:t>
      </w:r>
    </w:p>
    <w:p w:rsidR="00252AEB" w:rsidRPr="00861C26" w:rsidRDefault="00252AEB" w:rsidP="00872AFE">
      <w:pPr>
        <w:pStyle w:val="NormalWeb"/>
        <w:ind w:firstLine="0"/>
        <w:rPr>
          <w:lang w:val="it-IT"/>
        </w:rPr>
      </w:pPr>
      <w:r w:rsidRPr="00861C26">
        <w:rPr>
          <w:b/>
          <w:bCs/>
          <w:lang w:val="it-IT"/>
        </w:rPr>
        <w:t>Notă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cuprinde toate animalele vii, cu excepţia:</w:t>
      </w:r>
    </w:p>
    <w:p w:rsidR="00252AEB" w:rsidRPr="00861C26" w:rsidRDefault="00252AEB" w:rsidP="00872AFE">
      <w:pPr>
        <w:pStyle w:val="NormalWeb"/>
        <w:ind w:firstLine="0"/>
        <w:rPr>
          <w:lang w:val="it-IT"/>
        </w:rPr>
      </w:pPr>
      <w:r w:rsidRPr="00861C26">
        <w:rPr>
          <w:lang w:val="it-IT"/>
        </w:rPr>
        <w:t>(a) peştilor şi crustaceelor, moluştelor şi a altor nevertebrate acvatice de la poziţiile 0301, 0306, 0307 sau 0308;</w:t>
      </w:r>
    </w:p>
    <w:p w:rsidR="00252AEB" w:rsidRPr="00861C26" w:rsidRDefault="00252AEB" w:rsidP="00872AFE">
      <w:pPr>
        <w:pStyle w:val="NormalWeb"/>
        <w:ind w:firstLine="0"/>
        <w:rPr>
          <w:lang w:val="en-US"/>
        </w:rPr>
      </w:pPr>
      <w:r w:rsidRPr="00861C26">
        <w:rPr>
          <w:lang w:val="en-US"/>
        </w:rPr>
        <w:t>(b) culturilor de microorganisme şi a altor produse de la poziţia 3002;</w:t>
      </w:r>
    </w:p>
    <w:p w:rsidR="00252AEB" w:rsidRPr="00861C26" w:rsidRDefault="00252AEB" w:rsidP="00872AFE">
      <w:pPr>
        <w:pStyle w:val="NormalWeb"/>
        <w:ind w:firstLine="0"/>
        <w:rPr>
          <w:lang w:val="en-US"/>
        </w:rPr>
      </w:pPr>
      <w:r w:rsidRPr="00861C26">
        <w:rPr>
          <w:lang w:val="en-US"/>
        </w:rPr>
        <w:t>(c) animalelor de la poziţia 9508.</w:t>
      </w:r>
    </w:p>
    <w:p w:rsidR="00252AEB" w:rsidRPr="00861C26" w:rsidRDefault="00252AEB" w:rsidP="00872AFE">
      <w:pPr>
        <w:pStyle w:val="NormalWeb"/>
        <w:ind w:firstLine="0"/>
        <w:rPr>
          <w:lang w:val="en-US"/>
        </w:rPr>
      </w:pPr>
      <w:r w:rsidRPr="00861C26">
        <w:rPr>
          <w:lang w:val="en-US"/>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Cai, măgari, catîri şi bardoi, vii: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Reproducători de rasă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0101 29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0101 29 100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sacrificării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0101 29 900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Măgari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Animale vii din specia bovine: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Reproducători de rasă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Juninci (care nu au fătat niciodată)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Vaci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maximum 80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peste 80 kg, dar de maximum 160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Destinate sacrificării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peste 160 kg, dar de maximum 300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Destinate sacrificării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Cu o greutate peste 300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Juninci (care nu au fătat niciodată):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Destinate sacrificării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Vaci: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Destinate sacrificării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Destinate sacrificării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0102 29 990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Bivoli: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Reproducători de rasă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specie domestică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Reproducători de rasă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specie domestică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0102 90 990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Animale vii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Reproducători de rasă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0103 91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o greutate sub 50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0103 91 100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Animale domestice din specia porcină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0103 91 900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0103 92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minimum 50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Animale domestice din specia porcină: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0103 92 110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 Scroafe cu o greutate minimă de 160 kg, care au fătat cel puţin o dată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0103 92 190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0103 92 900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0104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Animale vii din specia ovine sau caprine: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specia 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Reproducători de rasă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0104 10 300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Miei (pînă la 1 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0104 10 800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specia caprine: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Reproducători de rasă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0104 20 900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0105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Cocoşi, găini, raţe, gîşte, curcani, curci şi bibilici, vii, din specii domestice: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o greutate de maximum 185 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Cocoşi şi găini (Gallus domesticus):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Pui de găini de selecţie şi de reproducţie: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0105 11 110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rase ouătoare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0105 11 190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0105 11 910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rase ouătoare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0105 11 990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Curcani şi curci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Raţe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Gîşte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0105 15 000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Bibilici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Cocoşi şi găini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Raţe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Gîşte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0105 99 300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Curcani şi curci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0105 99 500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Bibilici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0106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animale vii: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Mamifere: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Balene, delfini şi marsuini (mamifere din ordinul Cetacee); lamantini şi dugongi (mamifere din ordinul Sirenia); foci, lei de mare şi morse (mamifere din subordinul Pinnipedia)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Cămile şi alte camelide (Camelidae)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Iepuri şi iepuri de cîmp: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Iepuri de casă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0106 14 900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Reptile (inclusiv şerpi şi broaşte ţestoase de 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Păsări: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Păsări de pradă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Psittaciforme (inclusiv papagali, peruşi, arakanga şi cacaduu)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Struţi; emu (Dromaius novaehollandiae)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Porumbei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0106 39 800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Insecte: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Albine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0106 90 000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2</w:t>
      </w:r>
    </w:p>
    <w:p w:rsidR="00252AEB" w:rsidRPr="00861C26" w:rsidRDefault="00252AEB" w:rsidP="00872AFE">
      <w:pPr>
        <w:pStyle w:val="cb"/>
      </w:pPr>
      <w:r w:rsidRPr="00861C26">
        <w:t>CARNE ŞI ORGANE COMESTIBILE</w:t>
      </w:r>
    </w:p>
    <w:p w:rsidR="00252AEB" w:rsidRPr="00861C26" w:rsidRDefault="00252AEB" w:rsidP="00872AFE">
      <w:pPr>
        <w:pStyle w:val="NormalWeb"/>
        <w:ind w:firstLine="0"/>
      </w:pPr>
      <w:r w:rsidRPr="00861C26">
        <w:rPr>
          <w:b/>
          <w:bCs/>
        </w:rPr>
        <w:t>Notă de capitol</w:t>
      </w:r>
    </w:p>
    <w:p w:rsidR="00252AEB" w:rsidRPr="00861C26" w:rsidRDefault="00252AEB" w:rsidP="00872AFE">
      <w:pPr>
        <w:pStyle w:val="NormalWeb"/>
        <w:ind w:firstLine="0"/>
      </w:pPr>
      <w:r w:rsidRPr="00861C26">
        <w:rPr>
          <w:b/>
          <w:bCs/>
        </w:rPr>
        <w:t>1.</w:t>
      </w:r>
      <w:r w:rsidRPr="00861C26">
        <w:t xml:space="preserve"> Capitolul nu cuprinde:</w:t>
      </w:r>
    </w:p>
    <w:p w:rsidR="00252AEB" w:rsidRPr="00861C26" w:rsidRDefault="00252AEB" w:rsidP="00872AFE">
      <w:pPr>
        <w:pStyle w:val="NormalWeb"/>
        <w:ind w:firstLine="0"/>
        <w:rPr>
          <w:lang w:val="it-IT"/>
        </w:rPr>
      </w:pPr>
      <w:r w:rsidRPr="00861C26">
        <w:rPr>
          <w:lang w:val="it-IT"/>
        </w:rPr>
        <w:t>(a) produsele clasificate la poziţiile 0201–0208 şi 0210, improprii alimentaţiei umane;</w:t>
      </w:r>
    </w:p>
    <w:p w:rsidR="00252AEB" w:rsidRPr="00861C26" w:rsidRDefault="00252AEB" w:rsidP="00872AFE">
      <w:pPr>
        <w:pStyle w:val="NormalWeb"/>
        <w:ind w:firstLine="0"/>
        <w:rPr>
          <w:lang w:val="it-IT"/>
        </w:rPr>
      </w:pPr>
      <w:r w:rsidRPr="00861C26">
        <w:rPr>
          <w:lang w:val="it-IT"/>
        </w:rPr>
        <w:t>(b) intestinele, vezicile şi stomacurile de animale (poziţia 0504), nici sîngele de animale (poziţiile 0511 sau 3002);</w:t>
      </w:r>
    </w:p>
    <w:p w:rsidR="00252AEB" w:rsidRPr="00861C26" w:rsidRDefault="00252AEB" w:rsidP="00872AFE">
      <w:pPr>
        <w:pStyle w:val="NormalWeb"/>
        <w:ind w:firstLine="0"/>
        <w:rPr>
          <w:lang w:val="it-IT"/>
        </w:rPr>
      </w:pPr>
      <w:r w:rsidRPr="00861C26">
        <w:rPr>
          <w:lang w:val="it-IT"/>
        </w:rPr>
        <w:t>(c) grăsimile animale, altele decît produsele de la poziţia 0209 (capitolul 15).</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A. Se consideră:</w:t>
      </w:r>
    </w:p>
    <w:p w:rsidR="00252AEB" w:rsidRPr="00861C26" w:rsidRDefault="00252AEB" w:rsidP="00872AFE">
      <w:pPr>
        <w:pStyle w:val="NormalWeb"/>
        <w:ind w:firstLine="0"/>
        <w:rPr>
          <w:lang w:val="it-IT"/>
        </w:rPr>
      </w:pPr>
      <w:r w:rsidRPr="00861C26">
        <w:rPr>
          <w:i/>
          <w:iCs/>
          <w:lang w:val="it-IT"/>
        </w:rPr>
        <w:t>(a) “carcasă din specia bovine”, în sensul subpoziţiilor 0201 10 şi 0202 10, corpul întreg al animalelor sacrificate, aşa cum se prezintă după operaţiunile de eliminare a sîngelui, eviscerare şi jupuire, prezentate cu sau fără cap, cu sau fără picioare şi cu sau fără celelalte organe comestibile anexe. Atunci cînd carcasele sunt prezentate fără cap, acesta din urmă trebuie să fie separate de carcasă la nivelul articulaţiei atloido-occipitale. Atunci cînd carcasele sunt prezentate fără picioare, acestea din urmă trebuie să fie secţionate la nivelul articulaţiilor carpo-metacarpiene sau tarso-metatarsiene; se consideră carcasă şi partea anterioară a carcasei care conţine toate oasele, precum şi gîtul şi spata, dar cu mai mult de zece perechi de coaste;</w:t>
      </w:r>
    </w:p>
    <w:p w:rsidR="00252AEB" w:rsidRPr="00861C26" w:rsidRDefault="00252AEB" w:rsidP="00872AFE">
      <w:pPr>
        <w:pStyle w:val="NormalWeb"/>
        <w:ind w:firstLine="0"/>
        <w:rPr>
          <w:lang w:val="it-IT"/>
        </w:rPr>
      </w:pPr>
      <w:r w:rsidRPr="00861C26">
        <w:rPr>
          <w:i/>
          <w:iCs/>
          <w:lang w:val="it-IT"/>
        </w:rPr>
        <w:t>(b) “semicarcasă din specia bovine”, în sensul subpoziţiilor 0201 10 şi 0202 10, produsele obţinute prin separarea carcasei întregi după un plan de simetrie care trece prin mijlocul fiecărei vertebre cervicale, dorsale, lombare şi sacrale şi prin mijlocul sternului şi al simfizei ischiopubiene; se consideră semicarcasă şi partea anterioară a semicarcasei care conţine toate oasele, precum şi gîtul şi spata, dar cu mai mult de zece coaste;</w:t>
      </w:r>
    </w:p>
    <w:p w:rsidR="00252AEB" w:rsidRPr="00861C26" w:rsidRDefault="00252AEB" w:rsidP="00872AFE">
      <w:pPr>
        <w:pStyle w:val="NormalWeb"/>
        <w:ind w:firstLine="0"/>
        <w:rPr>
          <w:lang w:val="it-IT"/>
        </w:rPr>
      </w:pPr>
      <w:r w:rsidRPr="00861C26">
        <w:rPr>
          <w:i/>
          <w:iCs/>
          <w:lang w:val="it-IT"/>
        </w:rPr>
        <w:t>(c) “sfert compensat”, în sensul subpoziţiilor 0201 20 200 şi 0202 20 100, ansamblul compus din:</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fie sferturile anterioare care conţin toate oasele, precum şi gîtul şi spata, şi sunt tranşate conţinînd zece coaste şi sferturile posterioare care conţin toate oasele, precum şi pulpa şi vrăbioara anterioară şi sunt tranşate conţinînd trei coaste,</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fie sferturile anterioare care conţin toate oasele, precum şi gîtul şi spata, şi sunt tranşate, conţinînd cinci coaste neseparate de partea de torace şi de burtă şi sferturile posterioare care conţin toate oasele, precum şi pulpa şi vrăbioara anterioară şi sunt tranşate conţinînd opt coaste tăiate.</w:t>
      </w:r>
    </w:p>
    <w:p w:rsidR="00252AEB" w:rsidRPr="00861C26" w:rsidRDefault="00252AEB" w:rsidP="00872AFE">
      <w:pPr>
        <w:pStyle w:val="NormalWeb"/>
        <w:ind w:firstLine="0"/>
        <w:rPr>
          <w:lang w:val="it-IT"/>
        </w:rPr>
      </w:pPr>
      <w:r w:rsidRPr="00861C26">
        <w:rPr>
          <w:i/>
          <w:iCs/>
          <w:lang w:val="it-IT"/>
        </w:rPr>
        <w:t>Sferturile anterioare şi sferturile posterioare care constituie sferturi compensate trebuie să fie prezentate în vamă în acelaşi timp şi în număr egal, greutatea totală a sferturilor anterioare trebuie să fie egală cu cea a sferturilor posterioare; cu toate acestea, între cele două greutăţi totale se admite o diferenţă de maximum 5% din greutatea cea mai mare (a sferturilor anterioare sau a sferturilor posterioare);</w:t>
      </w:r>
    </w:p>
    <w:p w:rsidR="00252AEB" w:rsidRPr="00861C26" w:rsidRDefault="00252AEB" w:rsidP="00872AFE">
      <w:pPr>
        <w:pStyle w:val="NormalWeb"/>
        <w:ind w:firstLine="0"/>
        <w:rPr>
          <w:lang w:val="it-IT"/>
        </w:rPr>
      </w:pPr>
      <w:r w:rsidRPr="00861C26">
        <w:rPr>
          <w:i/>
          <w:iCs/>
          <w:lang w:val="it-IT"/>
        </w:rPr>
        <w:t>(d) “sfert anterior neseparat”, în sensul subpoziţiilor 0201 20 300 şi 0202 20 300, partea anterioară a carcasei, care conţine toate oasele, precum şi gîtul şi cele două spate, cu minimum patru perechi de coaste şi cu maximum zece perechi de coaste (primele patru perechi trebuie să fie întregi, următoarele pot fi tăiate), cu sau fără fleică;</w:t>
      </w:r>
    </w:p>
    <w:p w:rsidR="00252AEB" w:rsidRPr="00861C26" w:rsidRDefault="00252AEB" w:rsidP="00872AFE">
      <w:pPr>
        <w:pStyle w:val="NormalWeb"/>
        <w:ind w:firstLine="0"/>
        <w:rPr>
          <w:lang w:val="it-IT"/>
        </w:rPr>
      </w:pPr>
      <w:r w:rsidRPr="00861C26">
        <w:rPr>
          <w:i/>
          <w:iCs/>
          <w:lang w:val="it-IT"/>
        </w:rPr>
        <w:t>(e) “sfert anterior separat”, în sensul subpoziţiilor 0201 20 300 şi 0202 20 300, partea anterioară a semicarcasei, care conţine toate oasele, precum şi gîtul şi spata, cu minimum patru coaste şi cu maximum zece coaste (primele patru coaste trebuie să fie întregi, următoarele pot fi tăiate), cu sau fără fleică;</w:t>
      </w:r>
    </w:p>
    <w:p w:rsidR="00252AEB" w:rsidRPr="00861C26" w:rsidRDefault="00252AEB" w:rsidP="00872AFE">
      <w:pPr>
        <w:pStyle w:val="NormalWeb"/>
        <w:ind w:firstLine="0"/>
        <w:rPr>
          <w:lang w:val="it-IT"/>
        </w:rPr>
      </w:pPr>
      <w:r w:rsidRPr="00861C26">
        <w:rPr>
          <w:i/>
          <w:iCs/>
          <w:lang w:val="it-IT"/>
        </w:rPr>
        <w:t>(f) “sfert posterior neseparat”, în sensul subpoziţiilor 0201 20 500 şi 0202 20 500, partea posterioară a carcasei, care conţine toate oasele, precum şi pulpa şi vrăbioarele anterioare, cu minimum trei perechi de coaste întregi sau tăiate, cu sau fără jaret (partea de sub genunchi), cu sau fără fleică (partea abdominală);</w:t>
      </w:r>
    </w:p>
    <w:p w:rsidR="00252AEB" w:rsidRPr="00861C26" w:rsidRDefault="00252AEB" w:rsidP="00872AFE">
      <w:pPr>
        <w:pStyle w:val="NormalWeb"/>
        <w:ind w:firstLine="0"/>
        <w:rPr>
          <w:lang w:val="it-IT"/>
        </w:rPr>
      </w:pPr>
      <w:r w:rsidRPr="00861C26">
        <w:rPr>
          <w:i/>
          <w:iCs/>
          <w:lang w:val="it-IT"/>
        </w:rPr>
        <w:t>(g) “sfert posterior separat”, în sensul subpoziţiilor 0201 20 500 şi 0202 20 500, partea posterioară a semicarcasei, care conţine toate oasele, precum şi pulpa şi vrăbioara anterioară, cu minimum trei coaste întregi sau tăiate, cu sau fără jaret şi cu sau fără fleică;</w:t>
      </w:r>
    </w:p>
    <w:p w:rsidR="00252AEB" w:rsidRPr="00861C26" w:rsidRDefault="00252AEB" w:rsidP="00872AFE">
      <w:pPr>
        <w:pStyle w:val="NormalWeb"/>
        <w:ind w:firstLine="0"/>
        <w:rPr>
          <w:lang w:val="it-IT"/>
        </w:rPr>
      </w:pPr>
      <w:r w:rsidRPr="00861C26">
        <w:rPr>
          <w:i/>
          <w:iCs/>
          <w:lang w:val="it-IT"/>
        </w:rPr>
        <w:t>(h) 1. “bucăţi rezultate din sferturi anterioare numite «australiene»”, în sensul subpoziţiei 0202 30 500, părţile dorsale ale sfertului anterior, inclusiv partea superioară a spatei, obţinute dintr-un sfert anterior care are minimum patru coaste şi maximum zece coaste tăiate drept după un plan care trece din punctul de legătură a primei coaste cu primul segment de os al pieptului pînă în punctul de reflecţie al diafragmei situat pe a zecea coastă;</w:t>
      </w:r>
    </w:p>
    <w:p w:rsidR="00252AEB" w:rsidRPr="00861C26" w:rsidRDefault="00252AEB" w:rsidP="00872AFE">
      <w:pPr>
        <w:pStyle w:val="NormalWeb"/>
        <w:ind w:firstLine="0"/>
        <w:rPr>
          <w:lang w:val="it-IT"/>
        </w:rPr>
      </w:pPr>
      <w:r w:rsidRPr="00861C26">
        <w:rPr>
          <w:i/>
          <w:iCs/>
          <w:lang w:val="it-IT"/>
        </w:rPr>
        <w:t>2. “bucăţi de piept numite «australiene»”, în sensul subpoziţiei 0202 30 500, partea inferioară a sfertului anterior, formată din capul pieptului, zona mijlocie a pieptului şi tendonul pieptului.</w:t>
      </w:r>
    </w:p>
    <w:p w:rsidR="00252AEB" w:rsidRPr="00861C26" w:rsidRDefault="00252AEB" w:rsidP="00872AFE">
      <w:pPr>
        <w:pStyle w:val="NormalWeb"/>
        <w:ind w:firstLine="0"/>
        <w:rPr>
          <w:lang w:val="it-IT"/>
        </w:rPr>
      </w:pPr>
      <w:r w:rsidRPr="00861C26">
        <w:rPr>
          <w:i/>
          <w:iCs/>
          <w:lang w:val="it-IT"/>
        </w:rPr>
        <w:t>B. Produsele menţionate la nota complementară 1 A literele (a)-(g) pot fi prezentate cu sau fără coloana vertebrală.</w:t>
      </w:r>
    </w:p>
    <w:p w:rsidR="00252AEB" w:rsidRPr="00861C26" w:rsidRDefault="00252AEB" w:rsidP="00872AFE">
      <w:pPr>
        <w:pStyle w:val="NormalWeb"/>
        <w:ind w:firstLine="0"/>
        <w:rPr>
          <w:lang w:val="it-IT"/>
        </w:rPr>
      </w:pPr>
      <w:r w:rsidRPr="00861C26">
        <w:rPr>
          <w:i/>
          <w:iCs/>
          <w:lang w:val="it-IT"/>
        </w:rPr>
        <w:t>C. Pentru determinarea numărului de coaste întregi sau tăiate menţionate la nota complementară 1 A, nu se iau în considerare decît coastele întregi sau tăiate, nedesprinse de coloana vertebrală. În cazul în care coloana vertebrală a fost îndepărtată, se vor lua în considerare numai coastele întregi sau tăiate care altfel ar fi fost nedesprinse de coloana vertebrală.</w:t>
      </w:r>
    </w:p>
    <w:p w:rsidR="00252AEB" w:rsidRPr="00861C26" w:rsidRDefault="00252AEB" w:rsidP="00872AFE">
      <w:pPr>
        <w:pStyle w:val="NormalWeb"/>
        <w:ind w:firstLine="0"/>
        <w:rPr>
          <w:lang w:val="it-IT"/>
        </w:rPr>
      </w:pPr>
      <w:r w:rsidRPr="00861C26">
        <w:rPr>
          <w:i/>
          <w:iCs/>
          <w:lang w:val="it-IT"/>
        </w:rPr>
        <w:t>2. A. Se consideră:</w:t>
      </w:r>
    </w:p>
    <w:p w:rsidR="00252AEB" w:rsidRPr="00861C26" w:rsidRDefault="00252AEB" w:rsidP="00872AFE">
      <w:pPr>
        <w:pStyle w:val="NormalWeb"/>
        <w:ind w:firstLine="0"/>
        <w:rPr>
          <w:lang w:val="it-IT"/>
        </w:rPr>
      </w:pPr>
      <w:r w:rsidRPr="00861C26">
        <w:rPr>
          <w:i/>
          <w:iCs/>
          <w:lang w:val="it-IT"/>
        </w:rPr>
        <w:t>(a) “carcase sau semicarcase”, în sensul subpoziţiilor 0203 11 100 şi 0203 21 100, animale domestice din specia porcine, aşa cum se prezintă ele după operaţiunile de eliminare a sîngelui, de eviscerare şi de eliminare a părului şi ongloanelor. Semicarcasele sunt obţinute prin separarea carcasei întregi după un plan de simetrie trecînd prin fiecare vertebră cervicală, dorsală, lombară şi sacrală, prin lungul sternului şi prin simfiza ischiopubiană. Aceste carcase sau semicarcase pot fi prezentate cu sau fără cap, cu sau fără partea gîtului denumită “partea din josul fălcilor” (rît), picioare, osînză, rinichi, coadă sau diafragmă. Semicarcasele pot fi prezentate cu sau fără măduva spinării, creier şi limbă. Carcasele şi semicarcasele de scroafe pot fi prezentate cu sau fără mamele;</w:t>
      </w:r>
    </w:p>
    <w:p w:rsidR="00252AEB" w:rsidRPr="00861C26" w:rsidRDefault="00252AEB" w:rsidP="00872AFE">
      <w:pPr>
        <w:pStyle w:val="NormalWeb"/>
        <w:ind w:firstLine="0"/>
        <w:rPr>
          <w:lang w:val="it-IT"/>
        </w:rPr>
      </w:pPr>
      <w:r w:rsidRPr="00861C26">
        <w:rPr>
          <w:i/>
          <w:iCs/>
          <w:lang w:val="it-IT"/>
        </w:rPr>
        <w:t>(b) “jambon”, în sensul subpoziţiilor 0203 12 110, 0203 22 110, 0210 11 110 şi 0210 11 310, partea posterioară (codală) a semicarcasei, care conţine oasele, cu sau fără picior, jaret, şorici sau slănină.</w:t>
      </w:r>
    </w:p>
    <w:p w:rsidR="00252AEB" w:rsidRPr="00861C26" w:rsidRDefault="00252AEB" w:rsidP="00872AFE">
      <w:pPr>
        <w:pStyle w:val="NormalWeb"/>
        <w:ind w:firstLine="0"/>
        <w:rPr>
          <w:lang w:val="it-IT"/>
        </w:rPr>
      </w:pPr>
      <w:r w:rsidRPr="00861C26">
        <w:rPr>
          <w:i/>
          <w:iCs/>
          <w:lang w:val="it-IT"/>
        </w:rPr>
        <w:t>Jambonul este separat de restul semicarcasei astfel încît include cel mult ultima vertebră lombară;</w:t>
      </w:r>
    </w:p>
    <w:p w:rsidR="00252AEB" w:rsidRPr="00861C26" w:rsidRDefault="00252AEB" w:rsidP="00872AFE">
      <w:pPr>
        <w:pStyle w:val="NormalWeb"/>
        <w:ind w:firstLine="0"/>
        <w:rPr>
          <w:lang w:val="it-IT"/>
        </w:rPr>
      </w:pPr>
      <w:r w:rsidRPr="00861C26">
        <w:rPr>
          <w:i/>
          <w:iCs/>
          <w:lang w:val="it-IT"/>
        </w:rPr>
        <w:t>(c) “partea anterioară”, în sensul subpoziţiilor 0203 19 110, 0203 29 110, 0210 19 300 şi 0210 19 600, partea anterioară (cranială) a semicarcasei fără cap, cu sau fără partea gîtului denumită “partea din josul fălcilor” (rît), care conţine oasele, cu sau fără picior, jaret, şorici sau slănină.</w:t>
      </w:r>
    </w:p>
    <w:p w:rsidR="00252AEB" w:rsidRPr="00861C26" w:rsidRDefault="00252AEB" w:rsidP="00872AFE">
      <w:pPr>
        <w:pStyle w:val="NormalWeb"/>
        <w:ind w:firstLine="0"/>
        <w:rPr>
          <w:lang w:val="it-IT"/>
        </w:rPr>
      </w:pPr>
      <w:r w:rsidRPr="00861C26">
        <w:rPr>
          <w:i/>
          <w:iCs/>
          <w:lang w:val="it-IT"/>
        </w:rPr>
        <w:t>Partea anterioară este separată de restul semicarcasei astfel încît include cel mult a cincia vertebră dorsală.</w:t>
      </w:r>
    </w:p>
    <w:p w:rsidR="00252AEB" w:rsidRPr="00861C26" w:rsidRDefault="00252AEB" w:rsidP="00872AFE">
      <w:pPr>
        <w:pStyle w:val="NormalWeb"/>
        <w:ind w:firstLine="0"/>
        <w:rPr>
          <w:lang w:val="it-IT"/>
        </w:rPr>
      </w:pPr>
      <w:r w:rsidRPr="00861C26">
        <w:rPr>
          <w:i/>
          <w:iCs/>
          <w:lang w:val="it-IT"/>
        </w:rPr>
        <w:t>Partea superioară (dorsală) a părţii anterioare (şira spinării), chiar cu omoplatul şi musculatura aferentă (pulpa anterioară), este considerată ca o bucată de spinare, atunci cînd este separată de partea inferioară (ventrală) a părţii anterioare printr-o tăietură care trece cel mult pe sub coloana vertebrală;</w:t>
      </w:r>
    </w:p>
    <w:p w:rsidR="00252AEB" w:rsidRPr="00861C26" w:rsidRDefault="00252AEB" w:rsidP="00872AFE">
      <w:pPr>
        <w:pStyle w:val="NormalWeb"/>
        <w:ind w:firstLine="0"/>
        <w:rPr>
          <w:lang w:val="it-IT"/>
        </w:rPr>
      </w:pPr>
      <w:r w:rsidRPr="00861C26">
        <w:rPr>
          <w:i/>
          <w:iCs/>
          <w:lang w:val="it-IT"/>
        </w:rPr>
        <w:t>(d) “spată”, în sensul subpoziţiilor 0203 12 190, 0203 22 190, 0210 11 190 şi 0210 11 390, partea inferioară a părţii anterioare, chiar cu omoplatul şi musculatura aferentă, conţinînd oasele, cu sau fără picior, jaret, şorici sau slănină.</w:t>
      </w:r>
    </w:p>
    <w:p w:rsidR="00252AEB" w:rsidRPr="00861C26" w:rsidRDefault="00252AEB" w:rsidP="00872AFE">
      <w:pPr>
        <w:pStyle w:val="NormalWeb"/>
        <w:ind w:firstLine="0"/>
        <w:rPr>
          <w:lang w:val="it-IT"/>
        </w:rPr>
      </w:pPr>
      <w:r w:rsidRPr="00861C26">
        <w:rPr>
          <w:i/>
          <w:iCs/>
          <w:lang w:val="it-IT"/>
        </w:rPr>
        <w:t>Omoplatul cu musculatura aferentă, prezentat separat, este clasificat la aceste subpoziţii ca bucată de spată;</w:t>
      </w:r>
    </w:p>
    <w:p w:rsidR="00252AEB" w:rsidRPr="00861C26" w:rsidRDefault="00252AEB" w:rsidP="00872AFE">
      <w:pPr>
        <w:pStyle w:val="NormalWeb"/>
        <w:ind w:firstLine="0"/>
        <w:rPr>
          <w:lang w:val="it-IT"/>
        </w:rPr>
      </w:pPr>
      <w:r w:rsidRPr="00861C26">
        <w:rPr>
          <w:i/>
          <w:iCs/>
          <w:lang w:val="it-IT"/>
        </w:rPr>
        <w:t>(e) “spinare”, în sensul subpoziţiilor 0203 19 130, 0203 29 130, 0210 19 400 şi 0210 19 700, partea superioară a semicarcasei cuprinsă între prima vertebră cervicală şi vertebrele codale, conţinînd oasele cu sau fără file, omoplat, şorici sau slănină.</w:t>
      </w:r>
    </w:p>
    <w:p w:rsidR="00252AEB" w:rsidRPr="00861C26" w:rsidRDefault="00252AEB" w:rsidP="00872AFE">
      <w:pPr>
        <w:pStyle w:val="NormalWeb"/>
        <w:ind w:firstLine="0"/>
        <w:rPr>
          <w:lang w:val="it-IT"/>
        </w:rPr>
      </w:pPr>
      <w:r w:rsidRPr="00861C26">
        <w:rPr>
          <w:i/>
          <w:iCs/>
          <w:lang w:val="it-IT"/>
        </w:rPr>
        <w:t>Spinarea este separată de partea inferioară a semicarcasei printr-o tăietură care trece chiar pe sub coloana vertebrală;</w:t>
      </w:r>
    </w:p>
    <w:p w:rsidR="00252AEB" w:rsidRPr="00861C26" w:rsidRDefault="00252AEB" w:rsidP="00872AFE">
      <w:pPr>
        <w:pStyle w:val="NormalWeb"/>
        <w:ind w:firstLine="0"/>
        <w:rPr>
          <w:lang w:val="it-IT"/>
        </w:rPr>
      </w:pPr>
      <w:r w:rsidRPr="00861C26">
        <w:rPr>
          <w:i/>
          <w:iCs/>
          <w:lang w:val="it-IT"/>
        </w:rPr>
        <w:t>(f) “piept”, în sensul subpoziţiilor 0203 19 150, 0203 29 150, 0210 12 110 şi 0210 12 190, partea inferioară a semicarcasei numită “împănată”, situată între jambon şi spată, cu sau fără oase, dar cu şorici şi slănină;</w:t>
      </w:r>
    </w:p>
    <w:p w:rsidR="00252AEB" w:rsidRPr="00861C26" w:rsidRDefault="00252AEB" w:rsidP="00872AFE">
      <w:pPr>
        <w:pStyle w:val="NormalWeb"/>
        <w:ind w:firstLine="0"/>
        <w:rPr>
          <w:lang w:val="it-IT"/>
        </w:rPr>
      </w:pPr>
      <w:r w:rsidRPr="00861C26">
        <w:rPr>
          <w:i/>
          <w:iCs/>
          <w:lang w:val="it-IT"/>
        </w:rPr>
        <w:t>(g) “semicarcasă de bacon”, în sensul subpoziţiei 0210 19 100, semicarcasa de porc prezentată fără cap, falcă, gît, picioare, coadă, osînză, rinichi, file, omoplat, stern, coloana vertebrală, osul iliac şi diafragmă;</w:t>
      </w:r>
    </w:p>
    <w:p w:rsidR="00252AEB" w:rsidRPr="00861C26" w:rsidRDefault="00252AEB" w:rsidP="00872AFE">
      <w:pPr>
        <w:pStyle w:val="NormalWeb"/>
        <w:ind w:firstLine="0"/>
        <w:rPr>
          <w:lang w:val="it-IT"/>
        </w:rPr>
      </w:pPr>
      <w:r w:rsidRPr="00861C26">
        <w:rPr>
          <w:i/>
          <w:iCs/>
          <w:lang w:val="it-IT"/>
        </w:rPr>
        <w:t>(h) “trei sferturi anterior”, în sensul subpoziţiei 0210 19 100, semicarcasa de bacon fără jambon, dezosată sau nu;</w:t>
      </w:r>
    </w:p>
    <w:p w:rsidR="00252AEB" w:rsidRPr="00861C26" w:rsidRDefault="00252AEB" w:rsidP="00872AFE">
      <w:pPr>
        <w:pStyle w:val="NormalWeb"/>
        <w:ind w:firstLine="0"/>
        <w:rPr>
          <w:lang w:val="it-IT"/>
        </w:rPr>
      </w:pPr>
      <w:r w:rsidRPr="00861C26">
        <w:rPr>
          <w:i/>
          <w:iCs/>
          <w:lang w:val="it-IT"/>
        </w:rPr>
        <w:t xml:space="preserve">(i) “trei sferturi posterior”, în sensul subpoziţiei 0210 19 200, semicarcasa de bacon fără partea anterioară, dezosată sau nu; </w:t>
      </w:r>
    </w:p>
    <w:p w:rsidR="00252AEB" w:rsidRPr="00861C26" w:rsidRDefault="00252AEB" w:rsidP="00872AFE">
      <w:pPr>
        <w:pStyle w:val="NormalWeb"/>
        <w:ind w:firstLine="0"/>
        <w:rPr>
          <w:lang w:val="it-IT"/>
        </w:rPr>
      </w:pPr>
      <w:r w:rsidRPr="00861C26">
        <w:rPr>
          <w:i/>
          <w:iCs/>
          <w:lang w:val="it-IT"/>
        </w:rPr>
        <w:t>(j) “mijloc”, în sensul subpoziţiei 0210 19 200, semicarcasa de bacon fără jambon şi fără partea anterioară, dezosată sau nu; Subpoziţia include şi bucăţile de mijloc conţinînd ţesut de spinare sau de piept în proporţia normală pentru mijlocul întreg.</w:t>
      </w:r>
    </w:p>
    <w:p w:rsidR="00252AEB" w:rsidRPr="00861C26" w:rsidRDefault="00252AEB" w:rsidP="00872AFE">
      <w:pPr>
        <w:pStyle w:val="NormalWeb"/>
        <w:ind w:firstLine="0"/>
        <w:rPr>
          <w:lang w:val="it-IT"/>
        </w:rPr>
      </w:pPr>
      <w:r w:rsidRPr="00861C26">
        <w:rPr>
          <w:i/>
          <w:iCs/>
          <w:lang w:val="it-IT"/>
        </w:rPr>
        <w:t>B. Bucăţile provenite din tranşările menţionate la nota complementară 2 A litera (f) nu se clasifică la aceleaşi subpoziţii cu produsele respective decît în cazul în care conţin şorici şi slănină.</w:t>
      </w:r>
    </w:p>
    <w:p w:rsidR="00252AEB" w:rsidRPr="00861C26" w:rsidRDefault="00252AEB" w:rsidP="00872AFE">
      <w:pPr>
        <w:pStyle w:val="NormalWeb"/>
        <w:ind w:firstLine="0"/>
        <w:rPr>
          <w:lang w:val="it-IT"/>
        </w:rPr>
      </w:pPr>
      <w:r w:rsidRPr="00861C26">
        <w:rPr>
          <w:i/>
          <w:iCs/>
          <w:lang w:val="it-IT"/>
        </w:rPr>
        <w:t>Dacă bucăţile clasificate la subpoziţiile 0210 11 110, 0210 11 190, 0210 11 310, 0210 11 390, 0210 19 300 şi 0210 19 600, sunt obţinute prin tăiere din semicarcase de bacon, la care oasele indicate la nota complementară 2 A litera (g) au fost deja eliminate, tăieturile trebuie să urmeze aceleaşi trasee cu cele descrise la nota complementară 2 A literele (b), (c) şi, respectiv, (d); în orice caz, aceste bucăţi sau părţi ale acestora trebuie să conţină oase.</w:t>
      </w:r>
    </w:p>
    <w:p w:rsidR="00252AEB" w:rsidRPr="00861C26" w:rsidRDefault="00252AEB" w:rsidP="00872AFE">
      <w:pPr>
        <w:pStyle w:val="NormalWeb"/>
        <w:ind w:firstLine="0"/>
        <w:rPr>
          <w:lang w:val="it-IT"/>
        </w:rPr>
      </w:pPr>
      <w:r w:rsidRPr="00861C26">
        <w:rPr>
          <w:i/>
          <w:iCs/>
          <w:lang w:val="it-IT"/>
        </w:rPr>
        <w:t>C. La subpoziţiile 0206 49 000 şi 0210 99 490 sunt clasificate, în special, capetele şi jumătăţile de capete de porci domestici, cu sau fără creier, fălci sau limbă, inclusiv bucăţi din acestea.</w:t>
      </w:r>
    </w:p>
    <w:p w:rsidR="00252AEB" w:rsidRPr="00861C26" w:rsidRDefault="00252AEB" w:rsidP="00872AFE">
      <w:pPr>
        <w:pStyle w:val="NormalWeb"/>
        <w:ind w:firstLine="0"/>
        <w:rPr>
          <w:lang w:val="pt-BR"/>
        </w:rPr>
      </w:pPr>
      <w:r w:rsidRPr="00861C26">
        <w:rPr>
          <w:i/>
          <w:iCs/>
          <w:lang w:val="pt-BR"/>
        </w:rPr>
        <w:t>Capul este separat de restul semicarcasei astfel:</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printr-o tăietură dreaptă paralelă cu craniul; sau</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printr-o tăietură paralelă cu craniul pînă la nivelul ochilor şi apoi înclinată spre partea din faţă a capului, astfel partea gîtului denumită “partea din josul fălcilor” rămînînd ataşată la semicarcasă.</w:t>
      </w:r>
    </w:p>
    <w:p w:rsidR="00252AEB" w:rsidRPr="00861C26" w:rsidRDefault="00252AEB" w:rsidP="00872AFE">
      <w:pPr>
        <w:pStyle w:val="NormalWeb"/>
        <w:ind w:firstLine="0"/>
        <w:rPr>
          <w:lang w:val="pt-BR"/>
        </w:rPr>
      </w:pPr>
      <w:r w:rsidRPr="00861C26">
        <w:rPr>
          <w:i/>
          <w:iCs/>
          <w:lang w:val="pt-BR"/>
        </w:rPr>
        <w:t>Sunt considerate bucăţi de capete, între altele, fălcile, rîtul, urechile şi carnea aderentă pe cap, în special carnea din spatele craniului. Cu toate acestea, bucăţile de carne fără os, prezentate separat, aparţinînd părţii din faţă (“grumaz – parte spată”; partea de grumaz numită “partea din josul fălcii” sau partea care cuprinde “partea din josul fălcii” sau “parte din josul fălcii şi grumaz – parte spată prezentate împreună”) sunt clasificate la subpoziţiile 0203 19 550, 0203 29 550, 0210 19 500 sau 0210 19 810, după caz.</w:t>
      </w:r>
    </w:p>
    <w:p w:rsidR="00252AEB" w:rsidRPr="00861C26" w:rsidRDefault="00252AEB" w:rsidP="00872AFE">
      <w:pPr>
        <w:pStyle w:val="NormalWeb"/>
        <w:ind w:firstLine="0"/>
        <w:rPr>
          <w:lang w:val="pt-BR"/>
        </w:rPr>
      </w:pPr>
      <w:r w:rsidRPr="00861C26">
        <w:rPr>
          <w:i/>
          <w:iCs/>
          <w:lang w:val="pt-BR"/>
        </w:rPr>
        <w:t>D. Se consideră “slănină”, în sensul subpoziţiilor 0209 10 110 şi 0209 10 190, ţesutul adipos situat sub şorici, aderent pe el, indiferent de partea de porc de la care provine; în toate cazurile, greutatea ţesutului adipos trebuie să depăşească greutatea şoriciului.</w:t>
      </w:r>
    </w:p>
    <w:p w:rsidR="00252AEB" w:rsidRPr="00861C26" w:rsidRDefault="00252AEB" w:rsidP="00872AFE">
      <w:pPr>
        <w:pStyle w:val="NormalWeb"/>
        <w:ind w:firstLine="0"/>
        <w:rPr>
          <w:lang w:val="pt-BR"/>
        </w:rPr>
      </w:pPr>
      <w:r w:rsidRPr="00861C26">
        <w:rPr>
          <w:i/>
          <w:iCs/>
          <w:lang w:val="pt-BR"/>
        </w:rPr>
        <w:t>La aceste subpoziţii se clasifică şi slănina de pe care a fost eliminat şoriciul.</w:t>
      </w:r>
    </w:p>
    <w:p w:rsidR="00252AEB" w:rsidRPr="00861C26" w:rsidRDefault="00252AEB" w:rsidP="00872AFE">
      <w:pPr>
        <w:pStyle w:val="NormalWeb"/>
        <w:ind w:firstLine="0"/>
        <w:rPr>
          <w:lang w:val="pt-BR"/>
        </w:rPr>
      </w:pPr>
      <w:r w:rsidRPr="00861C26">
        <w:rPr>
          <w:i/>
          <w:iCs/>
          <w:lang w:val="pt-BR"/>
        </w:rPr>
        <w:t>E. Sunt considerate ca “uscate sau afumate”, în sensul subpoziţiilor 0210 11 310, 0210 11 390, 0210 12 190 şi 0210 19 600–0210 19 890, produsele în carnea cărora raportul apă/proteină (conţinutul de azot × 6,25) este de maximum 2,8. Conţinutul de azot trebuie să fie determinat după metoda ISO 937-1978.</w:t>
      </w:r>
    </w:p>
    <w:p w:rsidR="00252AEB" w:rsidRPr="00861C26" w:rsidRDefault="00252AEB" w:rsidP="00872AFE">
      <w:pPr>
        <w:pStyle w:val="NormalWeb"/>
        <w:ind w:firstLine="0"/>
        <w:rPr>
          <w:lang w:val="pt-BR"/>
        </w:rPr>
      </w:pPr>
      <w:r w:rsidRPr="00861C26">
        <w:rPr>
          <w:i/>
          <w:iCs/>
          <w:lang w:val="pt-BR"/>
        </w:rPr>
        <w:t>3. A. Se consideră:</w:t>
      </w:r>
    </w:p>
    <w:p w:rsidR="00252AEB" w:rsidRPr="00861C26" w:rsidRDefault="00252AEB" w:rsidP="00872AFE">
      <w:pPr>
        <w:pStyle w:val="NormalWeb"/>
        <w:ind w:firstLine="0"/>
        <w:rPr>
          <w:lang w:val="pt-BR"/>
        </w:rPr>
      </w:pPr>
      <w:r w:rsidRPr="00861C26">
        <w:rPr>
          <w:i/>
          <w:iCs/>
          <w:lang w:val="pt-BR"/>
        </w:rPr>
        <w:t>(a) “carcasă”, în sensul subpoziţiilor 0204 10, 0204 21, 0204 30, 0204 41, 0204 50 110 şi 0204 50 510, corpurile întregi ale animalelor sacrificate aşa cum se prezintă după operaţiunile de eliminare a sîngelui, eviscerare şi jupuire, prezentate cu sau fără cap, cu sau fără picioare şi cu sau fără celelalte organe comestibile anexe. Atunci cînd carcasa este prezentată fără cap, acesta trebuie separat de carcasă la nivelul articulaţiei atloido-occipitale. Atunci cînd carcasa este prezentată fără picioare, acestea trebuie să fie secţionate la nivelul articulaţiilor carpo-metacarpiene sau tarso-metatarsiene;</w:t>
      </w:r>
    </w:p>
    <w:p w:rsidR="00252AEB" w:rsidRPr="00861C26" w:rsidRDefault="00252AEB" w:rsidP="00872AFE">
      <w:pPr>
        <w:pStyle w:val="NormalWeb"/>
        <w:ind w:firstLine="0"/>
        <w:rPr>
          <w:lang w:val="pt-BR"/>
        </w:rPr>
      </w:pPr>
      <w:r w:rsidRPr="00861C26">
        <w:rPr>
          <w:i/>
          <w:iCs/>
          <w:lang w:val="pt-BR"/>
        </w:rPr>
        <w:t>(b) “semicarcasă”, în sensul subpoziţiilor 0204 10, 0204 21, 0204 30, 0204 41, 0204 50 110 şi 0204 50 510, produsul obţinut prin separarea carcasei întregi după un plan de simetrie care trece prin mijlocul fiecărei vertebre cervicale, dorsale, lombare şi sacrale şi prin mijlocul sternului şi al simfizei ischiopubiene;</w:t>
      </w:r>
    </w:p>
    <w:p w:rsidR="00252AEB" w:rsidRPr="00861C26" w:rsidRDefault="00252AEB" w:rsidP="00872AFE">
      <w:pPr>
        <w:pStyle w:val="NormalWeb"/>
        <w:ind w:firstLine="0"/>
        <w:rPr>
          <w:lang w:val="pt-BR"/>
        </w:rPr>
      </w:pPr>
      <w:r w:rsidRPr="00861C26">
        <w:rPr>
          <w:i/>
          <w:iCs/>
          <w:lang w:val="pt-BR"/>
        </w:rPr>
        <w:t>(c) “cască”, în sensul subpoziţiilor 0204 22 100, 0204 42 100, 0204 50 130 şi 0204 50 530, partea anterioară a carcasei, cu sau fără piept, conţinînd toate oasele, precum şi spata, gîtul şi coastele descoperite, tăiată perpendicular pe coloana vertebrală şi avînd minimum cinci şi maximum şapte perechi de coaste, întregi sau tăiate;</w:t>
      </w:r>
    </w:p>
    <w:p w:rsidR="00252AEB" w:rsidRPr="00861C26" w:rsidRDefault="00252AEB" w:rsidP="00872AFE">
      <w:pPr>
        <w:pStyle w:val="NormalWeb"/>
        <w:ind w:firstLine="0"/>
        <w:rPr>
          <w:lang w:val="pt-BR"/>
        </w:rPr>
      </w:pPr>
      <w:r w:rsidRPr="00861C26">
        <w:rPr>
          <w:i/>
          <w:iCs/>
          <w:lang w:val="pt-BR"/>
        </w:rPr>
        <w:t>(d) “semicască”, în sensul subpoziţiilor 0204 22 100, 0204 42 100, 0204 50 130 şi 0204 50 530, partea anterioară a semicarcasei, cu sau fără piept, conţinînd toate oasele, precum şi spata, gîtul şi coastele descoperite, tăiată perpendicular pe coloana vertebrală şi avînd minimum cinci şi maximum şapte coaste, întregi sau tăiate;</w:t>
      </w:r>
    </w:p>
    <w:p w:rsidR="00252AEB" w:rsidRPr="00861C26" w:rsidRDefault="00252AEB" w:rsidP="00872AFE">
      <w:pPr>
        <w:pStyle w:val="NormalWeb"/>
        <w:ind w:firstLine="0"/>
        <w:rPr>
          <w:lang w:val="pt-BR"/>
        </w:rPr>
      </w:pPr>
      <w:r w:rsidRPr="00861C26">
        <w:rPr>
          <w:i/>
          <w:iCs/>
          <w:lang w:val="pt-BR"/>
        </w:rPr>
        <w:t>(e) “spinal şi şa”, în sensul subpoziţiilor 0204 22 300, 0204 42 300, 0204 50 150 şi 0204 50 550, partea rămasă din carcasă, după eliminarea chiulotei şi căştii, cu sau fără rinichi; şaua, separată de spinal, trebuie să conţină minimum cinci vertebre lombare; spinalul, separat de şa, trebuie să conţină minimum cinci perechi de coaste întregi sau tăiate;</w:t>
      </w:r>
    </w:p>
    <w:p w:rsidR="00252AEB" w:rsidRPr="00861C26" w:rsidRDefault="00252AEB" w:rsidP="00872AFE">
      <w:pPr>
        <w:pStyle w:val="NormalWeb"/>
        <w:ind w:firstLine="0"/>
        <w:rPr>
          <w:lang w:val="pt-BR"/>
        </w:rPr>
      </w:pPr>
      <w:r w:rsidRPr="00861C26">
        <w:rPr>
          <w:i/>
          <w:iCs/>
          <w:lang w:val="pt-BR"/>
        </w:rPr>
        <w:t>(f) “semispinal şi semişa”, în sensul subpoziţiilor 0204 22 300, 0204 42 300, 0204 50 150 şi 0204 50 550, partea rămasă din semicarcasă, după eliminarea semichiulotei şi semicăştii, cu sau fără rinichi; semişaua, separată de semispinal, trebuie să conţină minimum cinci vertebre lombare; semispinalul, separat de semişa, trebuie să conţină minimum cinci coaste, întregi sau tăiate;</w:t>
      </w:r>
    </w:p>
    <w:p w:rsidR="00252AEB" w:rsidRPr="00861C26" w:rsidRDefault="00252AEB" w:rsidP="00872AFE">
      <w:pPr>
        <w:pStyle w:val="NormalWeb"/>
        <w:ind w:firstLine="0"/>
        <w:rPr>
          <w:lang w:val="pt-BR"/>
        </w:rPr>
      </w:pPr>
      <w:r w:rsidRPr="00861C26">
        <w:rPr>
          <w:i/>
          <w:iCs/>
          <w:lang w:val="pt-BR"/>
        </w:rPr>
        <w:t>(g) “chiulotă”, în sensul subpoziţiilor 0204 22 500, 0204 42 500, 024 50 190 şi 0204 50 590, partea posterioară a carcasei, care conţine toate oasele, precum şi jigoul, tăiată perpendicular pe coloana vertebrală la nivelul celei de-a şasea vertebre lombare sub osul iliac, sau la nivelul celei de-a patra vertebre sacrale, de-a curmezişul osului iliac, în faţa simfizei ischiopubiene;</w:t>
      </w:r>
    </w:p>
    <w:p w:rsidR="00252AEB" w:rsidRPr="00861C26" w:rsidRDefault="00252AEB" w:rsidP="00872AFE">
      <w:pPr>
        <w:pStyle w:val="NormalWeb"/>
        <w:ind w:firstLine="0"/>
        <w:rPr>
          <w:lang w:val="pt-BR"/>
        </w:rPr>
      </w:pPr>
      <w:r w:rsidRPr="00861C26">
        <w:rPr>
          <w:i/>
          <w:iCs/>
          <w:lang w:val="pt-BR"/>
        </w:rPr>
        <w:t>(h) “semichiulotă”, în sensul subpoziţiilor 0204 22 500, 0204 42 500, 0204 50 190 şi 0204 50 590, partea posterioară a semicarcasei, care conţine toate oasele, precum şi jigoul, tăiată perpendicular pe coloana vertebrală la nivelul celei de-a şasea vertebre lombare sub osul iliac, sau la nivelul celei de-a patra vertebre sacrale, de-a curmezişul osului iliac, în faţa simfizei ischio-pubiene.</w:t>
      </w:r>
    </w:p>
    <w:p w:rsidR="00252AEB" w:rsidRPr="00861C26" w:rsidRDefault="00252AEB" w:rsidP="00872AFE">
      <w:pPr>
        <w:pStyle w:val="NormalWeb"/>
        <w:ind w:firstLine="0"/>
        <w:rPr>
          <w:lang w:val="pt-BR"/>
        </w:rPr>
      </w:pPr>
      <w:r w:rsidRPr="00861C26">
        <w:rPr>
          <w:i/>
          <w:iCs/>
          <w:lang w:val="pt-BR"/>
        </w:rPr>
        <w:t>B. Pentru determinarea numărului de coaste întregi sau tăiate menţionate la nota complementară 3 A, nu se iau în considerare decît coastele, întregi sau tăiate, nedesprinse de coloana vertebrală.</w:t>
      </w:r>
    </w:p>
    <w:p w:rsidR="00252AEB" w:rsidRPr="00861C26" w:rsidRDefault="00252AEB" w:rsidP="00872AFE">
      <w:pPr>
        <w:pStyle w:val="NormalWeb"/>
        <w:ind w:firstLine="0"/>
        <w:rPr>
          <w:lang w:val="pt-BR"/>
        </w:rPr>
      </w:pPr>
      <w:r w:rsidRPr="00861C26">
        <w:rPr>
          <w:i/>
          <w:iCs/>
          <w:lang w:val="pt-BR"/>
        </w:rPr>
        <w:t>4. Se consideră:</w:t>
      </w:r>
    </w:p>
    <w:p w:rsidR="00252AEB" w:rsidRPr="00861C26" w:rsidRDefault="00252AEB" w:rsidP="00872AFE">
      <w:pPr>
        <w:pStyle w:val="NormalWeb"/>
        <w:ind w:firstLine="0"/>
        <w:rPr>
          <w:lang w:val="pt-BR"/>
        </w:rPr>
      </w:pPr>
      <w:r w:rsidRPr="00861C26">
        <w:rPr>
          <w:i/>
          <w:iCs/>
          <w:lang w:val="pt-BR"/>
        </w:rPr>
        <w:t>(a) “bucăţi de păsări de curte nedezosate”, în sensul subpoziţiilor 0207 13 200–0207 13 600, 0207 14 200–0207 14 600, 0207 26 200–0207 26 700, 0207 27 200–0207 27 700, 0207 44 210–0207 44 610, 0207 45 210–0207 45 610, 0207 54 210–0207 54 610, 0207 55 210–0207 55 610 şi 0207 60 210–0207 60 610, părţile menţionate, care conţin toate oasele lor.</w:t>
      </w:r>
    </w:p>
    <w:p w:rsidR="00252AEB" w:rsidRPr="00861C26" w:rsidRDefault="00252AEB" w:rsidP="00872AFE">
      <w:pPr>
        <w:pStyle w:val="NormalWeb"/>
        <w:ind w:firstLine="0"/>
        <w:rPr>
          <w:lang w:val="pt-BR"/>
        </w:rPr>
      </w:pPr>
      <w:r w:rsidRPr="00861C26">
        <w:rPr>
          <w:i/>
          <w:iCs/>
          <w:lang w:val="pt-BR"/>
        </w:rPr>
        <w:t>Bucăţile de păsări de curte, menţionate la litera (a), din care au fost eliminate o parte din oase, se clasifică la subpoziţiile 0207 13 700, 0207 14 700, 0207 26 800, 0207 27 800, 0207 44 710, 0207 44 810, 0207 45 710, 0207 45 810, 0207 54 710, 0207 54 810, 0207 55 710, 0207 55 810 sau 0207 60 810;</w:t>
      </w:r>
    </w:p>
    <w:p w:rsidR="00252AEB" w:rsidRPr="00861C26" w:rsidRDefault="00252AEB" w:rsidP="00872AFE">
      <w:pPr>
        <w:pStyle w:val="NormalWeb"/>
        <w:ind w:firstLine="0"/>
        <w:rPr>
          <w:lang w:val="pt-BR"/>
        </w:rPr>
      </w:pPr>
      <w:r w:rsidRPr="00861C26">
        <w:rPr>
          <w:i/>
          <w:iCs/>
          <w:lang w:val="pt-BR"/>
        </w:rPr>
        <w:t>(b) “jumătăţi”, în sensul subpoziţiilor 0207 13 200, 0207 14 200, 0207 26 200, 0207 27 200, 0207 44 210, 0207 45 210, 0207 54 210, 0207 55 210 şi 0207 60 210, jumătăţile rezultate din carcasele de păsări de curte prin tranşarea longitudinală după un plan format de coloana vertebrală şi stern;</w:t>
      </w:r>
    </w:p>
    <w:p w:rsidR="00252AEB" w:rsidRPr="00861C26" w:rsidRDefault="00252AEB" w:rsidP="00872AFE">
      <w:pPr>
        <w:pStyle w:val="NormalWeb"/>
        <w:ind w:firstLine="0"/>
        <w:rPr>
          <w:lang w:val="pt-BR"/>
        </w:rPr>
      </w:pPr>
      <w:r w:rsidRPr="00861C26">
        <w:rPr>
          <w:i/>
          <w:iCs/>
          <w:lang w:val="pt-BR"/>
        </w:rPr>
        <w:t>(c) “sferturi”, în sensul subpoziţiilor 0207 13 200, 0207 14 200, 0207 26 200, 0207 27 200, 0207 44 210, 0207 45 210, 0207 54 210, 0207 55 210 şi 0207 60 210, sferturile posterioare sau sferturile anterioare, obţinute prin tranşarea transversală a unei jumătăţi;</w:t>
      </w:r>
    </w:p>
    <w:p w:rsidR="00252AEB" w:rsidRPr="00861C26" w:rsidRDefault="00252AEB" w:rsidP="00872AFE">
      <w:pPr>
        <w:pStyle w:val="NormalWeb"/>
        <w:ind w:firstLine="0"/>
        <w:rPr>
          <w:lang w:val="pt-BR"/>
        </w:rPr>
      </w:pPr>
      <w:r w:rsidRPr="00861C26">
        <w:rPr>
          <w:i/>
          <w:iCs/>
          <w:lang w:val="pt-BR"/>
        </w:rPr>
        <w:t>(d) “aripi întregi, cu sau fără vîrfuri”, în sensul subpoziţiilor 0207 13 300, 0207 14 300, 0207 26 300, 0207 27 300, 0207 44 310, 0207 45 310, 0207 54 310, 0207 55 310 şi 0207 60 310, bucăţile de păsări de curte, compuse din humerus, radius şi cubitus, cu masa musculară care le îmbracă. Vîrful, inclusiv osul carp, poate să fie eliminat sau nu. Tranşarea trebuie făcută prin articulaţii;</w:t>
      </w:r>
    </w:p>
    <w:p w:rsidR="00252AEB" w:rsidRPr="00861C26" w:rsidRDefault="00252AEB" w:rsidP="00872AFE">
      <w:pPr>
        <w:pStyle w:val="NormalWeb"/>
        <w:ind w:firstLine="0"/>
        <w:rPr>
          <w:lang w:val="pt-BR"/>
        </w:rPr>
      </w:pPr>
      <w:r w:rsidRPr="00861C26">
        <w:rPr>
          <w:i/>
          <w:iCs/>
          <w:lang w:val="pt-BR"/>
        </w:rPr>
        <w:t>(e) “piept”, în sensul subpoziţiilor 0207 13 500, 0207 14 500, 0207 26 500, 0207 27 500, 0207 44 510, 0207 45 510, 0207 54 510, 0207 55 510 şi 0207 60 510, bucăţile de păsări de curte, compuse din stern şi coaste şi avînd pe ambele părţi masa musculară care le îmbracă;</w:t>
      </w:r>
    </w:p>
    <w:p w:rsidR="00252AEB" w:rsidRPr="00861C26" w:rsidRDefault="00252AEB" w:rsidP="00872AFE">
      <w:pPr>
        <w:pStyle w:val="NormalWeb"/>
        <w:ind w:firstLine="0"/>
        <w:rPr>
          <w:lang w:val="pt-BR"/>
        </w:rPr>
      </w:pPr>
      <w:r w:rsidRPr="00861C26">
        <w:rPr>
          <w:i/>
          <w:iCs/>
          <w:lang w:val="pt-BR"/>
        </w:rPr>
        <w:t>(f) “pulpe”, în sensul subpoziţiilor 0207 13 600, 0207 14 600, 0207 44 610, 0207 45 610, 0207 54 610, 0207 55 610 şi 0207 60 610, bucăţile de păsări de curte, compuse din femur, tibie şi peroneu şi masa musculară care le îmbracă. Cele două tăieturi trebuie făcute prin articulaţii;</w:t>
      </w:r>
    </w:p>
    <w:p w:rsidR="00252AEB" w:rsidRPr="00861C26" w:rsidRDefault="00252AEB" w:rsidP="00872AFE">
      <w:pPr>
        <w:pStyle w:val="NormalWeb"/>
        <w:ind w:firstLine="0"/>
        <w:rPr>
          <w:lang w:val="pt-BR"/>
        </w:rPr>
      </w:pPr>
      <w:r w:rsidRPr="00861C26">
        <w:rPr>
          <w:i/>
          <w:iCs/>
          <w:lang w:val="pt-BR"/>
        </w:rPr>
        <w:t>(g) “copane de curcani sau de curci”, în sensul subpoziţiilor 0207 26 600, 0207 27 600, bucăţi de curcani sau de curci, compuse din tibie şi peroneu şi masa musculară care le îmbracă. Cele două tranşări trebuie făcute prin articulaţii;</w:t>
      </w:r>
    </w:p>
    <w:p w:rsidR="00252AEB" w:rsidRPr="00861C26" w:rsidRDefault="00252AEB" w:rsidP="00872AFE">
      <w:pPr>
        <w:pStyle w:val="NormalWeb"/>
        <w:ind w:firstLine="0"/>
        <w:rPr>
          <w:lang w:val="pt-BR"/>
        </w:rPr>
      </w:pPr>
      <w:r w:rsidRPr="00861C26">
        <w:rPr>
          <w:i/>
          <w:iCs/>
          <w:lang w:val="pt-BR"/>
        </w:rPr>
        <w:t>(h) “pulpe de curcani sau de curci, altele decît copanele”, în sensul subpoziţiilor 0207 26 700 şi 0207 27 700, bucăţile de curcani sau de curci, compuse din femur şi masa musculară care îl îmbracă, sau din femur, tibie şi peroneu cu masa musculară care le îmbracă. Cele două tranşări trebuie făcute prin articulaţii;</w:t>
      </w:r>
    </w:p>
    <w:p w:rsidR="00252AEB" w:rsidRPr="00861C26" w:rsidRDefault="00252AEB" w:rsidP="00872AFE">
      <w:pPr>
        <w:pStyle w:val="NormalWeb"/>
        <w:ind w:firstLine="0"/>
        <w:rPr>
          <w:lang w:val="pt-BR"/>
        </w:rPr>
      </w:pPr>
      <w:r w:rsidRPr="00861C26">
        <w:rPr>
          <w:i/>
          <w:iCs/>
          <w:lang w:val="pt-BR"/>
        </w:rPr>
        <w:t>(i) “părţi numite «trunchi» de raţe sau de gîşte”, în sensul subpoziţiilor 0207 44 710, 0207 45 710, 0207 54 710 şi 0207 55 710:, produsele care constituie raţe sau gîşte prezentate jumulite, golite complet, fără cap şi fără labe şi cărora le-au fost eliminate oasele carcasei (sternul, coastele, coloana vertebrală şi osul sacral), dar care au femururile, tibiile şi humerusurile.</w:t>
      </w:r>
    </w:p>
    <w:p w:rsidR="00252AEB" w:rsidRPr="00861C26" w:rsidRDefault="00252AEB" w:rsidP="00872AFE">
      <w:pPr>
        <w:pStyle w:val="NormalWeb"/>
        <w:ind w:firstLine="0"/>
        <w:rPr>
          <w:lang w:val="it-IT"/>
        </w:rPr>
      </w:pPr>
      <w:r w:rsidRPr="00861C26">
        <w:rPr>
          <w:i/>
          <w:iCs/>
          <w:lang w:val="it-IT"/>
        </w:rPr>
        <w:t>5. (a) Carnea nepreparată termic şi condimentată se clasifică la capitolul 16. Se consideră “carne condimentată”, carnea nepreparată termic, a cărei condimentare este realizată în profunzime sau pe toată suprafaţa produsului şi este perceptibilă cu ochiul liber ori în mod evident perceptibilă la gust.</w:t>
      </w:r>
    </w:p>
    <w:p w:rsidR="00252AEB" w:rsidRPr="00861C26" w:rsidRDefault="00252AEB" w:rsidP="00872AFE">
      <w:pPr>
        <w:pStyle w:val="NormalWeb"/>
        <w:ind w:firstLine="0"/>
        <w:rPr>
          <w:lang w:val="it-IT"/>
        </w:rPr>
      </w:pPr>
      <w:r w:rsidRPr="00861C26">
        <w:rPr>
          <w:i/>
          <w:iCs/>
          <w:lang w:val="it-IT"/>
        </w:rPr>
        <w:t>(b) Produsele de la poziţia 0210, cărora li s-au adăugat condimente în timpul fabricării, se clasifică la această poziţie în cazul în care această condimentare nu le schimbă caracterul de produse descrise la poziţia 0210.</w:t>
      </w:r>
    </w:p>
    <w:p w:rsidR="00252AEB" w:rsidRPr="00861C26" w:rsidRDefault="00252AEB" w:rsidP="00872AFE">
      <w:pPr>
        <w:pStyle w:val="NormalWeb"/>
        <w:ind w:firstLine="0"/>
        <w:rPr>
          <w:lang w:val="it-IT"/>
        </w:rPr>
      </w:pPr>
      <w:r w:rsidRPr="00861C26">
        <w:rPr>
          <w:lang w:val="it-IT"/>
        </w:rPr>
        <w:t xml:space="preserve">6. </w:t>
      </w:r>
      <w:r w:rsidRPr="00861C26">
        <w:rPr>
          <w:i/>
          <w:iCs/>
          <w:lang w:val="it-IT"/>
        </w:rPr>
        <w:t>Sunt considerate “sărate sau în saramură”, în sensul subpoziţiilor 0210 11–0210 93, carnea şi organele comestibile care au fost supuse operaţiunii de sărare prin impregnare în profunzime, în mod omogen în toate părţile şi care au un conţinut global de sare mai mare sau egal cu 1,2%, în greutate, cu condiţia ca sărarea să reprezinte operaţiunea care asigură o conservare pe termen lung. În sensul subpoziţiei 0210 99, sunt considerate “sărate sau în saramură” carnea şi organele comestibile care au fost supuse operaţiunii de sărare prin impregnare în profunzime, în mod omogen în toate părţile şi care au un conţinut global de sare mai mare sau egal cu 1,2%, în greutate.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3202"/>
        <w:gridCol w:w="1184"/>
        <w:gridCol w:w="2333"/>
      </w:tblGrid>
      <w:tr w:rsidR="00252AEB" w:rsidRPr="00861C26" w:rsidTr="00252AEB">
        <w:trPr>
          <w:tblCellSpacing w:w="0" w:type="dxa"/>
          <w:jc w:val="center"/>
        </w:trPr>
        <w:tc>
          <w:tcPr>
            <w:tcW w:w="500" w:type="pct"/>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Carne de animale din specia bovine,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carcase sau semicarcase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20%+200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bucăţi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0201 20 200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Sferturi numite “compensate”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20%+200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0201 20 300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Sferturi anterioare neseparate sau separate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20%+200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0201 20 500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Sferturi posterioare neseparate sau separate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lang w:val="ro-RO"/>
              </w:rPr>
            </w:pPr>
            <w:r w:rsidRPr="00861C26">
              <w:rPr>
                <w:sz w:val="20"/>
                <w:szCs w:val="20"/>
              </w:rPr>
              <w:t>20%+200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20%+200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Dezosată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119BB">
            <w:pPr>
              <w:jc w:val="center"/>
              <w:rPr>
                <w:sz w:val="20"/>
                <w:szCs w:val="20"/>
              </w:rPr>
            </w:pPr>
            <w:r w:rsidRPr="00861C26">
              <w:rPr>
                <w:sz w:val="20"/>
                <w:szCs w:val="20"/>
              </w:rPr>
              <w:t>20%+200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Carne de animale din specia bovine, congelată: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carcase sau semicarcase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20%+150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bucăţi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Sferturi numite “compensate”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20%+150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Sferturi anterioare neseparate sau separate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20%+150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Sferturi posterioare neseparate sau separate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20%+150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20%+150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Dezosată: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Sferturi anterioare, întregi sau tăiate în maximum cinci bucăţi, fiecare sfert anterior fiind prezentat într-un singur bloc congelat; sferturi numite “compensate” prezentate în două blocuri congelate, unul dintre ele conţinînd partea anterioară a carcasei, întreagă sau tranşată în maximum cinci bucăţi, iar celălalt conţinînd sfertul posterior, într-o singură bucată, fără muşchiul 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20%+150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0202 30 500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Spete, spete cu os radial, piept şi bucăţi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20%+150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0202 30 900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20%+150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Carne de animale din specia porcine, proaspătă, refrigerată sau congelată: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carcase sau semicarcase: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Jamboane, spete şi părţi din acestea,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Jamboane şi părţi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Spete şi părţi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Părţi anterioare şi părţi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0203 19 130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Spinări şi părţi din acestea,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Piept (împănat)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Congelată: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carcase sau semicarcase: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De la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Jamboane, spete şi părţi din acestea,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De la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Jamboane şi părţi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Spete şi părţi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+ 200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De la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Părţi anterioare şi părţi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10%+200 euro/t; max. 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0203 29 130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Spinări şi părţi din acestea,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10%+200 euro/t; max. 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Piept (împănat) şi părţi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10%+200 euro/t; max. 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10%+200 euro/t; max. 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10%+200 euro/t; max. 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0203 29 900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10%+200 euro/t; max. 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Carne de animale din speciile ovine sau caprine, proaspătă, refrigerată sau congelată: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Carcase şi semicarcase de miel,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carne de animale din specia ovine,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carcase sau semicarcase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părţi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Cască sau semicască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0204 22 300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Spinali şi/sau şa sau semispinali şi/sau semişa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0204 22 500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Chiulotă sau semichiulotă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Dezosată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Carcase şi semicarcase de miel,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Altă carne de animale din specia ovine, congelată: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carcase sau semicarcase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părţi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0204 42 100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Cască sau semicască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0204 42 300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Spinali şi/sau şa sau semispinali şi/sau semişa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0204 42 500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Chiulotă sau semichiulotă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0204 42 900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Dezosată: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0204 43 100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miel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0204 43 900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Carne de animale din specia caprine: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Carcase sau semicarcase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Cască sau semicască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Spinali şi/sau şa sau semispinali şi/sau semişa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Chiulotă sau semichiulotă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Bucăţi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Bucăţi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Congelată: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Carcase sau semicarcase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Cască sau semicască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Spinali şi/sau şa sau semispinali şi/sau semişa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Chiulotă sau semichiulotă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Bucăţi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0204 50 790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Bucăţi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0205 00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Carne de cal, de măgar sau de catîr, proaspătă, refrigerată sau congelată: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0205 00 200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0205 00 800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Congelată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Organe comestibile de animale din speciile bovine, porcine, ovine, caprine, de cai, de măgari sau de catîri, proaspete, refrigerate sau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De animale din specia bovine,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fabricării de produse farmaceutice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0206 10 950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Muşchiul gros şi muşchiul subţire ai diafragmei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specia bovine,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Limbă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fabricării produselor farmaceutice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0206 29 910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Muşchiul gros şi muşchiul subţire al diafragmei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0206 29 990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specia porcine,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specia porcine,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fabricării de produse farmaceutice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0206 80 910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cai, măgari sau catîri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0206 80 990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speciile ovine sau caprine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fabricării de produse farmaceutice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cai, măgari sau catîri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0206 90 990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speciile ovine sau caprine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Carne şi organe comestibile de păsări de la poziţia 0105, proaspete, refrigerate sau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De cocoşi şi de găini din specia </w:t>
            </w:r>
            <w:r w:rsidRPr="00861C26">
              <w:rPr>
                <w:i/>
                <w:iCs/>
                <w:sz w:val="20"/>
                <w:szCs w:val="20"/>
              </w:rPr>
              <w:t>Gallus domesticus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Netranşate în bucăţi,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Fără pene, eviscerate, cu cap şi picioare, denumite “pui 83%”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dar cu gît, inimă, ficat şi pipotă, denumite “pui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şi fără gît, inimă, ficat şi pipotă, denumite “pui 65%” sau altfel prezentate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Netranşate în bucăţi,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dar cu gît, inimă, ficat şi pipotă, denumite “pui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şi fără gît, inimă, ficat şi pipotă, denumite “pui 65%”, sau altfel prezentate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Bucăţi şi organe,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Jumătăţi sau 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Aripi întregi, cu sau fără vîrfuri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Spate, gîturi, spate cu gîturi împreună, tîrtiţe, vîrfuri de aripi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Piept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Pulpe şi bucăţi de pulpe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Bucăţi şi organe,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Jumătăţi sau 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Aripi întregi, cu sau fără vîrfuri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Spate, gîturi, spate cu gîturi împreună, tîrtiţe, vîrfuri de aripi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Piept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Pulpe şi bucăţi de pulpe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0207 14 990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+ 100 euro/t; max. 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curcani şi de curci: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Netranşate în bucăţi,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cu gît, inimă, ficat şi pipotă, denumite “curcani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gît, fără picioare, inimă, ficat şi pipotă, denumite “curcani 73%”, sau altfel prezentate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Netranşate în bucăţi,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cu gît, inimă, ficat şi pipotă, denumite “curcani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gît, fără picioare, inimă, ficat şi pipotă, denumite “curcani 73%”, sau altfel prezentaţi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Bucăţi şi organe,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Jumătăţi sau 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Aripi întregi, cu sau fără vîrfuri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Spate, gîturi, spate cu gîturi împreună, tîrtiţe, vîrfuri de aripi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Piept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Pulpe şi bucăţi de pulpe: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Copane şi bucăţi de copane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0207 26 990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35%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Bucăţi şi organe,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Jumătăţi sau 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Aripi întregi, cu sau fără vîrfuri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Spate, gîturi, spate cu gîturi împreună, tîrtiţe, vîrfuri de aripi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Piept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Pulpe şi bucăţi de pulpe: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Copane şi bucăţi de copane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0207 27 990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20% + 100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raţă: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Netranşate în bucăţi,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şi sînge, neeviscerate sau eviscerate, cu cap şi picioare, denumite “raţe 85%”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cu gît, inimă, ficat şi pipotă, denumite “raţe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şi fără gît, inimă, ficat şi pipotă, denumite “raţe 63%”, sau altfel prezentate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Netranşate în bucăţi,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cu gît, inimă, ficat şi pipotă, denumite “raţe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şi fără gît, inimă, ficat şi pipotă, denumite “raţe 63%”, sau altfel prezentate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Ficat gras, proaspăt sau refrigerat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Jumătăţi sau 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Aripi întregi, cu sau fără vîrfuri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Spate, gîturi, spate cu gîturi împreună, tîrtiţe, vîrfuri de aripi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Piept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Pulpe şi bucăţi de pulpe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Părţi numite “trunchi de raţe”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Ficat, altul decît ficatul gras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0207 44 990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Jumătăţi sau 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Aripi întregi, cu sau fără vîrfuri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Spate, gîturi, spate cu gîturi împreună, tîrtiţe, vîrfuri de aripi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Piept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Pulpe şi bucăţi de pulpe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Părţi numite “trunchi de raţe”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Ficat gras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0207 45 990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gîscă: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Netranşate în bucăţi,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şi sînge, neeviscerate, cu cap şi picioare, denumite “gîşte 82%”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cu sau fără inimă şi pipotă, denumite “gîşte 75%”, sau altfel prezentate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Netranşate în bucăţi,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şi sînge, neeviscerate, cu cap şi picioare, denumite “gîşte 82%”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pene, eviscerate, fără cap şi picioare, cu sau fără inimă şi pipotă, denumite “gîşte 75%”, sau altfel prezentate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Ficat gras, proaspăt sau refrigerat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Jumătăţi sau 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Aripi întregi, cu sau fără vîrfuri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Spate, gîturi, spate cu gîturi împreună, tîrtiţe, vîrfuri de aripi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Piept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Pulpe şi bucăţi de pulpe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Părţi numite “trunchi de gîşte”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Ficat, altul decît ficatul gras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0207 54 990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Jumătăţi sau 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Aripi întregi, cu sau fără vîrfuri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Spate, gîturi, spate cu gîturi împreună, tîrtiţe, vîrfuri de aripi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Piept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Pulpe şi bucăţi de pulpe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Părţi numite “trunchi de gîşte”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Ficat gras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0207 55 990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bibilică: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Netranşate în bucăţi, proaspete, refrigerate sau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proaspete, refrigerate sau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Jumătăţi sau 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Aripi întregi, cu sau fără vîrfuri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Spate, gîturi, spate cu gîturi împreună, tîrtiţe, vîrfuri de aripi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Piept şi bucăţi de piept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Pulpe şi bucăţi de pulpe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Ficat, altul decît ficatul gras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0207 60 990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+ 100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Altă carne şi organe comestibile, proaspete, refrigerate sau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De iepure domestic sau de iepure de cîmp: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iepure domestic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De balene, delfini şi marsuini (mamifere din ordinul Cetacee); de lamantini şi dugongi (mamifere din ordinul Sirenia); de foci, lei de mare şi morse (mamifere din subordinul Pinnipedia):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Carne de balenă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0208 40 200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Carne de focă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0208 40 800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reptile (inclusiv şerpi şi broaşte ţestoase de 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cămile şi alte camelide (Camelidae)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porumbei domestici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De vînat, altul decît iepurii domestici sau iepurii de cîmp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reni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Pulpe de broască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0208 90 980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Slănină fără părţi slabe, grăsime de porc şi de pasăre, netopite şi nici altfel extrase, proaspete, refrigerate, congelate, sărate sau în saramură, uscate sau afumate: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porc: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Slănină: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0209 10 110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Proaspătă, refrigerată, congelată, sărată sau în saramură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0209 10 190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Uscată sau afumată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0209 10 900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Grăsime de porc, alta decît cea de la subpoziţiile 0209 10 110 şi 0209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Carne şi organe comestibile, sărate sau în saramură, uscate sau afumate; făină şi pudră, comestibile, de carne sau de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sz w:val="20"/>
                <w:szCs w:val="20"/>
              </w:rPr>
            </w:pPr>
            <w:r w:rsidRPr="00861C26">
              <w:rPr>
                <w:sz w:val="20"/>
                <w:szCs w:val="20"/>
              </w:rPr>
              <w:t> </w:t>
            </w:r>
          </w:p>
          <w:p w:rsidR="00252AEB" w:rsidRPr="00861C26" w:rsidRDefault="00252AEB" w:rsidP="00872AFE">
            <w:pPr>
              <w:pStyle w:val="cn"/>
              <w:rPr>
                <w:sz w:val="20"/>
                <w:szCs w:val="20"/>
              </w:rPr>
            </w:pPr>
            <w:r w:rsidRPr="00861C26">
              <w:rPr>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sz w:val="20"/>
                <w:szCs w:val="20"/>
              </w:rPr>
            </w:pPr>
            <w:r w:rsidRPr="00861C26">
              <w:rPr>
                <w:sz w:val="20"/>
                <w:szCs w:val="20"/>
              </w:rPr>
              <w:t> </w:t>
            </w:r>
          </w:p>
          <w:p w:rsidR="00252AEB" w:rsidRPr="00861C26" w:rsidRDefault="00252AEB" w:rsidP="00872AFE">
            <w:pPr>
              <w:pStyle w:val="cn"/>
              <w:rPr>
                <w:sz w:val="20"/>
                <w:szCs w:val="20"/>
              </w:rPr>
            </w:pPr>
            <w:r w:rsidRPr="00861C26">
              <w:rPr>
                <w:sz w:val="20"/>
                <w:szCs w:val="20"/>
              </w:rPr>
              <w: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Carne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Jamboane, spete şi bucăţi din acestea, nedezosate: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Sărate sau în saramură: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Jamboane şi bucăţi de jamboane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Spete şi bucăţi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Uscate sau afumate: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0210 11 310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Jamboane şi bucăţi de jamboane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0210 11 390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Spete şi bucăţi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Piept (împănat) şi părţi din acesta: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Sărate sau în saramură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Uscate sau afumate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Sărate sau în saramură: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Semicarcase de bacon sau trei sferturi anterior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Trei sferturi posterior sau mijloc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anterioare şi bucăţi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Spinări şi bucăţi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Uscate sau afumate: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anterioare şi bucăţi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Spinări şi bucăţi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Dezosate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Carne din specia bovine: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Nedezosată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Dezosată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făină şi pudră, comestibile, de carne sau de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De balene, delfini şi marsuini (mamifere din ordinul Cetacee); de lamantini şi dugongi (mamifere din ordinul Sirenia); de foci, lei de mare şi morse (mamifere din subordinul Pinnipedia):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De balene, delfini şi delfini bruni (mamifere din ordinul Cetacee); de lamantini şi dugongi (mamifere din ordinul Sirenia)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0210 92 920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Făină şi pudră, comestibile, de carne sau de organe comestibile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reptile (inclusiv şerpi şi broaşte ţestoase de 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cal, sărată sau în saramură sau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Din specia ovine sau caprine: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Nedezosată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Dezosată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ren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Organe: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De animale din specia bovine: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Muşchiul gros şi muşchiul subţire al diafragmei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Ficat de pasăre: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Ficat gras de gîscă sau de raţă, sărat sau în saramură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0210 99 900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Făină şi pudră, comestibile, de carne sau de organe comestibile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3</w:t>
      </w:r>
    </w:p>
    <w:p w:rsidR="00252AEB" w:rsidRPr="00861C26" w:rsidRDefault="00252AEB" w:rsidP="00872AFE">
      <w:pPr>
        <w:pStyle w:val="cb"/>
        <w:rPr>
          <w:lang w:val="it-IT"/>
        </w:rPr>
      </w:pPr>
      <w:r w:rsidRPr="00861C26">
        <w:rPr>
          <w:lang w:val="it-IT"/>
        </w:rPr>
        <w:t>PEŞTI ŞI CRUSTACEE, MOLUŞTE ŞI ALTE NEVERTEBRATE ACVATICE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mamifere de la poziţia 0106;</w:t>
      </w:r>
    </w:p>
    <w:p w:rsidR="00252AEB" w:rsidRPr="00861C26" w:rsidRDefault="00252AEB" w:rsidP="00872AFE">
      <w:pPr>
        <w:pStyle w:val="NormalWeb"/>
        <w:ind w:firstLine="0"/>
        <w:rPr>
          <w:lang w:val="it-IT"/>
        </w:rPr>
      </w:pPr>
      <w:r w:rsidRPr="00861C26">
        <w:rPr>
          <w:lang w:val="it-IT"/>
        </w:rPr>
        <w:t>(b) carne de mamifere de la poziţia 0106 (poziţia 0208 sau poziţia 0210);</w:t>
      </w:r>
    </w:p>
    <w:p w:rsidR="00252AEB" w:rsidRPr="00861C26" w:rsidRDefault="00252AEB" w:rsidP="00872AFE">
      <w:pPr>
        <w:pStyle w:val="NormalWeb"/>
        <w:ind w:firstLine="0"/>
        <w:rPr>
          <w:lang w:val="it-IT"/>
        </w:rPr>
      </w:pPr>
      <w:r w:rsidRPr="00861C26">
        <w:rPr>
          <w:lang w:val="it-IT"/>
        </w:rPr>
        <w:t>(c) peşti (inclusiv ficat, icre şi lapţi) şi crustacee, moluşte şi alte nevertebrate acvatice, moarte şi improprii alimentaţiei umane prin natura sau starea lor de prezentare (capitolul 05); făină, pudră şi aglomerate sub formă de pelete, din peşte sau din crustacee, din moluşte sau din alte nevertebrate acvatice, improprii alimentaţiei umane (poziţia 2301); sau</w:t>
      </w:r>
    </w:p>
    <w:p w:rsidR="00252AEB" w:rsidRPr="00861C26" w:rsidRDefault="00252AEB" w:rsidP="00872AFE">
      <w:pPr>
        <w:pStyle w:val="NormalWeb"/>
        <w:ind w:firstLine="0"/>
        <w:rPr>
          <w:lang w:val="it-IT"/>
        </w:rPr>
      </w:pPr>
      <w:r w:rsidRPr="00861C26">
        <w:rPr>
          <w:lang w:val="it-IT"/>
        </w:rPr>
        <w:t>(d) icre negre (caviar) şi înlocuitori de caviar preparaţi din icre de peşte (poziţia 1604).</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acest capitol, expresia “aglomerate sub formă de pelete” cuprinde produsele prezentate sub formă de cilindri, sfere etc., aglomerate fie prin simplă presare, fie prin adăugarea unui liant în cantitate redusă.</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Peşti vii: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Peşti ornamentali: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specii de peşti vii: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Păstrăvi (</w:t>
            </w:r>
            <w:r w:rsidRPr="00861C26">
              <w:rPr>
                <w:i/>
                <w:iCs/>
                <w:sz w:val="20"/>
                <w:szCs w:val="20"/>
              </w:rPr>
              <w:t>Salmo trutta</w:t>
            </w:r>
            <w:r w:rsidRPr="00861C26">
              <w:rPr>
                <w:sz w:val="20"/>
                <w:szCs w:val="20"/>
              </w:rPr>
              <w:t xml:space="preserve">, </w:t>
            </w:r>
            <w:r w:rsidRPr="00861C26">
              <w:rPr>
                <w:i/>
                <w:iCs/>
                <w:sz w:val="20"/>
                <w:szCs w:val="20"/>
              </w:rPr>
              <w:t>Oncorhynchus mykiss</w:t>
            </w:r>
            <w:r w:rsidRPr="00861C26">
              <w:rPr>
                <w:sz w:val="20"/>
                <w:szCs w:val="20"/>
              </w:rPr>
              <w:t xml:space="preserve">, </w:t>
            </w:r>
            <w:r w:rsidRPr="00861C26">
              <w:rPr>
                <w:i/>
                <w:iCs/>
                <w:sz w:val="20"/>
                <w:szCs w:val="20"/>
              </w:rPr>
              <w:t>Oncorhynchus clarki</w:t>
            </w:r>
            <w:r w:rsidRPr="00861C26">
              <w:rPr>
                <w:sz w:val="20"/>
                <w:szCs w:val="20"/>
              </w:rPr>
              <w:t xml:space="preserve">, </w:t>
            </w:r>
            <w:r w:rsidRPr="00861C26">
              <w:rPr>
                <w:i/>
                <w:iCs/>
                <w:sz w:val="20"/>
                <w:szCs w:val="20"/>
              </w:rPr>
              <w:t>Oncorhynchus aguabonita</w:t>
            </w:r>
            <w:r w:rsidRPr="00861C26">
              <w:rPr>
                <w:sz w:val="20"/>
                <w:szCs w:val="20"/>
              </w:rPr>
              <w:t xml:space="preserve">, </w:t>
            </w:r>
            <w:r w:rsidRPr="00861C26">
              <w:rPr>
                <w:i/>
                <w:iCs/>
                <w:sz w:val="20"/>
                <w:szCs w:val="20"/>
              </w:rPr>
              <w:t>Oncorhynchus gilae</w:t>
            </w:r>
            <w:r w:rsidRPr="00861C26">
              <w:rPr>
                <w:sz w:val="20"/>
                <w:szCs w:val="20"/>
              </w:rPr>
              <w:t xml:space="preserve">, </w:t>
            </w:r>
            <w:r w:rsidRPr="00861C26">
              <w:rPr>
                <w:i/>
                <w:iCs/>
                <w:sz w:val="20"/>
                <w:szCs w:val="20"/>
              </w:rPr>
              <w:t xml:space="preserve">Oncorhynchus apache </w:t>
            </w:r>
            <w:r w:rsidRPr="00861C26">
              <w:rPr>
                <w:sz w:val="20"/>
                <w:szCs w:val="20"/>
              </w:rPr>
              <w:t xml:space="preserve">şi </w:t>
            </w:r>
            <w:r w:rsidRPr="00861C26">
              <w:rPr>
                <w:i/>
                <w:iCs/>
                <w:sz w:val="20"/>
                <w:szCs w:val="20"/>
              </w:rPr>
              <w:t>Oncorhynchus chrysogaster</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Oncorhynchus apache sau Oncorhynchus chrysogaster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Anghile (Anguilla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lungimea mai mică de 12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lungimea de minimum 12 cm, dar mai mică de 20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lungimea de minimum 20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Crapi (Cyprinus carpio, Carassius carassius, Ctenopharyngodon idellus, Hypophthalmichthys spp., Cirrhinus spp., Mylopharyngodon piceus)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Ton roşu de Atlantic şi ton roşu de Pacific (</w:t>
            </w:r>
            <w:r w:rsidRPr="00861C26">
              <w:rPr>
                <w:i/>
                <w:iCs/>
                <w:sz w:val="20"/>
                <w:szCs w:val="20"/>
                <w:lang w:val="fr-FR"/>
              </w:rPr>
              <w:t>Thunnus thynnus</w:t>
            </w:r>
            <w:r w:rsidRPr="00861C26">
              <w:rPr>
                <w:sz w:val="20"/>
                <w:szCs w:val="20"/>
                <w:lang w:val="fr-FR"/>
              </w:rPr>
              <w:t xml:space="preserve">, </w:t>
            </w:r>
            <w:r w:rsidRPr="00861C26">
              <w:rPr>
                <w:i/>
                <w:iCs/>
                <w:sz w:val="20"/>
                <w:szCs w:val="20"/>
                <w:lang w:val="fr-FR"/>
              </w:rPr>
              <w:t>Thunnus orientalis</w:t>
            </w:r>
            <w:r w:rsidRPr="00861C26">
              <w:rPr>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Toni roşii de Atlantic (Thunnus thynnus)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Toni roşii de Pacific (Thunnus orientalis)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Toni roşii din sud (Thunnus maccoyii)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Somoni de Pacific (Oncorhynchus nerka, Oncorhynchus gorbuscha, Oncorhynchus keta, Oncorhynchus tschawytscha, Oncorhynchus kisutch, Oncorhynchus masou şi Oncorhynchus rhodurus), somoni de Atlantic (Salmo salar) şi somoni de Dunăre (Hucho hucho)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0301 99 180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0302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Peşte proaspăt sau refrigerat, cu excepţia fileului de peşte şi a cărnii de peşte de la poziţia 0304: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Salmonide,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Păstrăvi (</w:t>
            </w:r>
            <w:r w:rsidRPr="00861C26">
              <w:rPr>
                <w:i/>
                <w:iCs/>
                <w:sz w:val="20"/>
                <w:szCs w:val="20"/>
              </w:rPr>
              <w:t>Salmo trutta</w:t>
            </w:r>
            <w:r w:rsidRPr="00861C26">
              <w:rPr>
                <w:sz w:val="20"/>
                <w:szCs w:val="20"/>
              </w:rPr>
              <w:t xml:space="preserve">, </w:t>
            </w:r>
            <w:r w:rsidRPr="00861C26">
              <w:rPr>
                <w:i/>
                <w:iCs/>
                <w:sz w:val="20"/>
                <w:szCs w:val="20"/>
              </w:rPr>
              <w:t>Oncorhynchus mykiss</w:t>
            </w:r>
            <w:r w:rsidRPr="00861C26">
              <w:rPr>
                <w:sz w:val="20"/>
                <w:szCs w:val="20"/>
              </w:rPr>
              <w:t xml:space="preserve">, </w:t>
            </w:r>
            <w:r w:rsidRPr="00861C26">
              <w:rPr>
                <w:i/>
                <w:iCs/>
                <w:sz w:val="20"/>
                <w:szCs w:val="20"/>
              </w:rPr>
              <w:t>Oncorhynchus clarki</w:t>
            </w:r>
            <w:r w:rsidRPr="00861C26">
              <w:rPr>
                <w:sz w:val="20"/>
                <w:szCs w:val="20"/>
              </w:rPr>
              <w:t xml:space="preserve">, </w:t>
            </w:r>
            <w:r w:rsidRPr="00861C26">
              <w:rPr>
                <w:i/>
                <w:iCs/>
                <w:sz w:val="20"/>
                <w:szCs w:val="20"/>
              </w:rPr>
              <w:t>Oncorhynchus aguabonita</w:t>
            </w:r>
            <w:r w:rsidRPr="00861C26">
              <w:rPr>
                <w:sz w:val="20"/>
                <w:szCs w:val="20"/>
              </w:rPr>
              <w:t xml:space="preserve">, </w:t>
            </w:r>
            <w:r w:rsidRPr="00861C26">
              <w:rPr>
                <w:i/>
                <w:iCs/>
                <w:sz w:val="20"/>
                <w:szCs w:val="20"/>
              </w:rPr>
              <w:t>Oncorhynchus gilae</w:t>
            </w:r>
            <w:r w:rsidRPr="00861C26">
              <w:rPr>
                <w:sz w:val="20"/>
                <w:szCs w:val="20"/>
              </w:rPr>
              <w:t xml:space="preserve">, </w:t>
            </w:r>
            <w:r w:rsidRPr="00861C26">
              <w:rPr>
                <w:i/>
                <w:iCs/>
                <w:sz w:val="20"/>
                <w:szCs w:val="20"/>
              </w:rPr>
              <w:t xml:space="preserve">Oncorhynchus apache </w:t>
            </w:r>
            <w:r w:rsidRPr="00861C26">
              <w:rPr>
                <w:sz w:val="20"/>
                <w:szCs w:val="20"/>
              </w:rPr>
              <w:t xml:space="preserve">şi </w:t>
            </w:r>
            <w:r w:rsidRPr="00861C26">
              <w:rPr>
                <w:i/>
                <w:iCs/>
                <w:sz w:val="20"/>
                <w:szCs w:val="20"/>
              </w:rPr>
              <w:t>Oncorhynchus chrysogaster</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Oncorhynchus apache sau Oncorhynchus chrysogaster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0302 11 200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Oncorhynchus mykiss, cu cap şi branhii, evisceraţi, cîntărind peste 1,2 kg fiecare sau fără cap şi fără branhii, evisceraţi, cîntărind peste 1 kg fiecare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0302 11 800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Somoni de Pacific (</w:t>
            </w:r>
            <w:r w:rsidRPr="00861C26">
              <w:rPr>
                <w:i/>
                <w:iCs/>
                <w:sz w:val="20"/>
                <w:szCs w:val="20"/>
              </w:rPr>
              <w:t>Oncorhynchus nerka</w:t>
            </w:r>
            <w:r w:rsidRPr="00861C26">
              <w:rPr>
                <w:sz w:val="20"/>
                <w:szCs w:val="20"/>
              </w:rPr>
              <w:t xml:space="preserve">, </w:t>
            </w:r>
            <w:r w:rsidRPr="00861C26">
              <w:rPr>
                <w:i/>
                <w:iCs/>
                <w:sz w:val="20"/>
                <w:szCs w:val="20"/>
              </w:rPr>
              <w:t>Oncorhynchus gorbuscha</w:t>
            </w:r>
            <w:r w:rsidRPr="00861C26">
              <w:rPr>
                <w:sz w:val="20"/>
                <w:szCs w:val="20"/>
              </w:rPr>
              <w:t xml:space="preserve">, </w:t>
            </w:r>
            <w:r w:rsidRPr="00861C26">
              <w:rPr>
                <w:i/>
                <w:iCs/>
                <w:sz w:val="20"/>
                <w:szCs w:val="20"/>
              </w:rPr>
              <w:t>Oncorhynchus keta</w:t>
            </w:r>
            <w:r w:rsidRPr="00861C26">
              <w:rPr>
                <w:sz w:val="20"/>
                <w:szCs w:val="20"/>
              </w:rPr>
              <w:t xml:space="preserve">, </w:t>
            </w:r>
            <w:r w:rsidRPr="00861C26">
              <w:rPr>
                <w:i/>
                <w:iCs/>
                <w:sz w:val="20"/>
                <w:szCs w:val="20"/>
              </w:rPr>
              <w:t>Oncorhynchus tschawytscha</w:t>
            </w:r>
            <w:r w:rsidRPr="00861C26">
              <w:rPr>
                <w:sz w:val="20"/>
                <w:szCs w:val="20"/>
              </w:rPr>
              <w:t xml:space="preserve">, </w:t>
            </w:r>
            <w:r w:rsidRPr="00861C26">
              <w:rPr>
                <w:i/>
                <w:iCs/>
                <w:sz w:val="20"/>
                <w:szCs w:val="20"/>
              </w:rPr>
              <w:t>Oncorhynchus kisutch</w:t>
            </w:r>
            <w:r w:rsidRPr="00861C26">
              <w:rPr>
                <w:sz w:val="20"/>
                <w:szCs w:val="20"/>
              </w:rPr>
              <w:t xml:space="preserve">, </w:t>
            </w:r>
            <w:r w:rsidRPr="00861C26">
              <w:rPr>
                <w:i/>
                <w:iCs/>
                <w:sz w:val="20"/>
                <w:szCs w:val="20"/>
              </w:rPr>
              <w:t xml:space="preserve">Oncorhynchus masou </w:t>
            </w:r>
            <w:r w:rsidRPr="00861C26">
              <w:rPr>
                <w:sz w:val="20"/>
                <w:szCs w:val="20"/>
              </w:rPr>
              <w:t xml:space="preserve">şi </w:t>
            </w:r>
            <w:r w:rsidRPr="00861C26">
              <w:rPr>
                <w:i/>
                <w:iCs/>
                <w:sz w:val="20"/>
                <w:szCs w:val="20"/>
              </w:rPr>
              <w:t xml:space="preserve">Oncorhynchus rhodurus)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Somon de Atlantic (Salmo salar) şi lostriţă (Hucho hucho)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Peşti plaţi (</w:t>
            </w:r>
            <w:r w:rsidRPr="00861C26">
              <w:rPr>
                <w:i/>
                <w:iCs/>
                <w:sz w:val="20"/>
                <w:szCs w:val="20"/>
              </w:rPr>
              <w:t>Pleuronectidae</w:t>
            </w:r>
            <w:r w:rsidRPr="00861C26">
              <w:rPr>
                <w:sz w:val="20"/>
                <w:szCs w:val="20"/>
              </w:rPr>
              <w:t xml:space="preserve">, </w:t>
            </w:r>
            <w:r w:rsidRPr="00861C26">
              <w:rPr>
                <w:i/>
                <w:iCs/>
                <w:sz w:val="20"/>
                <w:szCs w:val="20"/>
              </w:rPr>
              <w:t>Bothidae</w:t>
            </w:r>
            <w:r w:rsidRPr="00861C26">
              <w:rPr>
                <w:sz w:val="20"/>
                <w:szCs w:val="20"/>
              </w:rPr>
              <w:t xml:space="preserve">, </w:t>
            </w:r>
            <w:r w:rsidRPr="00861C26">
              <w:rPr>
                <w:i/>
                <w:iCs/>
                <w:sz w:val="20"/>
                <w:szCs w:val="20"/>
              </w:rPr>
              <w:t>Cynoglossidae</w:t>
            </w:r>
            <w:r w:rsidRPr="00861C26">
              <w:rPr>
                <w:sz w:val="20"/>
                <w:szCs w:val="20"/>
              </w:rPr>
              <w:t xml:space="preserve">, </w:t>
            </w:r>
            <w:r w:rsidRPr="00861C26">
              <w:rPr>
                <w:i/>
                <w:iCs/>
                <w:sz w:val="20"/>
                <w:szCs w:val="20"/>
              </w:rPr>
              <w:t>Soleidae</w:t>
            </w:r>
            <w:r w:rsidRPr="00861C26">
              <w:rPr>
                <w:sz w:val="20"/>
                <w:szCs w:val="20"/>
              </w:rPr>
              <w:t xml:space="preserve">, </w:t>
            </w:r>
            <w:r w:rsidRPr="00861C26">
              <w:rPr>
                <w:i/>
                <w:iCs/>
                <w:sz w:val="20"/>
                <w:szCs w:val="20"/>
              </w:rPr>
              <w:t xml:space="preserve">Scophthalmidae </w:t>
            </w:r>
            <w:r w:rsidRPr="00861C26">
              <w:rPr>
                <w:sz w:val="20"/>
                <w:szCs w:val="20"/>
              </w:rPr>
              <w:t>şi Citharidae),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Halibut (</w:t>
            </w:r>
            <w:r w:rsidRPr="00861C26">
              <w:rPr>
                <w:i/>
                <w:iCs/>
                <w:sz w:val="20"/>
                <w:szCs w:val="20"/>
              </w:rPr>
              <w:t>Reinhardtius hippoglossoides</w:t>
            </w:r>
            <w:r w:rsidRPr="00861C26">
              <w:rPr>
                <w:sz w:val="20"/>
                <w:szCs w:val="20"/>
              </w:rPr>
              <w:t xml:space="preserve">, </w:t>
            </w:r>
            <w:r w:rsidRPr="00861C26">
              <w:rPr>
                <w:i/>
                <w:iCs/>
                <w:sz w:val="20"/>
                <w:szCs w:val="20"/>
              </w:rPr>
              <w:t>Hippoglossus hippoglossus</w:t>
            </w:r>
            <w:r w:rsidRPr="00861C26">
              <w:rPr>
                <w:sz w:val="20"/>
                <w:szCs w:val="20"/>
              </w:rPr>
              <w:t xml:space="preserve">, </w:t>
            </w:r>
            <w:r w:rsidRPr="00861C26">
              <w:rPr>
                <w:i/>
                <w:iCs/>
                <w:sz w:val="20"/>
                <w:szCs w:val="20"/>
              </w:rPr>
              <w:t>Hippoglossus stenolepis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Halibut negru (Reinhardtius hippoglossoides)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Halibut de Atlantic (Hippoglossus hippoglossus)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Halibut de Pacific (Hippoglossus stenolepis)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Cambula (Pleuronectes platessa)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Limbă de mare (Solea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Calcani (Psetta maxima)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Calcani mici (Lepidorhombus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0302 29 800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Toni (de genul </w:t>
            </w:r>
            <w:r w:rsidRPr="00861C26">
              <w:rPr>
                <w:i/>
                <w:iCs/>
                <w:sz w:val="20"/>
                <w:szCs w:val="20"/>
              </w:rPr>
              <w:t>Thunnus</w:t>
            </w:r>
            <w:r w:rsidRPr="00861C26">
              <w:rPr>
                <w:sz w:val="20"/>
                <w:szCs w:val="20"/>
              </w:rPr>
              <w:t>), peşti săritori sau bonite cu abdomenul vărgat [</w:t>
            </w:r>
            <w:r w:rsidRPr="00861C26">
              <w:rPr>
                <w:i/>
                <w:iCs/>
                <w:sz w:val="20"/>
                <w:szCs w:val="20"/>
              </w:rPr>
              <w:t>Euthynnus (Katsuwonus) pelamis],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Toni albi sau “germon” (</w:t>
            </w:r>
            <w:r w:rsidRPr="00861C26">
              <w:rPr>
                <w:i/>
                <w:iCs/>
                <w:sz w:val="20"/>
                <w:szCs w:val="20"/>
                <w:lang w:val="it-IT"/>
              </w:rPr>
              <w:t>Thunnus alalunga</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care fac obiectul poziţiei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Toni cu aripioare galbene (</w:t>
            </w:r>
            <w:r w:rsidRPr="00861C26">
              <w:rPr>
                <w:i/>
                <w:iCs/>
                <w:sz w:val="20"/>
                <w:szCs w:val="20"/>
                <w:lang w:val="it-IT"/>
              </w:rPr>
              <w:t>Thunnus albacares</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care fac obiectul poziţiei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Peşti săritori sau bonite cu abdomenul vărgat: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care fac obiectul poziţiei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Toni graşi (</w:t>
            </w:r>
            <w:r w:rsidRPr="00861C26">
              <w:rPr>
                <w:i/>
                <w:iCs/>
                <w:sz w:val="20"/>
                <w:szCs w:val="20"/>
              </w:rPr>
              <w:t>Thunnus obesus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care fac obiectul poziţiei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Ton roşu de Atlantic şi ton roşu de Pacific (</w:t>
            </w:r>
            <w:r w:rsidRPr="00861C26">
              <w:rPr>
                <w:i/>
                <w:iCs/>
                <w:sz w:val="20"/>
                <w:szCs w:val="20"/>
                <w:lang w:val="fr-FR"/>
              </w:rPr>
              <w:t>Thunnus thynnus</w:t>
            </w:r>
            <w:r w:rsidRPr="00861C26">
              <w:rPr>
                <w:sz w:val="20"/>
                <w:szCs w:val="20"/>
                <w:lang w:val="fr-FR"/>
              </w:rPr>
              <w:t xml:space="preserve">, </w:t>
            </w:r>
            <w:r w:rsidRPr="00861C26">
              <w:rPr>
                <w:i/>
                <w:iCs/>
                <w:sz w:val="20"/>
                <w:szCs w:val="20"/>
                <w:lang w:val="fr-FR"/>
              </w:rPr>
              <w:t>Thunnus orientalis</w:t>
            </w:r>
            <w:r w:rsidRPr="00861C26">
              <w:rPr>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Toni roşii de Atlantic (Thunnus thynnus):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0302 35 110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Destinaţi fabricării industriale a produselor care fac obiectul poziţiei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0302 35 190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Toni roşii de Pacific (Thunnus orientalis):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0302 35 910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Destinaţi fabricării industriale a produselor care fac obiectul poziţiei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0302 35 990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Toni roşii din sud (</w:t>
            </w:r>
            <w:r w:rsidRPr="00861C26">
              <w:rPr>
                <w:i/>
                <w:iCs/>
                <w:sz w:val="20"/>
                <w:szCs w:val="20"/>
                <w:lang w:val="it-IT"/>
              </w:rPr>
              <w:t>Thunnus maccoyii</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care fac obiectul poziţiei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care fac obiectul poziţiei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0302 39 800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Heringi (Clupea harengus, Clupea pallasii), anşoa (Engraulis spp.), sardine (Sardina pilchardus, Sardinops spp.), sardinele (Sardinella spp.), şprot (Sprattus sprattus), scrumbii (Scomber scombrus, Scomber australasicus, Scomber japonicus), stavrizi (Trachurus spp.), cobie (Rachycentron canadum) şi peşte-spadă (Xiphias gladius),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Heringi (Clupea harengus, Clupea pallasi)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Anşoa (Engraulis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Sardine (Sardina pilchardus, Sardinops spp.), sardinele (Sardinella spp.), gingirică şi şprote (Sprattus sprattus):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Sardine din specia Sardina pilchardus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Sardine din genul Sardinops; sardinele (Sardinella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Gingirică şi şprote (Sprattus sprattus)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Scrumbii (Scomber scombrus, Scomber australasicus, Scomber japonicus)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Stavrizi (Trachurus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Stavrid de Atlantic (Trachurus trachurus)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0302 45 300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Stavrid chilian (Trachurus murphyi)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Cobie (Rachycentron canadum)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0302 47 000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Peste-spadă (Xiphias gladius)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Peşti din familiile </w:t>
            </w:r>
            <w:r w:rsidRPr="00861C26">
              <w:rPr>
                <w:i/>
                <w:iCs/>
                <w:sz w:val="20"/>
                <w:szCs w:val="20"/>
              </w:rPr>
              <w:t>Bregmacerotidae</w:t>
            </w:r>
            <w:r w:rsidRPr="00861C26">
              <w:rPr>
                <w:sz w:val="20"/>
                <w:szCs w:val="20"/>
              </w:rPr>
              <w:t xml:space="preserve">, </w:t>
            </w:r>
            <w:r w:rsidRPr="00861C26">
              <w:rPr>
                <w:i/>
                <w:iCs/>
                <w:sz w:val="20"/>
                <w:szCs w:val="20"/>
              </w:rPr>
              <w:t>Euclichthyidae</w:t>
            </w:r>
            <w:r w:rsidRPr="00861C26">
              <w:rPr>
                <w:sz w:val="20"/>
                <w:szCs w:val="20"/>
              </w:rPr>
              <w:t xml:space="preserve">, </w:t>
            </w:r>
            <w:r w:rsidRPr="00861C26">
              <w:rPr>
                <w:i/>
                <w:iCs/>
                <w:sz w:val="20"/>
                <w:szCs w:val="20"/>
              </w:rPr>
              <w:t>Gadidae</w:t>
            </w:r>
            <w:r w:rsidRPr="00861C26">
              <w:rPr>
                <w:sz w:val="20"/>
                <w:szCs w:val="20"/>
              </w:rPr>
              <w:t xml:space="preserve">, </w:t>
            </w:r>
            <w:r w:rsidRPr="00861C26">
              <w:rPr>
                <w:i/>
                <w:iCs/>
                <w:sz w:val="20"/>
                <w:szCs w:val="20"/>
              </w:rPr>
              <w:t>Macrouridae</w:t>
            </w:r>
            <w:r w:rsidRPr="00861C26">
              <w:rPr>
                <w:sz w:val="20"/>
                <w:szCs w:val="20"/>
              </w:rPr>
              <w:t xml:space="preserve">, </w:t>
            </w:r>
            <w:r w:rsidRPr="00861C26">
              <w:rPr>
                <w:i/>
                <w:iCs/>
                <w:sz w:val="20"/>
                <w:szCs w:val="20"/>
              </w:rPr>
              <w:t>Melanonidae</w:t>
            </w:r>
            <w:r w:rsidRPr="00861C26">
              <w:rPr>
                <w:sz w:val="20"/>
                <w:szCs w:val="20"/>
              </w:rPr>
              <w:t xml:space="preserve">, </w:t>
            </w:r>
            <w:r w:rsidRPr="00861C26">
              <w:rPr>
                <w:i/>
                <w:iCs/>
                <w:sz w:val="20"/>
                <w:szCs w:val="20"/>
              </w:rPr>
              <w:t>Merlucciidae</w:t>
            </w:r>
            <w:r w:rsidRPr="00861C26">
              <w:rPr>
                <w:sz w:val="20"/>
                <w:szCs w:val="20"/>
              </w:rPr>
              <w:t xml:space="preserve">, </w:t>
            </w:r>
            <w:r w:rsidRPr="00861C26">
              <w:rPr>
                <w:i/>
                <w:iCs/>
                <w:sz w:val="20"/>
                <w:szCs w:val="20"/>
              </w:rPr>
              <w:t xml:space="preserve">Moridae </w:t>
            </w:r>
            <w:r w:rsidRPr="00861C26">
              <w:rPr>
                <w:sz w:val="20"/>
                <w:szCs w:val="20"/>
              </w:rPr>
              <w:t xml:space="preserve">şi </w:t>
            </w:r>
            <w:r w:rsidRPr="00861C26">
              <w:rPr>
                <w:i/>
                <w:iCs/>
                <w:sz w:val="20"/>
                <w:szCs w:val="20"/>
              </w:rPr>
              <w:t>Muraenolepididae</w:t>
            </w:r>
            <w:r w:rsidRPr="00861C26">
              <w:rPr>
                <w:sz w:val="20"/>
                <w:szCs w:val="20"/>
              </w:rPr>
              <w:t>,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Cod (</w:t>
            </w:r>
            <w:r w:rsidRPr="00861C26">
              <w:rPr>
                <w:i/>
                <w:iCs/>
                <w:sz w:val="20"/>
                <w:szCs w:val="20"/>
              </w:rPr>
              <w:t>Gadus morhua</w:t>
            </w:r>
            <w:r w:rsidRPr="00861C26">
              <w:rPr>
                <w:sz w:val="20"/>
                <w:szCs w:val="20"/>
              </w:rPr>
              <w:t xml:space="preserve">, </w:t>
            </w:r>
            <w:r w:rsidRPr="00861C26">
              <w:rPr>
                <w:i/>
                <w:iCs/>
                <w:sz w:val="20"/>
                <w:szCs w:val="20"/>
              </w:rPr>
              <w:t>Gadus ogac</w:t>
            </w:r>
            <w:r w:rsidRPr="00861C26">
              <w:rPr>
                <w:sz w:val="20"/>
                <w:szCs w:val="20"/>
              </w:rPr>
              <w:t xml:space="preserve">, </w:t>
            </w:r>
            <w:r w:rsidRPr="00861C26">
              <w:rPr>
                <w:i/>
                <w:iCs/>
                <w:sz w:val="20"/>
                <w:szCs w:val="20"/>
              </w:rPr>
              <w:t>Gadus macrocephalus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Gadus morhua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Eglefin (Melanogramnus aeglefinus)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Cod negru (Pollachius virens)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Merluciu (Merluccius spp., Urophycis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 Peşti marini din genul </w:t>
            </w:r>
            <w:r w:rsidRPr="00861C26">
              <w:rPr>
                <w:i/>
                <w:iCs/>
                <w:sz w:val="20"/>
                <w:szCs w:val="20"/>
                <w:lang w:val="it-IT"/>
              </w:rPr>
              <w:t>Merluccius</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0302 54 110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marini din specia Merluccius capensis sau Merluccius paradoxus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0302 54 150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marini din specia Merluccius australis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0302 54 190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Peşti marini din genul Urophycis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Peste marin de Alaska (Theragra chalcogramma)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Merlani albastri (Micromesistius poutassou, Micromesistius australis)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din specia Boreogadus saida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Merlani (Merlangus merlangus)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Polac (Pollachius pollachius)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Mihalti-de-mare (Molva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Tilapia (Oreochromis spp.), specii de Anarhicatide (Pangasius spp., Silurus spp., Clarias spp., Ictalurus spp.), crapi (Cyprinus carpio, Carassius carassius, Ctenopharyngodon idellus, Hypophthalmichthys spp., Cirrhinus spp., Mylopharyngodon piceus), anghile (Anguilla spp.), biban de Nil (Lates niloticus) şi peşti cap-de-şarpe (Channa spp.),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Tilapia (Oreochromis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0302 72 000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Specii de Anarhicatide (Pangasius spp., Silurus spp., Clarias spp., Ictalurus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0302 73 000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Crapi (Cyprinus carpio, Carassius carassius, Ctenopharyngodon idellus, Hypophthalmichthys spp., Cirrhinus spp., Mylopharyngodon piceus)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0302 74 000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Anghile (Anguilla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0302 79 000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Alte specii de peşte,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Cîini de mare şi alte specii de rechini: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Cîini de mare (Squalus acanthias)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Rechini pisica (Scyliorhinus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Rechinul Scrumbiilor (Lamna nasus)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Pisici şi vulpi-de-mare (Rajidae)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“Toothfish” (Dissostichus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Lupi de mare (Dicentrarchus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Lupi de mare (Dicentrarchus labrax)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Pagrus (</w:t>
            </w:r>
            <w:r w:rsidRPr="00861C26">
              <w:rPr>
                <w:i/>
                <w:iCs/>
                <w:sz w:val="20"/>
                <w:szCs w:val="20"/>
              </w:rPr>
              <w:t>Sparidae</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Dorada de mare din specia Dentex dentex sau Pagellus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0302 85 300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Dorade regale (Sparus aurata)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FD5853" w:rsidP="00872AFE">
            <w:pPr>
              <w:rPr>
                <w:sz w:val="20"/>
                <w:szCs w:val="20"/>
              </w:rPr>
            </w:pPr>
            <w:r w:rsidRPr="00861C26">
              <w:rPr>
                <w:sz w:val="20"/>
                <w:szCs w:val="20"/>
              </w:rPr>
              <w:t xml:space="preserve">– – – – </w:t>
            </w:r>
            <w:r w:rsidRPr="00861C26">
              <w:rPr>
                <w:sz w:val="20"/>
                <w:szCs w:val="20"/>
                <w:lang w:val="ro-RO"/>
              </w:rPr>
              <w:t>Altele</w:t>
            </w:r>
            <w:r w:rsidR="00252AEB"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Peşti din genul Euthynnus, alţii decît peştii săritori sau bonitele cu abdomenul vărgat [Euthynnus (Katsuwonus) pelamis] menţionaţi la subpoziţia 0302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Destinaţi fabricării industriale a produselor care fac obiectul poziţiei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Sebaste (Sebastes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specia Sebastes marinus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din specia Brama (Brama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Peşte-unditar (Lophius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Tipari roz (Genypterus blacodes)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0302 89 900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Ficat, icre şi lapţi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Peşti congelaţi, cu excepţia fileurilor de peşte şi a cărnii de peşte de la poziţia 0304: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Salmonide,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Somon roşu (Oncorhynchus nerka)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Alţi somoni de Pacific (</w:t>
            </w:r>
            <w:r w:rsidRPr="00861C26">
              <w:rPr>
                <w:i/>
                <w:iCs/>
                <w:sz w:val="20"/>
                <w:szCs w:val="20"/>
              </w:rPr>
              <w:t>Oncorhynchus gorbuscha</w:t>
            </w:r>
            <w:r w:rsidRPr="00861C26">
              <w:rPr>
                <w:sz w:val="20"/>
                <w:szCs w:val="20"/>
              </w:rPr>
              <w:t xml:space="preserve">, </w:t>
            </w:r>
            <w:r w:rsidRPr="00861C26">
              <w:rPr>
                <w:i/>
                <w:iCs/>
                <w:sz w:val="20"/>
                <w:szCs w:val="20"/>
              </w:rPr>
              <w:t>Oncorhynchus keta</w:t>
            </w:r>
            <w:r w:rsidRPr="00861C26">
              <w:rPr>
                <w:sz w:val="20"/>
                <w:szCs w:val="20"/>
              </w:rPr>
              <w:t xml:space="preserve">, </w:t>
            </w:r>
            <w:r w:rsidRPr="00861C26">
              <w:rPr>
                <w:i/>
                <w:iCs/>
                <w:sz w:val="20"/>
                <w:szCs w:val="20"/>
              </w:rPr>
              <w:t>Oncorhynchus tschawytscha, Oncorhynchus kisutch, Oncorhynchus masou şi Oncorhynchus rhodurus)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Somon de Atlantic (Salmo salar) şi lostriţă (Hucho hucho)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Păstrăvi (</w:t>
            </w:r>
            <w:r w:rsidRPr="00861C26">
              <w:rPr>
                <w:i/>
                <w:iCs/>
                <w:sz w:val="20"/>
                <w:szCs w:val="20"/>
              </w:rPr>
              <w:t>Salmo trutta</w:t>
            </w:r>
            <w:r w:rsidRPr="00861C26">
              <w:rPr>
                <w:sz w:val="20"/>
                <w:szCs w:val="20"/>
              </w:rPr>
              <w:t xml:space="preserve">, </w:t>
            </w:r>
            <w:r w:rsidRPr="00861C26">
              <w:rPr>
                <w:i/>
                <w:iCs/>
                <w:sz w:val="20"/>
                <w:szCs w:val="20"/>
              </w:rPr>
              <w:t>Oncorhynchus mykiss</w:t>
            </w:r>
            <w:r w:rsidRPr="00861C26">
              <w:rPr>
                <w:sz w:val="20"/>
                <w:szCs w:val="20"/>
              </w:rPr>
              <w:t xml:space="preserve">, </w:t>
            </w:r>
            <w:r w:rsidRPr="00861C26">
              <w:rPr>
                <w:i/>
                <w:iCs/>
                <w:sz w:val="20"/>
                <w:szCs w:val="20"/>
              </w:rPr>
              <w:t>Oncorhynchus clarki</w:t>
            </w:r>
            <w:r w:rsidRPr="00861C26">
              <w:rPr>
                <w:sz w:val="20"/>
                <w:szCs w:val="20"/>
              </w:rPr>
              <w:t xml:space="preserve">, </w:t>
            </w:r>
            <w:r w:rsidRPr="00861C26">
              <w:rPr>
                <w:i/>
                <w:iCs/>
                <w:sz w:val="20"/>
                <w:szCs w:val="20"/>
              </w:rPr>
              <w:t>Oncorhynchus aguabonita</w:t>
            </w:r>
            <w:r w:rsidRPr="00861C26">
              <w:rPr>
                <w:sz w:val="20"/>
                <w:szCs w:val="20"/>
              </w:rPr>
              <w:t xml:space="preserve">, </w:t>
            </w:r>
            <w:r w:rsidRPr="00861C26">
              <w:rPr>
                <w:i/>
                <w:iCs/>
                <w:sz w:val="20"/>
                <w:szCs w:val="20"/>
              </w:rPr>
              <w:t>Oncorhynchus gilae</w:t>
            </w:r>
            <w:r w:rsidRPr="00861C26">
              <w:rPr>
                <w:sz w:val="20"/>
                <w:szCs w:val="20"/>
              </w:rPr>
              <w:t xml:space="preserve">, </w:t>
            </w:r>
            <w:r w:rsidRPr="00861C26">
              <w:rPr>
                <w:i/>
                <w:iCs/>
                <w:sz w:val="20"/>
                <w:szCs w:val="20"/>
              </w:rPr>
              <w:t xml:space="preserve">Oncorhynchus apache </w:t>
            </w:r>
            <w:r w:rsidRPr="00861C26">
              <w:rPr>
                <w:sz w:val="20"/>
                <w:szCs w:val="20"/>
              </w:rPr>
              <w:t xml:space="preserve">şi </w:t>
            </w:r>
            <w:r w:rsidRPr="00861C26">
              <w:rPr>
                <w:i/>
                <w:iCs/>
                <w:sz w:val="20"/>
                <w:szCs w:val="20"/>
              </w:rPr>
              <w:t>Oncorhynchus chrysogaster</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Oncorhnchus apache sau Oncorhynchus chrysogaster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0303 14 200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Oncorhynchus mykiss, cu cap şi branhii, evisceraţi, cîntărind peste 1,2 kg fiecare sau fart cap şi fag branhii, evisceraţi, cîntărind peste 1 kg fiecare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0303 14 900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Tilapia (Oreochromis spp.), specii de Anarhicatide (Pangasius spp., Silurus spp., Clarias spp., Ictalurus spp.), crapi (Cyprinus carpio, Carassius carassius, Ctenopharyngodon idellus, Hypophthalmichthys spp., Cirrhinus spp., Mylopharyngodon piceus), anghile (Anguilla spp.), biban de Nil (Lates niloticus) şi peşti cap-de-şarpe (Channa spp.),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Tilapia (Oreochromis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Specii de Anarhicatide (Pangasius spp., Silurus spp., Clarias spp., Ictalurus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0303 25 000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Crapi (Cyprinus carpio, Carassius carassius, Ctenopharyngodon idellus, Hypophthalmichthys spp., Cirrhinus spp., Mylopharyngodon piceus)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0303 26 000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Anghile (Anguilla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Peşti plaţi (</w:t>
            </w:r>
            <w:r w:rsidRPr="00861C26">
              <w:rPr>
                <w:i/>
                <w:iCs/>
                <w:sz w:val="20"/>
                <w:szCs w:val="20"/>
              </w:rPr>
              <w:t>Pleuronectidae</w:t>
            </w:r>
            <w:r w:rsidRPr="00861C26">
              <w:rPr>
                <w:sz w:val="20"/>
                <w:szCs w:val="20"/>
              </w:rPr>
              <w:t xml:space="preserve">, </w:t>
            </w:r>
            <w:r w:rsidRPr="00861C26">
              <w:rPr>
                <w:i/>
                <w:iCs/>
                <w:sz w:val="20"/>
                <w:szCs w:val="20"/>
              </w:rPr>
              <w:t>Bothidae</w:t>
            </w:r>
            <w:r w:rsidRPr="00861C26">
              <w:rPr>
                <w:sz w:val="20"/>
                <w:szCs w:val="20"/>
              </w:rPr>
              <w:t xml:space="preserve">, </w:t>
            </w:r>
            <w:r w:rsidRPr="00861C26">
              <w:rPr>
                <w:i/>
                <w:iCs/>
                <w:sz w:val="20"/>
                <w:szCs w:val="20"/>
              </w:rPr>
              <w:t>Cynoglossidae</w:t>
            </w:r>
            <w:r w:rsidRPr="00861C26">
              <w:rPr>
                <w:sz w:val="20"/>
                <w:szCs w:val="20"/>
              </w:rPr>
              <w:t xml:space="preserve">, </w:t>
            </w:r>
            <w:r w:rsidRPr="00861C26">
              <w:rPr>
                <w:i/>
                <w:iCs/>
                <w:sz w:val="20"/>
                <w:szCs w:val="20"/>
              </w:rPr>
              <w:t>Soleidae</w:t>
            </w:r>
            <w:r w:rsidRPr="00861C26">
              <w:rPr>
                <w:sz w:val="20"/>
                <w:szCs w:val="20"/>
              </w:rPr>
              <w:t xml:space="preserve">, </w:t>
            </w:r>
            <w:r w:rsidRPr="00861C26">
              <w:rPr>
                <w:i/>
                <w:iCs/>
                <w:sz w:val="20"/>
                <w:szCs w:val="20"/>
              </w:rPr>
              <w:t xml:space="preserve">Scophthalmidae </w:t>
            </w:r>
            <w:r w:rsidRPr="00861C26">
              <w:rPr>
                <w:sz w:val="20"/>
                <w:szCs w:val="20"/>
              </w:rPr>
              <w:t>şi Citharidae),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Halibut (</w:t>
            </w:r>
            <w:r w:rsidRPr="00861C26">
              <w:rPr>
                <w:i/>
                <w:iCs/>
                <w:sz w:val="20"/>
                <w:szCs w:val="20"/>
              </w:rPr>
              <w:t>Reinhardtius hippoglossoides</w:t>
            </w:r>
            <w:r w:rsidRPr="00861C26">
              <w:rPr>
                <w:sz w:val="20"/>
                <w:szCs w:val="20"/>
              </w:rPr>
              <w:t xml:space="preserve">, </w:t>
            </w:r>
            <w:r w:rsidRPr="00861C26">
              <w:rPr>
                <w:i/>
                <w:iCs/>
                <w:sz w:val="20"/>
                <w:szCs w:val="20"/>
              </w:rPr>
              <w:t>Hippoglossus hippoglossus</w:t>
            </w:r>
            <w:r w:rsidRPr="00861C26">
              <w:rPr>
                <w:sz w:val="20"/>
                <w:szCs w:val="20"/>
              </w:rPr>
              <w:t xml:space="preserve">, </w:t>
            </w:r>
            <w:r w:rsidRPr="00861C26">
              <w:rPr>
                <w:i/>
                <w:iCs/>
                <w:sz w:val="20"/>
                <w:szCs w:val="20"/>
              </w:rPr>
              <w:t>Hippoglossus stenolepis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Halibut negru (Reinhardtius hippoglossoides)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Halibut de Atlantic (Hippoglossus hippoglossus)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Halibut de Pacific (Hippoglossus stenolepis)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Cambula (Pleuronectes platessa)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Limbă de mare (Solea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Calcani (Psetta maxima)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Peşti din specia Platichthys flesus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din genul Rhombosolea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Peşti din specia Pelotreis flavilatus sau Peltorhamphus novaezelandiae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0303 39 850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Toni (de genul </w:t>
            </w:r>
            <w:r w:rsidRPr="00861C26">
              <w:rPr>
                <w:i/>
                <w:iCs/>
                <w:sz w:val="20"/>
                <w:szCs w:val="20"/>
              </w:rPr>
              <w:t>Thunnus</w:t>
            </w:r>
            <w:r w:rsidRPr="00861C26">
              <w:rPr>
                <w:sz w:val="20"/>
                <w:szCs w:val="20"/>
              </w:rPr>
              <w:t>), peşti săritori sau bonite cu abdomenul vărgat [</w:t>
            </w:r>
            <w:r w:rsidRPr="00861C26">
              <w:rPr>
                <w:i/>
                <w:iCs/>
                <w:sz w:val="20"/>
                <w:szCs w:val="20"/>
              </w:rPr>
              <w:t>Euthynnus (Katsuwonus) pelamis],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Toni albi sau “germon” (</w:t>
            </w:r>
            <w:r w:rsidRPr="00861C26">
              <w:rPr>
                <w:i/>
                <w:iCs/>
                <w:sz w:val="20"/>
                <w:szCs w:val="20"/>
                <w:lang w:val="it-IT"/>
              </w:rPr>
              <w:t>Thunnus alalunga</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de la poziţia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Toni cu aripioare galbene (</w:t>
            </w:r>
            <w:r w:rsidRPr="00861C26">
              <w:rPr>
                <w:i/>
                <w:iCs/>
                <w:sz w:val="20"/>
                <w:szCs w:val="20"/>
                <w:lang w:val="it-IT"/>
              </w:rPr>
              <w:t>Thunnus albacares</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de la poziţia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Întregi: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0303 42 120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 – Care cântăresc peste 10 kg fiecare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0303 42 180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0303 42 420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 – Care cântăresc peste 10 kg fiecare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0303 42 480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Peşti săritori (skipjack) sau bonite cu abdomenul vărgat: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de la poziţia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Toni graşi (</w:t>
            </w:r>
            <w:r w:rsidRPr="00861C26">
              <w:rPr>
                <w:i/>
                <w:iCs/>
                <w:sz w:val="20"/>
                <w:szCs w:val="20"/>
              </w:rPr>
              <w:t>Thunnus obesus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de la poziţia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Ton roşu de Atlantic şi ton roşu de Pacific (</w:t>
            </w:r>
            <w:r w:rsidRPr="00861C26">
              <w:rPr>
                <w:i/>
                <w:iCs/>
                <w:sz w:val="20"/>
                <w:szCs w:val="20"/>
                <w:lang w:val="fr-FR"/>
              </w:rPr>
              <w:t>Thunnus thynnus</w:t>
            </w:r>
            <w:r w:rsidRPr="00861C26">
              <w:rPr>
                <w:sz w:val="20"/>
                <w:szCs w:val="20"/>
                <w:lang w:val="fr-FR"/>
              </w:rPr>
              <w:t xml:space="preserve">, </w:t>
            </w:r>
            <w:r w:rsidRPr="00861C26">
              <w:rPr>
                <w:i/>
                <w:iCs/>
                <w:sz w:val="20"/>
                <w:szCs w:val="20"/>
                <w:lang w:val="fr-FR"/>
              </w:rPr>
              <w:t>Thunnus orientalis</w:t>
            </w:r>
            <w:r w:rsidRPr="00861C26">
              <w:rPr>
                <w:sz w:val="20"/>
                <w:szCs w:val="20"/>
                <w:lang w:val="fr-F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Toni roşii de Atlantic (</w:t>
            </w:r>
            <w:r w:rsidRPr="00861C26">
              <w:rPr>
                <w:i/>
                <w:iCs/>
                <w:sz w:val="20"/>
                <w:szCs w:val="20"/>
                <w:lang w:val="en-US"/>
              </w:rPr>
              <w:t>Thunnus thynnus</w:t>
            </w:r>
            <w:r w:rsidRPr="00861C26">
              <w:rPr>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0303 45 120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Destinaţi fabricării industriale a produselor de la poziţia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0303 45 180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Toni roşii de Pacific (</w:t>
            </w:r>
            <w:r w:rsidRPr="00861C26">
              <w:rPr>
                <w:i/>
                <w:iCs/>
                <w:sz w:val="20"/>
                <w:szCs w:val="20"/>
              </w:rPr>
              <w:t>Thunnus orientalis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0303 45 910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Destinaţi fabricării industriale a produselor de la poziţia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0303 45 990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Toni roşii din sud (</w:t>
            </w:r>
            <w:r w:rsidRPr="00861C26">
              <w:rPr>
                <w:i/>
                <w:iCs/>
                <w:sz w:val="20"/>
                <w:szCs w:val="20"/>
                <w:lang w:val="it-IT"/>
              </w:rPr>
              <w:t>Thunnus maccoyii</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de la poziţia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Destinaţi fabricării industriale a produselor de la poziţia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0303 49 850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Heringi (Clupea harengus, Clupea pallasii), sardine (Sardina pilchardus, Sardinops spp.), sardinele (Sardinella spp.), şprot (Sprattus sprattus), scrumbii (Scomber scombrus, Scomber australasicus, Scomber japonicus), stavrizi (Trachurus spp.), cobie (Rachycentron canadum) şi peşte-spadă (Xiphias gladius),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Heringi (Clupea harengus, Clupea pallasii)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Sardine (Sardina pilchardus, Sardinops spp.), sardinele (Sardinella spp.), şprot (Sprattus sprattus):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Sardine din specia Sardina pilchardus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Sardine din genul Sardinops; sardinele (Sardinella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Gingirică şi şproturi (Sprattus sprattus)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Scrumbii (</w:t>
            </w:r>
            <w:r w:rsidRPr="00861C26">
              <w:rPr>
                <w:i/>
                <w:iCs/>
                <w:sz w:val="20"/>
                <w:szCs w:val="20"/>
              </w:rPr>
              <w:t>Scomber scombrus</w:t>
            </w:r>
            <w:r w:rsidRPr="00861C26">
              <w:rPr>
                <w:sz w:val="20"/>
                <w:szCs w:val="20"/>
              </w:rPr>
              <w:t xml:space="preserve">, </w:t>
            </w:r>
            <w:r w:rsidRPr="00861C26">
              <w:rPr>
                <w:i/>
                <w:iCs/>
                <w:sz w:val="20"/>
                <w:szCs w:val="20"/>
              </w:rPr>
              <w:t>Scomber australasicus</w:t>
            </w:r>
            <w:r w:rsidRPr="00861C26">
              <w:rPr>
                <w:sz w:val="20"/>
                <w:szCs w:val="20"/>
              </w:rPr>
              <w:t xml:space="preserve">, </w:t>
            </w:r>
            <w:r w:rsidRPr="00861C26">
              <w:rPr>
                <w:i/>
                <w:iCs/>
                <w:sz w:val="20"/>
                <w:szCs w:val="20"/>
              </w:rPr>
              <w:t>Scomber japonicus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Scomber scombrus sau Scomber japonicus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Scomber australasicus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Stavrizi (Trachurus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Stavrid de Atlantic (Trachurus trachurus)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0303 55 300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Stavrid chilian (Trachurus murphyi)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Cobie (Rachycentron canadum)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0303 57 000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Peste-spadă (Xiphias gladius)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Peşti din familiile </w:t>
            </w:r>
            <w:r w:rsidRPr="00861C26">
              <w:rPr>
                <w:i/>
                <w:iCs/>
                <w:sz w:val="20"/>
                <w:szCs w:val="20"/>
              </w:rPr>
              <w:t>Bregmacerotidae</w:t>
            </w:r>
            <w:r w:rsidRPr="00861C26">
              <w:rPr>
                <w:sz w:val="20"/>
                <w:szCs w:val="20"/>
              </w:rPr>
              <w:t xml:space="preserve">, </w:t>
            </w:r>
            <w:r w:rsidRPr="00861C26">
              <w:rPr>
                <w:i/>
                <w:iCs/>
                <w:sz w:val="20"/>
                <w:szCs w:val="20"/>
              </w:rPr>
              <w:t>Euclichthyidae</w:t>
            </w:r>
            <w:r w:rsidRPr="00861C26">
              <w:rPr>
                <w:sz w:val="20"/>
                <w:szCs w:val="20"/>
              </w:rPr>
              <w:t xml:space="preserve">, </w:t>
            </w:r>
            <w:r w:rsidRPr="00861C26">
              <w:rPr>
                <w:i/>
                <w:iCs/>
                <w:sz w:val="20"/>
                <w:szCs w:val="20"/>
              </w:rPr>
              <w:t>Gadidae</w:t>
            </w:r>
            <w:r w:rsidRPr="00861C26">
              <w:rPr>
                <w:sz w:val="20"/>
                <w:szCs w:val="20"/>
              </w:rPr>
              <w:t xml:space="preserve">, </w:t>
            </w:r>
            <w:r w:rsidRPr="00861C26">
              <w:rPr>
                <w:i/>
                <w:iCs/>
                <w:sz w:val="20"/>
                <w:szCs w:val="20"/>
              </w:rPr>
              <w:t>Macrouridae</w:t>
            </w:r>
            <w:r w:rsidRPr="00861C26">
              <w:rPr>
                <w:sz w:val="20"/>
                <w:szCs w:val="20"/>
              </w:rPr>
              <w:t xml:space="preserve">, </w:t>
            </w:r>
            <w:r w:rsidRPr="00861C26">
              <w:rPr>
                <w:i/>
                <w:iCs/>
                <w:sz w:val="20"/>
                <w:szCs w:val="20"/>
              </w:rPr>
              <w:t>Melanonidae</w:t>
            </w:r>
            <w:r w:rsidRPr="00861C26">
              <w:rPr>
                <w:sz w:val="20"/>
                <w:szCs w:val="20"/>
              </w:rPr>
              <w:t xml:space="preserve">, </w:t>
            </w:r>
            <w:r w:rsidRPr="00861C26">
              <w:rPr>
                <w:i/>
                <w:iCs/>
                <w:sz w:val="20"/>
                <w:szCs w:val="20"/>
              </w:rPr>
              <w:t>Merlucciidae</w:t>
            </w:r>
            <w:r w:rsidRPr="00861C26">
              <w:rPr>
                <w:sz w:val="20"/>
                <w:szCs w:val="20"/>
              </w:rPr>
              <w:t xml:space="preserve">, </w:t>
            </w:r>
            <w:r w:rsidRPr="00861C26">
              <w:rPr>
                <w:i/>
                <w:iCs/>
                <w:sz w:val="20"/>
                <w:szCs w:val="20"/>
              </w:rPr>
              <w:t xml:space="preserve">Moridae </w:t>
            </w:r>
            <w:r w:rsidRPr="00861C26">
              <w:rPr>
                <w:sz w:val="20"/>
                <w:szCs w:val="20"/>
              </w:rPr>
              <w:t xml:space="preserve">şi </w:t>
            </w:r>
            <w:r w:rsidRPr="00861C26">
              <w:rPr>
                <w:i/>
                <w:iCs/>
                <w:sz w:val="20"/>
                <w:szCs w:val="20"/>
              </w:rPr>
              <w:t>Muraenolepididae</w:t>
            </w:r>
            <w:r w:rsidRPr="00861C26">
              <w:rPr>
                <w:sz w:val="20"/>
                <w:szCs w:val="20"/>
              </w:rPr>
              <w:t>,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Cod (</w:t>
            </w:r>
            <w:r w:rsidRPr="00861C26">
              <w:rPr>
                <w:i/>
                <w:iCs/>
                <w:sz w:val="20"/>
                <w:szCs w:val="20"/>
              </w:rPr>
              <w:t>Gadus morhua</w:t>
            </w:r>
            <w:r w:rsidRPr="00861C26">
              <w:rPr>
                <w:sz w:val="20"/>
                <w:szCs w:val="20"/>
              </w:rPr>
              <w:t xml:space="preserve">, </w:t>
            </w:r>
            <w:r w:rsidRPr="00861C26">
              <w:rPr>
                <w:i/>
                <w:iCs/>
                <w:sz w:val="20"/>
                <w:szCs w:val="20"/>
              </w:rPr>
              <w:t>Gadus ogac</w:t>
            </w:r>
            <w:r w:rsidRPr="00861C26">
              <w:rPr>
                <w:sz w:val="20"/>
                <w:szCs w:val="20"/>
              </w:rPr>
              <w:t xml:space="preserve">, </w:t>
            </w:r>
            <w:r w:rsidRPr="00861C26">
              <w:rPr>
                <w:i/>
                <w:iCs/>
                <w:sz w:val="20"/>
                <w:szCs w:val="20"/>
              </w:rPr>
              <w:t>Gadus macrocephalus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Gadus morhua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Gadus ogac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Gadus macrocephalus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Eglefin (Melanogrammus aeglefinus)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Cod negru (Pollachius virens)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Merluciu (Merluccius spp., Urophycis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 Peşti marini din genul </w:t>
            </w:r>
            <w:r w:rsidRPr="00861C26">
              <w:rPr>
                <w:i/>
                <w:iCs/>
                <w:sz w:val="20"/>
                <w:szCs w:val="20"/>
                <w:lang w:val="it-IT"/>
              </w:rPr>
              <w:t>Merluccius</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0303 66 110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marini din specia Merluccius capensis sau Merluccius paradoxus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0303 66 120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marini din specia Merluccius hubbsi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0303 66 130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marini din specia Merluccius australis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0303 66 190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Peşti marini din genul Urophycis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Peşte marin de Alaska (Theragra chalcogramma)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Merlani albaştri (</w:t>
            </w:r>
            <w:r w:rsidRPr="00861C26">
              <w:rPr>
                <w:i/>
                <w:iCs/>
                <w:sz w:val="20"/>
                <w:szCs w:val="20"/>
                <w:lang w:val="it-IT"/>
              </w:rPr>
              <w:t>Micromesistius poutassou</w:t>
            </w:r>
            <w:r w:rsidRPr="00861C26">
              <w:rPr>
                <w:sz w:val="20"/>
                <w:szCs w:val="20"/>
                <w:lang w:val="it-IT"/>
              </w:rPr>
              <w:t xml:space="preserve">, </w:t>
            </w:r>
            <w:r w:rsidRPr="00861C26">
              <w:rPr>
                <w:i/>
                <w:iCs/>
                <w:sz w:val="20"/>
                <w:szCs w:val="20"/>
                <w:lang w:val="it-IT"/>
              </w:rPr>
              <w:t>Micromesistius australis</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0303 68 100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Merlani albaştri (Micromesistius poutassou, Gadus poutassou)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0303 68 900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Merlani albaştri sudici (Micromesistius australis)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din specia Boreogadus saida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Merlani (Merlangius merlangus)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Polac (Pollachius pollachius)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Grenadieri albaştri (Macruronus novaezelandiae)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Mihalţi-de-mare (Molva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peşti, cu excepţia ficatului, a icrelor şi a lapţilor: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Cîini de mare şi alte specii de rechini: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Cîini de mare (Squalus acanthias)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Rechini pisică (Scyliorhinus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Rechinul Scrumbiilor (Lamna nasus)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Pisici şi vulpi-de-mare (Rajidae)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«Toothfish» (Dissostichus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Lupi de mare (Dicentrarchus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Lupi de mare (Dicentrarchus labrax)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Peşti din genul Euthynnus, alţii decît peştii săritori şi bonitele cu abdomenul vărgat [Euthynnus (Katsuwonus) pelamis] de la subpoziţia 0303 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Destinaţi fabricării industriale a produselor de la poziţia 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Sebaste (Sebastes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specia Sebastes marinus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din specia Orcynopsis unicolor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Anşoa (Engraulis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Dorada de mare din specia Dentex dentex sau Pagellus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Dorade regale (Sparus aurata)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din specia Brama (Brama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Peşte-unditar (Lophius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Tipari roz (Genypterus blacodes)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0303 89 900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Ficat, icre şi lapţi: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Icre şi lapţi folosiţi pentru obţinerea acidului dezoxiribonucleic sau a sulfatului de protamina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0304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Fileuri de peşte şi carne de peşte (chiar tocată), proaspete, refrigerate sau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Fileuri proaspete sau refrigerate de tilapia (Oreochromis spp.), specii de Anarhicatide (Pangasius spp., Silurus spp., Clarias spp., Ictalurus spp.), crapi (Cyprinus carpio, Carassius carassius, Ctenopharyngodon idellus, Hypophthalmichthys spp., Cirrhinus spp., Mylopharyngodon piceus), anghile (Anguilla spp.), biban de Nil (Lates niloticus) şi peşti cap-de-şarpe (Channa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Tilapia (Oreochromis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Specii de Anarhicatide (Pangasius spp., Silurus spp., Clarias spp., Ictalurus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Biban de Nil (Lates niloticus)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Fileuri de alte specii de peşte,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Somoni de Pacific (Oncorhynchus nerka, Oncorhynchus gorbuscha, Oncorhynchus keta, Oncorhynchus tschawytscha, Oncorhynchus kisutch, Oncorhynchus masou şi Oncorhynchus rhodurus), somon de Atlantic (Salmo salar) şi lostriţă (Hucho hucho)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Păstrăvi (</w:t>
            </w:r>
            <w:r w:rsidRPr="00861C26">
              <w:rPr>
                <w:i/>
                <w:iCs/>
                <w:sz w:val="20"/>
                <w:szCs w:val="20"/>
              </w:rPr>
              <w:t>Salmo trutta</w:t>
            </w:r>
            <w:r w:rsidRPr="00861C26">
              <w:rPr>
                <w:sz w:val="20"/>
                <w:szCs w:val="20"/>
              </w:rPr>
              <w:t xml:space="preserve">, </w:t>
            </w:r>
            <w:r w:rsidRPr="00861C26">
              <w:rPr>
                <w:i/>
                <w:iCs/>
                <w:sz w:val="20"/>
                <w:szCs w:val="20"/>
              </w:rPr>
              <w:t>Oncorhynchus mykiss</w:t>
            </w:r>
            <w:r w:rsidRPr="00861C26">
              <w:rPr>
                <w:sz w:val="20"/>
                <w:szCs w:val="20"/>
              </w:rPr>
              <w:t xml:space="preserve">, </w:t>
            </w:r>
            <w:r w:rsidRPr="00861C26">
              <w:rPr>
                <w:i/>
                <w:iCs/>
                <w:sz w:val="20"/>
                <w:szCs w:val="20"/>
              </w:rPr>
              <w:t>Oncorhynchus clarki</w:t>
            </w:r>
            <w:r w:rsidRPr="00861C26">
              <w:rPr>
                <w:sz w:val="20"/>
                <w:szCs w:val="20"/>
              </w:rPr>
              <w:t xml:space="preserve">, </w:t>
            </w:r>
            <w:r w:rsidRPr="00861C26">
              <w:rPr>
                <w:i/>
                <w:iCs/>
                <w:sz w:val="20"/>
                <w:szCs w:val="20"/>
              </w:rPr>
              <w:t>Oncorhynchus aguabonita</w:t>
            </w:r>
            <w:r w:rsidRPr="00861C26">
              <w:rPr>
                <w:sz w:val="20"/>
                <w:szCs w:val="20"/>
              </w:rPr>
              <w:t xml:space="preserve">, </w:t>
            </w:r>
            <w:r w:rsidRPr="00861C26">
              <w:rPr>
                <w:i/>
                <w:iCs/>
                <w:sz w:val="20"/>
                <w:szCs w:val="20"/>
              </w:rPr>
              <w:t>Oncorhynchus gilae</w:t>
            </w:r>
            <w:r w:rsidRPr="00861C26">
              <w:rPr>
                <w:sz w:val="20"/>
                <w:szCs w:val="20"/>
              </w:rPr>
              <w:t xml:space="preserve">, </w:t>
            </w:r>
            <w:r w:rsidRPr="00861C26">
              <w:rPr>
                <w:i/>
                <w:iCs/>
                <w:sz w:val="20"/>
                <w:szCs w:val="20"/>
              </w:rPr>
              <w:t xml:space="preserve">Oncorhynchus apache </w:t>
            </w:r>
            <w:r w:rsidRPr="00861C26">
              <w:rPr>
                <w:sz w:val="20"/>
                <w:szCs w:val="20"/>
              </w:rPr>
              <w:t xml:space="preserve">şi </w:t>
            </w:r>
            <w:r w:rsidRPr="00861C26">
              <w:rPr>
                <w:i/>
                <w:iCs/>
                <w:sz w:val="20"/>
                <w:szCs w:val="20"/>
              </w:rPr>
              <w:t>Oncorhynchus chrysogaster</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Din specia Oncorhynchus mykiss cîntărind peste 400 g fiecare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0304 42 500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Oncorhynchus apache sau Oncorhynchus chrysogaster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Peşti plaţi (</w:t>
            </w:r>
            <w:r w:rsidRPr="00861C26">
              <w:rPr>
                <w:i/>
                <w:iCs/>
                <w:sz w:val="20"/>
                <w:szCs w:val="20"/>
              </w:rPr>
              <w:t>Pleuronectidae</w:t>
            </w:r>
            <w:r w:rsidRPr="00861C26">
              <w:rPr>
                <w:sz w:val="20"/>
                <w:szCs w:val="20"/>
              </w:rPr>
              <w:t xml:space="preserve">, </w:t>
            </w:r>
            <w:r w:rsidRPr="00861C26">
              <w:rPr>
                <w:i/>
                <w:iCs/>
                <w:sz w:val="20"/>
                <w:szCs w:val="20"/>
              </w:rPr>
              <w:t>Bothidae</w:t>
            </w:r>
            <w:r w:rsidRPr="00861C26">
              <w:rPr>
                <w:sz w:val="20"/>
                <w:szCs w:val="20"/>
              </w:rPr>
              <w:t xml:space="preserve">, </w:t>
            </w:r>
            <w:r w:rsidRPr="00861C26">
              <w:rPr>
                <w:i/>
                <w:iCs/>
                <w:sz w:val="20"/>
                <w:szCs w:val="20"/>
              </w:rPr>
              <w:t>Cynoglossidae</w:t>
            </w:r>
            <w:r w:rsidRPr="00861C26">
              <w:rPr>
                <w:sz w:val="20"/>
                <w:szCs w:val="20"/>
              </w:rPr>
              <w:t xml:space="preserve">, </w:t>
            </w:r>
            <w:r w:rsidRPr="00861C26">
              <w:rPr>
                <w:i/>
                <w:iCs/>
                <w:sz w:val="20"/>
                <w:szCs w:val="20"/>
              </w:rPr>
              <w:t>Soleidae</w:t>
            </w:r>
            <w:r w:rsidRPr="00861C26">
              <w:rPr>
                <w:sz w:val="20"/>
                <w:szCs w:val="20"/>
              </w:rPr>
              <w:t xml:space="preserve">, </w:t>
            </w:r>
            <w:r w:rsidRPr="00861C26">
              <w:rPr>
                <w:i/>
                <w:iCs/>
                <w:sz w:val="20"/>
                <w:szCs w:val="20"/>
              </w:rPr>
              <w:t xml:space="preserve">Scophthalmidae </w:t>
            </w:r>
            <w:r w:rsidRPr="00861C26">
              <w:rPr>
                <w:sz w:val="20"/>
                <w:szCs w:val="20"/>
              </w:rPr>
              <w:t>şi Citharidae)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Peşti din familiile </w:t>
            </w:r>
            <w:r w:rsidRPr="00861C26">
              <w:rPr>
                <w:i/>
                <w:iCs/>
                <w:sz w:val="20"/>
                <w:szCs w:val="20"/>
              </w:rPr>
              <w:t>Bregmacerotidae</w:t>
            </w:r>
            <w:r w:rsidRPr="00861C26">
              <w:rPr>
                <w:sz w:val="20"/>
                <w:szCs w:val="20"/>
              </w:rPr>
              <w:t xml:space="preserve">, </w:t>
            </w:r>
            <w:r w:rsidRPr="00861C26">
              <w:rPr>
                <w:i/>
                <w:iCs/>
                <w:sz w:val="20"/>
                <w:szCs w:val="20"/>
              </w:rPr>
              <w:t>Euclichthyidae</w:t>
            </w:r>
            <w:r w:rsidRPr="00861C26">
              <w:rPr>
                <w:sz w:val="20"/>
                <w:szCs w:val="20"/>
              </w:rPr>
              <w:t xml:space="preserve">, </w:t>
            </w:r>
            <w:r w:rsidRPr="00861C26">
              <w:rPr>
                <w:i/>
                <w:iCs/>
                <w:sz w:val="20"/>
                <w:szCs w:val="20"/>
              </w:rPr>
              <w:t>Gadidae</w:t>
            </w:r>
            <w:r w:rsidRPr="00861C26">
              <w:rPr>
                <w:sz w:val="20"/>
                <w:szCs w:val="20"/>
              </w:rPr>
              <w:t xml:space="preserve">, </w:t>
            </w:r>
            <w:r w:rsidRPr="00861C26">
              <w:rPr>
                <w:i/>
                <w:iCs/>
                <w:sz w:val="20"/>
                <w:szCs w:val="20"/>
              </w:rPr>
              <w:t>Macrouridae</w:t>
            </w:r>
            <w:r w:rsidRPr="00861C26">
              <w:rPr>
                <w:sz w:val="20"/>
                <w:szCs w:val="20"/>
              </w:rPr>
              <w:t xml:space="preserve">, </w:t>
            </w:r>
            <w:r w:rsidRPr="00861C26">
              <w:rPr>
                <w:i/>
                <w:iCs/>
                <w:sz w:val="20"/>
                <w:szCs w:val="20"/>
              </w:rPr>
              <w:t>Melanonidae</w:t>
            </w:r>
            <w:r w:rsidRPr="00861C26">
              <w:rPr>
                <w:sz w:val="20"/>
                <w:szCs w:val="20"/>
              </w:rPr>
              <w:t xml:space="preserve">, </w:t>
            </w:r>
            <w:r w:rsidRPr="00861C26">
              <w:rPr>
                <w:i/>
                <w:iCs/>
                <w:sz w:val="20"/>
                <w:szCs w:val="20"/>
              </w:rPr>
              <w:t>Merlucciidae</w:t>
            </w:r>
            <w:r w:rsidRPr="00861C26">
              <w:rPr>
                <w:sz w:val="20"/>
                <w:szCs w:val="20"/>
              </w:rPr>
              <w:t xml:space="preserve">, </w:t>
            </w:r>
            <w:r w:rsidRPr="00861C26">
              <w:rPr>
                <w:i/>
                <w:iCs/>
                <w:sz w:val="20"/>
                <w:szCs w:val="20"/>
              </w:rPr>
              <w:t xml:space="preserve">Moridae </w:t>
            </w:r>
            <w:r w:rsidRPr="00861C26">
              <w:rPr>
                <w:sz w:val="20"/>
                <w:szCs w:val="20"/>
              </w:rPr>
              <w:t xml:space="preserve">şi </w:t>
            </w:r>
            <w:r w:rsidRPr="00861C26">
              <w:rPr>
                <w:i/>
                <w:iCs/>
                <w:sz w:val="20"/>
                <w:szCs w:val="20"/>
              </w:rPr>
              <w:t>Muraenolepididae</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Cod (Gadus morhua, Gadus ogac, Gadus macrocephalus) şi peşti din specia Boreogadus saida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0304 44 300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Cod negru (Pollachius virens)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peşti-spadă (Xiphias gladius)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“Toothfish” (Dissostichus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Sebaste (Sebastes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Tilapia (Oreochromis spp.), specii de Anarhicatide (Pangasius spp., Silurus spp., Clarias spp., Ictalurus spp.), crapi (Cyprinus carpio, Carassius carassius, Ctenopharyngodon idellus, Hypophthalmichthys spp., Cirrhinus spp., Mylopharyngodon piceus), anghile (Anguilla spp.), biban de Nil (Lates niloticus) şi peşti cap-de-şarpe (Channa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Salmonide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0304 53 000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Peşti din familiile </w:t>
            </w:r>
            <w:r w:rsidRPr="00861C26">
              <w:rPr>
                <w:i/>
                <w:iCs/>
                <w:sz w:val="20"/>
                <w:szCs w:val="20"/>
              </w:rPr>
              <w:t>Bregmacerotidae</w:t>
            </w:r>
            <w:r w:rsidRPr="00861C26">
              <w:rPr>
                <w:sz w:val="20"/>
                <w:szCs w:val="20"/>
              </w:rPr>
              <w:t xml:space="preserve">, </w:t>
            </w:r>
            <w:r w:rsidRPr="00861C26">
              <w:rPr>
                <w:i/>
                <w:iCs/>
                <w:sz w:val="20"/>
                <w:szCs w:val="20"/>
              </w:rPr>
              <w:t>Euclichthyidae</w:t>
            </w:r>
            <w:r w:rsidRPr="00861C26">
              <w:rPr>
                <w:sz w:val="20"/>
                <w:szCs w:val="20"/>
              </w:rPr>
              <w:t xml:space="preserve">, </w:t>
            </w:r>
            <w:r w:rsidRPr="00861C26">
              <w:rPr>
                <w:i/>
                <w:iCs/>
                <w:sz w:val="20"/>
                <w:szCs w:val="20"/>
              </w:rPr>
              <w:t>Gadidae</w:t>
            </w:r>
            <w:r w:rsidRPr="00861C26">
              <w:rPr>
                <w:sz w:val="20"/>
                <w:szCs w:val="20"/>
              </w:rPr>
              <w:t xml:space="preserve">, </w:t>
            </w:r>
            <w:r w:rsidRPr="00861C26">
              <w:rPr>
                <w:i/>
                <w:iCs/>
                <w:sz w:val="20"/>
                <w:szCs w:val="20"/>
              </w:rPr>
              <w:t>Macrouridae</w:t>
            </w:r>
            <w:r w:rsidRPr="00861C26">
              <w:rPr>
                <w:sz w:val="20"/>
                <w:szCs w:val="20"/>
              </w:rPr>
              <w:t xml:space="preserve">, </w:t>
            </w:r>
            <w:r w:rsidRPr="00861C26">
              <w:rPr>
                <w:i/>
                <w:iCs/>
                <w:sz w:val="20"/>
                <w:szCs w:val="20"/>
              </w:rPr>
              <w:t>Melanonidae</w:t>
            </w:r>
            <w:r w:rsidRPr="00861C26">
              <w:rPr>
                <w:sz w:val="20"/>
                <w:szCs w:val="20"/>
              </w:rPr>
              <w:t>, Merlucciidae, Moridae şi Muraenolepididae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0304 54 000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Peşte-spadă (Xiphias gladius)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0304 55 000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«Toothfish» (Dissostichus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0304 59 500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Flanc de heringi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Fileuri congelate de tilapia (Oreochromis spp.), specii de Anarhicatide (Pangasius spp., Silurus spp., Clarias spp., Ictalurus spp.), crapi (Cyprinus carpio, Carassius carassius, Ctenopharyngodon idellus, Hypophthalmichthys spp., Cirrhinus spp., Mylopharyngodon piceus), anghile (Anguilla spp.), biban de Nil (Lates niloticus) şi peşti cap-de-şarpe (Channa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Tilapia (Oreochromis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Specii de Anarhicatide (Pangasius spp., Silurus spp., Clarias spp., Ictalurus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0304 63 000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Biban de Nil (Lates niloticus)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Fileuri congelate de peşti din familiile </w:t>
            </w:r>
            <w:r w:rsidRPr="00861C26">
              <w:rPr>
                <w:i/>
                <w:iCs/>
                <w:sz w:val="20"/>
                <w:szCs w:val="20"/>
              </w:rPr>
              <w:t>Bregmacerotidae</w:t>
            </w:r>
            <w:r w:rsidRPr="00861C26">
              <w:rPr>
                <w:sz w:val="20"/>
                <w:szCs w:val="20"/>
              </w:rPr>
              <w:t xml:space="preserve">, </w:t>
            </w:r>
            <w:r w:rsidRPr="00861C26">
              <w:rPr>
                <w:i/>
                <w:iCs/>
                <w:sz w:val="20"/>
                <w:szCs w:val="20"/>
              </w:rPr>
              <w:t>Euclichthyidae</w:t>
            </w:r>
            <w:r w:rsidRPr="00861C26">
              <w:rPr>
                <w:sz w:val="20"/>
                <w:szCs w:val="20"/>
              </w:rPr>
              <w:t xml:space="preserve">, </w:t>
            </w:r>
            <w:r w:rsidRPr="00861C26">
              <w:rPr>
                <w:i/>
                <w:iCs/>
                <w:sz w:val="20"/>
                <w:szCs w:val="20"/>
              </w:rPr>
              <w:t>Gadidae</w:t>
            </w:r>
            <w:r w:rsidRPr="00861C26">
              <w:rPr>
                <w:sz w:val="20"/>
                <w:szCs w:val="20"/>
              </w:rPr>
              <w:t xml:space="preserve">, </w:t>
            </w:r>
            <w:r w:rsidRPr="00861C26">
              <w:rPr>
                <w:i/>
                <w:iCs/>
                <w:sz w:val="20"/>
                <w:szCs w:val="20"/>
              </w:rPr>
              <w:t>Macrouridae</w:t>
            </w:r>
            <w:r w:rsidRPr="00861C26">
              <w:rPr>
                <w:sz w:val="20"/>
                <w:szCs w:val="20"/>
              </w:rPr>
              <w:t xml:space="preserve">, </w:t>
            </w:r>
            <w:r w:rsidRPr="00861C26">
              <w:rPr>
                <w:i/>
                <w:iCs/>
                <w:sz w:val="20"/>
                <w:szCs w:val="20"/>
              </w:rPr>
              <w:t>Melanonidae</w:t>
            </w:r>
            <w:r w:rsidRPr="00861C26">
              <w:rPr>
                <w:sz w:val="20"/>
                <w:szCs w:val="20"/>
              </w:rPr>
              <w:t xml:space="preserve">, </w:t>
            </w:r>
            <w:r w:rsidRPr="00861C26">
              <w:rPr>
                <w:i/>
                <w:iCs/>
                <w:sz w:val="20"/>
                <w:szCs w:val="20"/>
              </w:rPr>
              <w:t>Merlucciidae</w:t>
            </w:r>
            <w:r w:rsidRPr="00861C26">
              <w:rPr>
                <w:sz w:val="20"/>
                <w:szCs w:val="20"/>
              </w:rPr>
              <w:t xml:space="preserve">, </w:t>
            </w:r>
            <w:r w:rsidRPr="00861C26">
              <w:rPr>
                <w:i/>
                <w:iCs/>
                <w:sz w:val="20"/>
                <w:szCs w:val="20"/>
              </w:rPr>
              <w:t xml:space="preserve">Moridae </w:t>
            </w:r>
            <w:r w:rsidRPr="00861C26">
              <w:rPr>
                <w:sz w:val="20"/>
                <w:szCs w:val="20"/>
              </w:rPr>
              <w:t xml:space="preserve">şi </w:t>
            </w:r>
            <w:r w:rsidRPr="00861C26">
              <w:rPr>
                <w:i/>
                <w:iCs/>
                <w:sz w:val="20"/>
                <w:szCs w:val="20"/>
              </w:rPr>
              <w:t>Muraenolepididae</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Cod (</w:t>
            </w:r>
            <w:r w:rsidRPr="00861C26">
              <w:rPr>
                <w:i/>
                <w:iCs/>
                <w:sz w:val="20"/>
                <w:szCs w:val="20"/>
              </w:rPr>
              <w:t>Gadus morhua</w:t>
            </w:r>
            <w:r w:rsidRPr="00861C26">
              <w:rPr>
                <w:sz w:val="20"/>
                <w:szCs w:val="20"/>
              </w:rPr>
              <w:t xml:space="preserve">, </w:t>
            </w:r>
            <w:r w:rsidRPr="00861C26">
              <w:rPr>
                <w:i/>
                <w:iCs/>
                <w:sz w:val="20"/>
                <w:szCs w:val="20"/>
              </w:rPr>
              <w:t>Gadus ogac</w:t>
            </w:r>
            <w:r w:rsidRPr="00861C26">
              <w:rPr>
                <w:sz w:val="20"/>
                <w:szCs w:val="20"/>
              </w:rPr>
              <w:t xml:space="preserve">, </w:t>
            </w:r>
            <w:r w:rsidRPr="00861C26">
              <w:rPr>
                <w:i/>
                <w:iCs/>
                <w:sz w:val="20"/>
                <w:szCs w:val="20"/>
              </w:rPr>
              <w:t>Gadus macrocephalus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Cod din specia Gadus macrocephalus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Eglefin (Melanogramnus aeglefinus)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Cod negru (Pollachius virens)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Merluciu (Merluccius spp., Urophycis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 Peşti marini din genul </w:t>
            </w:r>
            <w:r w:rsidRPr="00861C26">
              <w:rPr>
                <w:i/>
                <w:iCs/>
                <w:sz w:val="20"/>
                <w:szCs w:val="20"/>
                <w:lang w:val="it-IT"/>
              </w:rPr>
              <w:t>Merluccius</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0304 74 110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marini din specia Merluccius capensis sau Merluccius paradoxus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0304 74 150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marini din specia Merluccius hubbsi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0304 74 190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Peşti marini din genul Urophycis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Peşte marin de Alaska (Theragra chalcogramma)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din specia Boreogadus saida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Merlani (Merlangius merlangus)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Grenadieri albaştri (Macruronus novaezelandiae)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Mihalţi-de-mare (Molva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0304 79 900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Fileuri de alte specii de peşte,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Somoni de Pacific (</w:t>
            </w:r>
            <w:r w:rsidRPr="00861C26">
              <w:rPr>
                <w:i/>
                <w:iCs/>
                <w:sz w:val="20"/>
                <w:szCs w:val="20"/>
              </w:rPr>
              <w:t>Oncorhynchus nerka</w:t>
            </w:r>
            <w:r w:rsidRPr="00861C26">
              <w:rPr>
                <w:sz w:val="20"/>
                <w:szCs w:val="20"/>
              </w:rPr>
              <w:t xml:space="preserve">, </w:t>
            </w:r>
            <w:r w:rsidRPr="00861C26">
              <w:rPr>
                <w:i/>
                <w:iCs/>
                <w:sz w:val="20"/>
                <w:szCs w:val="20"/>
              </w:rPr>
              <w:t>Oncorhynchus gorbuscha</w:t>
            </w:r>
            <w:r w:rsidRPr="00861C26">
              <w:rPr>
                <w:sz w:val="20"/>
                <w:szCs w:val="20"/>
              </w:rPr>
              <w:t xml:space="preserve">, </w:t>
            </w:r>
            <w:r w:rsidRPr="00861C26">
              <w:rPr>
                <w:i/>
                <w:iCs/>
                <w:sz w:val="20"/>
                <w:szCs w:val="20"/>
              </w:rPr>
              <w:t>Oncorhynchus keta</w:t>
            </w:r>
            <w:r w:rsidRPr="00861C26">
              <w:rPr>
                <w:sz w:val="20"/>
                <w:szCs w:val="20"/>
              </w:rPr>
              <w:t xml:space="preserve">, </w:t>
            </w:r>
            <w:r w:rsidRPr="00861C26">
              <w:rPr>
                <w:i/>
                <w:iCs/>
                <w:sz w:val="20"/>
                <w:szCs w:val="20"/>
              </w:rPr>
              <w:t>Oncorhynchus tschawytscha</w:t>
            </w:r>
            <w:r w:rsidRPr="00861C26">
              <w:rPr>
                <w:sz w:val="20"/>
                <w:szCs w:val="20"/>
              </w:rPr>
              <w:t xml:space="preserve">, </w:t>
            </w:r>
            <w:r w:rsidRPr="00861C26">
              <w:rPr>
                <w:i/>
                <w:iCs/>
                <w:sz w:val="20"/>
                <w:szCs w:val="20"/>
              </w:rPr>
              <w:t>Oncorhynchus kisutch</w:t>
            </w:r>
            <w:r w:rsidRPr="00861C26">
              <w:rPr>
                <w:sz w:val="20"/>
                <w:szCs w:val="20"/>
              </w:rPr>
              <w:t xml:space="preserve">, </w:t>
            </w:r>
            <w:r w:rsidRPr="00861C26">
              <w:rPr>
                <w:i/>
                <w:iCs/>
                <w:sz w:val="20"/>
                <w:szCs w:val="20"/>
              </w:rPr>
              <w:t xml:space="preserve">Oncorhynchus masou </w:t>
            </w:r>
            <w:r w:rsidRPr="00861C26">
              <w:rPr>
                <w:sz w:val="20"/>
                <w:szCs w:val="20"/>
              </w:rPr>
              <w:t xml:space="preserve">şi </w:t>
            </w:r>
            <w:r w:rsidRPr="00861C26">
              <w:rPr>
                <w:i/>
                <w:iCs/>
                <w:sz w:val="20"/>
                <w:szCs w:val="20"/>
              </w:rPr>
              <w:t>Oncorhynchus rhodurus), somon de Atlantic (Salmo salar) şi lostriţă (Hucho hucho)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Păstrăvi (</w:t>
            </w:r>
            <w:r w:rsidRPr="00861C26">
              <w:rPr>
                <w:i/>
                <w:iCs/>
                <w:sz w:val="20"/>
                <w:szCs w:val="20"/>
              </w:rPr>
              <w:t>Salmo trutta</w:t>
            </w:r>
            <w:r w:rsidRPr="00861C26">
              <w:rPr>
                <w:sz w:val="20"/>
                <w:szCs w:val="20"/>
              </w:rPr>
              <w:t xml:space="preserve">, </w:t>
            </w:r>
            <w:r w:rsidRPr="00861C26">
              <w:rPr>
                <w:i/>
                <w:iCs/>
                <w:sz w:val="20"/>
                <w:szCs w:val="20"/>
              </w:rPr>
              <w:t>Oncorhynchus mykiss</w:t>
            </w:r>
            <w:r w:rsidRPr="00861C26">
              <w:rPr>
                <w:sz w:val="20"/>
                <w:szCs w:val="20"/>
              </w:rPr>
              <w:t xml:space="preserve">, </w:t>
            </w:r>
            <w:r w:rsidRPr="00861C26">
              <w:rPr>
                <w:i/>
                <w:iCs/>
                <w:sz w:val="20"/>
                <w:szCs w:val="20"/>
              </w:rPr>
              <w:t>Oncorhynchus clarki</w:t>
            </w:r>
            <w:r w:rsidRPr="00861C26">
              <w:rPr>
                <w:sz w:val="20"/>
                <w:szCs w:val="20"/>
              </w:rPr>
              <w:t xml:space="preserve">, </w:t>
            </w:r>
            <w:r w:rsidRPr="00861C26">
              <w:rPr>
                <w:i/>
                <w:iCs/>
                <w:sz w:val="20"/>
                <w:szCs w:val="20"/>
              </w:rPr>
              <w:t>Oncorhynchus aguabonita</w:t>
            </w:r>
            <w:r w:rsidRPr="00861C26">
              <w:rPr>
                <w:sz w:val="20"/>
                <w:szCs w:val="20"/>
              </w:rPr>
              <w:t xml:space="preserve">, </w:t>
            </w:r>
            <w:r w:rsidRPr="00861C26">
              <w:rPr>
                <w:i/>
                <w:iCs/>
                <w:sz w:val="20"/>
                <w:szCs w:val="20"/>
              </w:rPr>
              <w:t>Oncorhynchus gilae</w:t>
            </w:r>
            <w:r w:rsidRPr="00861C26">
              <w:rPr>
                <w:sz w:val="20"/>
                <w:szCs w:val="20"/>
              </w:rPr>
              <w:t xml:space="preserve">, </w:t>
            </w:r>
            <w:r w:rsidRPr="00861C26">
              <w:rPr>
                <w:i/>
                <w:iCs/>
                <w:sz w:val="20"/>
                <w:szCs w:val="20"/>
              </w:rPr>
              <w:t xml:space="preserve">Oncorhynchus apache </w:t>
            </w:r>
            <w:r w:rsidRPr="00861C26">
              <w:rPr>
                <w:sz w:val="20"/>
                <w:szCs w:val="20"/>
              </w:rPr>
              <w:t xml:space="preserve">şi </w:t>
            </w:r>
            <w:r w:rsidRPr="00861C26">
              <w:rPr>
                <w:i/>
                <w:iCs/>
                <w:sz w:val="20"/>
                <w:szCs w:val="20"/>
              </w:rPr>
              <w:t>Oncorhynchus chrysogaster</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Din specia Oncorhynchus mykiss cîntărind peste 400 g fiecare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0304 82 500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specia Oncorhynchus apache sau Oncorhynchus chrysogaster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Peşti plaţi (</w:t>
            </w:r>
            <w:r w:rsidRPr="00861C26">
              <w:rPr>
                <w:i/>
                <w:iCs/>
                <w:sz w:val="20"/>
                <w:szCs w:val="20"/>
              </w:rPr>
              <w:t>Pleuronectidae</w:t>
            </w:r>
            <w:r w:rsidRPr="00861C26">
              <w:rPr>
                <w:sz w:val="20"/>
                <w:szCs w:val="20"/>
              </w:rPr>
              <w:t xml:space="preserve">, </w:t>
            </w:r>
            <w:r w:rsidRPr="00861C26">
              <w:rPr>
                <w:i/>
                <w:iCs/>
                <w:sz w:val="20"/>
                <w:szCs w:val="20"/>
              </w:rPr>
              <w:t>Bothidae</w:t>
            </w:r>
            <w:r w:rsidRPr="00861C26">
              <w:rPr>
                <w:sz w:val="20"/>
                <w:szCs w:val="20"/>
              </w:rPr>
              <w:t xml:space="preserve">, </w:t>
            </w:r>
            <w:r w:rsidRPr="00861C26">
              <w:rPr>
                <w:i/>
                <w:iCs/>
                <w:sz w:val="20"/>
                <w:szCs w:val="20"/>
              </w:rPr>
              <w:t>Cynoglossidae</w:t>
            </w:r>
            <w:r w:rsidRPr="00861C26">
              <w:rPr>
                <w:sz w:val="20"/>
                <w:szCs w:val="20"/>
              </w:rPr>
              <w:t xml:space="preserve">, </w:t>
            </w:r>
            <w:r w:rsidRPr="00861C26">
              <w:rPr>
                <w:i/>
                <w:iCs/>
                <w:sz w:val="20"/>
                <w:szCs w:val="20"/>
              </w:rPr>
              <w:t>Soleidae</w:t>
            </w:r>
            <w:r w:rsidRPr="00861C26">
              <w:rPr>
                <w:sz w:val="20"/>
                <w:szCs w:val="20"/>
              </w:rPr>
              <w:t xml:space="preserve">, </w:t>
            </w:r>
            <w:r w:rsidRPr="00861C26">
              <w:rPr>
                <w:i/>
                <w:iCs/>
                <w:sz w:val="20"/>
                <w:szCs w:val="20"/>
              </w:rPr>
              <w:t xml:space="preserve">Scophthalmidae </w:t>
            </w:r>
            <w:r w:rsidRPr="00861C26">
              <w:rPr>
                <w:sz w:val="20"/>
                <w:szCs w:val="20"/>
              </w:rPr>
              <w:t>şi Citharidae):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Cambulă de Baltica (Pleuronectes platessa)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Cambulă (Platichthys flesus)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0304 83 500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Cardină albă (Lepidorhombus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peşti-spadă (Xiphias gladius)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“Toothfish” (Dissostichus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Heringi (Clupea harengus, Clupea pallasii)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Toni (de genul </w:t>
            </w:r>
            <w:r w:rsidRPr="00861C26">
              <w:rPr>
                <w:i/>
                <w:iCs/>
                <w:sz w:val="20"/>
                <w:szCs w:val="20"/>
              </w:rPr>
              <w:t>Thunnus</w:t>
            </w:r>
            <w:r w:rsidRPr="00861C26">
              <w:rPr>
                <w:sz w:val="20"/>
                <w:szCs w:val="20"/>
              </w:rPr>
              <w:t>), peşti săritori sau bonite cu abdomenul vărgat [</w:t>
            </w:r>
            <w:r w:rsidRPr="00861C26">
              <w:rPr>
                <w:i/>
                <w:iCs/>
                <w:sz w:val="20"/>
                <w:szCs w:val="20"/>
              </w:rPr>
              <w:t xml:space="preserve">Euthynnus (Katsuwonus) pelamis]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Sebaste (Sebastes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specia Sebastes marinus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Peşti din genul Euthynnus, alţii decît peştii săritori şi bonitele cu abdomenul vărgat [Euthynnus (Katsuwonus) pelamis] de la subpoziţia 0304 87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Macrou (</w:t>
            </w:r>
            <w:r w:rsidRPr="00861C26">
              <w:rPr>
                <w:i/>
                <w:iCs/>
                <w:sz w:val="20"/>
                <w:szCs w:val="20"/>
              </w:rPr>
              <w:t>Scomber scombrus</w:t>
            </w:r>
            <w:r w:rsidRPr="00861C26">
              <w:rPr>
                <w:sz w:val="20"/>
                <w:szCs w:val="20"/>
              </w:rPr>
              <w:t xml:space="preserve">, </w:t>
            </w:r>
            <w:r w:rsidRPr="00861C26">
              <w:rPr>
                <w:i/>
                <w:iCs/>
                <w:sz w:val="20"/>
                <w:szCs w:val="20"/>
              </w:rPr>
              <w:t>Scomber australasicus</w:t>
            </w:r>
            <w:r w:rsidRPr="00861C26">
              <w:rPr>
                <w:sz w:val="20"/>
                <w:szCs w:val="20"/>
              </w:rPr>
              <w:t xml:space="preserve">, </w:t>
            </w:r>
            <w:r w:rsidRPr="00861C26">
              <w:rPr>
                <w:i/>
                <w:iCs/>
                <w:sz w:val="20"/>
                <w:szCs w:val="20"/>
              </w:rPr>
              <w:t>Scomber japonicus</w:t>
            </w:r>
            <w:r w:rsidRPr="00861C26">
              <w:rPr>
                <w:sz w:val="20"/>
                <w:szCs w:val="20"/>
              </w:rPr>
              <w:t>) şi peşti din specia Orcynopsis unicolor: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Macrou din specia Scomber australasicus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Cîine de mare şi alte specii de rechini: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Cîine de mare (Squalus acanthias, Scyliorhinus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Rechinul scrumbiilor (Lamna nasus)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 specii de rechini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Peşte-undiţar (Lophius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0304 89 900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Peşti-spadă (Xiphias gladius)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“Toothfish” (Dissostichus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Tilapia (Oreochromis spp.), specii de Anarhicatide (Pangasius spp., Silurus spp., Clarias spp., Ictalurus spp.), crapi (Cyprinus carpio, Carassius carassius, Ctenopharyngodon idellus, Hypophthalmichthys spp., Cirrhinus spp., Mylopharyngodon piceus), anghile (Anguilla spp.), biban de Nil (Lates niloticus) şi peşti cap-de-şarpe (Channa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Surimi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Peşte marin de Alaska (</w:t>
            </w:r>
            <w:r w:rsidRPr="00861C26">
              <w:rPr>
                <w:i/>
                <w:iCs/>
                <w:sz w:val="20"/>
                <w:szCs w:val="20"/>
              </w:rPr>
              <w:t>Theragra chalcogramma</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Surimi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Peşti din familiile Bregmacerotidae, Euclichthyidae, Gadidae, Macrouridae, Melanonidae, Merlucciidae, Moridae şi Muraenolepididae, alţii decît peştele marin de Alaska (Theragra chalcogramma):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Surimi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Cod (Gadus morhua, Gadus ogac, Gadus macrocephalus) şi peşti din specia Boreogadus saida: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Cod din specia Gadus macrocephalus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Cod din specia Gadus morhua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Eglefin (Melanogramnus aeglefinus)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Cod negru (Pollachius virens)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marini din genul Merluccius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Merlani albaştri (Micromesistius poutassou, Gadus poutassou)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Surimi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Peşti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0304 99 230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 – Hering (Clupea harengus, Clupea pallasii)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0304 99 290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Sebaste (Sebastes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Carding alba (Lepidorhombus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0304 99 610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Peşti din specia Brama (Brama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0304 99 650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Peşte-unditar (Lophius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0304 99 990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0305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Peşte uscat, sărat sau în saramură; peşte afumat, chiar fiert, înainte sau în timpul afumării; făină, pudră şi aglomerate sub formă de pelete de peşte, proprii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Făină, pudră şi aglomerate sub formă de pelete de peşte, proprii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Ficat de peşte, icre şi lapţi, uscaţi, afumaţi, săraţi sau în saramură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Fileuri de peşte uscate, sărate sau în saramură, dar neafumate: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Tilapia (Oreochromis spp.), specii de Anarhicatide (Pangasius spp., Silurus spp., Clarias spp., Ictalurus spp.), crapi (Cyprinus carpio, Carassius carassius, Ctenopharyngodon idellus, Hypophthalmichthys spp., Cirrhinus spp., Mylopharyngodon piceus), anghile (Anguilla spp.), biban de Nil (Lates niloticus) şi peşti cap-de-şarpe (Channa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Peşti din familiile </w:t>
            </w:r>
            <w:r w:rsidRPr="00861C26">
              <w:rPr>
                <w:i/>
                <w:iCs/>
                <w:sz w:val="20"/>
                <w:szCs w:val="20"/>
              </w:rPr>
              <w:t>Bregmacerotidae</w:t>
            </w:r>
            <w:r w:rsidRPr="00861C26">
              <w:rPr>
                <w:sz w:val="20"/>
                <w:szCs w:val="20"/>
              </w:rPr>
              <w:t xml:space="preserve">, </w:t>
            </w:r>
            <w:r w:rsidRPr="00861C26">
              <w:rPr>
                <w:i/>
                <w:iCs/>
                <w:sz w:val="20"/>
                <w:szCs w:val="20"/>
              </w:rPr>
              <w:t>Euclichthyidae</w:t>
            </w:r>
            <w:r w:rsidRPr="00861C26">
              <w:rPr>
                <w:sz w:val="20"/>
                <w:szCs w:val="20"/>
              </w:rPr>
              <w:t xml:space="preserve">, </w:t>
            </w:r>
            <w:r w:rsidRPr="00861C26">
              <w:rPr>
                <w:i/>
                <w:iCs/>
                <w:sz w:val="20"/>
                <w:szCs w:val="20"/>
              </w:rPr>
              <w:t>Gadidae</w:t>
            </w:r>
            <w:r w:rsidRPr="00861C26">
              <w:rPr>
                <w:sz w:val="20"/>
                <w:szCs w:val="20"/>
              </w:rPr>
              <w:t xml:space="preserve">, </w:t>
            </w:r>
            <w:r w:rsidRPr="00861C26">
              <w:rPr>
                <w:i/>
                <w:iCs/>
                <w:sz w:val="20"/>
                <w:szCs w:val="20"/>
              </w:rPr>
              <w:t>Macrouridae</w:t>
            </w:r>
            <w:r w:rsidRPr="00861C26">
              <w:rPr>
                <w:sz w:val="20"/>
                <w:szCs w:val="20"/>
              </w:rPr>
              <w:t xml:space="preserve">, </w:t>
            </w:r>
            <w:r w:rsidRPr="00861C26">
              <w:rPr>
                <w:i/>
                <w:iCs/>
                <w:sz w:val="20"/>
                <w:szCs w:val="20"/>
              </w:rPr>
              <w:t>Melanonidae</w:t>
            </w:r>
            <w:r w:rsidRPr="00861C26">
              <w:rPr>
                <w:sz w:val="20"/>
                <w:szCs w:val="20"/>
              </w:rPr>
              <w:t xml:space="preserve">, </w:t>
            </w:r>
            <w:r w:rsidRPr="00861C26">
              <w:rPr>
                <w:i/>
                <w:iCs/>
                <w:sz w:val="20"/>
                <w:szCs w:val="20"/>
              </w:rPr>
              <w:t>Merlucciidae</w:t>
            </w:r>
            <w:r w:rsidRPr="00861C26">
              <w:rPr>
                <w:sz w:val="20"/>
                <w:szCs w:val="20"/>
              </w:rPr>
              <w:t xml:space="preserve">, </w:t>
            </w:r>
            <w:r w:rsidRPr="00861C26">
              <w:rPr>
                <w:i/>
                <w:iCs/>
                <w:sz w:val="20"/>
                <w:szCs w:val="20"/>
              </w:rPr>
              <w:t xml:space="preserve">Moridae </w:t>
            </w:r>
            <w:r w:rsidRPr="00861C26">
              <w:rPr>
                <w:sz w:val="20"/>
                <w:szCs w:val="20"/>
              </w:rPr>
              <w:t xml:space="preserve">şi </w:t>
            </w:r>
            <w:r w:rsidRPr="00861C26">
              <w:rPr>
                <w:i/>
                <w:iCs/>
                <w:sz w:val="20"/>
                <w:szCs w:val="20"/>
              </w:rPr>
              <w:t>Muraenolepididae</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Cod (</w:t>
            </w:r>
            <w:r w:rsidRPr="00861C26">
              <w:rPr>
                <w:i/>
                <w:iCs/>
                <w:sz w:val="20"/>
                <w:szCs w:val="20"/>
              </w:rPr>
              <w:t>Gadus morhua</w:t>
            </w:r>
            <w:r w:rsidRPr="00861C26">
              <w:rPr>
                <w:sz w:val="20"/>
                <w:szCs w:val="20"/>
              </w:rPr>
              <w:t xml:space="preserve">, </w:t>
            </w:r>
            <w:r w:rsidRPr="00861C26">
              <w:rPr>
                <w:i/>
                <w:iCs/>
                <w:sz w:val="20"/>
                <w:szCs w:val="20"/>
              </w:rPr>
              <w:t>Gadus ogac</w:t>
            </w:r>
            <w:r w:rsidRPr="00861C26">
              <w:rPr>
                <w:sz w:val="20"/>
                <w:szCs w:val="20"/>
              </w:rPr>
              <w:t xml:space="preserve">, </w:t>
            </w:r>
            <w:r w:rsidRPr="00861C26">
              <w:rPr>
                <w:i/>
                <w:iCs/>
                <w:sz w:val="20"/>
                <w:szCs w:val="20"/>
              </w:rPr>
              <w:t>Gadus macrocephalus</w:t>
            </w:r>
            <w:r w:rsidRPr="00861C26">
              <w:rPr>
                <w:sz w:val="20"/>
                <w:szCs w:val="20"/>
              </w:rPr>
              <w:t xml:space="preserve">) şi peşti din specia </w:t>
            </w:r>
            <w:r w:rsidRPr="00861C26">
              <w:rPr>
                <w:i/>
                <w:iCs/>
                <w:sz w:val="20"/>
                <w:szCs w:val="20"/>
              </w:rPr>
              <w:t>Boreogadus saida</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Cod din specia Gadus macrocephalus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Somoni de Pacific (Oncorhynchus nerka, Oncorhynchus gorbuscha, Oncorhynchus keta, Oncorhynchus tschawytscha, Oncorhynchus kisutch, Oncorhynchus masou şi Oncorhynchus rhodurus), de somoni de Atlantic (Salmo salar) şi de somoni de Dunăre (Hucho hucho), săraţi sau în saramură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Halibut negru (Reinhardtius hippoglossoides), sărat sau în saramură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0305 39 901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nisetru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0305 39 909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Peşti afumaţi, inclusiv fileuri, cu excepţia organelor comestibile de peşte: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Somoni de Pacific (</w:t>
            </w:r>
            <w:r w:rsidRPr="00861C26">
              <w:rPr>
                <w:i/>
                <w:iCs/>
                <w:sz w:val="20"/>
                <w:szCs w:val="20"/>
              </w:rPr>
              <w:t>Oncorhynchus nerka</w:t>
            </w:r>
            <w:r w:rsidRPr="00861C26">
              <w:rPr>
                <w:sz w:val="20"/>
                <w:szCs w:val="20"/>
              </w:rPr>
              <w:t xml:space="preserve">, </w:t>
            </w:r>
            <w:r w:rsidRPr="00861C26">
              <w:rPr>
                <w:i/>
                <w:iCs/>
                <w:sz w:val="20"/>
                <w:szCs w:val="20"/>
              </w:rPr>
              <w:t>Oncorhynchus gorbuscha</w:t>
            </w:r>
            <w:r w:rsidRPr="00861C26">
              <w:rPr>
                <w:sz w:val="20"/>
                <w:szCs w:val="20"/>
              </w:rPr>
              <w:t xml:space="preserve">, </w:t>
            </w:r>
            <w:r w:rsidRPr="00861C26">
              <w:rPr>
                <w:i/>
                <w:iCs/>
                <w:sz w:val="20"/>
                <w:szCs w:val="20"/>
              </w:rPr>
              <w:t>Oncorhynchus keta</w:t>
            </w:r>
            <w:r w:rsidRPr="00861C26">
              <w:rPr>
                <w:sz w:val="20"/>
                <w:szCs w:val="20"/>
              </w:rPr>
              <w:t xml:space="preserve">, </w:t>
            </w:r>
            <w:r w:rsidRPr="00861C26">
              <w:rPr>
                <w:i/>
                <w:iCs/>
                <w:sz w:val="20"/>
                <w:szCs w:val="20"/>
              </w:rPr>
              <w:t>Oncorhynchus tschawytscha</w:t>
            </w:r>
            <w:r w:rsidRPr="00861C26">
              <w:rPr>
                <w:sz w:val="20"/>
                <w:szCs w:val="20"/>
              </w:rPr>
              <w:t xml:space="preserve">, </w:t>
            </w:r>
            <w:r w:rsidRPr="00861C26">
              <w:rPr>
                <w:i/>
                <w:iCs/>
                <w:sz w:val="20"/>
                <w:szCs w:val="20"/>
              </w:rPr>
              <w:t>Oncorhynchus kisutch</w:t>
            </w:r>
            <w:r w:rsidRPr="00861C26">
              <w:rPr>
                <w:sz w:val="20"/>
                <w:szCs w:val="20"/>
              </w:rPr>
              <w:t xml:space="preserve">, </w:t>
            </w:r>
            <w:r w:rsidRPr="00861C26">
              <w:rPr>
                <w:i/>
                <w:iCs/>
                <w:sz w:val="20"/>
                <w:szCs w:val="20"/>
              </w:rPr>
              <w:t xml:space="preserve">Oncorhynchus masou </w:t>
            </w:r>
            <w:r w:rsidRPr="00861C26">
              <w:rPr>
                <w:sz w:val="20"/>
                <w:szCs w:val="20"/>
              </w:rPr>
              <w:t xml:space="preserve">şi </w:t>
            </w:r>
            <w:r w:rsidRPr="00861C26">
              <w:rPr>
                <w:i/>
                <w:iCs/>
                <w:sz w:val="20"/>
                <w:szCs w:val="20"/>
              </w:rPr>
              <w:t>Oncorhynchus rhodurus</w:t>
            </w:r>
            <w:r w:rsidRPr="00861C26">
              <w:rPr>
                <w:sz w:val="20"/>
                <w:szCs w:val="20"/>
              </w:rPr>
              <w:t>), somoni de Atlantic (</w:t>
            </w:r>
            <w:r w:rsidRPr="00861C26">
              <w:rPr>
                <w:i/>
                <w:iCs/>
                <w:sz w:val="20"/>
                <w:szCs w:val="20"/>
              </w:rPr>
              <w:t>Salmo salar</w:t>
            </w:r>
            <w:r w:rsidRPr="00861C26">
              <w:rPr>
                <w:sz w:val="20"/>
                <w:szCs w:val="20"/>
              </w:rPr>
              <w:t>) şi somoni de Dunăre (</w:t>
            </w:r>
            <w:r w:rsidRPr="00861C26">
              <w:rPr>
                <w:i/>
                <w:iCs/>
                <w:sz w:val="20"/>
                <w:szCs w:val="20"/>
              </w:rPr>
              <w:t>Hucho hucho)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Heringi (Clupea harengus, Clupea pallasii)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Păstrăvi (</w:t>
            </w:r>
            <w:r w:rsidRPr="00861C26">
              <w:rPr>
                <w:i/>
                <w:iCs/>
                <w:sz w:val="20"/>
                <w:szCs w:val="20"/>
              </w:rPr>
              <w:t>Salmo trutta</w:t>
            </w:r>
            <w:r w:rsidRPr="00861C26">
              <w:rPr>
                <w:sz w:val="20"/>
                <w:szCs w:val="20"/>
              </w:rPr>
              <w:t xml:space="preserve">, </w:t>
            </w:r>
            <w:r w:rsidRPr="00861C26">
              <w:rPr>
                <w:i/>
                <w:iCs/>
                <w:sz w:val="20"/>
                <w:szCs w:val="20"/>
              </w:rPr>
              <w:t>Oncorhynchus mykiss</w:t>
            </w:r>
            <w:r w:rsidRPr="00861C26">
              <w:rPr>
                <w:sz w:val="20"/>
                <w:szCs w:val="20"/>
              </w:rPr>
              <w:t xml:space="preserve">, </w:t>
            </w:r>
            <w:r w:rsidRPr="00861C26">
              <w:rPr>
                <w:i/>
                <w:iCs/>
                <w:sz w:val="20"/>
                <w:szCs w:val="20"/>
              </w:rPr>
              <w:t>Oncorhynchus clarki</w:t>
            </w:r>
            <w:r w:rsidRPr="00861C26">
              <w:rPr>
                <w:sz w:val="20"/>
                <w:szCs w:val="20"/>
              </w:rPr>
              <w:t xml:space="preserve">, </w:t>
            </w:r>
            <w:r w:rsidRPr="00861C26">
              <w:rPr>
                <w:i/>
                <w:iCs/>
                <w:sz w:val="20"/>
                <w:szCs w:val="20"/>
              </w:rPr>
              <w:t>Oncorhynchus aguabonita, Oncorhynchus gilae, Oncorhynchus apache şi Oncorhynchus chrysogaster)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Tilapia (Oreochromis spp.), specii de Anarhicatide (Pangasius spp., Silurus spp., Clarias spp., Ictalurus spp.), crapi (Cyprinus carpio, Carassius carassius, Ctenopharyngodon idellus, Hypophthalmichthys spp., Cirrhinus spp., Mylopharyngodon piceus), anghile (Anguilla spp.), biban de Nil (Lates niloticus) şi peşti cap-de-şarpe (Channa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Anghile (Anguilla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Halibut negru (Reinhardtius hippoglossoides)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Halibut de Atlantic (Hippoglossus hippoglossus)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Specii de macrou (Scomber scombrus, Scomber australasicus, Scomber japonicus)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0305 49 80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0305 49 801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nisetru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0305 49 809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Peşti uscaţi, cu excepţia organelor comestibile de peşte, săraţi sau nesăraţi, dar neafumaţi: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Cod (</w:t>
            </w:r>
            <w:r w:rsidRPr="00861C26">
              <w:rPr>
                <w:i/>
                <w:iCs/>
                <w:sz w:val="20"/>
                <w:szCs w:val="20"/>
              </w:rPr>
              <w:t>Gadus morhua</w:t>
            </w:r>
            <w:r w:rsidRPr="00861C26">
              <w:rPr>
                <w:sz w:val="20"/>
                <w:szCs w:val="20"/>
              </w:rPr>
              <w:t xml:space="preserve">, </w:t>
            </w:r>
            <w:r w:rsidRPr="00861C26">
              <w:rPr>
                <w:i/>
                <w:iCs/>
                <w:sz w:val="20"/>
                <w:szCs w:val="20"/>
              </w:rPr>
              <w:t>Gadus ogac</w:t>
            </w:r>
            <w:r w:rsidRPr="00861C26">
              <w:rPr>
                <w:sz w:val="20"/>
                <w:szCs w:val="20"/>
              </w:rPr>
              <w:t xml:space="preserve">, </w:t>
            </w:r>
            <w:r w:rsidRPr="00861C26">
              <w:rPr>
                <w:i/>
                <w:iCs/>
                <w:sz w:val="20"/>
                <w:szCs w:val="20"/>
              </w:rPr>
              <w:t>Gadus macrocephalus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0305 51 100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Uscaţi, nesăraţi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0305 51 900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Uscaţi şi săraţi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din specia Boreogadus saida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0305 59 300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Heringi (Clupea harengus, Clupea pallasii)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0305 59 500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Anşoa (Engraulis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0305 59 700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Halibut de Atlantic (Hippoglossus hippoglossus)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0305 59 800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Peşti săraţi, neuscaţi, neafumaţi şi peşti în saramură, cu excepţia organelor comestibile de peşte: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Heringi (Clupea harengus, Clupea pallasii)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Cod (Gadus morhua, Gadus ogac, Gadus macrocephalus)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0305 63 000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Anşoa (Engraulis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0305 64 000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Tilapia (Oreochromis spp.), specii de Anarhicatide (Pangasius spp., Silurus spp., Clarias spp., Ictalurus spp.), crapi (Cyprinus carpio, Carassius carassius, Ctenopharyngodon idellus, Hypophthalmichthys spp., Cirrhinus spp., Mylopharyngodon piceus), anghile (Anguilla spp.), biban de Nil (Lates niloticus) şi peşti cap-de-şarpe (Channa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din specia Boreogadus saida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0305 69 300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Halibut de Atlantic (Hippoglossus hippoglossus)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0305 69 500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Somoni de Pacific (Oncorhynchus nerka, Oncorhynchus gorbuscha, Oncorhynchus keta, Oncorhynchus tschawytscha, Oncorhynchus kisutch, Oncorhynchus masou şi Oncorhynchus rhodurus), somoni de Atlantic (Salmo salar) şi somoni de Dunăre (Hucho hucho)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0305 69 800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Înotătoare, capete, cozi, vezici înotătoare de peşte şi alte organe comestibile de peşte: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Înotătoare de rechin: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0305 71 100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0305 71 900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0305 72 000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Capete, cozi şi vezici înotătoare de peşte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0305 79 000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0306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Crustacee, atît decorticate, cît şi nedecorticate, vii, proaspete, refrigerate, congelate, uscate, sărate sau în saramură; crustacee afumate, atît decorticate, cît şi nedecorticate, atît fierte, cît şi nefierte înainte sau în timpul afumării; crustacee nedecorticate, fierte în apă sau în aburi, chiar refrigerate, congelate, uscate, sărate sau în saramură; făină, pudră şi aglomerate sub formă de pelete de crustacee, adecvate pentru consumul uman: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Languste (Palinurus spp., Panulirus spp., Jasus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0306 11 050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cat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Cozi de languste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Homari (Homarus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0306 12 050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Întregi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Crabi: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0306 14 050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Crabi din specia Paralithodes camchaticus, Chionoecetes spp. sau Callinectes sapidus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0306 14 300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Crabi din specia Cancer pagurus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Homari norvegieni (</w:t>
            </w:r>
            <w:r w:rsidRPr="00861C26">
              <w:rPr>
                <w:i/>
                <w:iCs/>
                <w:sz w:val="20"/>
                <w:szCs w:val="20"/>
              </w:rPr>
              <w:t>Nephrops norvegicus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Afumaţi, separaţi sau nu de cochilie, atît fierţi, cît şi nefierţi înainte sau în timpul afumării, nepreparaţi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Creveţi de apă rece (Pandalus spp., Crangon crangon):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Afumaţi, separaţi sau nu de cochilie, atît fierţi, cît şi nefierţi înainte sau în timpul afumării, nepreparaţi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0306 16 910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Creveţi din specia Crangon crangon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0306 16 990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Alţi creveţi: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0306 17 100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Afumaţi, separaţi sau nu de cochilie, atît fierţi, cît şi nefierţi înainte sau în timpul afumării, nepreparaţi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0306 17 910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Creveţi de adîncime (Parapenaeus longirostris)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0306 17 920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Creveţi din genul Penaeus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0306 17 930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Creveţi din familia Pandalidae, cu excepţia genului Pandalus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0306 17 940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Creveţi din genul Crangon, cu excepţia speciei Crangon crangon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0306 17 990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făină, pudră şi aglomerate sub formă de pelete de crustacee, proprii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Raci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Languste (Palinurus spp., Panulirus spp., Jasus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Homari (Homarus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Întregi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Crabi: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Afumaţi, separaţi sau nu de cochilie, atît fierţi, cît şi nefierţi înainte sau în timpul afumării, nepreparaţi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0306 24 300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Crabi din specia Cancer pagurus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0306 24 800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Homari norvegieni (</w:t>
            </w:r>
            <w:r w:rsidRPr="00861C26">
              <w:rPr>
                <w:i/>
                <w:iCs/>
                <w:sz w:val="20"/>
                <w:szCs w:val="20"/>
              </w:rPr>
              <w:t>Nephrops norvegicus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Afumaţi, separaţi sau nu de cochilie, atît fierţi, cît şi nefierţi înainte sau în timpul afumării, nepreparaţi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Creveţi de apă rece (Pandalus spp., Crangon crangon):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Afumaţi, separaţi sau nu de cochilie, atît fierţi, cît şi nefierţi înainte sau în timpul afumării, nepreparaţi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 – Creveţi din specia </w:t>
            </w:r>
            <w:r w:rsidRPr="00861C26">
              <w:rPr>
                <w:i/>
                <w:iCs/>
                <w:sz w:val="20"/>
                <w:szCs w:val="20"/>
                <w:lang w:val="it-IT"/>
              </w:rPr>
              <w:t>Crangon crangon</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0306 26 310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Proaspeţi sau refrigeraţi sau fierţi în apă sau în vapori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0306 26 390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Alţi creveţi: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0306 27 100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Afumaţi, separaţi sau nu de cochilie, atît fierţi, cît şi nefierţi înainte sau în timpul afumării, nepreparaţi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0306 27 910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Creveţi din familia Pandalidae, cu excepţia genului Pandalus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0306 27 950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Creveţi din genul Crangon, cu excepţia speciei Crangon crangon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0306 27 990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făină, pudră şi aglomerate sub formă de pelete de crustacee, proprii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Raci de apă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0306 29 900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0307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Moluşte, separate sau nu de cochilie, vii, proaspete, refrigerate, congelate, uscate, sărate sau în saramură; moluşte afumate, separate sau nu de cochilie, atît fierte, cît şi nefierte înainte sau în timpul afumării; făină, pudră şi aglomerate sub formă de pelete de moluşte, adecvate pentru consumul uman: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Stridii: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Stridii plate (Ostrea spp.), vii, de maximum 40 g fiecare, inclusiv cochiliile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Scoici St Jacques sau scoici-pieptene, pecteni şi alte scoici din genul Pecten, Chlamys sau Placopecten: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0307 29 050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Scoici St Jacques (Pecten maximus),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Midii (Mytilus spp., Perna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Mytilus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Perna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0307 39 050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Mytilus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Perna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Sepii (Sepia officinalis, Rossia macrosoma) şi sepiole (Sepiola spp.); calmari (Ommastrephes spp., Loligo spp., Nototodarus spp., Sepioteuthis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Sepii (Sepia officinalis, Rossia macrosoma) şi sepiole (Sepiola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Calmari (Ommastrephes spp., Loligo spp., Nototodarus spp., Sepioteuthis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Loligo spp., Ommastrephes sagittatus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Sepii (Sepia officinalis, Rossia macrosoma) şi sepiole (Sepiola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genul Sepiola: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0307 49 090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 xml:space="preserve">– – – – – – Sepiola rondeleti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Calmari (Ommastrephes spp., Loligo spp., Nototodarus spp., Sepioteuthis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 – – – – Loligo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 xml:space="preserve">– – – – – – Loligo vulgaris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 xml:space="preserve">– – – – – – Loligo pealei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 xml:space="preserve">– – – – – – Loligo patagonica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Ommastrephes sagittatus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Sepii (Sepia officinalis, Rossia macrosoma) şi sepiole (Sepiola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Calmari (Ommastrephes spp., Loligo spp., Nototodarus spp., Sepioteuthis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 xml:space="preserve">– – – – – Loligo spp., Ommastrephes sagittatus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0307 49 990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Caracatiţe (Octopus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0307 59 050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Melci, alţii decît melcii de 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0307 60 100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Afumaţi, separaţi sau nu de cochilie, atît fierţi, cît şi nefierţi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0307 60 900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Bivalve marine (familiile </w:t>
            </w:r>
            <w:r w:rsidRPr="00861C26">
              <w:rPr>
                <w:i/>
                <w:iCs/>
                <w:sz w:val="20"/>
                <w:szCs w:val="20"/>
              </w:rPr>
              <w:t>Arcidae</w:t>
            </w:r>
            <w:r w:rsidRPr="00861C26">
              <w:rPr>
                <w:sz w:val="20"/>
                <w:szCs w:val="20"/>
              </w:rPr>
              <w:t xml:space="preserve">, </w:t>
            </w:r>
            <w:r w:rsidRPr="00861C26">
              <w:rPr>
                <w:i/>
                <w:iCs/>
                <w:sz w:val="20"/>
                <w:szCs w:val="20"/>
              </w:rPr>
              <w:t>Arcticidae</w:t>
            </w:r>
            <w:r w:rsidRPr="00861C26">
              <w:rPr>
                <w:sz w:val="20"/>
                <w:szCs w:val="20"/>
              </w:rPr>
              <w:t xml:space="preserve">, </w:t>
            </w:r>
            <w:r w:rsidRPr="00861C26">
              <w:rPr>
                <w:i/>
                <w:iCs/>
                <w:sz w:val="20"/>
                <w:szCs w:val="20"/>
              </w:rPr>
              <w:t>Cardiidae</w:t>
            </w:r>
            <w:r w:rsidRPr="00861C26">
              <w:rPr>
                <w:sz w:val="20"/>
                <w:szCs w:val="20"/>
              </w:rPr>
              <w:t xml:space="preserve">, </w:t>
            </w:r>
            <w:r w:rsidRPr="00861C26">
              <w:rPr>
                <w:i/>
                <w:iCs/>
                <w:sz w:val="20"/>
                <w:szCs w:val="20"/>
              </w:rPr>
              <w:t>Donacidae</w:t>
            </w:r>
            <w:r w:rsidRPr="00861C26">
              <w:rPr>
                <w:sz w:val="20"/>
                <w:szCs w:val="20"/>
              </w:rPr>
              <w:t xml:space="preserve">, </w:t>
            </w:r>
            <w:r w:rsidRPr="00861C26">
              <w:rPr>
                <w:i/>
                <w:iCs/>
                <w:sz w:val="20"/>
                <w:szCs w:val="20"/>
              </w:rPr>
              <w:t>Hiatellidae</w:t>
            </w:r>
            <w:r w:rsidRPr="00861C26">
              <w:rPr>
                <w:sz w:val="20"/>
                <w:szCs w:val="20"/>
              </w:rPr>
              <w:t xml:space="preserve">, </w:t>
            </w:r>
            <w:r w:rsidRPr="00861C26">
              <w:rPr>
                <w:i/>
                <w:iCs/>
                <w:sz w:val="20"/>
                <w:szCs w:val="20"/>
              </w:rPr>
              <w:t>Mactridae</w:t>
            </w:r>
            <w:r w:rsidRPr="00861C26">
              <w:rPr>
                <w:sz w:val="20"/>
                <w:szCs w:val="20"/>
              </w:rPr>
              <w:t xml:space="preserve">, </w:t>
            </w:r>
            <w:r w:rsidRPr="00861C26">
              <w:rPr>
                <w:i/>
                <w:iCs/>
                <w:sz w:val="20"/>
                <w:szCs w:val="20"/>
              </w:rPr>
              <w:t>Mesodesmatidae</w:t>
            </w:r>
            <w:r w:rsidRPr="00861C26">
              <w:rPr>
                <w:sz w:val="20"/>
                <w:szCs w:val="20"/>
              </w:rPr>
              <w:t xml:space="preserve">, </w:t>
            </w:r>
            <w:r w:rsidRPr="00861C26">
              <w:rPr>
                <w:i/>
                <w:iCs/>
                <w:sz w:val="20"/>
                <w:szCs w:val="20"/>
              </w:rPr>
              <w:t>Myidae</w:t>
            </w:r>
            <w:r w:rsidRPr="00861C26">
              <w:rPr>
                <w:sz w:val="20"/>
                <w:szCs w:val="20"/>
              </w:rPr>
              <w:t xml:space="preserve">, </w:t>
            </w:r>
            <w:r w:rsidRPr="00861C26">
              <w:rPr>
                <w:i/>
                <w:iCs/>
                <w:sz w:val="20"/>
                <w:szCs w:val="20"/>
              </w:rPr>
              <w:t>Semelidae</w:t>
            </w:r>
            <w:r w:rsidRPr="00861C26">
              <w:rPr>
                <w:sz w:val="20"/>
                <w:szCs w:val="20"/>
              </w:rPr>
              <w:t xml:space="preserve">, </w:t>
            </w:r>
            <w:r w:rsidRPr="00861C26">
              <w:rPr>
                <w:i/>
                <w:iCs/>
                <w:sz w:val="20"/>
                <w:szCs w:val="20"/>
              </w:rPr>
              <w:t>Solecurtidae</w:t>
            </w:r>
            <w:r w:rsidRPr="00861C26">
              <w:rPr>
                <w:sz w:val="20"/>
                <w:szCs w:val="20"/>
              </w:rPr>
              <w:t xml:space="preserve">, </w:t>
            </w:r>
            <w:r w:rsidRPr="00861C26">
              <w:rPr>
                <w:i/>
                <w:iCs/>
                <w:sz w:val="20"/>
                <w:szCs w:val="20"/>
              </w:rPr>
              <w:t>Solenidae</w:t>
            </w:r>
            <w:r w:rsidRPr="00861C26">
              <w:rPr>
                <w:sz w:val="20"/>
                <w:szCs w:val="20"/>
              </w:rPr>
              <w:t xml:space="preserve">, </w:t>
            </w:r>
            <w:r w:rsidRPr="00861C26">
              <w:rPr>
                <w:i/>
                <w:iCs/>
                <w:sz w:val="20"/>
                <w:szCs w:val="20"/>
              </w:rPr>
              <w:t xml:space="preserve">Tridacnidae </w:t>
            </w:r>
            <w:r w:rsidRPr="00861C26">
              <w:rPr>
                <w:sz w:val="20"/>
                <w:szCs w:val="20"/>
              </w:rPr>
              <w:t xml:space="preserve">şi </w:t>
            </w:r>
            <w:r w:rsidRPr="00861C26">
              <w:rPr>
                <w:i/>
                <w:iCs/>
                <w:sz w:val="20"/>
                <w:szCs w:val="20"/>
              </w:rPr>
              <w:t>Veneridae</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0307 79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0307 79 100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0307 79 900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Urechea mării (Haliotis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0307 89 100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0307 89 900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făină, pudră şi aglomerate sub formă de pelete, adecvate pentru consumul uman: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separate sau nu de cochilie,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0307 99 110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Calmari din specia Illex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0307 99 130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Peşti vărgaţi şi alte specii din familia Veneridae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0307 99 170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0307 99 800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0308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Nevertebrate acvatice, altele decît crustaceele şi moluştele, vii, proaspete, refrigerate, congelate, uscate, sărate sau în saramură; nevertebrate acvatice afumate, altele decît crustaceele şi moluştele, atît fierte, cît şi nefierte înainte sau în timpul afumării; făină, pudră şi aglomerate sub formă de pelete de nevertebrate acvatice, altele decît crustaceele şi moluştele, adecvate pentru consumul uman: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Castraveţi de mare (</w:t>
            </w:r>
            <w:r w:rsidRPr="00861C26">
              <w:rPr>
                <w:i/>
                <w:iCs/>
                <w:sz w:val="20"/>
                <w:szCs w:val="20"/>
              </w:rPr>
              <w:t>Stichopus japonicus</w:t>
            </w:r>
            <w:r w:rsidRPr="00861C26">
              <w:rPr>
                <w:sz w:val="20"/>
                <w:szCs w:val="20"/>
              </w:rPr>
              <w:t xml:space="preserve">, </w:t>
            </w:r>
            <w:r w:rsidRPr="00861C26">
              <w:rPr>
                <w:i/>
                <w:iCs/>
                <w:sz w:val="20"/>
                <w:szCs w:val="20"/>
              </w:rPr>
              <w:t>Holothurioidea</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proaspeţi sau refrigeraţi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Arici-de-mare (Strongylocentrotus spp., Paracentrotus lividus, Loxechinus albus, Echichinus esculentus):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proaspeţi sau refrigeraţi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Afumate,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Meduze (Rhopilema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Afumate,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0308 30 500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Vii, proaspete sau refrigerate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Nevertebrate acvatice, altele decît crustaceele şi moluştele, afumate, atît fierte, cît şi nefierte înainte sau în timpul afumării, nepreparate în alt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0308 90 900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rPr>
          <w:lang w:val="en-GB"/>
        </w:rPr>
      </w:pPr>
    </w:p>
    <w:p w:rsidR="00252AEB" w:rsidRPr="00861C26" w:rsidRDefault="00252AEB" w:rsidP="00872AFE">
      <w:pPr>
        <w:pStyle w:val="cb"/>
      </w:pPr>
      <w:r w:rsidRPr="00861C26">
        <w:t>Capitolul 4</w:t>
      </w:r>
    </w:p>
    <w:p w:rsidR="00252AEB" w:rsidRPr="00861C26" w:rsidRDefault="00252AEB" w:rsidP="00872AFE">
      <w:pPr>
        <w:pStyle w:val="cb"/>
        <w:rPr>
          <w:lang w:val="fr-FR"/>
        </w:rPr>
      </w:pPr>
      <w:r w:rsidRPr="00861C26">
        <w:rPr>
          <w:lang w:val="fr-FR"/>
        </w:rPr>
        <w:t>LAPTE ŞI PRODUSE LACTATE; OUĂ DE PĂSĂRI; MIERE NATURALĂ;</w:t>
      </w:r>
    </w:p>
    <w:p w:rsidR="00252AEB" w:rsidRPr="00861C26" w:rsidRDefault="00252AEB" w:rsidP="00872AFE">
      <w:pPr>
        <w:pStyle w:val="cb"/>
        <w:rPr>
          <w:lang w:val="it-IT"/>
        </w:rPr>
      </w:pPr>
      <w:r w:rsidRPr="00861C26">
        <w:rPr>
          <w:lang w:val="it-IT"/>
        </w:rPr>
        <w:t>PRODUSE COMESTIBILE DE ORIGINE ANIMALĂ, NEDENUMITE</w:t>
      </w:r>
    </w:p>
    <w:p w:rsidR="00252AEB" w:rsidRPr="00861C26" w:rsidRDefault="00252AEB" w:rsidP="00872AFE">
      <w:pPr>
        <w:pStyle w:val="cb"/>
        <w:rPr>
          <w:lang w:val="it-IT"/>
        </w:rPr>
      </w:pPr>
      <w:r w:rsidRPr="00861C26">
        <w:rPr>
          <w:lang w:val="it-IT"/>
        </w:rPr>
        <w:t>ŞI NECUPRINSE ÎN ALTĂ PARTE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Se consideră “lapte”, laptele complet şi laptele parţial sau integral degresat.</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poziţiei 0405:</w:t>
      </w:r>
    </w:p>
    <w:p w:rsidR="00252AEB" w:rsidRPr="00861C26" w:rsidRDefault="00252AEB" w:rsidP="00872AFE">
      <w:pPr>
        <w:pStyle w:val="NormalWeb"/>
        <w:ind w:firstLine="0"/>
        <w:rPr>
          <w:lang w:val="it-IT"/>
        </w:rPr>
      </w:pPr>
      <w:r w:rsidRPr="00861C26">
        <w:rPr>
          <w:lang w:val="it-IT"/>
        </w:rPr>
        <w:t>(a) prin termenul “unt” se înţelege unt natural, unt din zer sau unt “recombinat” (proaspăt, sărat sau rînced, chiar dacă se află în recipiente închise ermetic) provenind numai din lapte, al cărui conţinut de grăsimi din lapte este egal sau mai mare de 80%, dar de maximum 95% în greutate, avînd un conţinut maxim de substanţe solide altele decît grăsimi din lapte de 2% în greutate şi un conţinut maxim de apă de 16% în greutate. Untul nu are adăugaţi emulsifianţi, dar poate conţine clorură de sodiu, coloranţi alimentari, săruri de neutralizare şi culturi de bacterii lactice inofensive;</w:t>
      </w:r>
    </w:p>
    <w:p w:rsidR="00252AEB" w:rsidRPr="00861C26" w:rsidRDefault="00252AEB" w:rsidP="00872AFE">
      <w:pPr>
        <w:pStyle w:val="NormalWeb"/>
        <w:ind w:firstLine="0"/>
        <w:rPr>
          <w:lang w:val="it-IT"/>
        </w:rPr>
      </w:pPr>
      <w:r w:rsidRPr="00861C26">
        <w:rPr>
          <w:lang w:val="it-IT"/>
        </w:rPr>
        <w:t>(b) prin expresia “pastă din lapte pentru tartine” se înţelege emulsia de tip “apă în ulei” care poate fi întinsă pe tartine, care conţine ca grăsimi numai grăsimi din lapte şi al cărei conţinut de grăsimi din lapte este egal sau mai mare de 39%, dar mai mic de 80% în greutate.</w:t>
      </w:r>
    </w:p>
    <w:p w:rsidR="00252AEB" w:rsidRPr="00861C26" w:rsidRDefault="00252AEB" w:rsidP="00872AFE">
      <w:pPr>
        <w:pStyle w:val="NormalWeb"/>
        <w:ind w:firstLine="0"/>
        <w:rPr>
          <w:lang w:val="it-IT"/>
        </w:rPr>
      </w:pPr>
      <w:r w:rsidRPr="00861C26">
        <w:rPr>
          <w:b/>
          <w:bCs/>
          <w:lang w:val="it-IT"/>
        </w:rPr>
        <w:t xml:space="preserve">3. </w:t>
      </w:r>
      <w:r w:rsidRPr="00861C26">
        <w:rPr>
          <w:lang w:val="it-IT"/>
        </w:rPr>
        <w:t>Produsele obţinute prin concentrarea zerului cu adaos de lapte sau de grăsimi din lapte se clasifică ca brînzeturi, la poziţia 0406, cu condiţia ca acestea să prezinte următoarele trei caracteristici:</w:t>
      </w:r>
    </w:p>
    <w:p w:rsidR="00252AEB" w:rsidRPr="00861C26" w:rsidRDefault="00252AEB" w:rsidP="00872AFE">
      <w:pPr>
        <w:pStyle w:val="NormalWeb"/>
        <w:ind w:firstLine="0"/>
        <w:rPr>
          <w:lang w:val="fr-FR"/>
        </w:rPr>
      </w:pPr>
      <w:r w:rsidRPr="00861C26">
        <w:rPr>
          <w:lang w:val="fr-FR"/>
        </w:rPr>
        <w:t>(a) să aibă un conţinut de grăsimi din lapte de minimum 5%, calculat la greutate/substanţă uscată;</w:t>
      </w:r>
    </w:p>
    <w:p w:rsidR="00252AEB" w:rsidRPr="00861C26" w:rsidRDefault="00252AEB" w:rsidP="00872AFE">
      <w:pPr>
        <w:pStyle w:val="NormalWeb"/>
        <w:ind w:firstLine="0"/>
        <w:rPr>
          <w:lang w:val="fr-FR"/>
        </w:rPr>
      </w:pPr>
      <w:r w:rsidRPr="00861C26">
        <w:rPr>
          <w:lang w:val="fr-FR"/>
        </w:rPr>
        <w:t>(b) să aibă un conţinut de substanţă uscată, calculat la greutate, de minimum 70%, dar maximum 85%;</w:t>
      </w:r>
    </w:p>
    <w:p w:rsidR="00252AEB" w:rsidRPr="00861C26" w:rsidRDefault="00252AEB" w:rsidP="00872AFE">
      <w:pPr>
        <w:pStyle w:val="NormalWeb"/>
        <w:ind w:firstLine="0"/>
        <w:rPr>
          <w:lang w:val="fr-FR"/>
        </w:rPr>
      </w:pPr>
      <w:r w:rsidRPr="00861C26">
        <w:rPr>
          <w:lang w:val="fr-FR"/>
        </w:rPr>
        <w:t>(c) să aibă o formă sau să li se poată da o formă.</w:t>
      </w:r>
    </w:p>
    <w:p w:rsidR="00252AEB" w:rsidRPr="00861C26" w:rsidRDefault="00252AEB" w:rsidP="00872AFE">
      <w:pPr>
        <w:pStyle w:val="NormalWeb"/>
        <w:ind w:firstLine="0"/>
        <w:rPr>
          <w:lang w:val="fr-FR"/>
        </w:rPr>
      </w:pPr>
      <w:r w:rsidRPr="00861C26">
        <w:rPr>
          <w:b/>
          <w:bCs/>
          <w:lang w:val="fr-FR"/>
        </w:rPr>
        <w:t>4.</w:t>
      </w:r>
      <w:r w:rsidRPr="00861C26">
        <w:rPr>
          <w:lang w:val="fr-FR"/>
        </w:rPr>
        <w:t xml:space="preserve"> Prezentul capitol nu cuprinde:</w:t>
      </w:r>
    </w:p>
    <w:p w:rsidR="00252AEB" w:rsidRPr="00861C26" w:rsidRDefault="00252AEB" w:rsidP="00872AFE">
      <w:pPr>
        <w:pStyle w:val="NormalWeb"/>
        <w:ind w:firstLine="0"/>
        <w:rPr>
          <w:lang w:val="fr-FR"/>
        </w:rPr>
      </w:pPr>
      <w:r w:rsidRPr="00861C26">
        <w:rPr>
          <w:lang w:val="fr-FR"/>
        </w:rPr>
        <w:t>(a) produsele obţinute din zer şi care conţin în greutate peste 95% lactoză, exprimată în lactoză anhidră calculată la substanţa uscată (poziţia 1702);</w:t>
      </w:r>
    </w:p>
    <w:p w:rsidR="00252AEB" w:rsidRPr="00861C26" w:rsidRDefault="00252AEB" w:rsidP="00872AFE">
      <w:pPr>
        <w:pStyle w:val="NormalWeb"/>
        <w:ind w:firstLine="0"/>
        <w:rPr>
          <w:lang w:val="fr-FR"/>
        </w:rPr>
      </w:pPr>
      <w:r w:rsidRPr="00861C26">
        <w:rPr>
          <w:lang w:val="fr-FR"/>
        </w:rPr>
        <w:t>(b) albuminele (inclusiv concentratele de mai multe proteine din zer, care conţin, în greutate calculată la substanţa uscată, peste 80% proteine din zer) (poziţia 3502), şi nici globulinele (poziţia 3504)</w:t>
      </w:r>
    </w:p>
    <w:p w:rsidR="00252AEB" w:rsidRPr="00861C26" w:rsidRDefault="00252AEB" w:rsidP="00872AFE">
      <w:pPr>
        <w:pStyle w:val="NormalWeb"/>
        <w:ind w:firstLine="0"/>
        <w:rPr>
          <w:lang w:val="fr-FR"/>
        </w:rPr>
      </w:pPr>
      <w:r w:rsidRPr="00861C26">
        <w:rPr>
          <w:lang w:val="fr-FR"/>
        </w:rPr>
        <w:t> </w:t>
      </w:r>
    </w:p>
    <w:p w:rsidR="00252AEB" w:rsidRPr="00861C26" w:rsidRDefault="00252AEB" w:rsidP="00872AFE">
      <w:pPr>
        <w:pStyle w:val="NormalWeb"/>
        <w:ind w:firstLine="0"/>
        <w:rPr>
          <w:lang w:val="fr-FR"/>
        </w:rPr>
      </w:pPr>
      <w:r w:rsidRPr="00861C26">
        <w:rPr>
          <w:b/>
          <w:bCs/>
          <w:lang w:val="fr-FR"/>
        </w:rPr>
        <w:t>Note de subpoziţii</w:t>
      </w:r>
    </w:p>
    <w:p w:rsidR="00252AEB" w:rsidRPr="00861C26" w:rsidRDefault="00252AEB" w:rsidP="00872AFE">
      <w:pPr>
        <w:pStyle w:val="NormalWeb"/>
        <w:ind w:firstLine="0"/>
        <w:rPr>
          <w:lang w:val="fr-FR"/>
        </w:rPr>
      </w:pPr>
      <w:r w:rsidRPr="00861C26">
        <w:rPr>
          <w:b/>
          <w:bCs/>
          <w:lang w:val="fr-FR"/>
        </w:rPr>
        <w:t>1.</w:t>
      </w:r>
      <w:r w:rsidRPr="00861C26">
        <w:rPr>
          <w:lang w:val="fr-FR"/>
        </w:rPr>
        <w:t xml:space="preserve"> În sensul subpoziţiei 0404 10, “zer modificat” înseamnă produsele care conţin componentele zerului, adică zerul din care s-au eliminat total sau parţial lactoza, proteinele sau sărurile minerale sau la care s-au adăugat componentele naturale ale zerului, precum şi produsele obţinute din amestecul de componente naturale ale zerului.</w:t>
      </w:r>
    </w:p>
    <w:p w:rsidR="00252AEB" w:rsidRPr="00861C26" w:rsidRDefault="00252AEB" w:rsidP="00872AFE">
      <w:pPr>
        <w:pStyle w:val="NormalWeb"/>
        <w:ind w:firstLine="0"/>
        <w:rPr>
          <w:lang w:val="fr-FR"/>
        </w:rPr>
      </w:pPr>
      <w:r w:rsidRPr="00861C26">
        <w:rPr>
          <w:b/>
          <w:bCs/>
          <w:lang w:val="fr-FR"/>
        </w:rPr>
        <w:t>2.</w:t>
      </w:r>
      <w:r w:rsidRPr="00861C26">
        <w:rPr>
          <w:lang w:val="fr-FR"/>
        </w:rPr>
        <w:t xml:space="preserve"> În sensul subpoziţiei 0405 10, termenul “unt” nu include untul deshidratat şi untul topit, “ghee” (subpoziţia 0405 90).</w:t>
      </w:r>
    </w:p>
    <w:p w:rsidR="00252AEB" w:rsidRPr="00861C26" w:rsidRDefault="00252AEB" w:rsidP="00872AFE">
      <w:pPr>
        <w:pStyle w:val="NormalWeb"/>
        <w:ind w:firstLine="0"/>
        <w:rPr>
          <w:lang w:val="fr-FR"/>
        </w:rPr>
      </w:pPr>
      <w:r w:rsidRPr="00861C26">
        <w:rPr>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3104"/>
        <w:gridCol w:w="1182"/>
        <w:gridCol w:w="243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Codul poziţiei</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Lapte şi smîntînă din lapte, neconcentrate, fără adaos de zahăr sau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Cu un conţinut de grăsimi de maximum 1%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În ambalaje directe cu un conţinut net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un conţinut de grăsimi peste 1%, dar maximum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maximum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Peste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un conţinut de grăsimi peste 6%, dar maximum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În ambalaje directe cu un conţinut net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un conţinut de grăsimi de peste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maximum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0401 50 110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Peste 21%, dar maximum 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0401 50 310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0401 50 390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Peste 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0401 50 910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0401 50 990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Lapte şi smîntînă din lapte, concentrate sau cu adaos de zahăr sau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Sub formă de praf, granule sau alte forme solide, cu un conţinut de grăsimi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Fără adaos de zahăr sau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Sub formă de praf, granule sau alte forme solide, cu un conţinut de grăsimi de peste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zahăr sau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grăsimi de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0402 21 180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grăsimi de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grăsimi de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Lapte special numit “pentru sugari”, în recipiente închise ermetic, cu un conţinut net de maximum 500 g şi cu un conţinut de grăsimi de peste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grăsimi de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0402 29 990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zahăr sau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grăsimi de maxim 8%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grăsimi de peste 8%, dar de maximum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grăsimi de peste 10%, dar de maximum 45%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0402 91 510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0402 91 590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grăsimi de peste 45%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grăsimi de maximum 9,5%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grăsimi de peste 9,5%, dar de maximum 45%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grăsimi de peste 45%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În ambalaje directe cu un conţinut net de maximum 2,5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0402 99 990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Lapte acru, lapte şi smîntînă covăsite, iaurt, chefir şi alte sortimente de lapte şi smîntînă fermentate sau acrite, chiar concentrate, sau cu adaos de zahăr sau alţi îndulcitori, sau aromatizate, sau cu adaos de fructe, nuci sau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Iaurt: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Nearomatizat, fără adaos de fructe, nuci sau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adaos de zahăr sau alţi îndulcitori şi care are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3%, dar maximum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3%, dar maximum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Aromatizate sau cu adaos de fructe, nuci sau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Sub formă de praf, granule sau alte forme solide, cu un conţinut de grăsimi din lapte: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cu un conţinut de grăsimi din lapte: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3%, dar maximum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Nearomatizate, fără adaos de fructe, nuci sau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Sub formă de praf, granule sau alte forme solide: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Fără adaos de zahăr sau alţi îndulcitori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Fără adaos de zahăr sau alţi îndulcitori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3%, dar maximum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0403 90 630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3%, dar maximum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Aromatizate sau cu adaos de fructe, nuci sau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Sub formă de praf, granule sau alte forme solide, cu un conţinut de grăsimi din lapte: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0403 90 730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cu un conţinut de grăsimi din lapte: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3%, dar maximum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0403 90 990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Zer, chiar concentrat sau cu adaos de zahăr sau de alţi îndulcitori; produse obţinute din compuşi naturali ai laptelui, chiar cu adaos de zahăr sau alţi îndulcitori,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Zer, modificat sau nu, chiar concentrat sau cu adaos de zahăr sau de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Sub formă de praf, granule sau alte forme solide: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Fără adaos de zahăr sau alţi îndulcitori şi cu un conţinut de proteine (conţinut de azot × 6,38):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 maximum 15% din greutate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0404 10 020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0404 10 040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0404 10 060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15% din greutate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0404 10 140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Altele, cu un conţinut de proteine (conţinut de azot × 6,38):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 maximum 15% din greutate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0404 10 260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0404 10 280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0404 10 320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Peste 15% din greutate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0404 10 340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0404 10 360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adaos de zahăr sau alţi îndulcitori şi cu un conţinut de proteine (conţinut de azot × 6,38):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 maximum 15% din greutate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0404 10 480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0404 10 540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Peste 15% din greutate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0404 10 560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0404 10 580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0404 10 620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Altele, cu un conţinut de proteine (conţinut de azot × 6,38):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 maximum 15% din greutate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0404 10 720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0404 10 740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0404 10 760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Peste 15% din greutate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0404 10 780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0404 10 820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0404 10 840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zahăr sau alţi îndulcitori şi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0404 90 210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0404 90 230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0404 90 290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un conţinut de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0404 90 810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0404 90 830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Peste 1,5%, dar maximum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0404 90 890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Peste 27%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Unt şi alte grăsimi care provin din lapte; pastă din lapte pentru tartine: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grăsimi de maximum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Unt natural: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+ 500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+ 500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Unt recombinat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+ 500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Unt din zer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+ 500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8119BB" w:rsidP="00872AFE">
            <w:pPr>
              <w:jc w:val="center"/>
              <w:rPr>
                <w:sz w:val="20"/>
                <w:szCs w:val="20"/>
              </w:rPr>
            </w:pPr>
            <w:r w:rsidRPr="00861C26">
              <w:rPr>
                <w:sz w:val="20"/>
                <w:szCs w:val="20"/>
              </w:rPr>
              <w:t>15% + 500 euro/t; max. 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Pastă din lapte pentru tartine: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grăsimi egal cu sau mai mare de 39%, dar mai mic de 60%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+ 500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grăsimi egal cu sau mai mare de 60%, dar de maximum 75%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+ 500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grăsimi de peste 75%, dar mai mic de 80%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+ 500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grăsimi egal cu sau mai mare de 99,3% şi cu un conţinut de apă de maximum 0,5%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+ 500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 + 500 euro/t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Brînză şi caş: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Brînză proaspătă (nefermentată), inclusiv brînza din zer, şi caş: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grăsimi de maximum 40%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Brînză rasă sau pudră, de orice tip: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Brînză Glarus cu ierburi (zisă şi “Schabziger”), fabricată din lapte degresat cu adaos de ierburi fin 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Brînză topită, alta decît cea rasă sau pudră: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 fabricarea cărora nu s-au folosit alte brînzeturi decît Emmental, Gruyère şi Appenzell şi care pot avea adăugată brînză Glarus cu ierburi (zisă şi “Schabziger”), condiţionate pentru vînzarea cu amănuntul, cu un conţinut de grăsimi în substanţa uscată mai mic de sau egal cu 56%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grăsimi de maximum 36% şi cu un conţinut de grăsimi în substanţă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0406 30 310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48%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0406 30 390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48%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grăsimi de peste 36%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Brînză cu mucegai şi alte brînzeturi care conţin mucegai produs de Penicillium roqueforti: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Roquefort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0406 40 500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Gorgonzola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brînzeturi: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0406 90 010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prelucrării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Emmental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Gruyère, Sbrinz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Bergkäse, Appenzell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Brînză Fribourgeois, Vacherin Mont d'Or şi Tête de Moine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Brînză Glarus cu ierburi (zisă şi “Schabziger”), fabricată din lapte degresat cu adaos de ierburi fin 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Cheddar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Edam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Tilsit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0406 90 270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Butterkase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Kashkaval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0406 90 320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Kefalo-Tyri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0406 90 370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Finlandia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Jarlsberg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Brînză din lapte de oaie sau de bivoliţă, în recipiente conţinînd saramură, sau în burduf din piele de oaie sau de capră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un conţinut de grăsimi de maximum 40% din greutate şi cu un conţinut de apă, în substanţa fără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maximum 47%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Grana Padano, Parmigiano Reggiano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0406 90 630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Fiore Sardo, Pecorino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Peste 47%, dar de maximum 72%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0406 90 730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Provolone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Asiago, Caciocavallo, Montasio, Ragusano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0406 90 760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Danbo, Fontal, Fontina, Fynbo, Havarti, Maribo, Samsø</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0406 90 780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Gouda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Esrom, Italico, Kernhem, Saint-Nectaire, Saint-Paulin, Taleggio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 – – – Cantal, Cheshire, Wensleydale, Lancashire, Double Gloucester, Blarney, Colby, Monterey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0406 90 820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Camembert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0406 90 840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Kefalograviera, Kasseri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 brînzeturi, cu un conţinut de apă în substanţa fără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0406 90 860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Peste 47%, dar de maximum 52%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0406 90 870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Peste 52%, dar de maximum 62%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0406 90 880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Peste 62%, dar de maximum 72%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Peste 72%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0406 90 990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Ouă de păsări, în coajă, proaspete, conservate sau fierte: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Ouă fecundate pentru incubaţie: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găini din specia Gallus domesticus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păsări de curte, altele decît cele de găini din specia Gallus domesticus: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0407 19 110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 curci sau de gîşte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0407 19 190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ouă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găini din specia Gallus domesticus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păsări de curte, altele decît cele de găini din specia Gallus domesticus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păsări de curte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Ouă de păsări, fără coajă, şi gălbenuşuri, proaspete, uscate, fierte în apă sau în abur, turnate în formă, congelate sau altfel conservate, chiar cu adaos de zahăr sau de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Gălbenuşuri: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0408 11 200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Improprii consumului alimentar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0408 11 800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Improprii consumului alimentar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0408 19 810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Lichide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0408 19 890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 inclusiv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Improprii consumului alimentar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Improprii consumului alimentar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0408 99 800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0409 00 000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Miere naturală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0410 00 000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comestibile de origine animală,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Notă:</w:t>
      </w:r>
    </w:p>
    <w:p w:rsidR="00252AEB" w:rsidRPr="00861C26" w:rsidRDefault="00252AEB" w:rsidP="00872AFE">
      <w:pPr>
        <w:pStyle w:val="NormalWeb"/>
        <w:ind w:firstLine="0"/>
        <w:rPr>
          <w:lang w:val="pt-BR"/>
        </w:rPr>
      </w:pPr>
      <w:r w:rsidRPr="00861C26">
        <w:t xml:space="preserve">La importul în vrac a laptelui clasificat la poziţia tarifară 0401, se alocă o cotă preferenţială la import de 5000 tone anual, cu aplicarea unei taxe vamale de 0%. </w:t>
      </w:r>
      <w:r w:rsidRPr="00861C26">
        <w:rPr>
          <w:lang w:val="pt-BR"/>
        </w:rPr>
        <w:t>Mecanismul de administrare a cotelor este reglementat de Guvern.</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cb"/>
        <w:rPr>
          <w:lang w:val="pt-BR"/>
        </w:rPr>
      </w:pPr>
      <w:r w:rsidRPr="00861C26">
        <w:rPr>
          <w:lang w:val="pt-BR"/>
        </w:rPr>
        <w:t>Capitolul 5</w:t>
      </w:r>
    </w:p>
    <w:p w:rsidR="009A3E4B" w:rsidRPr="00861C26" w:rsidRDefault="00252AEB" w:rsidP="00872AFE">
      <w:pPr>
        <w:pStyle w:val="cb"/>
        <w:rPr>
          <w:lang w:val="pt-BR"/>
        </w:rPr>
      </w:pPr>
      <w:r w:rsidRPr="00861C26">
        <w:rPr>
          <w:lang w:val="pt-BR"/>
        </w:rPr>
        <w:t>PRODUSE DE ORIGINE ANIMALĂ, NEDENUMITE ŞI NECUPRINSE</w:t>
      </w:r>
    </w:p>
    <w:p w:rsidR="00252AEB" w:rsidRPr="00861C26" w:rsidRDefault="00252AEB" w:rsidP="00872AFE">
      <w:pPr>
        <w:pStyle w:val="cb"/>
        <w:rPr>
          <w:lang w:val="pt-BR"/>
        </w:rPr>
      </w:pPr>
      <w:r w:rsidRPr="00861C26">
        <w:rPr>
          <w:lang w:val="pt-BR"/>
        </w:rPr>
        <w:t>ÎN ALTĂ PARTE</w:t>
      </w:r>
    </w:p>
    <w:p w:rsidR="00252AEB" w:rsidRPr="00861C26" w:rsidRDefault="00252AEB" w:rsidP="00872AFE">
      <w:pPr>
        <w:pStyle w:val="NormalWeb"/>
        <w:ind w:firstLine="0"/>
        <w:rPr>
          <w:lang w:val="pt-BR"/>
        </w:rPr>
      </w:pPr>
      <w:r w:rsidRPr="00861C26">
        <w:rPr>
          <w:b/>
          <w:bCs/>
          <w:lang w:val="pt-BR"/>
        </w:rPr>
        <w:t>Note de capitol</w:t>
      </w:r>
    </w:p>
    <w:p w:rsidR="00252AEB" w:rsidRPr="00861C26" w:rsidRDefault="00252AEB" w:rsidP="00872AFE">
      <w:pPr>
        <w:pStyle w:val="NormalWeb"/>
        <w:ind w:firstLine="0"/>
        <w:rPr>
          <w:lang w:val="pt-BR"/>
        </w:rPr>
      </w:pPr>
      <w:r w:rsidRPr="00861C26">
        <w:rPr>
          <w:b/>
          <w:bCs/>
          <w:lang w:val="pt-BR"/>
        </w:rPr>
        <w:t>1.</w:t>
      </w:r>
      <w:r w:rsidRPr="00861C26">
        <w:rPr>
          <w:lang w:val="pt-BR"/>
        </w:rPr>
        <w:t xml:space="preserve"> Capitolul nu cuprinde:</w:t>
      </w:r>
    </w:p>
    <w:p w:rsidR="00252AEB" w:rsidRPr="00861C26" w:rsidRDefault="00252AEB" w:rsidP="00872AFE">
      <w:pPr>
        <w:pStyle w:val="NormalWeb"/>
        <w:ind w:firstLine="0"/>
        <w:rPr>
          <w:lang w:val="pt-BR"/>
        </w:rPr>
      </w:pPr>
      <w:r w:rsidRPr="00861C26">
        <w:rPr>
          <w:lang w:val="pt-BR"/>
        </w:rPr>
        <w:t>(a) produsele comestibile, altele decît intestinele, vezicile şi stomacurile de animale, întregi sau tranşate în bucăţi şi sîngele de animal (în stare lichidă sau uscată);</w:t>
      </w:r>
    </w:p>
    <w:p w:rsidR="00252AEB" w:rsidRPr="00861C26" w:rsidRDefault="00252AEB" w:rsidP="00872AFE">
      <w:pPr>
        <w:pStyle w:val="NormalWeb"/>
        <w:ind w:firstLine="0"/>
        <w:rPr>
          <w:lang w:val="pt-BR"/>
        </w:rPr>
      </w:pPr>
      <w:r w:rsidRPr="00861C26">
        <w:rPr>
          <w:lang w:val="pt-BR"/>
        </w:rPr>
        <w:t>(b) pieile brute, pieile tăbăcite şi blănurile, altele decît produsele de la poziţia 0505 şi resturile şi deşeurile similare de piei brute de la poziţia 0511 (capitolele 41 sau 43);</w:t>
      </w:r>
    </w:p>
    <w:p w:rsidR="00252AEB" w:rsidRPr="00861C26" w:rsidRDefault="00252AEB" w:rsidP="00872AFE">
      <w:pPr>
        <w:pStyle w:val="NormalWeb"/>
        <w:ind w:firstLine="0"/>
        <w:rPr>
          <w:lang w:val="pt-BR"/>
        </w:rPr>
      </w:pPr>
      <w:r w:rsidRPr="00861C26">
        <w:rPr>
          <w:lang w:val="pt-BR"/>
        </w:rPr>
        <w:t>(c) materiile prime textile de origine animală, altele decît părul de cal şi deşeurile de păr de cal (secţiunea XI);</w:t>
      </w:r>
    </w:p>
    <w:p w:rsidR="00252AEB" w:rsidRPr="00861C26" w:rsidRDefault="00252AEB" w:rsidP="00872AFE">
      <w:pPr>
        <w:pStyle w:val="NormalWeb"/>
        <w:ind w:firstLine="0"/>
        <w:rPr>
          <w:lang w:val="it-IT"/>
        </w:rPr>
      </w:pPr>
      <w:r w:rsidRPr="00861C26">
        <w:rPr>
          <w:lang w:val="it-IT"/>
        </w:rPr>
        <w:t>(d) smocurile folosite la confecţionarea periilor şi a articolelor similare (poziţia 9603)</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Părul uman sortat după lungime, nearanjat după sensul firului, este considerat ca păr brut (poziţia 0501)</w:t>
      </w:r>
    </w:p>
    <w:p w:rsidR="00252AEB" w:rsidRPr="00861C26" w:rsidRDefault="00252AEB" w:rsidP="00872AFE">
      <w:pPr>
        <w:pStyle w:val="NormalWeb"/>
        <w:ind w:firstLine="0"/>
        <w:rPr>
          <w:lang w:val="pt-BR"/>
        </w:rPr>
      </w:pPr>
      <w:r w:rsidRPr="00861C26">
        <w:rPr>
          <w:b/>
          <w:bCs/>
          <w:lang w:val="pt-BR"/>
        </w:rPr>
        <w:t>3.</w:t>
      </w:r>
      <w:r w:rsidRPr="00861C26">
        <w:rPr>
          <w:lang w:val="pt-BR"/>
        </w:rPr>
        <w:t xml:space="preserve"> În nomenclatură, se consideră “fildeş” materialul furnizat de colţii de elefant, de hipopotam, de morsă, de balenă şi de mistreţ, de cornul de rinocer, precum şi de dinţii tuturor animalelor</w:t>
      </w:r>
    </w:p>
    <w:p w:rsidR="00252AEB" w:rsidRPr="00861C26" w:rsidRDefault="00252AEB" w:rsidP="00872AFE">
      <w:pPr>
        <w:pStyle w:val="NormalWeb"/>
        <w:ind w:firstLine="0"/>
        <w:rPr>
          <w:lang w:val="pt-BR"/>
        </w:rPr>
      </w:pPr>
      <w:r w:rsidRPr="00861C26">
        <w:rPr>
          <w:b/>
          <w:bCs/>
          <w:lang w:val="pt-BR"/>
        </w:rPr>
        <w:t>4.</w:t>
      </w:r>
      <w:r w:rsidRPr="00861C26">
        <w:rPr>
          <w:lang w:val="pt-BR"/>
        </w:rPr>
        <w:t xml:space="preserve"> În nomenclatură, se consideră “păr de cal” părul din coama sau coada ecvideelor sau bovinelor.</w:t>
      </w:r>
    </w:p>
    <w:p w:rsidR="00252AEB" w:rsidRPr="00861C26" w:rsidRDefault="00252AEB" w:rsidP="00872AFE">
      <w:pPr>
        <w:pStyle w:val="NormalWeb"/>
        <w:ind w:firstLine="0"/>
        <w:rPr>
          <w:lang w:val="pt-BR"/>
        </w:rPr>
      </w:pPr>
      <w:r w:rsidRPr="00861C26">
        <w:rPr>
          <w:lang w:val="pt-B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Păr uman, brut, chiar spălat sau degresat; deşeuri de păr uman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 de porc sau de mistreţ; păr de bursuc şi alte tipuri de păr pentru perii şi articole similare; deşeuri din aceste tipuri de păr: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 de porc sau de mistreţ şi deşeuri din păr de porc sau de mistreţ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Intestine, vezici şi stomacuri de animale, întregi sau bucăţi, altele decît cele de peşte, proaspete, refrigerate, congelate, sărate sau în saramură, uscate sau afumate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de păsări şi alte părţi de păsări, acoperite cu penele lor sau cu fulgii ori cu puful lor, pene şi părţi de pene (cu marginile fasonate sau nu), puf, brute sau simplu curăţate, dezinfectate sau tratate în vederea conservării lor; pulbere şi deşeuri de pene sau de părţi de pene: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Pene de tipul celor utilizate pentru umplut; puf: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stare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Oase şi coarne brute, degresate, prelucrate sumar (dar nedecupate în forme), tratate cu acid sau degelatinate; pulbere şi deşeuri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Oseină şi oase tratate cu acid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Fildeş, carapace de broască ţestoasă, fanoane (inclusiv filamentele de fanoane) de balenă sau de alte mamifere marine, coarne, ramuri de coarne de cerb, copite, unghii, gheare şi ciocuri, brute sau prelucrate sumar, dar nedecupate în forme; pulbere şi deşeuri din aceste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Fildeş; pulbere şi deşeuri de fildeş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0507 90 000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0508 00 000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Corali şi similare, brute sau preparate sumar, dar neprelucrate altfel; cochilii şi carapace de moluşte, de crustacee sau de echinoderme şi oase de sepii, brute sau preparate sumar, dar nedecupate în forme, pulbere şi deşeuri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Chihlimbar cenuşiu, castoreum, zibeta, mosc; cantaride; bilă, chiar uscată; glande şi alte substanţe de origine animală folosite la prepararea produselor farmaceutice, proaspete, refrigerate, congelate sau altfel conservate provizoriu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0511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de origine animală, nedenumite şi necuprinse în altă parte; animale moarte de la capitolele 1 sau 3, improprii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Spermă de bovine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dms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0511 91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Produse din peşte sau din crustacee, din moluşte sau din alte nevertebrate acvatice; animale moarte de la capitolul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0511 91 100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Deşeuri de peşte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0511 91 900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0511 99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0511 99 100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Tendoane şi vene; resturi şi deşeuri similare de piei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Bureţi naturali de origine animală: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0511 99 310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 stare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0511 99 390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0511 99 850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II</w:t>
      </w:r>
    </w:p>
    <w:p w:rsidR="00252AEB" w:rsidRPr="00861C26" w:rsidRDefault="00252AEB" w:rsidP="00872AFE">
      <w:pPr>
        <w:pStyle w:val="cb"/>
      </w:pPr>
      <w:r w:rsidRPr="00861C26">
        <w:t>PRODUSE ALE REGNULUI VEGETAL</w:t>
      </w:r>
    </w:p>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Notă de secţiune</w:t>
      </w:r>
    </w:p>
    <w:p w:rsidR="00252AEB" w:rsidRPr="00861C26" w:rsidRDefault="00252AEB" w:rsidP="00872AFE">
      <w:pPr>
        <w:pStyle w:val="NormalWeb"/>
        <w:ind w:firstLine="0"/>
      </w:pPr>
      <w:r w:rsidRPr="00861C26">
        <w:rPr>
          <w:b/>
          <w:bCs/>
        </w:rPr>
        <w:t>1.</w:t>
      </w:r>
      <w:r w:rsidRPr="00861C26">
        <w:t xml:space="preserve"> În această secţiune, expresia “aglomerate sub formă de pelete” înseamnă produsele prezentate sub formă de cilindri, sfere etc., aglomerate fie prin simplă presare, fie prin adăugarea unui liant într-o proporţie de maximum 3% din greutate.</w:t>
      </w:r>
    </w:p>
    <w:p w:rsidR="00252AEB" w:rsidRPr="00861C26" w:rsidRDefault="00252AEB" w:rsidP="00872AFE">
      <w:pPr>
        <w:pStyle w:val="NormalWeb"/>
        <w:ind w:firstLine="0"/>
      </w:pPr>
      <w:r w:rsidRPr="00861C26">
        <w:t> </w:t>
      </w:r>
    </w:p>
    <w:p w:rsidR="00252AEB" w:rsidRPr="00861C26" w:rsidRDefault="00252AEB" w:rsidP="00872AFE">
      <w:pPr>
        <w:pStyle w:val="cb"/>
        <w:rPr>
          <w:lang w:val="it-IT"/>
        </w:rPr>
      </w:pPr>
      <w:r w:rsidRPr="00861C26">
        <w:rPr>
          <w:lang w:val="it-IT"/>
        </w:rPr>
        <w:t>Capitolul 6</w:t>
      </w:r>
    </w:p>
    <w:p w:rsidR="00252AEB" w:rsidRPr="00861C26" w:rsidRDefault="00252AEB" w:rsidP="00872AFE">
      <w:pPr>
        <w:pStyle w:val="cb"/>
        <w:rPr>
          <w:lang w:val="it-IT"/>
        </w:rPr>
      </w:pPr>
      <w:r w:rsidRPr="00861C26">
        <w:rPr>
          <w:lang w:val="it-IT"/>
        </w:rPr>
        <w:t xml:space="preserve">COPACI VII ŞI ALTE PLANTE; TUBERCULI, RĂDĂCINI ŞI ALTE PĂRŢI </w:t>
      </w:r>
    </w:p>
    <w:p w:rsidR="00252AEB" w:rsidRPr="00861C26" w:rsidRDefault="00252AEB" w:rsidP="00872AFE">
      <w:pPr>
        <w:pStyle w:val="cb"/>
        <w:rPr>
          <w:lang w:val="it-IT"/>
        </w:rPr>
      </w:pPr>
      <w:r w:rsidRPr="00861C26">
        <w:rPr>
          <w:lang w:val="it-IT"/>
        </w:rPr>
        <w:t>SIMILARE DE PLANTE, FLORI RETEZATE ŞI VERDEŢURI DECORATIVE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Sub rezerva celei de-a două părţi a poziţiei 0601, prezentul capitol cuprinde copaci şi plante vii (inclusiv răsadul de legume), furnizate în mod obişnuit de horticultori, pepinieri sau florari, în vederea plantării sau realizării de ornamente. Cu toate acestea, din acest capitol sunt excluşi cartofii, ceapa comestibilă, ceapa eşalotă, usturoiul comestibil şi celelalte produse de la capitolul 07.</w:t>
      </w:r>
    </w:p>
    <w:p w:rsidR="00252AEB" w:rsidRPr="00861C26" w:rsidRDefault="00252AEB" w:rsidP="00872AFE">
      <w:pPr>
        <w:pStyle w:val="NormalWeb"/>
        <w:ind w:firstLine="0"/>
      </w:pPr>
      <w:r w:rsidRPr="00861C26">
        <w:rPr>
          <w:b/>
          <w:bCs/>
          <w:lang w:val="it-IT"/>
        </w:rPr>
        <w:t>2.</w:t>
      </w:r>
      <w:r w:rsidRPr="00861C26">
        <w:rPr>
          <w:lang w:val="it-IT"/>
        </w:rPr>
        <w:t xml:space="preserve"> Buchetele, coşurile, coroanele de flori şi articolele similare sunt asimilate florilor sau frunzelor de la poziţiile 0603 sau 0604 şi nu se iau în considerare accesoriile din alte materiale. </w:t>
      </w:r>
      <w:r w:rsidRPr="00861C26">
        <w:t>Cu toate acestea, aceste poziţii nu cuprind colajele sau plachete decorative similare de la poziţia 9701.</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0601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Bulbi, tuberculi, cepe, rădăcini tuberculate, grife şi rizomi, în repaus vegetativ, în vegetaţie sau în floare; puieţi, plante şi rădăcini de cicoare, altele decît rădăcinile de la poziţia 1212: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Bulbi, tuberculi, cepe, rădăcini tuberculate, grife şi rizomi, în repaus vegetativ: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Zambile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Narcise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Lalele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0601 10 400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Gladiole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Bulbi, tuberculi, cepe, rădăcini tuberculate, grife şi rizomi, în vegetaţie sau în floare; puieţi, plante şi rădăcini de cicoare: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Puieţi, plante şi rădăcini de cicoare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Orhidee, zambile, narcise şi lalele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0602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plante vii (inclusiv rădăcinile acestora), butaşi şi altoi; spori de ciuperci: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Butaşi nerădăcinoşi şi altoi: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viţă de vie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Arbori, arbuşti, copăcei şi tufişuri, care poartă fructe comestibile sau nuci, altoiţi sau nealtoiţi: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Butaşi de viţă de vie altoiţi sau rădăcinoşi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Rododendroni şi azalee, altoiţi sau nealtoiţi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Trandafiri, altoiţi sau nealtoiţi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Spori de ciuperci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Puieţi de ananas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Răsaduri de legume şi răsaduri de căpşuni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Plante care cresc în aer liber: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Arbori, arbuşti şi tufişuri: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pădure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Butaşi rădăcinoşi şi plante tinere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Alte plante care cresc în aer liber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Plante de interior: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Butaşi rădăcinoşi şi plante tinere, cu excepţia cactuşilor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Plante cu flori, îmbobocite sau în floare, cu excepţia cactuşilor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0602 90 990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0603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Flori şi boboci de flori, tăiate pentru buchete sau ornamente, proaspete, uscate, albite, vopsite, impregnate sau altfel pregătite: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Trandafiri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Garoafe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0603 13 000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Orhidee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0603 14 000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Crizanteme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0603 15 000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Crini (Lilium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0603 19 100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Gladiole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0603 19 800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Frunze, ramuri şi alte părţi de plante, fără flori şi fără boboci de flori, ierburi, muşchi şi licheni, pentru buchete şi ornamente, proaspete, uscate, albite, vopsite, impregnate sau altfel pregătite: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Muşchi şi licheni: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Muşchiul renului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Pomi de Crăciun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0604 20 400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Ramuri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Muşchi şi licheni: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Muşchiul renului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Neprelucrate altfel decît prin uscare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0604 90 990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7</w:t>
      </w:r>
    </w:p>
    <w:p w:rsidR="00252AEB" w:rsidRPr="00861C26" w:rsidRDefault="00252AEB" w:rsidP="00872AFE">
      <w:pPr>
        <w:pStyle w:val="cb"/>
      </w:pPr>
      <w:r w:rsidRPr="00861C26">
        <w:t>LEGUME, PLANTE, RĂDĂCINI ŞI TUBERCULI, ALIMENTARE</w:t>
      </w:r>
    </w:p>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Capitolul nu cuprinde produsele furajere de la poziţia 1214.</w:t>
      </w:r>
    </w:p>
    <w:p w:rsidR="00252AEB" w:rsidRPr="00861C26" w:rsidRDefault="00252AEB" w:rsidP="00872AFE">
      <w:pPr>
        <w:pStyle w:val="NormalWeb"/>
        <w:ind w:firstLine="0"/>
      </w:pPr>
      <w:r w:rsidRPr="00861C26">
        <w:rPr>
          <w:b/>
          <w:bCs/>
        </w:rPr>
        <w:t>2.</w:t>
      </w:r>
      <w:r w:rsidRPr="00861C26">
        <w:t xml:space="preserve"> În cadrul poziţiilor 0709–0712, prin termenul “legume” se înţelege şi ciupercile comestibile, trufele, măslinele, caperele, dovlecii, dovleceii, vinetele, porumbul dulce (</w:t>
      </w:r>
      <w:r w:rsidRPr="00861C26">
        <w:rPr>
          <w:i/>
          <w:iCs/>
        </w:rPr>
        <w:t xml:space="preserve">Zea mays </w:t>
      </w:r>
      <w:r w:rsidRPr="00861C26">
        <w:t xml:space="preserve">var. </w:t>
      </w:r>
      <w:r w:rsidRPr="00861C26">
        <w:rPr>
          <w:i/>
          <w:iCs/>
        </w:rPr>
        <w:t>saccharata</w:t>
      </w:r>
      <w:r w:rsidRPr="00861C26">
        <w:t xml:space="preserve">), ardeii din genul </w:t>
      </w:r>
      <w:r w:rsidRPr="00861C26">
        <w:rPr>
          <w:i/>
          <w:iCs/>
        </w:rPr>
        <w:t xml:space="preserve">Capsicum </w:t>
      </w:r>
      <w:r w:rsidRPr="00861C26">
        <w:t xml:space="preserve">sau </w:t>
      </w:r>
      <w:r w:rsidRPr="00861C26">
        <w:rPr>
          <w:i/>
          <w:iCs/>
        </w:rPr>
        <w:t>Pimenta</w:t>
      </w:r>
      <w:r w:rsidRPr="00861C26">
        <w:t>, feniculul şi plantele comestibile, cum ar fi pătrunjelul, asmăţuiul, tarhonul, cresonul şi maghiranul (</w:t>
      </w:r>
      <w:r w:rsidRPr="00861C26">
        <w:rPr>
          <w:i/>
          <w:iCs/>
        </w:rPr>
        <w:t xml:space="preserve">Majorana hortensis </w:t>
      </w:r>
      <w:r w:rsidRPr="00861C26">
        <w:t xml:space="preserve">sau </w:t>
      </w:r>
      <w:r w:rsidRPr="00861C26">
        <w:rPr>
          <w:i/>
          <w:iCs/>
        </w:rPr>
        <w:t>Origanum majorana</w:t>
      </w:r>
      <w:r w:rsidRPr="00861C26">
        <w:t>).</w:t>
      </w:r>
    </w:p>
    <w:p w:rsidR="00252AEB" w:rsidRPr="00861C26" w:rsidRDefault="00252AEB" w:rsidP="00872AFE">
      <w:pPr>
        <w:pStyle w:val="NormalWeb"/>
        <w:ind w:firstLine="0"/>
      </w:pPr>
      <w:r w:rsidRPr="00861C26">
        <w:rPr>
          <w:b/>
          <w:bCs/>
        </w:rPr>
        <w:t>3.</w:t>
      </w:r>
      <w:r w:rsidRPr="00861C26">
        <w:t xml:space="preserve"> Poziţia 0712 cuprinde toate legumele şi zarzavaturile uscate ale speciilor clasificate la poziţiile 0701–0711, cu excepţia produselor:</w:t>
      </w:r>
    </w:p>
    <w:p w:rsidR="00252AEB" w:rsidRPr="00861C26" w:rsidRDefault="00252AEB" w:rsidP="00872AFE">
      <w:pPr>
        <w:pStyle w:val="NormalWeb"/>
        <w:ind w:firstLine="0"/>
      </w:pPr>
      <w:r w:rsidRPr="00861C26">
        <w:t>(a) legume cu păstaie, uscate, curăţate de păstăi (poziţia 0713);</w:t>
      </w:r>
    </w:p>
    <w:p w:rsidR="00252AEB" w:rsidRPr="00861C26" w:rsidRDefault="00252AEB" w:rsidP="00872AFE">
      <w:pPr>
        <w:pStyle w:val="NormalWeb"/>
        <w:ind w:firstLine="0"/>
      </w:pPr>
      <w:r w:rsidRPr="00861C26">
        <w:t>(b) porumb dulce sub formele specificate la poziţiile 1102–1104;</w:t>
      </w:r>
    </w:p>
    <w:p w:rsidR="00252AEB" w:rsidRPr="00861C26" w:rsidRDefault="00252AEB" w:rsidP="00872AFE">
      <w:pPr>
        <w:pStyle w:val="NormalWeb"/>
        <w:ind w:firstLine="0"/>
      </w:pPr>
      <w:r w:rsidRPr="00861C26">
        <w:t>(c) făină, griş, pudră, fulgi, granule şi aglomerate sub formă de pelete, de cartofi (poziţia 1105);</w:t>
      </w:r>
    </w:p>
    <w:p w:rsidR="00252AEB" w:rsidRPr="00861C26" w:rsidRDefault="00252AEB" w:rsidP="00872AFE">
      <w:pPr>
        <w:pStyle w:val="NormalWeb"/>
        <w:ind w:firstLine="0"/>
      </w:pPr>
      <w:r w:rsidRPr="00861C26">
        <w:t>(d) făină, griş şi pudră din legume păstăi, uscate, de la poziţia 0713 (poziţia 1106).</w:t>
      </w:r>
    </w:p>
    <w:p w:rsidR="00252AEB" w:rsidRPr="00861C26" w:rsidRDefault="00252AEB" w:rsidP="00872AFE">
      <w:pPr>
        <w:pStyle w:val="NormalWeb"/>
        <w:ind w:firstLine="0"/>
      </w:pPr>
      <w:r w:rsidRPr="00861C26">
        <w:rPr>
          <w:b/>
          <w:bCs/>
        </w:rPr>
        <w:t>4.</w:t>
      </w:r>
      <w:r w:rsidRPr="00861C26">
        <w:t xml:space="preserve"> Ardeii din genul </w:t>
      </w:r>
      <w:r w:rsidRPr="00861C26">
        <w:rPr>
          <w:i/>
          <w:iCs/>
        </w:rPr>
        <w:t xml:space="preserve">Capsicum </w:t>
      </w:r>
      <w:r w:rsidRPr="00861C26">
        <w:t xml:space="preserve">sau </w:t>
      </w:r>
      <w:r w:rsidRPr="00861C26">
        <w:rPr>
          <w:i/>
          <w:iCs/>
        </w:rPr>
        <w:t>Pimenta</w:t>
      </w:r>
      <w:r w:rsidRPr="00861C26">
        <w:t>, uscaţi, măcinaţi sau sfărîmaţi sunt întotdeauna excluşi din acest capitol (poziţia 0904).</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Cartofi, în stare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Destinaţi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Destinaţi fabricării amidonului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0701 90 50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Cartofi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0701 90 501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la 1 ianuarie la 15 mai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0701 90 502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 la 16 mai la 30 iunie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0702 00 00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Tomate, în stare proaspătă sau refrigerată: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0702 00 001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la 1 ianuarie la 31 martie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0702 00 002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la 1 aprilie la 31 octombrie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0702 00 003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la 1 noiembrie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Ceapă, ceapă eşalotă, usturoi, praz şi alte legume aliacee, în stare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Ceapă şi ceapă eşalotă: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Ceapă: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0703 10 110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Destinată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0703 10 190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Ceapă eşalotă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Usturoi: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0703 20 110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0703 20 190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Praz şi alte legume aliacee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Varză, conopidă, varză creaţă, gulii şi produse comestibile similare din genul Brassica, în stare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Conopidă şi conopidă broccoli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Varză de Bruxelles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Varză albă şi varză roşie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0704 90 900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Salată verde (Lactuca sativa) şi cicoare (Cichorium spp.), în stare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Salată verde: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Salată verde varietatea cu căpăţînă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Cicoare: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Cicoare Witloof (Cichorium intybus var foliosum)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Morcovi, napi, sfeclă roşie pentru salată, barba-caprei, ţelină de rădăcină, ridichi şi rădăcinoase comestibile similare, în stare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Morcovi şi napi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Ţelină de rădăcină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0706 90 300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Hrean (Cochlearia armoracia)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0707 00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Castraveţi şi cornişon, în stare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0707 00 05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Castraveţi: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0707 00 051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la 1 ianuarie la 31 martie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0707 00 052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la 1 aprilie la 31 octombrie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0707 00 053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la 1 noiembrie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0707 00 900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Cornişon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Legume cu păstăi, curăţate sau nu de păstăi, în stare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Mazăre (Pisum sativum)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Fasole (Vigna spp., Phaseolus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legume cu păstăi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b/>
                <w:bCs/>
                <w:sz w:val="20"/>
                <w:szCs w:val="20"/>
                <w:lang w:val="de-DE"/>
              </w:rPr>
              <w:t>Alte legume, în stare proaspătă sau refrigerată: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Sparanghel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Vinete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Ţelină, alta decît ţelina de rădăcină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Ciuperci şi trufe: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Ciuperci din genul Agaricus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Bureţi galbeni (Chantarellus cibarius)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0709 59 300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Mînătărci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0709 59 500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Trufe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Ardei din genul </w:t>
            </w:r>
            <w:r w:rsidRPr="00861C26">
              <w:rPr>
                <w:i/>
                <w:iCs/>
                <w:sz w:val="20"/>
                <w:szCs w:val="20"/>
                <w:lang w:val="it-IT"/>
              </w:rPr>
              <w:t xml:space="preserve">Capsicum </w:t>
            </w:r>
            <w:r w:rsidRPr="00861C26">
              <w:rPr>
                <w:sz w:val="20"/>
                <w:szCs w:val="20"/>
                <w:lang w:val="it-IT"/>
              </w:rPr>
              <w:t xml:space="preserve">sau din genul </w:t>
            </w:r>
            <w:r w:rsidRPr="00861C26">
              <w:rPr>
                <w:i/>
                <w:iCs/>
                <w:sz w:val="20"/>
                <w:szCs w:val="20"/>
                <w:lang w:val="it-IT"/>
              </w:rPr>
              <w:t>Pimenta</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0709 60 100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Ardei graşi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0709 60 910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genul Capsicum destinate fabricării capsicinei sau a extractelor de oleorăşini de Capsicum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0709 60 950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Destinate fabricării industriale a uleiurilor esenţiale sau a rezinoidelor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0709 60 990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Spanac, ghizdei (spanac de Noua Zeelandă) şi lobodă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Anghinare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altor utilizări decît pentru producţia de ulei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Dovleci, dovleci turceşti şi tărtăcuţe (Cucurbita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Dovlecei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Salată, alta decît salata verde (Lactuca sativa) şi cicoarea (Cichorium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Cardon (anghinare americană) şi frunze comestibile de sfeclă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Fenicul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Porumb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0709 99 900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Legume, nefierte sau fierte în apă sau în abur,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Cartofi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Legume cu păstăi, curăţate sau nu de păstăi: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Mazăre (Pisum sativum)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Fasole (Vigna spp., Phaseolus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Spanac, ghizdei (spanac de Noua Zeelandă) şi lobodă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Porumb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Ardei din genul </w:t>
            </w:r>
            <w:r w:rsidRPr="00861C26">
              <w:rPr>
                <w:i/>
                <w:iCs/>
                <w:sz w:val="20"/>
                <w:szCs w:val="20"/>
                <w:lang w:val="it-IT"/>
              </w:rPr>
              <w:t xml:space="preserve">Capsicum </w:t>
            </w:r>
            <w:r w:rsidRPr="00861C26">
              <w:rPr>
                <w:sz w:val="20"/>
                <w:szCs w:val="20"/>
                <w:lang w:val="it-IT"/>
              </w:rPr>
              <w:t xml:space="preserve">sau din genul </w:t>
            </w:r>
            <w:r w:rsidRPr="00861C26">
              <w:rPr>
                <w:i/>
                <w:iCs/>
                <w:sz w:val="20"/>
                <w:szCs w:val="20"/>
                <w:lang w:val="it-IT"/>
              </w:rPr>
              <w:t>Pimenta</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Ardei graşi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Ciuperci: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genul Agaricus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Anghinare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Sparanghel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0710 80 950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Amestecuri de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Legume conservate provizoriu (de exemplu cu gaz sulfuros, în saramură, în apă sulfuroasă sau în alte soluţii care asigură provizoriu conservarea lor), dar improprii consumului alimentar în această stare: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Măsline: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altor utilizări decît pentru producţia de ulei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Castraveţi şi cornişon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Ciuperci şi trufe: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Ciuperci de genul Agaricus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legume; amestec de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Ardei din genul Capsicum sau din genul Pimenta, cu excepţia ardeilor graşi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Porumb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Ceapă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Amestecuri de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Legume uscate, chiar tăiate felii sau bucăţi sau chiar sfărîmate sau pulverizate, dar nepreparate altfel: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Ceapă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Ciuperci, inclusiv din genul </w:t>
            </w:r>
            <w:r w:rsidRPr="00861C26">
              <w:rPr>
                <w:i/>
                <w:iCs/>
                <w:sz w:val="20"/>
                <w:szCs w:val="20"/>
                <w:lang w:val="it-IT"/>
              </w:rPr>
              <w:t>Auricularia</w:t>
            </w:r>
            <w:r w:rsidRPr="00861C26">
              <w:rPr>
                <w:sz w:val="20"/>
                <w:szCs w:val="20"/>
                <w:lang w:val="it-IT"/>
              </w:rPr>
              <w:t xml:space="preserve">, </w:t>
            </w:r>
            <w:r w:rsidRPr="00861C26">
              <w:rPr>
                <w:i/>
                <w:iCs/>
                <w:sz w:val="20"/>
                <w:szCs w:val="20"/>
                <w:lang w:val="it-IT"/>
              </w:rPr>
              <w:t xml:space="preserve">Tremella </w:t>
            </w:r>
            <w:r w:rsidRPr="00861C26">
              <w:rPr>
                <w:sz w:val="20"/>
                <w:szCs w:val="20"/>
                <w:lang w:val="it-IT"/>
              </w:rPr>
              <w:t>şi trufe: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Ciuperci din genul Agaricus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Ciuperci din genul Auricularia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Ciuperci din genul Tremella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legume; amestecuri de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0712 90 050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Cartofi, chiar tăiaţi în bucăţi sau în felii, dar nepreparaţi în alt mod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Porumb dulce (Zea mays var saccharata):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Hibrizi destinaţi însămînţărilor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Morcovi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Legume cu păstăi uscate, curăţate de păstăi, chiar decorticate sau sfărîmate: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Mazăre (</w:t>
            </w:r>
            <w:r w:rsidRPr="00861C26">
              <w:rPr>
                <w:i/>
                <w:iCs/>
                <w:sz w:val="20"/>
                <w:szCs w:val="20"/>
              </w:rPr>
              <w:t>Pisum sativum</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Destinată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Năut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Fasole (Vigna spp., Phaseolus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Fasole din speciile Vigna mungo (L) Hepper sau Vigna radiata (L) Wilczek</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Fasole “mică roşie” (Adzuki) (Phaseolus sau Vigna angularis)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Fasole albă (</w:t>
            </w:r>
            <w:r w:rsidRPr="00861C26">
              <w:rPr>
                <w:i/>
                <w:iCs/>
                <w:sz w:val="20"/>
                <w:szCs w:val="20"/>
              </w:rPr>
              <w:t>Phaseolus vulgaris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Destinată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Bambara beans (Vigna subterranea sau Voandzeia subterranea)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0713 35 000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Fasole - ochi negri (Vigna unguiculata)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Bob mare (Vicia faba var major) şi măzăriche (Vicia faba var equina, Vicia faba var minor)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Mazăre de Angola (Cajanus cajan)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0714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Rădăcini de manioc, de arorut sau de salep, topinamburi, batate şi rădăcini şi tuberculi similari, cu conţinut ridicat de fecule sau inulină, proaspete, refrigerate, congelate sau uscate, chiar tăiate în bucăţi sau aglomerate sub formă de pelete; miez de sagotier: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Rădăcini de manioc: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consumului alimentar, în ambalaje directe, cu un conţinut net de maximum 28 kg, proaspete şi întregi sau congelate fără pieliţe, chiar tăiate în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Proaspete, întregi, destinate consumului alimentar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Igname (Dioscorea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consumului alimentar, în ambalaje directe, cu un conţinut net de maximum 28 kg, proaspete şi întregi sau congelate fără pieliţe, chiar tăiate în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Taro (Colocasia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consumului alimentar, în ambalaje directe, cu un conţinut net de maximum 28 kg, proaspete şi întregi sau congelate fără pieliţe, chiar tăiate în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Yautia (Xanthosoma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consumului alimentar, în ambalaje directe, cu un conţinut net de maximum 28 kg, proaspete şi întregi sau congelate fără pieliţe, chiar tăiate în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Rădăcini de arorut şi de salep, rădăcini şi tuberculi similari, cu un conţinut ridicat de fecule: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0714 90 120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consumului alimentar, în ambalaje directe, cu un conţinut net de maximum 28 kg, proaspete şi întregi sau congelate fără pieliţe, chiar tăiate în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0714 90 180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0714 90 900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8</w:t>
      </w:r>
    </w:p>
    <w:p w:rsidR="00252AEB" w:rsidRPr="00861C26" w:rsidRDefault="00252AEB" w:rsidP="00872AFE">
      <w:pPr>
        <w:pStyle w:val="cb"/>
      </w:pPr>
      <w:r w:rsidRPr="00861C26">
        <w:t>FRUCTE COMESTIBILE ŞI NUCI; COJI DE CITRICE SAU DE PEPENI</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 nucile şi fructele necomestibile.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Fructele refrigerate se clasifică la aceleaşi poziţii ca şi fructele proaspete şi nucile.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Fructele uscate sau nucile din prezentul capitol pot fi parţial rehidratate sau tratate în următoarele scopuri:</w:t>
      </w:r>
    </w:p>
    <w:p w:rsidR="00252AEB" w:rsidRPr="00861C26" w:rsidRDefault="00252AEB" w:rsidP="00872AFE">
      <w:pPr>
        <w:pStyle w:val="NormalWeb"/>
        <w:ind w:firstLine="0"/>
        <w:rPr>
          <w:lang w:val="it-IT"/>
        </w:rPr>
      </w:pPr>
      <w:r w:rsidRPr="00861C26">
        <w:rPr>
          <w:lang w:val="it-IT"/>
        </w:rPr>
        <w:t>(a) pentru îmbunătăţirea păstrării şi conservării lor (de exemplu, prin tratament termic moderat, sulfurare, adăugare de acid sorbic sau de sorbat de potasiu);</w:t>
      </w:r>
    </w:p>
    <w:p w:rsidR="00252AEB" w:rsidRPr="00861C26" w:rsidRDefault="00252AEB" w:rsidP="00872AFE">
      <w:pPr>
        <w:pStyle w:val="NormalWeb"/>
        <w:ind w:firstLine="0"/>
        <w:rPr>
          <w:lang w:val="it-IT"/>
        </w:rPr>
      </w:pPr>
      <w:r w:rsidRPr="00861C26">
        <w:rPr>
          <w:lang w:val="it-IT"/>
        </w:rPr>
        <w:t>(b) pentru îmbunătăţirea sau păstrarea aspectului lor (de exemplu, cu ajutorul uleiului vegetal sau prin adăugarea de cantităţi mici de sirop de glucoză), atît timp cît îşi păstrează caracterul de fructe uscate sau de fructe cu coajă uscate.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Conţinutul de diverse zaharuri exprimat în zaharoză (“conţinut de zahăr”) al produselor clasificate la prezentul capitol corespunde valorii indicate de un refractometru la temperatura de 20°C şi multiplicată cu un factor de 0,95.</w:t>
      </w:r>
    </w:p>
    <w:p w:rsidR="00252AEB" w:rsidRPr="00861C26" w:rsidRDefault="00252AEB" w:rsidP="00872AFE">
      <w:pPr>
        <w:pStyle w:val="NormalWeb"/>
        <w:ind w:firstLine="0"/>
        <w:rPr>
          <w:lang w:val="it-IT"/>
        </w:rPr>
      </w:pPr>
      <w:r w:rsidRPr="00861C26">
        <w:rPr>
          <w:i/>
          <w:iCs/>
          <w:lang w:val="it-IT"/>
        </w:rPr>
        <w:t>2. În sensul subpoziţiilor 0811 90 110, 0811 90 310 şi 0811 90 850, expresia “fructe tropicale” cuprinde guave, mango, mangustan, papaia, tamarine, mere de cajou, fructe de litchi, fructe de jaquier (arbore de pîine), fructe de sapotier, fructele pasiunii, fructe de carambola şi fructe de pitahaya.</w:t>
      </w:r>
    </w:p>
    <w:p w:rsidR="00252AEB" w:rsidRPr="00861C26" w:rsidRDefault="00252AEB" w:rsidP="00872AFE">
      <w:pPr>
        <w:pStyle w:val="NormalWeb"/>
        <w:ind w:firstLine="0"/>
        <w:rPr>
          <w:lang w:val="it-IT"/>
        </w:rPr>
      </w:pPr>
      <w:r w:rsidRPr="00861C26">
        <w:rPr>
          <w:i/>
          <w:iCs/>
          <w:lang w:val="it-IT"/>
        </w:rPr>
        <w:t>3. În sensul subpoziţiilor 0811 90 110, 0811 90 310, 0811 90 850, 0812 90 700 şi 0813 50 310, expresia “fructe tropicale cu coajă” cuprinde nucile de cocos, nucile de cajou, nucile de Brazilia, nucile de betel (de arec), nucile de cola şi nucile de macadamia.</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5047"/>
        <w:gridCol w:w="836"/>
        <w:gridCol w:w="836"/>
      </w:tblGrid>
      <w:tr w:rsidR="00252AEB" w:rsidRPr="00861C26" w:rsidTr="00252AEB">
        <w:trPr>
          <w:tblCellSpacing w:w="0" w:type="dxa"/>
          <w:jc w:val="center"/>
        </w:trPr>
        <w:tc>
          <w:tcPr>
            <w:tcW w:w="500" w:type="pct"/>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Nuci de cocos, nuci de Brazilia şi nuci de cajou, proaspete sau uscate, chiar decojite sau fără pieliţă: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Nuci de cocos: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0801 12 000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coaja internă (endocarp)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Nuci de Brazilia: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Decojite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Nuci de cajou: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0801 31 000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0801 32 000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Decojite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fructe cu coajă, proaspete sau uscate, chiar decojite sau fără pieliţă: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Migdale: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Decojite: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Alune (Corylus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Decojite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Nuci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Decojite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Castane (Castanea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Decojite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Decojit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Nuci de Macadamia: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Decojite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Nuci de cola (Cola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Nuci de arec (sau betel)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Nuci Pecan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Seminţe de pin dulce (Pinus pinea)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0802 90 850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Banane, inclusiv din specia </w:t>
            </w:r>
            <w:r w:rsidRPr="00861C26">
              <w:rPr>
                <w:b/>
                <w:bCs/>
                <w:i/>
                <w:iCs/>
                <w:sz w:val="20"/>
                <w:szCs w:val="20"/>
              </w:rPr>
              <w:t xml:space="preserve">Musa paradisiaca </w:t>
            </w:r>
            <w:r w:rsidRPr="00861C26">
              <w:rPr>
                <w:b/>
                <w:bCs/>
                <w:sz w:val="20"/>
                <w:szCs w:val="20"/>
              </w:rPr>
              <w:t>(“plantains”), proaspete sau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Banane din specia </w:t>
            </w:r>
            <w:r w:rsidRPr="00861C26">
              <w:rPr>
                <w:i/>
                <w:iCs/>
                <w:sz w:val="20"/>
                <w:szCs w:val="20"/>
              </w:rPr>
              <w:t xml:space="preserve">Musa paradisiaca </w:t>
            </w:r>
            <w:r w:rsidRPr="00861C26">
              <w:rPr>
                <w:sz w:val="20"/>
                <w:szCs w:val="20"/>
              </w:rPr>
              <w:t>(“plantains”):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Curmale, smochine, ananas, avocado, guave, mango şi mangustan, proaspete sau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Curmale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Smochine: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0804 20 900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Ananas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0804 40 000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Avocado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0804 50 000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Guave, mango şi mangustan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Citrice, proaspete sau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Portocale: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Portocale dulci,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Mandarine (inclusiv tangerine şi satsumas); clementine, wilkings şi hibrizi similari de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Clementine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Montreales şi satsumas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Mandarine şi wilkings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0805 20 700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Tangerine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Grepfrut, inclusiv pomelo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Lămîi (Citrus limon, Citrus limonum) şi lămîi mici “lime” (Citrus aurantifolia, Citrus latifolia):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Lămai (Citrus limon, Citrus limonum)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Lămai mici “lime” (Citrus aurantifolia, Citrus latifolia)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Struguri, proaspeţi sau uscaţi: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Proaspeţi: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0806 10 10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0806 10 101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ianuarie la 14 iulie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0806 10 102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15 iulie la 20 noiembrie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0806 10 103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21 noiembrie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0806 10 90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0806 10 901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ianuarie la 14 iulie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0806 10 902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la 15 iulie la 31 octombrie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0806 10 903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noiembrie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Uscaţi: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Struguri de Corint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Sultanine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0806 20 900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Pepeni (inclusiv pepeni verzi) şi papaia, proaspeţi: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Pepeni (inclusiv pepeni verzi):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Pepeni verzi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0807 19 000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Papaia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Mere, pere şi gutui,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Mere pentru fabricarea băuturilor fermentate sau nefermentate, prezentate în vrac, de la 16 septembrie la 15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0808 10 80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0808 10 801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ianuarie la 30 iunie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0808 10 802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la 1 iulie la 31 iulie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0808 10 803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august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Pere pentru fabricarea băuturilor fermentate sau nefermentate, prezentate în vrac, de la 1 august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0808 30 90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0808 30 901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ianuarie la 30 iunie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0808 30 902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la 1 iulie la 31 octombrie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0808 30 903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noiembrie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Gutui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Caise, cireşe, vişine, piersici (inclusiv nectarine), prune şi porumbe,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0809 10 00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Caise: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0809 10 001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la 1 ianuarie la 31 mai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0809 10 002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De la 1 iunie la 31 iulie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0809 10 003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la 1 august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Cireşe, vişine: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0809 21 00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Vişine (Prunus cerasus):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0809 21 001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ianuarie la 20 mai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0809 21 002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21 mai la 10 august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0809 21 003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11 august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0809 29 00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0809 29 001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ianuarie la 20 mai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0809 29 002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21 mai la 10 august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0809 29 003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11 august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Piersici, inclusiv nectarine: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0809 30 10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Nectarine: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0809 30 101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ianuarie la 10 iunie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0809 30 102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la 11 iunie la 30 septembrie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0809 30 103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octombrie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0809 30 90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0809 30 901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ianuarie la 10 iunie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0809 30 902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la 11 iunie la 30 septembrie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0809 30 903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octombrie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Prune şi porumbe: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0809 40 05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0809 40 051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ianuarie la 10 iunie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0809 40 052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la 11 iunie la 30 septembrie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0809 40 053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la 1 octombrie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0809 40 900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Porumbe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fructe,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0810 10 00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Căpşuni, fragi: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0810 10 001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De la 1 ianuarie la 30 aprilie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0810 10 002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la 1 mai la 31 iulie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0810 10 003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la 1 august la 31 decembrie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Zmeură, dude, mure şi hibrizi ai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Zmeură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Coacăze negre, albe sau roşii şi agrişe: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Coacăze negre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Coacăze roşii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Merişor, afine şi alte fructe din genul </w:t>
            </w:r>
            <w:r w:rsidRPr="00861C26">
              <w:rPr>
                <w:i/>
                <w:iCs/>
                <w:sz w:val="20"/>
                <w:szCs w:val="20"/>
                <w:lang w:val="it-IT"/>
              </w:rPr>
              <w:t>Vaccinium</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Merişor (fructe din specia Vaccinium vitis idaea)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0810 40 300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Fructe din specia Vaccinium myrtillus)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0810 40 500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Fructe din specia Vaccinium macrocarpon şi din specia Vaccinium corymbosum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Kiwi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Durian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Kaki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Tamarine, mere de cajou, litchi, fructele arborelui Jack, sapotile, fructele pasiunii, carambola şi pitahaya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0810 90 750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Fructe şi nuci, fierte sau nu în apă sau în abur, congelate, chiar cu adaos de zahăr sau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Căpşuni, fragi: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zahăr sau de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zahăr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Zmeură, mure, dude, hibrizi ai acestora, coacăze negre, albe sau roşii şi agrişe: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zahăr sau de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zahăr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0811 20 310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Zmeură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0811 20 390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Coacăze negre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0811 20 510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Coacăze roşii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0811 20 590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Dude, mure şi hibrizi de zmeură şi mure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zahăr sau de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zahăr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Fructe din specia Vaccinium myrtillus)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Fructe din specia Vaccinium myrtilloides şi din specia Vaccinium angustifolium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Cireşe, vişine: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Vişine (Prunus cerasus)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0811 90 950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Fructe şi nuci conservate provizoriu (de exemplu cu ajutorul gazului sulfuros, în saramură, în apă sulfurată sau prin adăugare de alte substanţe care asigură provizoriu conservarea lor), dar improprii alimentaţiei în această stare: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Cireşe, vişine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0812 90 250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Caise, portocale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Papaia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0812 90 400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Fructe din specia Vaccinium myrtillus)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0812 90 700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Guave, mango, mangustan, tamarine, mere de cajou, litchi, fructe de jaquier (arbore de Nine), fructe de sapotier, fructele pasiunii, carambola, pitahaya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0812 90 980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Fructe uscate, altele decît cele de la poziţiile 0801–0806; amestecuri de fructe uscate sau de fructe cu coajă de la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Caise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fructe: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Piersici, inclusiv nectarinele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0813 40 300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0813 40 500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Papaia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0813 40 650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Tamarine, mere de cajou, litchi, fructe de jaquier (arbore de pîine), sapotile, fructele pasiunii, carambola şi pitahaya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0813 40 950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Amestecuri de fructe uscate sau de fructe cu coajă de la prezentul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Amestecuri de fructe uscate, altele decît cele de la poziţiile 0801–0806: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nu conţin prune: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0813 50 120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 papaya, tamarin, mere de cajou, litchi, fructe de jaquier (arbore de pîine), fructe de sapotier, fructele pasiunii, carambola şi pitahaya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0813 50 150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prune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Amestecuri constituite numai din fructele cu coajă de la poziţiile 0801 şi 0802: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0813 50 310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Din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0813 50 390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0813 50 910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Care nu conţin prune sau smochine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0813 50 990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0814 00 000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Coji de citrice sau de pepeni (inclusiv pepeni verzi), proaspete, congelate, uscate, prezentate în apă sărată, sulfurate sau cu adaos de alte substanţe care asigură provizoriu conservarea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9</w:t>
      </w:r>
    </w:p>
    <w:p w:rsidR="00252AEB" w:rsidRPr="00861C26" w:rsidRDefault="00252AEB" w:rsidP="00872AFE">
      <w:pPr>
        <w:pStyle w:val="cb"/>
      </w:pPr>
      <w:r w:rsidRPr="00861C26">
        <w:t>CAFEA, CEAI, MATÉ ŞI MIRODENII</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Amestecurile de produse de la poziţiile 0904–0910 se clasifică după cum urmează:</w:t>
      </w:r>
    </w:p>
    <w:p w:rsidR="00252AEB" w:rsidRPr="00861C26" w:rsidRDefault="00252AEB" w:rsidP="00872AFE">
      <w:pPr>
        <w:pStyle w:val="NormalWeb"/>
        <w:ind w:firstLine="0"/>
      </w:pPr>
      <w:r w:rsidRPr="00861C26">
        <w:t>(a) amestecurile de produse de la aceeaşi poziţie se clasifică la acea poziţie;</w:t>
      </w:r>
    </w:p>
    <w:p w:rsidR="00252AEB" w:rsidRPr="00861C26" w:rsidRDefault="00252AEB" w:rsidP="00872AFE">
      <w:pPr>
        <w:pStyle w:val="NormalWeb"/>
        <w:ind w:firstLine="0"/>
      </w:pPr>
      <w:r w:rsidRPr="00861C26">
        <w:t>(b) amestecurile de produse de la poziţii diferite se clasifică la poziţia 0910.</w:t>
      </w:r>
    </w:p>
    <w:p w:rsidR="00252AEB" w:rsidRPr="00861C26" w:rsidRDefault="00252AEB" w:rsidP="00872AFE">
      <w:pPr>
        <w:pStyle w:val="NormalWeb"/>
        <w:ind w:firstLine="0"/>
      </w:pPr>
      <w:r w:rsidRPr="00861C26">
        <w:t>Faptul că produsele de la poziţiile 0904–0910 [inclusiv amestecurile menţionate anterior la literele (a) sau (b)] conţin alte substanţe, nu le afectează clasificarea, cu condiţia ca amestecurile astfel obţinute să-si păstreze caracterul esenţial al produselor prevăzute la fiecare dintre aceste poziţii. În caz contrar, aceste amestecuri sunt excluse din prezentul capitol; acestea sunt clasificate la poziţia 2103 în cazul în care constituie condimente sau amestecuri de condimente.</w:t>
      </w:r>
    </w:p>
    <w:p w:rsidR="00252AEB" w:rsidRPr="00861C26" w:rsidRDefault="00252AEB" w:rsidP="00872AFE">
      <w:pPr>
        <w:pStyle w:val="NormalWeb"/>
        <w:ind w:firstLine="0"/>
      </w:pPr>
      <w:r w:rsidRPr="00861C26">
        <w:rPr>
          <w:b/>
          <w:bCs/>
        </w:rPr>
        <w:t>2.</w:t>
      </w:r>
      <w:r w:rsidRPr="00861C26">
        <w:t xml:space="preserve"> Capitolul nu cuprinde piperul numit “de Cubebe” (</w:t>
      </w:r>
      <w:r w:rsidRPr="00861C26">
        <w:rPr>
          <w:i/>
          <w:iCs/>
        </w:rPr>
        <w:t>Piper cubeba</w:t>
      </w:r>
      <w:r w:rsidRPr="00861C26">
        <w:t>) şi nici celelalte produse de la poziţia 1211.</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0901</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Cafea, chiar prăjită sau decafeinizată; coji şi pelicule de cafea; înlocuitori de cafea care conţin cafea, indiferent de proporţiile amestecului: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Cafea neprăjită: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0901 11 000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Nedecafeinizată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0901 12 000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Decafeinizată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Cafea prăjită: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0901 21 000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Nedecafeinizată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0901 22 000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Decafeinizată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0901 90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0901 90 100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Coji şi pelicule de cafea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0901 90 900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Înlocuitori de cafea care conţin cafea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0902</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Ceai, chiar aromatizat: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0902 10 000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Ceai verde (nefermentat), prezentat în ambalaje directe cu un conţinut de maximum 3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0902 20 000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Ceai verde (nefermentat), altfel prezentat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0902 30 000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Ceai negru (fermentat) şi ceai parţial fermentat, prezentat în ambalaje directe cu un conţinut de maximum 3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7</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0902 40 000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Ceai negru (fermentat) şi ceai parţial fermentat, altfel prezentat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7</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0903 00 000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Maté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0904</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Piper (din genul </w:t>
            </w:r>
            <w:r w:rsidRPr="00861C26">
              <w:rPr>
                <w:b/>
                <w:bCs/>
                <w:i/>
                <w:iCs/>
                <w:sz w:val="20"/>
                <w:szCs w:val="20"/>
              </w:rPr>
              <w:t>Piper</w:t>
            </w:r>
            <w:r w:rsidRPr="00861C26">
              <w:rPr>
                <w:b/>
                <w:bCs/>
                <w:sz w:val="20"/>
                <w:szCs w:val="20"/>
              </w:rPr>
              <w:t xml:space="preserve">); ardei din genul </w:t>
            </w:r>
            <w:r w:rsidRPr="00861C26">
              <w:rPr>
                <w:b/>
                <w:bCs/>
                <w:i/>
                <w:iCs/>
                <w:sz w:val="20"/>
                <w:szCs w:val="20"/>
              </w:rPr>
              <w:t xml:space="preserve">Capsicum </w:t>
            </w:r>
            <w:r w:rsidRPr="00861C26">
              <w:rPr>
                <w:b/>
                <w:bCs/>
                <w:sz w:val="20"/>
                <w:szCs w:val="20"/>
              </w:rPr>
              <w:t xml:space="preserve">sau din genul </w:t>
            </w:r>
            <w:r w:rsidRPr="00861C26">
              <w:rPr>
                <w:b/>
                <w:bCs/>
                <w:i/>
                <w:iCs/>
                <w:sz w:val="20"/>
                <w:szCs w:val="20"/>
              </w:rPr>
              <w:t>Pimenta</w:t>
            </w:r>
            <w:r w:rsidRPr="00861C26">
              <w:rPr>
                <w:b/>
                <w:bCs/>
                <w:sz w:val="20"/>
                <w:szCs w:val="20"/>
              </w:rPr>
              <w:t>, uscat sau măcinat sau pisat: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0904 11 000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Nemăcinat şi nepisat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0904 12 000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Măcinat sau pisat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Ardei din genul </w:t>
            </w:r>
            <w:r w:rsidRPr="00861C26">
              <w:rPr>
                <w:i/>
                <w:iCs/>
                <w:sz w:val="20"/>
                <w:szCs w:val="20"/>
                <w:lang w:val="it-IT"/>
              </w:rPr>
              <w:t xml:space="preserve">Capsicum </w:t>
            </w:r>
            <w:r w:rsidRPr="00861C26">
              <w:rPr>
                <w:sz w:val="20"/>
                <w:szCs w:val="20"/>
                <w:lang w:val="it-IT"/>
              </w:rPr>
              <w:t xml:space="preserve">sau din genul </w:t>
            </w:r>
            <w:r w:rsidRPr="00861C26">
              <w:rPr>
                <w:i/>
                <w:iCs/>
                <w:sz w:val="20"/>
                <w:szCs w:val="20"/>
                <w:lang w:val="it-IT"/>
              </w:rPr>
              <w:t>Pimenta</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0904 21</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Uscaţi, nepisaţi şi nemăcinaţi: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0904 21 100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Ardei graşi (Capsicum annuum)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0904 21 900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0904 22 000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Măcinaţi sau pisaţi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0905</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Vanilie: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0905 10 000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Nepisată şi nemăcinată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0905 20 000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Pisată sau măcinată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0906</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Scorţişoară şi flori de scorţişoară: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Nemăcinate şi nepisate: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0906 11 000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Scorţişoară (</w:t>
            </w:r>
            <w:r w:rsidRPr="00861C26">
              <w:rPr>
                <w:i/>
                <w:iCs/>
                <w:sz w:val="20"/>
                <w:szCs w:val="20"/>
              </w:rPr>
              <w:t>Cinnamonum zeylanicum Blume</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0906 19 000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0906 20 000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Măcinate sau pisate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0907</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Cuişoare (fructe întregi, cuişoare şi codiţe):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0907 10 000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Nepisate şi nemăcinate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0907 20 000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Pisate sau 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0908</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Nucşoară, mirodenie din coaja uscată a nucşoarei şi cardamom: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Nucşoară: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0908 11 000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Nepisată şi nemăcinată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0908 12 000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Pisată sau măcinată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Mirodenie din coaja uscată a nucşoarei: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0908 21 000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Nepisată şi nemăcinată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0908 22 000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Pisată sau măcinată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Cardamom: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0908 31 000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Nepisat şi nemăcinat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0908 32 000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Pisat sau măcinat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0909</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Seminţe de anason, de badian, de fenicul, de coriandru, de chimen, de chimion; bace de ienupăr: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coriandru: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0909 21 000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Nepisate şi nemăcinate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0909 22 000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Pisate sau 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Seminţe de chimen (</w:t>
            </w:r>
            <w:r w:rsidRPr="00861C26">
              <w:rPr>
                <w:i/>
                <w:iCs/>
                <w:sz w:val="20"/>
                <w:szCs w:val="20"/>
                <w:lang w:val="pt-BR"/>
              </w:rPr>
              <w:t>Cuminum cyminum</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0909 31 000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Nepisate şi nemăcinate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0909 32 000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Pisate sau 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Seminţe de anason, de badian, de chimion sau de fenicul; bace de ienupăr: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0909 61 000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Nepisate şi nemăcinate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0909 62 000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Pisate sau 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0910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Ghimbir, şofran, curcumă, cimbru, frunze de dafin, curry şi alte mirodenii: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Ghimbir: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0910 11 000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Nepisat şi nemăcinat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0910 12 000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Pisat sau măcinat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0910 20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Şofran: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0910 20 100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Nemăcinat şi nepisat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0910 20 900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Măcinat sau pisat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0910 30 000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Curcumă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mirodenii: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0910 91</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Amestecuri menţionate la nota 1 (b) de la prezentul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0910 91 050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Curry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0910 91 100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Nemăcinate şi nepisate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0910 91 900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Măcinate sau pisate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0910 99</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0910 99 100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Seminţe de schinduf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Cimbru: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Nemăcinat şi nepisat: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0910 99 310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Cimbrişor (Thymus serpyllum)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0910 99 330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0910 99 390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Măcinat sau pisat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0910 99 500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Frunze de dafin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0910 99 910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Nemăcinate şi nepisate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0910 99 990</w:t>
            </w:r>
          </w:p>
        </w:tc>
        <w:tc>
          <w:tcPr>
            <w:tcW w:w="5565"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Măcinate sau pisate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jc w:val="center"/>
        <w:rPr>
          <w:b/>
        </w:rPr>
      </w:pPr>
      <w:r w:rsidRPr="00861C26">
        <w:rPr>
          <w:b/>
        </w:rPr>
        <w:t>Capitolul 10</w:t>
      </w:r>
    </w:p>
    <w:p w:rsidR="00252AEB" w:rsidRPr="00861C26" w:rsidRDefault="00252AEB" w:rsidP="00872AFE">
      <w:pPr>
        <w:pStyle w:val="cb"/>
      </w:pPr>
      <w:r w:rsidRPr="00861C26">
        <w:t>CEREALE</w:t>
      </w:r>
    </w:p>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A. Produsele menţionate în textul poziţiilor de la prezentul capitol se clasifică la aceste poziţii numai în cazul în care sunt boabe chiar în spice sau pe tulpini.</w:t>
      </w:r>
    </w:p>
    <w:p w:rsidR="00252AEB" w:rsidRPr="00861C26" w:rsidRDefault="00252AEB" w:rsidP="00872AFE">
      <w:pPr>
        <w:pStyle w:val="NormalWeb"/>
        <w:ind w:firstLine="0"/>
      </w:pPr>
      <w:r w:rsidRPr="00861C26">
        <w:t>B. Capitolul nu cuprinde boabele care au fost decorticate sau altfel prelucrate. Cu toate acestea, orezul decorticat, albit, lustruit, glasat, prefiert sau sub formă de brizură este clasificat la poziţia 1006.</w:t>
      </w:r>
    </w:p>
    <w:p w:rsidR="00252AEB" w:rsidRPr="00861C26" w:rsidRDefault="00252AEB" w:rsidP="00872AFE">
      <w:pPr>
        <w:pStyle w:val="NormalWeb"/>
        <w:ind w:firstLine="0"/>
        <w:rPr>
          <w:lang w:val="pt-BR"/>
        </w:rPr>
      </w:pPr>
      <w:r w:rsidRPr="00861C26">
        <w:rPr>
          <w:b/>
          <w:bCs/>
          <w:lang w:val="pt-BR"/>
        </w:rPr>
        <w:t>2.</w:t>
      </w:r>
      <w:r w:rsidRPr="00861C26">
        <w:rPr>
          <w:lang w:val="pt-BR"/>
        </w:rPr>
        <w:t xml:space="preserve"> Poziţia 1005 nu cuprinde porumbul dulce (capitolul 07). </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NormalWeb"/>
        <w:ind w:firstLine="0"/>
        <w:rPr>
          <w:lang w:val="pt-BR"/>
        </w:rPr>
      </w:pPr>
      <w:r w:rsidRPr="00861C26">
        <w:rPr>
          <w:b/>
          <w:bCs/>
          <w:lang w:val="pt-BR"/>
        </w:rPr>
        <w:t>Notă de subpoziţie</w:t>
      </w:r>
    </w:p>
    <w:p w:rsidR="00252AEB" w:rsidRPr="00861C26" w:rsidRDefault="00252AEB" w:rsidP="00872AFE">
      <w:pPr>
        <w:pStyle w:val="NormalWeb"/>
        <w:ind w:firstLine="0"/>
        <w:rPr>
          <w:lang w:val="pt-BR"/>
        </w:rPr>
      </w:pPr>
      <w:r w:rsidRPr="00861C26">
        <w:rPr>
          <w:b/>
          <w:bCs/>
          <w:lang w:val="pt-BR"/>
        </w:rPr>
        <w:t>1.</w:t>
      </w:r>
      <w:r w:rsidRPr="00861C26">
        <w:rPr>
          <w:lang w:val="pt-BR"/>
        </w:rPr>
        <w:t xml:space="preserve"> Prin “grîu dur” se înţelege grîul din specia </w:t>
      </w:r>
      <w:r w:rsidRPr="00861C26">
        <w:rPr>
          <w:i/>
          <w:iCs/>
          <w:lang w:val="pt-BR"/>
        </w:rPr>
        <w:t xml:space="preserve">Triticum durum şi </w:t>
      </w:r>
      <w:r w:rsidRPr="00861C26">
        <w:rPr>
          <w:lang w:val="pt-BR"/>
        </w:rPr>
        <w:t xml:space="preserve">hibrizii derivaţi din încrucişarea speciilor de </w:t>
      </w:r>
      <w:r w:rsidRPr="00861C26">
        <w:rPr>
          <w:i/>
          <w:iCs/>
          <w:lang w:val="pt-BR"/>
        </w:rPr>
        <w:t xml:space="preserve">Triticum durum </w:t>
      </w:r>
      <w:r w:rsidRPr="00861C26">
        <w:rPr>
          <w:lang w:val="pt-BR"/>
        </w:rPr>
        <w:t>care au acelaşi număr (28) de cromozomi ca acesta.</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NormalWeb"/>
        <w:ind w:firstLine="0"/>
        <w:rPr>
          <w:lang w:val="pt-BR"/>
        </w:rPr>
      </w:pPr>
      <w:r w:rsidRPr="00861C26">
        <w:rPr>
          <w:b/>
          <w:bCs/>
          <w:lang w:val="pt-BR"/>
        </w:rPr>
        <w:t>Note complementare</w:t>
      </w:r>
    </w:p>
    <w:p w:rsidR="00252AEB" w:rsidRPr="00861C26" w:rsidRDefault="00252AEB" w:rsidP="00872AFE">
      <w:pPr>
        <w:pStyle w:val="NormalWeb"/>
        <w:ind w:firstLine="0"/>
        <w:rPr>
          <w:lang w:val="pt-BR"/>
        </w:rPr>
      </w:pPr>
      <w:r w:rsidRPr="00861C26">
        <w:rPr>
          <w:i/>
          <w:iCs/>
          <w:lang w:val="pt-BR"/>
        </w:rPr>
        <w:t>1. Se consideră:</w:t>
      </w:r>
    </w:p>
    <w:p w:rsidR="00252AEB" w:rsidRPr="00861C26" w:rsidRDefault="00252AEB" w:rsidP="00872AFE">
      <w:pPr>
        <w:pStyle w:val="NormalWeb"/>
        <w:ind w:firstLine="0"/>
        <w:rPr>
          <w:lang w:val="pt-BR"/>
        </w:rPr>
      </w:pPr>
      <w:r w:rsidRPr="00861C26">
        <w:rPr>
          <w:i/>
          <w:iCs/>
          <w:lang w:val="pt-BR"/>
        </w:rPr>
        <w:t>(a) “orez cu bobul rotund”, în sensul subpoziţiilor 1006 10 210, 1006 10 920, 1006 20 110, 1006 20 920, 1006 30 210, 1006 30 420, 1006 30 610 şi 1006 30 920, orezul cu lungimea bobului mai mică sau egală cu 5,2 mm şi cu raportul lungime/lăţime mai mic de 2;</w:t>
      </w:r>
    </w:p>
    <w:p w:rsidR="00252AEB" w:rsidRPr="00861C26" w:rsidRDefault="00252AEB" w:rsidP="00872AFE">
      <w:pPr>
        <w:pStyle w:val="NormalWeb"/>
        <w:ind w:firstLine="0"/>
        <w:rPr>
          <w:lang w:val="pt-BR"/>
        </w:rPr>
      </w:pPr>
      <w:r w:rsidRPr="00861C26">
        <w:rPr>
          <w:i/>
          <w:iCs/>
          <w:lang w:val="pt-BR"/>
        </w:rPr>
        <w:t>(b) “orez cu bobul mijlociu”, în sensul subpoziţiilor 1006 10 230, 1006 10 940, 1006 20 130, 1006 20 940, 1006 30 230, 1006 30 440, 1006 30 630 şi 1006 30 940, orezul cu lungimea bobului mai mare de 5,2 mm, dar mai mică sau egală cu 6 mm şi cu raportul lungime/lăţime mai mic de 3;</w:t>
      </w:r>
    </w:p>
    <w:p w:rsidR="00252AEB" w:rsidRPr="00861C26" w:rsidRDefault="00252AEB" w:rsidP="00872AFE">
      <w:pPr>
        <w:pStyle w:val="NormalWeb"/>
        <w:ind w:firstLine="0"/>
        <w:rPr>
          <w:lang w:val="pt-BR"/>
        </w:rPr>
      </w:pPr>
      <w:r w:rsidRPr="00861C26">
        <w:rPr>
          <w:i/>
          <w:iCs/>
          <w:lang w:val="pt-BR"/>
        </w:rPr>
        <w:t>(c) “orez cu bobul lung”, în sensul subpoziţiilor 1006 10 250, 1006 10 270, 1006 10 960, 1006 10 980, 1006 20 150, 1006 20 170, 1006 20 960, 1006 20 980, 1006 30 250, 1006 30 270, 1006 30 460, 1006 30 480, 1006 30 650, 1006 30 670, 1006 30 960 şi 1006 30 980, orezul cu lungimea bobului mai mare de 6 mm;</w:t>
      </w:r>
    </w:p>
    <w:p w:rsidR="00252AEB" w:rsidRPr="00861C26" w:rsidRDefault="00252AEB" w:rsidP="00872AFE">
      <w:pPr>
        <w:pStyle w:val="NormalWeb"/>
        <w:ind w:firstLine="0"/>
        <w:rPr>
          <w:lang w:val="pt-BR"/>
        </w:rPr>
      </w:pPr>
      <w:r w:rsidRPr="00861C26">
        <w:rPr>
          <w:i/>
          <w:iCs/>
          <w:lang w:val="pt-BR"/>
        </w:rPr>
        <w:t>(d) “orez nedecorticat (orez paddy)”, în sensul subpoziţiilor 1006 10 210, 1006 10 230, 1006 10 250, 1006 10 270, 1006 10 920, 1006 10 940, 1006 10 960 şi 1006 10 980, orezul cu pleavă după treierat;</w:t>
      </w:r>
    </w:p>
    <w:p w:rsidR="00252AEB" w:rsidRPr="00861C26" w:rsidRDefault="00252AEB" w:rsidP="00872AFE">
      <w:pPr>
        <w:pStyle w:val="NormalWeb"/>
        <w:ind w:firstLine="0"/>
        <w:rPr>
          <w:lang w:val="pt-BR"/>
        </w:rPr>
      </w:pPr>
      <w:r w:rsidRPr="00861C26">
        <w:rPr>
          <w:i/>
          <w:iCs/>
          <w:lang w:val="pt-BR"/>
        </w:rPr>
        <w:t>(e) “orez decorticat”, în sensul subpoziţiilor 1006 20 110, 1006 20 130, 1006 20 150, 1006 20 170, 1006 20 920, 1006 20 940, 1006 20 960 şi 1006 20 980, orezul care a fost separat numai de pleavă. Termenul se referă, în special, la categoriile de orez cunoscute sub denumirile de “orez brun”, “orez cargo”, “orez loonzain” şi “orez sbramato”;</w:t>
      </w:r>
    </w:p>
    <w:p w:rsidR="00252AEB" w:rsidRPr="00861C26" w:rsidRDefault="00252AEB" w:rsidP="00872AFE">
      <w:pPr>
        <w:pStyle w:val="NormalWeb"/>
        <w:ind w:firstLine="0"/>
        <w:rPr>
          <w:lang w:val="pt-BR"/>
        </w:rPr>
      </w:pPr>
      <w:r w:rsidRPr="00861C26">
        <w:rPr>
          <w:i/>
          <w:iCs/>
          <w:lang w:val="pt-BR"/>
        </w:rPr>
        <w:t>(f) “orez semialbit”, în sensul subpoziţiilor 1006 30 210, 1006 30 230, 1006 30 250, 1006 30 270, 1006 30 420, 1006 30 440, 1006 30 460 şi 1006 30 480, orezul care a fost separat de pleavă, de o parte din germeni şi de o parte sau de toate straturile exterioare ale pericarpului, dar nu şi de straturile interioare;</w:t>
      </w:r>
    </w:p>
    <w:p w:rsidR="00252AEB" w:rsidRPr="00861C26" w:rsidRDefault="00252AEB" w:rsidP="00872AFE">
      <w:pPr>
        <w:pStyle w:val="NormalWeb"/>
        <w:ind w:firstLine="0"/>
        <w:rPr>
          <w:lang w:val="pt-BR"/>
        </w:rPr>
      </w:pPr>
      <w:r w:rsidRPr="00861C26">
        <w:rPr>
          <w:i/>
          <w:iCs/>
          <w:lang w:val="pt-BR"/>
        </w:rPr>
        <w:t>(g) “orez albit”, în sensul subpoziţiilor 1006 30 610, 1006 30 630, 1006 30 650, 1006 30 670, 1006 30 920, 1006 30 940, 1006 30 960 şi 1006 30 980, orezul care a fost separat de pleavă, de toate straturile exterioare şi interioare ale pericarpului, de toţi germenii, în cazul orezului cu bobul lung şi al orezului cu bobul mijlociu şi de cel puţin o parte din germeni, în cazul orezului cu bobul rotund, dar pe care mai pot exista striuri albe longitudinale pe maximum 10% din cantitatea de boabe;</w:t>
      </w:r>
    </w:p>
    <w:p w:rsidR="00252AEB" w:rsidRPr="00861C26" w:rsidRDefault="00252AEB" w:rsidP="00872AFE">
      <w:pPr>
        <w:pStyle w:val="NormalWeb"/>
        <w:ind w:firstLine="0"/>
        <w:rPr>
          <w:lang w:val="pt-BR"/>
        </w:rPr>
      </w:pPr>
      <w:r w:rsidRPr="00861C26">
        <w:rPr>
          <w:i/>
          <w:iCs/>
          <w:lang w:val="pt-BR"/>
        </w:rPr>
        <w:t>(h) “brizură de orez”, în sensul subpoziţiei 1006 40, fragmentele de boabe, cu lungimea mai mică sau egală cu trei sferturi din lungimea medie a boabelor întregi.</w:t>
      </w:r>
    </w:p>
    <w:p w:rsidR="00252AEB" w:rsidRPr="00861C26" w:rsidRDefault="00252AEB" w:rsidP="00872AFE">
      <w:pPr>
        <w:pStyle w:val="NormalWeb"/>
        <w:ind w:firstLine="0"/>
        <w:rPr>
          <w:lang w:val="pt-BR"/>
        </w:rPr>
      </w:pPr>
      <w:r w:rsidRPr="00861C26">
        <w:rPr>
          <w:lang w:val="pt-B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Grîu şi meslin: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Grîu dur: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1001 91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1001 91 100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Alac (Triticum spelta)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1001 91 200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Grîu comun şi meslin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1001 91 900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Secară: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Destinată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Orz: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Destinat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1004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Ovăz: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Destinat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1005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sămînţă: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Hibrizi: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1005 10 110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Hibrizi dubli şi hibrizi încrucişaţi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1005 10 130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Hibrizi încrucişaţi de trei 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1005 10 150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Hibrizi simpli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1005 10 180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1006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Orez nedecorticat (orez paddy):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Prefiert: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rotund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mijlociu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lung: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peste 2, dar sub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1006 10 270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minimum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rotund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mijlociu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lung: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peste 2, dar sub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minimum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Orez decorticat (orez brun):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Prefiert: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bobul rotund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1006 20 130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bobul mijlociu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bobul lung: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1006 20 150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Care au raportul lungime/lăţime peste 2, dar sub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1006 20 170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Care au raportul lungime/lăţime minimum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1006 20 920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bobul rotund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1006 20 940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bobul mijlociu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bobul lung: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1006 20 960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Care au raportul lungime/lăţime peste 2, dar sub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1006 20 980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Care au raportul lungime/lăţime minimum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Orez semialbit sau albit, chiar lustruit sau glasat: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Orez semialbit: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Prefiert: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rotund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mijlociu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lung: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peste 2, dar sub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1006 30 270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minimum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rotund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1006 30 440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mijlociu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lung: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1006 30 460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peste 2, dar sub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1006 30 480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minimum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Orez albit: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Prefiert: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rotund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1006 30 630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mijlociu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lung: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peste 2, dar sub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1006 30 670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minimum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rotund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mijlociu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bobul lung: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peste 2, dar sub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1006 30 980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au raportul lungime/lăţime minimum 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Brizură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1007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Sorg boabe: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Destinat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Hibrizi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1008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Hrişcă, mei, seminţe de iarba-cănăraşului (</w:t>
            </w:r>
            <w:r w:rsidRPr="00861C26">
              <w:rPr>
                <w:b/>
                <w:bCs/>
                <w:i/>
                <w:iCs/>
                <w:sz w:val="20"/>
                <w:szCs w:val="20"/>
              </w:rPr>
              <w:t>Phalaris canariensis</w:t>
            </w:r>
            <w:r w:rsidRPr="00861C26">
              <w:rPr>
                <w:b/>
                <w:bCs/>
                <w:sz w:val="20"/>
                <w:szCs w:val="20"/>
              </w:rPr>
              <w:t>); alte cereale: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Hrişcă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1008 21 000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1008 29 000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iarba-cănăraşului (Phalaris canariensis)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Meişor (Digitaria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1008 50 000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Quinoa (Chenopodium quinoa)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1008 60 000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Triticale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1008 90 000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cereale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11</w:t>
      </w:r>
    </w:p>
    <w:p w:rsidR="00252AEB" w:rsidRPr="00861C26" w:rsidRDefault="00252AEB" w:rsidP="00872AFE">
      <w:pPr>
        <w:pStyle w:val="cb"/>
      </w:pPr>
      <w:r w:rsidRPr="00861C26">
        <w:t>PRODUSE ALE INDUSTRIEI MORĂRITULUI; MALŢ; AMIDON ŞI FECULE;</w:t>
      </w:r>
    </w:p>
    <w:p w:rsidR="00252AEB" w:rsidRPr="00861C26" w:rsidRDefault="00252AEB" w:rsidP="00872AFE">
      <w:pPr>
        <w:pStyle w:val="cb"/>
      </w:pPr>
      <w:r w:rsidRPr="00861C26">
        <w:t>INULINĂ; GLUTEN DE GRÎU</w:t>
      </w:r>
    </w:p>
    <w:p w:rsidR="00252AEB" w:rsidRPr="00861C26" w:rsidRDefault="00252AEB" w:rsidP="00872AFE">
      <w:pPr>
        <w:pStyle w:val="NormalWeb"/>
        <w:ind w:firstLine="0"/>
      </w:pPr>
      <w:r w:rsidRPr="00861C26">
        <w:rPr>
          <w:b/>
          <w:bCs/>
        </w:rPr>
        <w:t xml:space="preserve">Note de capitol </w:t>
      </w:r>
    </w:p>
    <w:p w:rsidR="00252AEB" w:rsidRPr="00861C26" w:rsidRDefault="00252AEB" w:rsidP="00872AFE">
      <w:pPr>
        <w:pStyle w:val="NormalWeb"/>
        <w:ind w:firstLine="0"/>
      </w:pPr>
      <w:r w:rsidRPr="00861C26">
        <w:rPr>
          <w:b/>
          <w:bCs/>
        </w:rPr>
        <w:t>1.</w:t>
      </w:r>
      <w:r w:rsidRPr="00861C26">
        <w:t xml:space="preserve"> Capitolul nu cuprinde: </w:t>
      </w:r>
    </w:p>
    <w:p w:rsidR="00252AEB" w:rsidRPr="00861C26" w:rsidRDefault="00252AEB" w:rsidP="00872AFE">
      <w:pPr>
        <w:pStyle w:val="NormalWeb"/>
        <w:ind w:firstLine="0"/>
      </w:pPr>
      <w:r w:rsidRPr="00861C26">
        <w:t>(a) malţul prăjit, condiţionat pentru a fi folosit drept înlocuitor de cafea (poziţiile 0901 sau 2101, după caz);</w:t>
      </w:r>
    </w:p>
    <w:p w:rsidR="00252AEB" w:rsidRPr="00861C26" w:rsidRDefault="00252AEB" w:rsidP="00872AFE">
      <w:pPr>
        <w:pStyle w:val="NormalWeb"/>
        <w:ind w:firstLine="0"/>
      </w:pPr>
      <w:r w:rsidRPr="00861C26">
        <w:t xml:space="preserve">(b) făina, crupele, grişul, amidonul şi feculele preparate de la poziţia 1901; </w:t>
      </w:r>
    </w:p>
    <w:p w:rsidR="00252AEB" w:rsidRPr="00861C26" w:rsidRDefault="00252AEB" w:rsidP="00872AFE">
      <w:pPr>
        <w:pStyle w:val="NormalWeb"/>
        <w:ind w:firstLine="0"/>
        <w:rPr>
          <w:lang w:val="it-IT"/>
        </w:rPr>
      </w:pPr>
      <w:r w:rsidRPr="00861C26">
        <w:rPr>
          <w:lang w:val="it-IT"/>
        </w:rPr>
        <w:t xml:space="preserve">(c) cornflakes şi alte produse de la poziţia 1904; </w:t>
      </w:r>
    </w:p>
    <w:p w:rsidR="00252AEB" w:rsidRPr="00861C26" w:rsidRDefault="00252AEB" w:rsidP="00872AFE">
      <w:pPr>
        <w:pStyle w:val="NormalWeb"/>
        <w:ind w:firstLine="0"/>
        <w:rPr>
          <w:lang w:val="it-IT"/>
        </w:rPr>
      </w:pPr>
      <w:r w:rsidRPr="00861C26">
        <w:rPr>
          <w:lang w:val="it-IT"/>
        </w:rPr>
        <w:t xml:space="preserve">(d) legumele preparate sau conservate de la poziţiile 2001, 2004 sau 2005; </w:t>
      </w:r>
    </w:p>
    <w:p w:rsidR="00252AEB" w:rsidRPr="00861C26" w:rsidRDefault="00252AEB" w:rsidP="00872AFE">
      <w:pPr>
        <w:pStyle w:val="NormalWeb"/>
        <w:ind w:firstLine="0"/>
        <w:rPr>
          <w:lang w:val="it-IT"/>
        </w:rPr>
      </w:pPr>
      <w:r w:rsidRPr="00861C26">
        <w:rPr>
          <w:lang w:val="it-IT"/>
        </w:rPr>
        <w:t xml:space="preserve">(e) produsele farmaceutice (capitolul 30); </w:t>
      </w:r>
    </w:p>
    <w:p w:rsidR="00252AEB" w:rsidRPr="00861C26" w:rsidRDefault="00252AEB" w:rsidP="00872AFE">
      <w:pPr>
        <w:pStyle w:val="NormalWeb"/>
        <w:ind w:firstLine="0"/>
        <w:rPr>
          <w:lang w:val="it-IT"/>
        </w:rPr>
      </w:pPr>
      <w:r w:rsidRPr="00861C26">
        <w:rPr>
          <w:lang w:val="it-IT"/>
        </w:rPr>
        <w:t xml:space="preserve">(f) amidonul şi feculele avînd caracter de produse de parfumerie sau de toaletă preparate sau caracter de preparate cosmetice (capitolul 33); </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 Produsele care provin din măcinatul cerealelor menţionate în tabelul de mai jos se clasifică la acest capitol, în cazul în care au, simultan, în greutate şi pe produs uscat: </w:t>
      </w:r>
    </w:p>
    <w:p w:rsidR="00252AEB" w:rsidRPr="00861C26" w:rsidRDefault="00252AEB" w:rsidP="00872AFE">
      <w:pPr>
        <w:pStyle w:val="NormalWeb"/>
        <w:ind w:firstLine="0"/>
        <w:rPr>
          <w:lang w:val="it-IT"/>
        </w:rPr>
      </w:pPr>
      <w:r w:rsidRPr="00861C26">
        <w:rPr>
          <w:lang w:val="it-IT"/>
        </w:rPr>
        <w:t xml:space="preserve">(a) un conţinut de amidon (determinat prin metoda polarimetrică Ewers modificată) mai mare decît cel indicat în coloana 2; </w:t>
      </w:r>
    </w:p>
    <w:p w:rsidR="00252AEB" w:rsidRPr="00861C26" w:rsidRDefault="00252AEB" w:rsidP="00872AFE">
      <w:pPr>
        <w:pStyle w:val="NormalWeb"/>
        <w:ind w:firstLine="0"/>
        <w:rPr>
          <w:lang w:val="it-IT"/>
        </w:rPr>
      </w:pPr>
      <w:r w:rsidRPr="00861C26">
        <w:rPr>
          <w:lang w:val="it-IT"/>
        </w:rPr>
        <w:t xml:space="preserve">(b) un conţinut de cenuşă (scăzîndu-se substanţele minerale care puteau fi adăugate) care să nu fie mai mare decît cel menţionat în coloana 3. </w:t>
      </w:r>
    </w:p>
    <w:p w:rsidR="00252AEB" w:rsidRPr="00861C26" w:rsidRDefault="00252AEB" w:rsidP="00872AFE">
      <w:pPr>
        <w:pStyle w:val="NormalWeb"/>
        <w:ind w:firstLine="0"/>
        <w:rPr>
          <w:lang w:val="it-IT"/>
        </w:rPr>
      </w:pPr>
      <w:r w:rsidRPr="00861C26">
        <w:rPr>
          <w:lang w:val="it-IT"/>
        </w:rPr>
        <w:t xml:space="preserve">Cele care nu îndeplinesc condiţiile de mai sus se clasifică la poziţia 2302. Cu toate acestea, germenii de cereale, întregi, aplatizaţi, sub formă de fulgi sau măcinaţi se clasifică în toate cazurile la poziţia 1104. </w:t>
      </w:r>
    </w:p>
    <w:p w:rsidR="00252AEB" w:rsidRPr="00861C26" w:rsidRDefault="00252AEB" w:rsidP="00872AFE">
      <w:pPr>
        <w:pStyle w:val="NormalWeb"/>
        <w:ind w:firstLine="0"/>
        <w:rPr>
          <w:lang w:val="it-IT"/>
        </w:rPr>
      </w:pPr>
      <w:r w:rsidRPr="00861C26">
        <w:rPr>
          <w:lang w:val="it-IT"/>
        </w:rPr>
        <w:t xml:space="preserve">B. Produsele de felul celor prevăzute la prezentul capitol, în virtutea dispoziţiilor menţionate anterior, se clasifică la poziţiile 1101 sau 1102, atunci cînd coeficientul de trecere printr-o sită de plasă metalică cu ochiuri ale căror dimensiuni corespund celor indicate în coloanele 4 sau 5, după caz, este egal sau mai mare (în greutate) decît cel menţionat pentru cereala respectivă. </w:t>
      </w:r>
    </w:p>
    <w:p w:rsidR="00252AEB" w:rsidRPr="00861C26" w:rsidRDefault="00252AEB" w:rsidP="00872AFE">
      <w:pPr>
        <w:pStyle w:val="NormalWeb"/>
        <w:ind w:firstLine="0"/>
      </w:pPr>
      <w:r w:rsidRPr="00861C26">
        <w:t>În caz contrar, se clasifică la poziţiile 1103 sau 1104.</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703"/>
        <w:gridCol w:w="1527"/>
        <w:gridCol w:w="1480"/>
        <w:gridCol w:w="1662"/>
        <w:gridCol w:w="1662"/>
      </w:tblGrid>
      <w:tr w:rsidR="00252AEB" w:rsidRPr="00861C26" w:rsidTr="00252AEB">
        <w:trPr>
          <w:tblCellSpacing w:w="0" w:type="dxa"/>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b/>
                <w:bCs/>
                <w:sz w:val="20"/>
                <w:szCs w:val="20"/>
              </w:rPr>
            </w:pPr>
            <w:r w:rsidRPr="00861C26">
              <w:rPr>
                <w:b/>
                <w:bCs/>
                <w:sz w:val="20"/>
                <w:szCs w:val="20"/>
              </w:rPr>
              <w:t>Felul cerealei</w:t>
            </w:r>
          </w:p>
        </w:tc>
        <w:tc>
          <w:tcPr>
            <w:tcW w:w="0" w:type="auto"/>
            <w:vMerge w:val="restar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b/>
                <w:bCs/>
                <w:sz w:val="20"/>
                <w:szCs w:val="20"/>
              </w:rPr>
            </w:pPr>
            <w:r w:rsidRPr="00861C26">
              <w:rPr>
                <w:b/>
                <w:bCs/>
                <w:sz w:val="20"/>
                <w:szCs w:val="20"/>
              </w:rPr>
              <w:t>Conţinut în amidon</w:t>
            </w:r>
          </w:p>
        </w:tc>
        <w:tc>
          <w:tcPr>
            <w:tcW w:w="0" w:type="auto"/>
            <w:vMerge w:val="restar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b/>
                <w:bCs/>
                <w:sz w:val="20"/>
                <w:szCs w:val="20"/>
              </w:rPr>
            </w:pPr>
            <w:r w:rsidRPr="00861C26">
              <w:rPr>
                <w:b/>
                <w:bCs/>
                <w:sz w:val="20"/>
                <w:szCs w:val="20"/>
              </w:rPr>
              <w:t>Conţinut în cenuşă</w:t>
            </w:r>
          </w:p>
        </w:tc>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b/>
                <w:bCs/>
                <w:sz w:val="20"/>
                <w:szCs w:val="20"/>
              </w:rPr>
            </w:pPr>
            <w:r w:rsidRPr="00861C26">
              <w:rPr>
                <w:b/>
                <w:bCs/>
                <w:sz w:val="20"/>
                <w:szCs w:val="20"/>
              </w:rPr>
              <w:t>Coeficient de trecere prin sita cu ochiuri de</w:t>
            </w:r>
          </w:p>
        </w:tc>
      </w:tr>
      <w:tr w:rsidR="00252AEB" w:rsidRPr="00861C26" w:rsidTr="00252AEB">
        <w:trPr>
          <w:tblCellSpacing w:w="0" w:type="dxa"/>
          <w:jc w:val="center"/>
        </w:trPr>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315 micrometri </w:t>
            </w:r>
            <w:r w:rsidRPr="00861C26">
              <w:rPr>
                <w:b/>
                <w:bCs/>
                <w:sz w:val="20"/>
                <w:szCs w:val="20"/>
              </w:rPr>
              <w:br/>
              <w:t>(microni)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500 micrometri </w:t>
            </w:r>
            <w:r w:rsidRPr="00861C26">
              <w:rPr>
                <w:b/>
                <w:bCs/>
                <w:sz w:val="20"/>
                <w:szCs w:val="20"/>
              </w:rPr>
              <w:br/>
              <w:t>(microni)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Grîu şi secară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Orz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Ovăz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Porumb şi boabe de sorg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90%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Hrişcă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Alte cereale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3.</w:t>
      </w:r>
      <w:r w:rsidRPr="00861C26">
        <w:t xml:space="preserve"> În sensul poziţiei 1103, termenii “crupe” şi “griş” înseamnă produsele obţinute prin fragmentarea boabelor de cereale în următoarele condiţii:</w:t>
      </w:r>
    </w:p>
    <w:p w:rsidR="00252AEB" w:rsidRPr="00861C26" w:rsidRDefault="00252AEB" w:rsidP="00872AFE">
      <w:pPr>
        <w:pStyle w:val="NormalWeb"/>
        <w:ind w:firstLine="0"/>
      </w:pPr>
      <w:r w:rsidRPr="00861C26">
        <w:t>(a) produsele din porumb trebuie să treacă printr-o sită din plasă metalică cu ochiuri de 2 mm, în proporţie de minimum 95% din greutate;</w:t>
      </w:r>
    </w:p>
    <w:p w:rsidR="00252AEB" w:rsidRPr="00861C26" w:rsidRDefault="00252AEB" w:rsidP="00872AFE">
      <w:pPr>
        <w:pStyle w:val="NormalWeb"/>
        <w:ind w:firstLine="0"/>
      </w:pPr>
      <w:r w:rsidRPr="00861C26">
        <w:t>(b) produsele din alte cereale trebuie să treacă printr-o sită din plasă metalică cu ochiuri de 1,25 mm în proporţie de minimum 95% din greutate.</w:t>
      </w:r>
    </w:p>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Note complementare</w:t>
      </w:r>
    </w:p>
    <w:p w:rsidR="00252AEB" w:rsidRPr="00861C26" w:rsidRDefault="00252AEB" w:rsidP="00872AFE">
      <w:pPr>
        <w:pStyle w:val="NormalWeb"/>
        <w:ind w:firstLine="0"/>
      </w:pPr>
      <w:r w:rsidRPr="00861C26">
        <w:rPr>
          <w:i/>
          <w:iCs/>
        </w:rPr>
        <w:t>1. În sensul poziţiei 1106, sunt considerate “făină” “griş” şi “pudră”, produsele, altele decît nucile de cocos fărîmate şi deshidratate, obţinute prin măcinare sau prin alte procese de fragmentare, din legume păstăi uscate de la poziţia 0713, din sago, din rădăcini sau din tuberculi de la poziţia 0714 sau din produsele de la capitolul 08, şi care corespund următoarelor condiţii:</w:t>
      </w:r>
    </w:p>
    <w:p w:rsidR="00252AEB" w:rsidRPr="00861C26" w:rsidRDefault="00252AEB" w:rsidP="00872AFE">
      <w:pPr>
        <w:pStyle w:val="NormalWeb"/>
        <w:ind w:firstLine="0"/>
      </w:pPr>
      <w:r w:rsidRPr="00861C26">
        <w:rPr>
          <w:i/>
          <w:iCs/>
        </w:rPr>
        <w:t>(a) în cazul legumelor păstăi uscate, sago, rădăcinilor, tuberculilor şi produselor de la capitolul 08 (cu excepţia fructelor cu coajă de la poziţiile 0801 şi 0802), minimum 95%, din greutate trece printr-o sită din plasă metalică cu ochiuri de 2 mm;</w:t>
      </w:r>
    </w:p>
    <w:p w:rsidR="00252AEB" w:rsidRPr="00861C26" w:rsidRDefault="00252AEB" w:rsidP="00872AFE">
      <w:pPr>
        <w:pStyle w:val="NormalWeb"/>
        <w:ind w:firstLine="0"/>
      </w:pPr>
      <w:r w:rsidRPr="00861C26">
        <w:rPr>
          <w:i/>
          <w:iCs/>
        </w:rPr>
        <w:t>(b) în cazul fructelor cu coajă de la poziţiile 0801 şi 0802, minimum 50% din greutate trece printr-o sită din plasă metalică cu ochiuri de 2,5 mm.</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5047"/>
        <w:gridCol w:w="836"/>
        <w:gridCol w:w="836"/>
      </w:tblGrid>
      <w:tr w:rsidR="00252AEB" w:rsidRPr="00861C26" w:rsidTr="00252AEB">
        <w:trPr>
          <w:tblCellSpacing w:w="0" w:type="dxa"/>
          <w:jc w:val="center"/>
        </w:trPr>
        <w:tc>
          <w:tcPr>
            <w:tcW w:w="500" w:type="pct"/>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1101 00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Făină de grîu sau de meslin: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1101 00 11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grîu dur: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1101 00 111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Fortificată cu fier şi acid folic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1101 00 119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1101 00 15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grîu comun şi de alac: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1101 00 151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Fortificată cu fier şi acid folic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1101 00 159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1101 00 900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meslin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Făină de cereale, alta decît de grîu sau de meslin: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Făină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grăsimi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Făină de orz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Făină de ovăz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1102 90 500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Făină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1102 90 700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Făină de secară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Crupe, griş şi aglomerate sub formă de pelete, din cereale: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Crupe, griş: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grîu dur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grîu comun şi de alac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grăsimi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alte cereale: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secară sau orz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ovăz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Aglomerate sub formă de pelete: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1103 20 250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secară sau orz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ovăz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1103 20 400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1103 20 600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1103 20 900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1104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Boabe de cereale altfel prelucrate (de exemplu decojite, presate, sub formă de fulgi, lustruite, tăiate sau zdrobite), cu excepţia orezului de la poziţia 1006; germeni de cereale, întregi, presaţi, sub formă de fulgi sau zdrobiţi: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Boabe presate sau sub formă de fulgi: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ovăz: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Boabe presate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formă de fulgi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alte cereale: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secară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orz: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1104 19 610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Boabe presate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1104 19 690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formă de fulgi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Fulgi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1104 19 990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boabe prelucrate (de exemplu decojite, lustruite, tăiate sau zdrobite):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ovăz: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1104 22 400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Decojite (decorticate), chiar tăiate sau zdrobite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1104 22 500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Lustruite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1104 22 950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1104 23 400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Decojite (decorticate), chiar tăiate sau zdrobite; lustruite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1104 23 980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alte cereale: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orz: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1104 29 040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Decojite (decorticate), chiar tăiate sau zdrobite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Lustruite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1104 29 080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Decojite (decorticate), chiar tăiate sau zdrobite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Lustruite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Numai zdrobite: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secară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secară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1104 29 890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Germeni de cereale, întregi, presaţi, sub formă de fulgi sau zdrobiţi: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1104 30 900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1105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Făină, griş, pudră, fulgi, granule şi aglomerate sub formă de pelete, din cartofi: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Făină, griş şi pudră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Fulgi, granule şi aglomerate sub formă de pelete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1106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Făină, griş şi pudră din legume cu păstăi uscate, de la poziţia 0713, din sago sau din rădăcini, sau tuberculi de la poziţia 0714, sau din produsele de la capitolul 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legume cu păstăi uscate de la poziţia 0713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sago, sau din rădăcini sau tuberculi de la poziţia 0714: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Denaturate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1106 20 900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1106 30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produse de la capitolul 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1106 30 100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banane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1106 30 900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1107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Malţ, chiar prăjit: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Neprăjit: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1107 10 110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Prezentat sub formă de făină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1107 10 190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1107 10 910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Prezentat sub formă de făină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1107 10 990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Prăjit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1108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Amidon şi fecule; inulină: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Amidon şi fecule: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Amidon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1108 12 000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Amidon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1108 13 000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Fecule de cartofi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1108 14 000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Fecule de manioc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1108 19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tipuri de amidon şi fecule: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1108 19 100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Amidon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1108 19 900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1108 20 000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Inulină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1109 00 000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 xml:space="preserve">Gluten de grîu, chiar uscat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9A3E4B" w:rsidRPr="00861C26" w:rsidRDefault="009A3E4B" w:rsidP="00872AFE">
      <w:pPr>
        <w:pStyle w:val="cb"/>
        <w:rPr>
          <w:lang w:val="en-US"/>
        </w:rPr>
      </w:pPr>
    </w:p>
    <w:p w:rsidR="009A3E4B" w:rsidRPr="00861C26" w:rsidRDefault="009A3E4B" w:rsidP="00872AFE">
      <w:pPr>
        <w:pStyle w:val="cb"/>
        <w:rPr>
          <w:lang w:val="en-US"/>
        </w:rPr>
      </w:pPr>
    </w:p>
    <w:p w:rsidR="00252AEB" w:rsidRPr="00861C26" w:rsidRDefault="00252AEB" w:rsidP="00872AFE">
      <w:pPr>
        <w:pStyle w:val="cb"/>
      </w:pPr>
      <w:r w:rsidRPr="00861C26">
        <w:t>Capitolul 12</w:t>
      </w:r>
    </w:p>
    <w:p w:rsidR="00252AEB" w:rsidRPr="00861C26" w:rsidRDefault="00252AEB" w:rsidP="00872AFE">
      <w:pPr>
        <w:pStyle w:val="cb"/>
      </w:pPr>
      <w:r w:rsidRPr="00861C26">
        <w:t>SEMINŢE ŞI FRUCTE OLEAGINOASE; SEMINŢE ŞI FRUCTE DIVERSE;</w:t>
      </w:r>
    </w:p>
    <w:p w:rsidR="00252AEB" w:rsidRPr="00861C26" w:rsidRDefault="00252AEB" w:rsidP="00872AFE">
      <w:pPr>
        <w:pStyle w:val="cb"/>
      </w:pPr>
      <w:r w:rsidRPr="00861C26">
        <w:t>PLANTE INDUSTRIALE SAU MEDICINALE; PAIE ŞI FURAJE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Poziţia 1207 cuprinde, printre altele, nuci şi miez de palmier, seminţe de bumbac, seminţe de ricin, seminţe de susan, seminţe de muştar, seminţe de şofran, seminţe de mac şi seminţe de Karite, considerate drept “seminţe oleaginoase”. În schimb, sunt excluse produsele de la poziţiile 0801 sau 0802, precum şi măslinele (capitolul 07 sau capitolul 20).</w:t>
      </w:r>
    </w:p>
    <w:p w:rsidR="00252AEB" w:rsidRPr="00861C26" w:rsidRDefault="00252AEB" w:rsidP="00872AFE">
      <w:pPr>
        <w:pStyle w:val="NormalWeb"/>
        <w:ind w:firstLine="0"/>
      </w:pPr>
      <w:r w:rsidRPr="00861C26">
        <w:rPr>
          <w:b/>
          <w:bCs/>
        </w:rPr>
        <w:t>2.</w:t>
      </w:r>
      <w:r w:rsidRPr="00861C26">
        <w:t xml:space="preserve"> Poziţia 1208 cuprinde nu numai făina nedegresată, ci şi făina parţial degresată sau care a fost degresată, iar ulterior a fost complet sau parţial reunsă cu uleiurile iniţiale. În schimb, sunt excluse reziduurile de la poziţiile 2304–2306.</w:t>
      </w:r>
    </w:p>
    <w:p w:rsidR="00252AEB" w:rsidRPr="00861C26" w:rsidRDefault="00252AEB" w:rsidP="00872AFE">
      <w:pPr>
        <w:pStyle w:val="NormalWeb"/>
        <w:ind w:firstLine="0"/>
      </w:pPr>
      <w:r w:rsidRPr="00861C26">
        <w:rPr>
          <w:b/>
          <w:bCs/>
        </w:rPr>
        <w:t>3.</w:t>
      </w:r>
      <w:r w:rsidRPr="00861C26">
        <w:t xml:space="preserve"> Seminţele de sfecla, de ierburi pentru păşuni şi fîneţe, de flori ornamentale, de zarzavaturi, de arbori forestieri sau pomi fructiferi, de mazariche (altele decît cele din specia </w:t>
      </w:r>
      <w:r w:rsidRPr="00861C26">
        <w:rPr>
          <w:i/>
          <w:iCs/>
        </w:rPr>
        <w:t>Vicia faba</w:t>
      </w:r>
      <w:r w:rsidRPr="00861C26">
        <w:t>) şi de lupin, sunt considerate drept “seminţe destinate însămînţării” în sensul poziţiei 1209.</w:t>
      </w:r>
    </w:p>
    <w:p w:rsidR="00252AEB" w:rsidRPr="00861C26" w:rsidRDefault="00252AEB" w:rsidP="00872AFE">
      <w:pPr>
        <w:pStyle w:val="NormalWeb"/>
        <w:ind w:firstLine="0"/>
      </w:pPr>
      <w:r w:rsidRPr="00861C26">
        <w:t>În schimb, sunt excluse de la aceasta poziţie, chiar dacă sunt destinate însămînţării:</w:t>
      </w:r>
    </w:p>
    <w:p w:rsidR="00252AEB" w:rsidRPr="00861C26" w:rsidRDefault="00252AEB" w:rsidP="00872AFE">
      <w:pPr>
        <w:pStyle w:val="NormalWeb"/>
        <w:ind w:firstLine="0"/>
      </w:pPr>
      <w:r w:rsidRPr="00861C26">
        <w:t>(a) legumele cu păstăi şi porumbul dulce (capitolul 07);</w:t>
      </w:r>
    </w:p>
    <w:p w:rsidR="00252AEB" w:rsidRPr="00861C26" w:rsidRDefault="00252AEB" w:rsidP="00872AFE">
      <w:pPr>
        <w:pStyle w:val="NormalWeb"/>
        <w:ind w:firstLine="0"/>
        <w:rPr>
          <w:lang w:val="it-IT"/>
        </w:rPr>
      </w:pPr>
      <w:r w:rsidRPr="00861C26">
        <w:rPr>
          <w:lang w:val="it-IT"/>
        </w:rPr>
        <w:t>(b) mirodeniile şi alte produse de la capitolul 09;</w:t>
      </w:r>
    </w:p>
    <w:p w:rsidR="00252AEB" w:rsidRPr="00861C26" w:rsidRDefault="00252AEB" w:rsidP="00872AFE">
      <w:pPr>
        <w:pStyle w:val="NormalWeb"/>
        <w:ind w:firstLine="0"/>
        <w:rPr>
          <w:lang w:val="it-IT"/>
        </w:rPr>
      </w:pPr>
      <w:r w:rsidRPr="00861C26">
        <w:rPr>
          <w:lang w:val="it-IT"/>
        </w:rPr>
        <w:t>(c) cerealele (capitolul 10);</w:t>
      </w:r>
    </w:p>
    <w:p w:rsidR="00252AEB" w:rsidRPr="00861C26" w:rsidRDefault="00252AEB" w:rsidP="00872AFE">
      <w:pPr>
        <w:pStyle w:val="NormalWeb"/>
        <w:ind w:firstLine="0"/>
        <w:rPr>
          <w:lang w:val="it-IT"/>
        </w:rPr>
      </w:pPr>
      <w:r w:rsidRPr="00861C26">
        <w:rPr>
          <w:lang w:val="it-IT"/>
        </w:rPr>
        <w:t>(d) produsele de la poziţiile 1201–1207 sau de la poziţia 1211.</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Poziţia 1211 cuprinde, mai ales, plantele şi părţile din plante ale următoarelor specii: busuioc, limba mielului, ginseng, isop, lemn dulce, diverse specii de mentă, rozmarin, virnanţ, salvie şi pelin.</w:t>
      </w:r>
    </w:p>
    <w:p w:rsidR="00252AEB" w:rsidRPr="00861C26" w:rsidRDefault="00252AEB" w:rsidP="00872AFE">
      <w:pPr>
        <w:pStyle w:val="NormalWeb"/>
        <w:ind w:firstLine="0"/>
        <w:rPr>
          <w:lang w:val="it-IT"/>
        </w:rPr>
      </w:pPr>
      <w:r w:rsidRPr="00861C26">
        <w:rPr>
          <w:lang w:val="it-IT"/>
        </w:rPr>
        <w:t>În schimb, sunt excluse:</w:t>
      </w:r>
    </w:p>
    <w:p w:rsidR="00252AEB" w:rsidRPr="00861C26" w:rsidRDefault="00252AEB" w:rsidP="00872AFE">
      <w:pPr>
        <w:pStyle w:val="NormalWeb"/>
        <w:ind w:firstLine="0"/>
        <w:rPr>
          <w:lang w:val="it-IT"/>
        </w:rPr>
      </w:pPr>
      <w:r w:rsidRPr="00861C26">
        <w:rPr>
          <w:lang w:val="it-IT"/>
        </w:rPr>
        <w:t>(a) produsele farmaceutice de la capitolul 30;</w:t>
      </w:r>
    </w:p>
    <w:p w:rsidR="00252AEB" w:rsidRPr="00861C26" w:rsidRDefault="00252AEB" w:rsidP="00872AFE">
      <w:pPr>
        <w:pStyle w:val="NormalWeb"/>
        <w:ind w:firstLine="0"/>
        <w:rPr>
          <w:lang w:val="it-IT"/>
        </w:rPr>
      </w:pPr>
      <w:r w:rsidRPr="00861C26">
        <w:rPr>
          <w:lang w:val="it-IT"/>
        </w:rPr>
        <w:t>(b) produsele de parfumerie sau toaletă şi preparatele cosmetice de la capitolul 33;</w:t>
      </w:r>
    </w:p>
    <w:p w:rsidR="00252AEB" w:rsidRPr="00861C26" w:rsidRDefault="00252AEB" w:rsidP="00872AFE">
      <w:pPr>
        <w:pStyle w:val="NormalWeb"/>
        <w:ind w:firstLine="0"/>
        <w:rPr>
          <w:lang w:val="it-IT"/>
        </w:rPr>
      </w:pPr>
      <w:r w:rsidRPr="00861C26">
        <w:rPr>
          <w:lang w:val="it-IT"/>
        </w:rPr>
        <w:t>(c) dezinfectantele, insecticidele, fungicidele, erbicidele şi produsele similare de la poziţia 3808.</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poziţiei 1212, termenul de “alge” nu cuprinde:</w:t>
      </w:r>
    </w:p>
    <w:p w:rsidR="00252AEB" w:rsidRPr="00861C26" w:rsidRDefault="00252AEB" w:rsidP="00872AFE">
      <w:pPr>
        <w:pStyle w:val="NormalWeb"/>
        <w:ind w:firstLine="0"/>
        <w:rPr>
          <w:lang w:val="it-IT"/>
        </w:rPr>
      </w:pPr>
      <w:r w:rsidRPr="00861C26">
        <w:rPr>
          <w:lang w:val="it-IT"/>
        </w:rPr>
        <w:t>(a) microorganismele monocelulare moarte de la poziţia 2102;</w:t>
      </w:r>
    </w:p>
    <w:p w:rsidR="00252AEB" w:rsidRPr="00861C26" w:rsidRDefault="00252AEB" w:rsidP="00872AFE">
      <w:pPr>
        <w:pStyle w:val="NormalWeb"/>
        <w:ind w:firstLine="0"/>
        <w:rPr>
          <w:lang w:val="fr-FR"/>
        </w:rPr>
      </w:pPr>
      <w:r w:rsidRPr="00861C26">
        <w:rPr>
          <w:lang w:val="fr-FR"/>
        </w:rPr>
        <w:t>(b) culturile de microorganisme de la poziţia 3002;</w:t>
      </w:r>
    </w:p>
    <w:p w:rsidR="00252AEB" w:rsidRPr="00861C26" w:rsidRDefault="00252AEB" w:rsidP="00872AFE">
      <w:pPr>
        <w:pStyle w:val="NormalWeb"/>
        <w:ind w:firstLine="0"/>
        <w:rPr>
          <w:lang w:val="fr-FR"/>
        </w:rPr>
      </w:pPr>
      <w:r w:rsidRPr="00861C26">
        <w:rPr>
          <w:lang w:val="fr-FR"/>
        </w:rPr>
        <w:t>(c) îngrăşămintele de la poziţiile 3101 sau 3105.</w:t>
      </w:r>
    </w:p>
    <w:p w:rsidR="00252AEB" w:rsidRPr="00861C26" w:rsidRDefault="00252AEB" w:rsidP="00872AFE">
      <w:pPr>
        <w:pStyle w:val="NormalWeb"/>
        <w:ind w:firstLine="0"/>
        <w:rPr>
          <w:lang w:val="fr-FR"/>
        </w:rPr>
      </w:pPr>
      <w:r w:rsidRPr="00861C26">
        <w:rPr>
          <w:lang w:val="fr-FR"/>
        </w:rPr>
        <w:t> </w:t>
      </w:r>
    </w:p>
    <w:p w:rsidR="00252AEB" w:rsidRPr="00861C26" w:rsidRDefault="00252AEB" w:rsidP="00872AFE">
      <w:pPr>
        <w:pStyle w:val="NormalWeb"/>
        <w:ind w:firstLine="0"/>
        <w:rPr>
          <w:lang w:val="fr-FR"/>
        </w:rPr>
      </w:pPr>
      <w:r w:rsidRPr="00861C26">
        <w:rPr>
          <w:b/>
          <w:bCs/>
          <w:lang w:val="fr-FR"/>
        </w:rPr>
        <w:t>Notă de subpoziţie</w:t>
      </w:r>
    </w:p>
    <w:p w:rsidR="00252AEB" w:rsidRPr="00861C26" w:rsidRDefault="00252AEB" w:rsidP="00872AFE">
      <w:pPr>
        <w:pStyle w:val="NormalWeb"/>
        <w:ind w:firstLine="0"/>
        <w:rPr>
          <w:lang w:val="fr-FR"/>
        </w:rPr>
      </w:pPr>
      <w:r w:rsidRPr="00861C26">
        <w:rPr>
          <w:b/>
          <w:bCs/>
          <w:lang w:val="fr-FR"/>
        </w:rPr>
        <w:t>1.</w:t>
      </w:r>
      <w:r w:rsidRPr="00861C26">
        <w:rPr>
          <w:lang w:val="fr-FR"/>
        </w:rPr>
        <w:t xml:space="preserve"> În sensul subpoziţiei 1205 10, expresia “seminţe de rapiţă sau de rapiţă sălbatică cu un conţinut redus de acid erucic” înseamnă seminţele de rapiţă sau de rapiţă sălbatică conţinînd un ulei stabilizat care are un conţinut de acid erucic mai mic de 2% din greutate şi o componentă solidă care conţine mai puţin de 30 micromolecule de glucosinol/gram.</w:t>
      </w:r>
    </w:p>
    <w:p w:rsidR="00252AEB" w:rsidRPr="00861C26" w:rsidRDefault="00252AEB" w:rsidP="00872AFE">
      <w:pPr>
        <w:pStyle w:val="NormalWeb"/>
        <w:ind w:firstLine="0"/>
        <w:rPr>
          <w:lang w:val="fr-FR"/>
        </w:rPr>
      </w:pPr>
      <w:r w:rsidRPr="00861C26">
        <w:rPr>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4835"/>
        <w:gridCol w:w="886"/>
        <w:gridCol w:w="998"/>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Boabe de soia, chiar sfărîmate: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Destinate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Arahide, neprăjite şi nici altfel preparate termic, chiar decorticate sau sfărîmate: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Destinate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1202 41 000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1202 42 000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Decorticate, chiar sfărîmate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Copră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1204 00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Seminţe de in, chiar sfărîmate: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Destinate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Seminţe de rapiţă sau de rapiţă sălbatică, chiar sfărîmate: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Seminţe de rapiţă sau de rapiţă sălbatică cu un conţinut redus de acid erucic: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însămânţării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1206 00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Seminţe de floarea-soarelui, chiar sfărîmate: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1206 00 100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Destinate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1206 00 910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Decorticate; în coji cu dungi albe sau gri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1206 00 990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seminţe şi fructe oleaginoase, chiar sfărîmate: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Nuci şi sîmburi de nuci de palmier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însămânţării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ricin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susan: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însămânţării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muştar: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însămânţării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şofrănaş (Carthamus tinctorius)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pepene galben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Seminţe de mac: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Seminţe de cînepă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1207 99 960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Făină şi griş din fructe şi seminţe oleaginoase, altele decît cele de muştar: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boabe de soia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Seminţe, fructe şi spori, destinate însămînţării: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sfeclă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plante furajere: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Seminţe de lucernă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Seminţe de trifoi (Trifolium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trifoi roşu (Trifolium pratense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Seminţe de păiuş: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păiuş de livadă (Festuca pratensis Huds)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1209 23 150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păiuş roşu (Festuca rubra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1209 23 800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Seminţe de firuţă de cîmp (Poa pratensis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Seminţe de raigras (Lolium multiflorum Lam, Lolium perenne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raigras aristat (Lolium multiflorum Lam)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raigras peren (Lolium perenne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1209 29 450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Seminţe de timoftică; măzăriche; firuţă de baltă (Poa palustris L) şi şuvăr (Poa trivialis L); golomăţ (Dactylis glomerata); iarba vântului (Agrostis)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Seminţe de lupin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Seminţe de sfeclă furajeră (Beta vulgaris var alba)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1209 29 800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Seminţe de plante erbacee cultivate în principal pentru flori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Seminţe de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1209 91 300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Seminţe de sfeclă roşie (Beta vulgaris var conditiva)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Seminţe de arbori de pădure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Seminţe de plante cultivate în principal pentru florile lor, altele decît cele menţionate la subpoziţia 1209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1209 99 990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Conuri de hamei, proaspete sau uscate, chiar sfărîmate, măcinate sau sub formă de pulbere sau pelete; lupulină: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Conuri de hamei, nesfărîmate, nemăcinate şi nici sub formă de pelete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Conuri de hamei, sfărîmate, măcinate sau sub formă de pelete; lupulină: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1210 20 100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Conuri de hamei, sfărîmate, măcinate sau sub formă de pelete, cu un conţinut ridicat de lupulină; lupulină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1210 20 900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Plante şi părţi de plante, seminţe şi fructe din speciile folosite în principal în parfumerie, medicină sau ca insecticide, fungicide sau în scopuri similare, proaspete sau uscate, chiar tăiate, sfărîmate sau sub formă de pulbere: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Rădăcini de ginseng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Frunze de coca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Tulpini de mac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Seminţe de tonka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1211 90 850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Roşcove, alge, sfeclă de zahăr şi trestie de zahăr, proaspete, refrigerate, congelate sau uscate, chiar pulverizate; sîmburi şi miez de sîmburi de fructe şi alte produse vegetale (inclusiv rădăcini de cicoare neprăjite din varietatea Cichorium intybus sativum) destinate în principal alimentaţiei umane,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Alge: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Adecvate pentru consumul uman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Sfeclă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Uscată, chiar măcinată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Roşcove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Trestie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Rădăcini de cicoare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Boabe de roşcove: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1212 99 410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Nedecorticate, nezdrobite, nemăcinate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1212 99 490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1212 99 950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1213 00 000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Paie şi pleavă de cereale brute, chiar tocate, măcinate, presate sau aglomerate sub formă de pelete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1214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Gulii furajere, sfeclă furajeră, rădăcini furajere, fîn, lucernă, trifoi, sparcetă, varză furajeră, lupin, măzăriche şi alte produse furajere similare, chiar aglomerate sub formă de pelete: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Făină şi aglomerate sub formă de pelete, de lucernă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Sfeclă furajeră, gulii furajere şi alte rădăcini furajere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1214 90 900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rPr>
          <w:lang w:val="en-GB"/>
        </w:rPr>
      </w:pPr>
    </w:p>
    <w:p w:rsidR="00252AEB" w:rsidRPr="00861C26" w:rsidRDefault="00252AEB" w:rsidP="00872AFE">
      <w:pPr>
        <w:pStyle w:val="cb"/>
        <w:rPr>
          <w:lang w:val="en-GB"/>
        </w:rPr>
      </w:pPr>
      <w:r w:rsidRPr="00861C26">
        <w:rPr>
          <w:lang w:val="en-GB"/>
        </w:rPr>
        <w:t>Capitolul 13</w:t>
      </w:r>
    </w:p>
    <w:p w:rsidR="00252AEB" w:rsidRPr="00861C26" w:rsidRDefault="00252AEB" w:rsidP="00872AFE">
      <w:pPr>
        <w:pStyle w:val="cb"/>
        <w:rPr>
          <w:lang w:val="en-GB"/>
        </w:rPr>
      </w:pPr>
      <w:r w:rsidRPr="00861C26">
        <w:rPr>
          <w:lang w:val="en-GB"/>
        </w:rPr>
        <w:t>ŞELAC, GUME, RĂŞINI ŞI ALTE SEVE ŞI EXTRACTE VEGETALE</w:t>
      </w:r>
    </w:p>
    <w:p w:rsidR="00252AEB" w:rsidRPr="00861C26" w:rsidRDefault="00252AEB" w:rsidP="00872AFE">
      <w:pPr>
        <w:pStyle w:val="NormalWeb"/>
        <w:ind w:firstLine="0"/>
        <w:rPr>
          <w:lang w:val="en-GB"/>
        </w:rPr>
      </w:pPr>
      <w:r w:rsidRPr="00861C26">
        <w:rPr>
          <w:b/>
          <w:bCs/>
          <w:lang w:val="en-GB"/>
        </w:rPr>
        <w:t>Note de capitol</w:t>
      </w:r>
    </w:p>
    <w:p w:rsidR="00252AEB" w:rsidRPr="00861C26" w:rsidRDefault="00252AEB" w:rsidP="00872AFE">
      <w:pPr>
        <w:pStyle w:val="NormalWeb"/>
        <w:ind w:firstLine="0"/>
        <w:rPr>
          <w:lang w:val="pt-BR"/>
        </w:rPr>
      </w:pPr>
      <w:r w:rsidRPr="00861C26">
        <w:rPr>
          <w:b/>
          <w:bCs/>
          <w:lang w:val="pt-BR"/>
        </w:rPr>
        <w:t>1.</w:t>
      </w:r>
      <w:r w:rsidRPr="00861C26">
        <w:rPr>
          <w:lang w:val="pt-BR"/>
        </w:rPr>
        <w:t xml:space="preserve"> Poziţia 1302 cuprinde, între altele, extractul de lemn dulce, de piretru, de hamei, de aloe şi opium. Poziţia 1302 exclude:</w:t>
      </w:r>
    </w:p>
    <w:p w:rsidR="00252AEB" w:rsidRPr="00861C26" w:rsidRDefault="00252AEB" w:rsidP="00872AFE">
      <w:pPr>
        <w:pStyle w:val="NormalWeb"/>
        <w:ind w:firstLine="0"/>
        <w:rPr>
          <w:lang w:val="pt-BR"/>
        </w:rPr>
      </w:pPr>
      <w:r w:rsidRPr="00861C26">
        <w:rPr>
          <w:lang w:val="pt-BR"/>
        </w:rPr>
        <w:t>(a) extractul de lemn dulce care are un conţinut de zaharoză peste 10% din greutate sau care este prezentat sub formă de dulciuri (poziţia 1704);</w:t>
      </w:r>
    </w:p>
    <w:p w:rsidR="00252AEB" w:rsidRPr="00861C26" w:rsidRDefault="00252AEB" w:rsidP="00872AFE">
      <w:pPr>
        <w:pStyle w:val="NormalWeb"/>
        <w:ind w:firstLine="0"/>
        <w:rPr>
          <w:lang w:val="pt-BR"/>
        </w:rPr>
      </w:pPr>
      <w:r w:rsidRPr="00861C26">
        <w:rPr>
          <w:lang w:val="pt-BR"/>
        </w:rPr>
        <w:t>(b) extractele de malţ (poziţia 1901);</w:t>
      </w:r>
    </w:p>
    <w:p w:rsidR="00252AEB" w:rsidRPr="00861C26" w:rsidRDefault="00252AEB" w:rsidP="00872AFE">
      <w:pPr>
        <w:pStyle w:val="NormalWeb"/>
        <w:ind w:firstLine="0"/>
        <w:rPr>
          <w:lang w:val="pt-BR"/>
        </w:rPr>
      </w:pPr>
      <w:r w:rsidRPr="00861C26">
        <w:rPr>
          <w:lang w:val="pt-BR"/>
        </w:rPr>
        <w:t>(c) extractele de cafea, de ceai sau de maté (poziţia 2101);</w:t>
      </w:r>
    </w:p>
    <w:p w:rsidR="00252AEB" w:rsidRPr="00861C26" w:rsidRDefault="00252AEB" w:rsidP="00872AFE">
      <w:pPr>
        <w:pStyle w:val="NormalWeb"/>
        <w:ind w:firstLine="0"/>
        <w:rPr>
          <w:lang w:val="it-IT"/>
        </w:rPr>
      </w:pPr>
      <w:r w:rsidRPr="00861C26">
        <w:rPr>
          <w:lang w:val="it-IT"/>
        </w:rPr>
        <w:t>(d) sucurile şi extractele vegetale care constituie băuturi alcoolice (capitolul 22);</w:t>
      </w:r>
    </w:p>
    <w:p w:rsidR="00252AEB" w:rsidRPr="00861C26" w:rsidRDefault="00252AEB" w:rsidP="00872AFE">
      <w:pPr>
        <w:pStyle w:val="NormalWeb"/>
        <w:ind w:firstLine="0"/>
        <w:rPr>
          <w:lang w:val="it-IT"/>
        </w:rPr>
      </w:pPr>
      <w:r w:rsidRPr="00861C26">
        <w:rPr>
          <w:lang w:val="it-IT"/>
        </w:rPr>
        <w:t>(e) camforul natural şi glicirizina şi celelalte produse de la poziţiile 2914 sau 2938;</w:t>
      </w:r>
    </w:p>
    <w:p w:rsidR="00252AEB" w:rsidRPr="00861C26" w:rsidRDefault="00252AEB" w:rsidP="00872AFE">
      <w:pPr>
        <w:pStyle w:val="NormalWeb"/>
        <w:ind w:firstLine="0"/>
        <w:rPr>
          <w:lang w:val="it-IT"/>
        </w:rPr>
      </w:pPr>
      <w:r w:rsidRPr="00861C26">
        <w:rPr>
          <w:lang w:val="it-IT"/>
        </w:rPr>
        <w:t>(f) concentratul din tulpini de mac care conţine cel puţin 50% din greutate alcaloizi (poziţia 2939);</w:t>
      </w:r>
    </w:p>
    <w:p w:rsidR="00252AEB" w:rsidRPr="00861C26" w:rsidRDefault="00252AEB" w:rsidP="00872AFE">
      <w:pPr>
        <w:pStyle w:val="NormalWeb"/>
        <w:ind w:firstLine="0"/>
        <w:rPr>
          <w:lang w:val="it-IT"/>
        </w:rPr>
      </w:pPr>
      <w:r w:rsidRPr="00861C26">
        <w:rPr>
          <w:lang w:val="it-IT"/>
        </w:rPr>
        <w:t>(g) medicamentele de la poziţiile 3003 sau 3004 şi reactivii folosiţi la determinarea grupelor de sînge sau factorilor sanguini (poziţia 3006);</w:t>
      </w:r>
    </w:p>
    <w:p w:rsidR="00252AEB" w:rsidRPr="00861C26" w:rsidRDefault="00252AEB" w:rsidP="00872AFE">
      <w:pPr>
        <w:pStyle w:val="NormalWeb"/>
        <w:ind w:firstLine="0"/>
        <w:rPr>
          <w:lang w:val="it-IT"/>
        </w:rPr>
      </w:pPr>
      <w:r w:rsidRPr="00861C26">
        <w:rPr>
          <w:lang w:val="it-IT"/>
        </w:rPr>
        <w:t>(h) extractele tanante sau tinctoriale (poziţiile 3201 sau 3203);</w:t>
      </w:r>
    </w:p>
    <w:p w:rsidR="00252AEB" w:rsidRPr="00861C26" w:rsidRDefault="00252AEB" w:rsidP="00872AFE">
      <w:pPr>
        <w:pStyle w:val="NormalWeb"/>
        <w:ind w:firstLine="0"/>
        <w:rPr>
          <w:lang w:val="it-IT"/>
        </w:rPr>
      </w:pPr>
      <w:r w:rsidRPr="00861C26">
        <w:rPr>
          <w:lang w:val="it-IT"/>
        </w:rPr>
        <w:t>(i) uleiurile esenţiale lichide sau solide, rezinoidele şi oleorăşinile de extracţie, precum şi apele distilate aromatice şi soluţiile apoase de uleiuri esenţiale, precum şi preparatele pe bază de substanţe odoriferante de tipul celor utilizate pentru fabricarea băuturilor (capitolul 33);</w:t>
      </w:r>
    </w:p>
    <w:p w:rsidR="00252AEB" w:rsidRPr="00861C26" w:rsidRDefault="00252AEB" w:rsidP="00872AFE">
      <w:pPr>
        <w:pStyle w:val="NormalWeb"/>
        <w:ind w:firstLine="0"/>
        <w:rPr>
          <w:lang w:val="it-IT"/>
        </w:rPr>
      </w:pPr>
      <w:r w:rsidRPr="00861C26">
        <w:rPr>
          <w:lang w:val="it-IT"/>
        </w:rPr>
        <w:t>(j) cauciucul natural, balata, gutaperca, guayule, chicle (latex extras din sapotier) şi gumele naturale similare (poziţia 4001).</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Şelac; gume, răşini, gume-răşini şi oleorăşini (de exemplu balsamuri), naturale: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Gumă arabică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1302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Seve şi extracte vegetale; substanţe pectice, pectinaţi şi pectaţi; agar-agar şi alte mucilagii şi agenţi de mărire a viscozităţii, derivate din produse vegetale, chiar modificate: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Seve şi extracte vegetale: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Opiu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lemn-dulce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hamei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1302 19 050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Oleorăşini de vanilie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Substanţe pectice, pectinaţi şi pectaţi: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Mucilagii şi agenţi de mărire a viscozităţii, derivaţi din produse vegetale, chiar modificaţi: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Agar-agar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Mucilagii şi agenţi de mărire a viscozităţii, derivaţi din roşcove, din boabe de roşcove sau din seminţe de guar, chiar modificaţi: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roşcove sau din boabe de roşcove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seminţe de guar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1302 39 000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14</w:t>
      </w:r>
    </w:p>
    <w:p w:rsidR="00252AEB" w:rsidRPr="00861C26" w:rsidRDefault="00252AEB" w:rsidP="00872AFE">
      <w:pPr>
        <w:pStyle w:val="cb"/>
      </w:pPr>
      <w:r w:rsidRPr="00861C26">
        <w:t>MATERIALE PENTRU ÎMPLETIT ŞI ALTE PRODUSE DE ORIGINE VEGETALĂ,</w:t>
      </w:r>
    </w:p>
    <w:p w:rsidR="00252AEB" w:rsidRPr="00861C26" w:rsidRDefault="00252AEB" w:rsidP="00872AFE">
      <w:pPr>
        <w:pStyle w:val="cb"/>
      </w:pPr>
      <w:r w:rsidRPr="00861C26">
        <w:t>NEDENUMITE ŞI NECUPRINSE ÎN ALTĂ PARTE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Sunt excluse din prezentul capitol şi se clasifică la secţiunea XI: materialele şi fibrele vegetale din speciile folosite în principal pentru fabricarea textilelor, indiferent cum ar fi preparate, precum şi materialele vegetale care au fost supuse unei prelucrări speciale în vederea utilizării exclusive ca materiale textile.</w:t>
      </w:r>
    </w:p>
    <w:p w:rsidR="00252AEB" w:rsidRPr="00861C26" w:rsidRDefault="00252AEB" w:rsidP="00872AFE">
      <w:pPr>
        <w:pStyle w:val="NormalWeb"/>
        <w:ind w:firstLine="0"/>
      </w:pPr>
      <w:r w:rsidRPr="00861C26">
        <w:rPr>
          <w:b/>
          <w:bCs/>
        </w:rPr>
        <w:t>2.</w:t>
      </w:r>
      <w:r w:rsidRPr="00861C26">
        <w:t xml:space="preserve"> Poziţia 1401 cuprinde, între altele, bambusul (chiar despicat, tăiat cu fierăstrăul în lungime, scurtat, cu extremităţile rotunjite, albit, ignifugat, lustruit sau vopsit), fibre de răchită, fibre de trestie (stuf) şi produse similare, măduva ramurilor de palmier şi ramuri de palmier în fire. La această poziţie nu se clasifică fibrele, aşchiile sau ţăndările din lemn (poziţia 4404).</w:t>
      </w:r>
    </w:p>
    <w:p w:rsidR="00252AEB" w:rsidRPr="00861C26" w:rsidRDefault="00252AEB" w:rsidP="00872AFE">
      <w:pPr>
        <w:pStyle w:val="NormalWeb"/>
        <w:ind w:firstLine="0"/>
      </w:pPr>
      <w:r w:rsidRPr="00861C26">
        <w:rPr>
          <w:b/>
          <w:bCs/>
        </w:rPr>
        <w:t>3.</w:t>
      </w:r>
      <w:r w:rsidRPr="00861C26">
        <w:t xml:space="preserve"> Poziţia 1404 nu cuprinde lîna (pai) de lemn (poziţia 4405) şi smocurile folosite la confecţionarea periilor şi a articolelor similare (poziţia 9603).</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Materii vegetale de tipul celor folosite în principal în industria împletiturilor (de exemplu bambus, ramuri de palmier, papură, stuf, trestie, răchită, rafie, paie de cereale curăţate, albite sau vopsite, coajă de tei):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1401 10 000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1401 20 000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Ramuri de palmier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1401 90 000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vegetale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1404 20 000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Linters de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1404 90 000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III</w:t>
      </w:r>
    </w:p>
    <w:p w:rsidR="009A3E4B" w:rsidRPr="00861C26" w:rsidRDefault="00252AEB" w:rsidP="00872AFE">
      <w:pPr>
        <w:pStyle w:val="cb"/>
        <w:rPr>
          <w:lang w:val="en-US"/>
        </w:rPr>
      </w:pPr>
      <w:r w:rsidRPr="00861C26">
        <w:t xml:space="preserve">GRĂSIMI ŞI ULEIURI DE ORIGINE ANIMALĂ SAU VEGETALĂ; PRODUSE </w:t>
      </w:r>
    </w:p>
    <w:p w:rsidR="00252AEB" w:rsidRPr="00861C26" w:rsidRDefault="00252AEB" w:rsidP="00872AFE">
      <w:pPr>
        <w:pStyle w:val="cb"/>
        <w:rPr>
          <w:lang w:val="it-IT"/>
        </w:rPr>
      </w:pPr>
      <w:r w:rsidRPr="00861C26">
        <w:rPr>
          <w:lang w:val="it-IT"/>
        </w:rPr>
        <w:t>ALE DISOCIERII ACESTORA; GRĂSIMI ALIMENTARE PRELUCRATE;</w:t>
      </w:r>
    </w:p>
    <w:p w:rsidR="00252AEB" w:rsidRPr="00861C26" w:rsidRDefault="00252AEB" w:rsidP="00872AFE">
      <w:pPr>
        <w:pStyle w:val="cb"/>
        <w:rPr>
          <w:lang w:val="pt-BR"/>
        </w:rPr>
      </w:pPr>
      <w:r w:rsidRPr="00861C26">
        <w:rPr>
          <w:lang w:val="pt-BR"/>
        </w:rPr>
        <w:t>CEARĂ DE ORIGINE ANIMALĂ SAU VEGETALĂ</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cb"/>
        <w:rPr>
          <w:lang w:val="pt-BR"/>
        </w:rPr>
      </w:pPr>
      <w:r w:rsidRPr="00861C26">
        <w:rPr>
          <w:lang w:val="pt-BR"/>
        </w:rPr>
        <w:t>Capitolul 15</w:t>
      </w:r>
    </w:p>
    <w:p w:rsidR="009A3E4B" w:rsidRPr="00861C26" w:rsidRDefault="00252AEB" w:rsidP="00872AFE">
      <w:pPr>
        <w:pStyle w:val="cb"/>
        <w:rPr>
          <w:lang w:val="it-IT"/>
        </w:rPr>
      </w:pPr>
      <w:r w:rsidRPr="00861C26">
        <w:rPr>
          <w:lang w:val="it-IT"/>
        </w:rPr>
        <w:t xml:space="preserve">GRĂSIMI ŞI ULEIURI DE ORIGINE ANIMALĂ SAU VEGETALĂ; PRODUSE </w:t>
      </w:r>
    </w:p>
    <w:p w:rsidR="00252AEB" w:rsidRPr="00861C26" w:rsidRDefault="00252AEB" w:rsidP="00872AFE">
      <w:pPr>
        <w:pStyle w:val="cb"/>
        <w:rPr>
          <w:lang w:val="it-IT"/>
        </w:rPr>
      </w:pPr>
      <w:r w:rsidRPr="00861C26">
        <w:rPr>
          <w:lang w:val="it-IT"/>
        </w:rPr>
        <w:t>ALE DISOCIERII ACESTORA; GRĂSIMI ALIMENTARE PRELUCRATE;</w:t>
      </w:r>
    </w:p>
    <w:p w:rsidR="00252AEB" w:rsidRPr="00861C26" w:rsidRDefault="00252AEB" w:rsidP="00872AFE">
      <w:pPr>
        <w:pStyle w:val="cb"/>
        <w:rPr>
          <w:lang w:val="pt-BR"/>
        </w:rPr>
      </w:pPr>
      <w:r w:rsidRPr="00861C26">
        <w:rPr>
          <w:lang w:val="pt-BR"/>
        </w:rPr>
        <w:t>CEARĂ DE ORIGINE ANIMALĂ SAU VEGETALĂ</w:t>
      </w:r>
    </w:p>
    <w:p w:rsidR="00252AEB" w:rsidRPr="00861C26" w:rsidRDefault="00252AEB" w:rsidP="00872AFE">
      <w:pPr>
        <w:pStyle w:val="NormalWeb"/>
        <w:ind w:firstLine="0"/>
        <w:rPr>
          <w:lang w:val="pt-BR"/>
        </w:rPr>
      </w:pPr>
      <w:r w:rsidRPr="00861C26">
        <w:rPr>
          <w:b/>
          <w:bCs/>
          <w:lang w:val="pt-BR"/>
        </w:rPr>
        <w:t>Note de capitol</w:t>
      </w:r>
    </w:p>
    <w:p w:rsidR="00252AEB" w:rsidRPr="00861C26" w:rsidRDefault="00252AEB" w:rsidP="00872AFE">
      <w:pPr>
        <w:pStyle w:val="NormalWeb"/>
        <w:ind w:firstLine="0"/>
        <w:rPr>
          <w:lang w:val="pt-BR"/>
        </w:rPr>
      </w:pPr>
      <w:r w:rsidRPr="00861C26">
        <w:rPr>
          <w:b/>
          <w:bCs/>
          <w:lang w:val="pt-BR"/>
        </w:rPr>
        <w:t>1.</w:t>
      </w:r>
      <w:r w:rsidRPr="00861C26">
        <w:rPr>
          <w:lang w:val="pt-BR"/>
        </w:rPr>
        <w:t xml:space="preserve"> Capitolul nu cuprinde:</w:t>
      </w:r>
    </w:p>
    <w:p w:rsidR="00252AEB" w:rsidRPr="00861C26" w:rsidRDefault="00252AEB" w:rsidP="00872AFE">
      <w:pPr>
        <w:pStyle w:val="NormalWeb"/>
        <w:ind w:firstLine="0"/>
        <w:rPr>
          <w:lang w:val="pt-BR"/>
        </w:rPr>
      </w:pPr>
      <w:r w:rsidRPr="00861C26">
        <w:rPr>
          <w:lang w:val="pt-BR"/>
        </w:rPr>
        <w:t>(a) slănina şi grăsimea de porc sau de pasăre de la poziţia 0209;</w:t>
      </w:r>
    </w:p>
    <w:p w:rsidR="00252AEB" w:rsidRPr="00861C26" w:rsidRDefault="00252AEB" w:rsidP="00872AFE">
      <w:pPr>
        <w:pStyle w:val="NormalWeb"/>
        <w:ind w:firstLine="0"/>
        <w:rPr>
          <w:lang w:val="pt-BR"/>
        </w:rPr>
      </w:pPr>
      <w:r w:rsidRPr="00861C26">
        <w:rPr>
          <w:lang w:val="pt-BR"/>
        </w:rPr>
        <w:t>(b) untul, grăsimea şi uleiul de cacao (poziţia 1804);</w:t>
      </w:r>
    </w:p>
    <w:p w:rsidR="00252AEB" w:rsidRPr="00861C26" w:rsidRDefault="00252AEB" w:rsidP="00872AFE">
      <w:pPr>
        <w:pStyle w:val="NormalWeb"/>
        <w:ind w:firstLine="0"/>
        <w:rPr>
          <w:lang w:val="it-IT"/>
        </w:rPr>
      </w:pPr>
      <w:r w:rsidRPr="00861C26">
        <w:rPr>
          <w:lang w:val="it-IT"/>
        </w:rPr>
        <w:t>(c) preparatele alimentare care conţin, în greutate, peste 15% produse de la poziţia 0405 (capitolul 21 în general);</w:t>
      </w:r>
    </w:p>
    <w:p w:rsidR="00252AEB" w:rsidRPr="00861C26" w:rsidRDefault="00252AEB" w:rsidP="00872AFE">
      <w:pPr>
        <w:pStyle w:val="NormalWeb"/>
        <w:ind w:firstLine="0"/>
        <w:rPr>
          <w:lang w:val="it-IT"/>
        </w:rPr>
      </w:pPr>
      <w:r w:rsidRPr="00861C26">
        <w:rPr>
          <w:lang w:val="it-IT"/>
        </w:rPr>
        <w:t>(d) jumările (poziţia 2301) şi reziduurile de la poziţiile 2304–2306;</w:t>
      </w:r>
    </w:p>
    <w:p w:rsidR="00252AEB" w:rsidRPr="00861C26" w:rsidRDefault="00252AEB" w:rsidP="00872AFE">
      <w:pPr>
        <w:pStyle w:val="NormalWeb"/>
        <w:ind w:firstLine="0"/>
        <w:rPr>
          <w:lang w:val="it-IT"/>
        </w:rPr>
      </w:pPr>
      <w:r w:rsidRPr="00861C26">
        <w:rPr>
          <w:lang w:val="it-IT"/>
        </w:rPr>
        <w:t>(e) acizii graşi, ceara preparată, medicamente, vopsele, lacuri, săpunuri, produse de parfumerie, preparate cosmetice sau de toaletă, uleiurile sulfonate şi alte produse de la secţiunea VI; sau</w:t>
      </w:r>
    </w:p>
    <w:p w:rsidR="00252AEB" w:rsidRPr="00861C26" w:rsidRDefault="00252AEB" w:rsidP="00872AFE">
      <w:pPr>
        <w:pStyle w:val="NormalWeb"/>
        <w:ind w:firstLine="0"/>
        <w:rPr>
          <w:lang w:val="it-IT"/>
        </w:rPr>
      </w:pPr>
      <w:r w:rsidRPr="00861C26">
        <w:rPr>
          <w:lang w:val="it-IT"/>
        </w:rPr>
        <w:t>(f) factisul pentru cauciuc derivat din uleiuri (poziţia 4002).</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Poziţia 1509 nu cuprinde uleiurile obţinute din măsline cu ajutorul solvenţilor (poziţia 1510).</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Poziţia 1518 nu cuprinde grăsimile şi uleiurile şi fracţiunile acestora simplu denaturate, care se clasifică la poziţia care include respectivele grăsimi şi uleiuri şi fracţiunile acestora nedenaturate.</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Pasta de neutralizare (</w:t>
      </w:r>
      <w:r w:rsidRPr="00861C26">
        <w:rPr>
          <w:i/>
          <w:iCs/>
          <w:lang w:val="it-IT"/>
        </w:rPr>
        <w:t>soap-stocks</w:t>
      </w:r>
      <w:r w:rsidRPr="00861C26">
        <w:rPr>
          <w:lang w:val="it-IT"/>
        </w:rPr>
        <w:t>), reziduurile sau zaţurile de uleiuri, răşina stearinică, pasta de lanolină sau de usuc şi pasta de glicerină se clasifică la poziţia 1522.</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subpoziţie</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subpoziţiilor 1514 11 şi 1514 19 prin expresia “ulei de rapiţă sau de rapiţă sălbatică cu un conţinut redus de acid erucic” se înţelege uleiul stabilizat cu un conţinut de acid erucic mai mic de 2% din greutate.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În sensul poziţiilor şi subpoziţiilor 1507 10, 1508 10, 1510 00 100 , 1511 10, 1512 11, 1512 21, 1513 11, 1513 21, 1514 11, 1514 91,1515 11, 1515 21, 1515 50 110, 1515 50 190, 1515 90 210, 1515 90 290, 1515 90 400–1515 90 590 şi 1518 00 310:</w:t>
      </w:r>
    </w:p>
    <w:p w:rsidR="00252AEB" w:rsidRPr="00861C26" w:rsidRDefault="00252AEB" w:rsidP="00872AFE">
      <w:pPr>
        <w:pStyle w:val="NormalWeb"/>
        <w:ind w:firstLine="0"/>
        <w:rPr>
          <w:lang w:val="it-IT"/>
        </w:rPr>
      </w:pPr>
      <w:r w:rsidRPr="00861C26">
        <w:rPr>
          <w:i/>
          <w:iCs/>
          <w:lang w:val="it-IT"/>
        </w:rPr>
        <w:t>(a) uleiurile de origine vegetală fixe, lichide sau solide, obţinute prin presare, sunt considerate “brute”, în cazul în care nu au fost supuse altor procese decît:</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decantarea în limitele normale de timp;</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centrifugarea sau filtrarea, cu condiţia ca, pentru a separa uleiurile de componentele solide, să se fi întrebuinţat numai “forţa mecanică”, precum gravitaţia, presarea sau forţa centrifugă, excluzînd orice proces de filtrare prin adsorbţie sau orice alt proces fizic sau chimic;</w:t>
      </w:r>
    </w:p>
    <w:p w:rsidR="00252AEB" w:rsidRPr="00861C26" w:rsidRDefault="00252AEB" w:rsidP="00872AFE">
      <w:pPr>
        <w:pStyle w:val="NormalWeb"/>
        <w:ind w:firstLine="0"/>
        <w:rPr>
          <w:lang w:val="it-IT"/>
        </w:rPr>
      </w:pPr>
      <w:r w:rsidRPr="00861C26">
        <w:rPr>
          <w:i/>
          <w:iCs/>
          <w:lang w:val="it-IT"/>
        </w:rPr>
        <w:t>(b) uleiurile de origine vegetală fixe, lichide sau solide, obţinute prin extracţie sunt considerate, de asemenea, “brute”, în cazul în care nu pot fi deosebite prin culoare, aromă sau gust, nici prin proprietăţile speciale analitice recunoscute, de uleiurile şi grăsimile vegetale obţinute prin presare;</w:t>
      </w:r>
    </w:p>
    <w:p w:rsidR="00252AEB" w:rsidRPr="00861C26" w:rsidRDefault="00252AEB" w:rsidP="00872AFE">
      <w:pPr>
        <w:pStyle w:val="NormalWeb"/>
        <w:ind w:firstLine="0"/>
        <w:rPr>
          <w:lang w:val="it-IT"/>
        </w:rPr>
      </w:pPr>
      <w:r w:rsidRPr="00861C26">
        <w:rPr>
          <w:i/>
          <w:iCs/>
          <w:lang w:val="it-IT"/>
        </w:rPr>
        <w:t>(c) se consideră, de asemenea, “uleiuri brute” uleiul de soia degomat şi uleiul din seminţe de bumbac la care s-a înlăturat gosipolul.</w:t>
      </w:r>
    </w:p>
    <w:p w:rsidR="00252AEB" w:rsidRPr="00861C26" w:rsidRDefault="00252AEB" w:rsidP="00872AFE">
      <w:pPr>
        <w:pStyle w:val="NormalWeb"/>
        <w:ind w:firstLine="0"/>
        <w:rPr>
          <w:lang w:val="it-IT"/>
        </w:rPr>
      </w:pPr>
      <w:r w:rsidRPr="00861C26">
        <w:rPr>
          <w:i/>
          <w:iCs/>
          <w:lang w:val="it-IT"/>
        </w:rPr>
        <w:t>2. A. Poziţiile 1509 şi 1510 nu cuprind decît uleiurile care provin exclusiv din prelucrarea măslinelor şi ale căror caracteristici analitice referitoare la conţinutul de acizi graşi şi de steroli sunt următoarele: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2694"/>
        <w:gridCol w:w="1410"/>
        <w:gridCol w:w="240"/>
        <w:gridCol w:w="2265"/>
        <w:gridCol w:w="1401"/>
      </w:tblGrid>
      <w:tr w:rsidR="00252AEB" w:rsidRPr="00861C26" w:rsidTr="00252AEB">
        <w:trPr>
          <w:tblCellSpacing w:w="0" w:type="dxa"/>
          <w:jc w:val="center"/>
        </w:trPr>
        <w:tc>
          <w:tcPr>
            <w:tcW w:w="0" w:type="auto"/>
            <w:gridSpan w:val="5"/>
            <w:tcBorders>
              <w:top w:val="nil"/>
              <w:left w:val="nil"/>
              <w:bottom w:val="nil"/>
              <w:right w:val="nil"/>
            </w:tcBorders>
            <w:tcMar>
              <w:top w:w="15" w:type="dxa"/>
              <w:left w:w="45" w:type="dxa"/>
              <w:bottom w:w="15" w:type="dxa"/>
              <w:right w:w="45" w:type="dxa"/>
            </w:tcMar>
          </w:tcPr>
          <w:p w:rsidR="00252AEB" w:rsidRPr="00861C26" w:rsidRDefault="00252AEB" w:rsidP="00872AFE">
            <w:pPr>
              <w:pStyle w:val="rg"/>
              <w:rPr>
                <w:sz w:val="20"/>
                <w:szCs w:val="20"/>
              </w:rPr>
            </w:pPr>
            <w:r w:rsidRPr="00861C26">
              <w:rPr>
                <w:sz w:val="20"/>
                <w:szCs w:val="20"/>
              </w:rPr>
              <w:t>Tabelul I</w:t>
            </w:r>
          </w:p>
          <w:p w:rsidR="00252AEB" w:rsidRPr="00861C26" w:rsidRDefault="00252AEB" w:rsidP="00872AFE">
            <w:pPr>
              <w:pStyle w:val="NormalWeb"/>
              <w:ind w:firstLine="0"/>
              <w:rPr>
                <w:sz w:val="20"/>
                <w:szCs w:val="20"/>
              </w:rPr>
            </w:pPr>
            <w:r w:rsidRPr="00861C26">
              <w:rPr>
                <w:sz w:val="20"/>
                <w:szCs w:val="20"/>
              </w:rPr>
              <w:t> </w:t>
            </w:r>
          </w:p>
          <w:p w:rsidR="00252AEB" w:rsidRPr="00861C26" w:rsidRDefault="00252AEB" w:rsidP="00872AFE">
            <w:pPr>
              <w:pStyle w:val="cn"/>
              <w:rPr>
                <w:sz w:val="20"/>
                <w:szCs w:val="20"/>
              </w:rPr>
            </w:pPr>
            <w:r w:rsidRPr="00861C26">
              <w:rPr>
                <w:b/>
                <w:bCs/>
                <w:sz w:val="20"/>
                <w:szCs w:val="20"/>
              </w:rPr>
              <w:t>Conţinutul de acizi graşi în procente din total acizi graşi</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i/>
                <w:iCs/>
                <w:sz w:val="20"/>
                <w:szCs w:val="20"/>
              </w:rPr>
              <w:t>Acizi graşi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i/>
                <w:iCs/>
                <w:sz w:val="20"/>
                <w:szCs w:val="20"/>
              </w:rPr>
              <w:t>Procente</w:t>
            </w:r>
          </w:p>
        </w:tc>
        <w:tc>
          <w:tcPr>
            <w:tcW w:w="150" w:type="pct"/>
            <w:vMerge w:val="restar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i/>
                <w:iCs/>
                <w:sz w:val="20"/>
                <w:szCs w:val="20"/>
              </w:rPr>
              <w:t>Acizi graşi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i/>
                <w:iCs/>
                <w:sz w:val="20"/>
                <w:szCs w:val="20"/>
              </w:rPr>
              <w:t>Procente</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rPr>
                <w:sz w:val="20"/>
                <w:szCs w:val="20"/>
              </w:rPr>
            </w:pPr>
            <w:r w:rsidRPr="00861C26">
              <w:rPr>
                <w:i/>
                <w:iCs/>
                <w:sz w:val="20"/>
                <w:szCs w:val="20"/>
              </w:rPr>
              <w:t>Acid miristic</w:t>
            </w:r>
          </w:p>
        </w:tc>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jc w:val="center"/>
              <w:rPr>
                <w:sz w:val="20"/>
                <w:szCs w:val="20"/>
              </w:rPr>
            </w:pPr>
            <w:r w:rsidRPr="00861C26">
              <w:rPr>
                <w:i/>
                <w:iCs/>
                <w:sz w:val="20"/>
                <w:szCs w:val="20"/>
              </w:rPr>
              <w:t>≤ 0,05</w:t>
            </w: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Acid linoleic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3,5–21,0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rPr>
                <w:sz w:val="20"/>
                <w:szCs w:val="20"/>
              </w:rPr>
            </w:pPr>
            <w:r w:rsidRPr="00861C26">
              <w:rPr>
                <w:i/>
                <w:iCs/>
                <w:sz w:val="20"/>
                <w:szCs w:val="20"/>
              </w:rPr>
              <w:t>Acid palmitic</w:t>
            </w:r>
          </w:p>
        </w:tc>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jc w:val="center"/>
              <w:rPr>
                <w:sz w:val="20"/>
                <w:szCs w:val="20"/>
              </w:rPr>
            </w:pPr>
            <w:r w:rsidRPr="00861C26">
              <w:rPr>
                <w:i/>
                <w:iCs/>
                <w:sz w:val="20"/>
                <w:szCs w:val="20"/>
              </w:rPr>
              <w:t>7,5–20,0</w:t>
            </w: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Acid linolenic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rPr>
                <w:sz w:val="20"/>
                <w:szCs w:val="20"/>
              </w:rPr>
            </w:pPr>
            <w:r w:rsidRPr="00861C26">
              <w:rPr>
                <w:i/>
                <w:iCs/>
                <w:sz w:val="20"/>
                <w:szCs w:val="20"/>
              </w:rPr>
              <w:t>Acid palmitoleic</w:t>
            </w:r>
          </w:p>
        </w:tc>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jc w:val="center"/>
              <w:rPr>
                <w:sz w:val="20"/>
                <w:szCs w:val="20"/>
              </w:rPr>
            </w:pPr>
            <w:r w:rsidRPr="00861C26">
              <w:rPr>
                <w:i/>
                <w:iCs/>
                <w:sz w:val="20"/>
                <w:szCs w:val="20"/>
              </w:rPr>
              <w:t>0,3–3,5</w:t>
            </w: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Acid arahidic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0,6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rPr>
                <w:sz w:val="20"/>
                <w:szCs w:val="20"/>
              </w:rPr>
            </w:pPr>
            <w:r w:rsidRPr="00861C26">
              <w:rPr>
                <w:i/>
                <w:iCs/>
                <w:sz w:val="20"/>
                <w:szCs w:val="20"/>
              </w:rPr>
              <w:t>Acid heptadecanoic</w:t>
            </w:r>
          </w:p>
        </w:tc>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jc w:val="center"/>
              <w:rPr>
                <w:sz w:val="20"/>
                <w:szCs w:val="20"/>
              </w:rPr>
            </w:pPr>
            <w:r w:rsidRPr="00861C26">
              <w:rPr>
                <w:i/>
                <w:iCs/>
                <w:sz w:val="20"/>
                <w:szCs w:val="20"/>
              </w:rPr>
              <w:t>≤ 0,3</w:t>
            </w: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Acid eicosenoic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0,4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rPr>
                <w:sz w:val="20"/>
                <w:szCs w:val="20"/>
              </w:rPr>
            </w:pPr>
            <w:r w:rsidRPr="00861C26">
              <w:rPr>
                <w:i/>
                <w:iCs/>
                <w:sz w:val="20"/>
                <w:szCs w:val="20"/>
              </w:rPr>
              <w:t>Acid heptadecenoic</w:t>
            </w:r>
          </w:p>
        </w:tc>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jc w:val="center"/>
              <w:rPr>
                <w:sz w:val="20"/>
                <w:szCs w:val="20"/>
              </w:rPr>
            </w:pPr>
            <w:r w:rsidRPr="00861C26">
              <w:rPr>
                <w:i/>
                <w:iCs/>
                <w:sz w:val="20"/>
                <w:szCs w:val="20"/>
              </w:rPr>
              <w:t>≤ 0,3</w:t>
            </w: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Acid behenic</w:t>
            </w:r>
            <w:r w:rsidRPr="00861C26">
              <w:rPr>
                <w:i/>
                <w:iCs/>
                <w:sz w:val="20"/>
                <w:szCs w:val="20"/>
                <w:vertAlign w:val="superscript"/>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0,3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rPr>
                <w:sz w:val="20"/>
                <w:szCs w:val="20"/>
              </w:rPr>
            </w:pPr>
            <w:r w:rsidRPr="00861C26">
              <w:rPr>
                <w:i/>
                <w:iCs/>
                <w:sz w:val="20"/>
                <w:szCs w:val="20"/>
              </w:rPr>
              <w:t>Acid stearic</w:t>
            </w:r>
          </w:p>
        </w:tc>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jc w:val="center"/>
              <w:rPr>
                <w:sz w:val="20"/>
                <w:szCs w:val="20"/>
              </w:rPr>
            </w:pPr>
            <w:r w:rsidRPr="00861C26">
              <w:rPr>
                <w:i/>
                <w:iCs/>
                <w:sz w:val="20"/>
                <w:szCs w:val="20"/>
              </w:rPr>
              <w:t>0,5–5,0</w:t>
            </w: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Acid lignoceric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0,2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rPr>
                <w:sz w:val="20"/>
                <w:szCs w:val="20"/>
              </w:rPr>
            </w:pPr>
            <w:r w:rsidRPr="00861C26">
              <w:rPr>
                <w:i/>
                <w:iCs/>
                <w:sz w:val="20"/>
                <w:szCs w:val="20"/>
              </w:rPr>
              <w:t>Acid oleic</w:t>
            </w:r>
          </w:p>
        </w:tc>
        <w:tc>
          <w:tcPr>
            <w:tcW w:w="0" w:type="auto"/>
            <w:tcBorders>
              <w:top w:val="single" w:sz="6" w:space="0" w:color="000000"/>
              <w:left w:val="single" w:sz="6" w:space="0" w:color="000000"/>
              <w:bottom w:val="single" w:sz="6" w:space="0" w:color="000000"/>
              <w:right w:val="single" w:sz="6" w:space="0" w:color="000000"/>
            </w:tcBorders>
          </w:tcPr>
          <w:p w:rsidR="00252AEB" w:rsidRPr="00861C26" w:rsidRDefault="00252AEB" w:rsidP="00872AFE">
            <w:pPr>
              <w:jc w:val="center"/>
              <w:rPr>
                <w:sz w:val="20"/>
                <w:szCs w:val="20"/>
              </w:rPr>
            </w:pPr>
            <w:r w:rsidRPr="00861C26">
              <w:rPr>
                <w:i/>
                <w:iCs/>
                <w:sz w:val="20"/>
                <w:szCs w:val="20"/>
              </w:rPr>
              <w:t>55,0–83,0</w:t>
            </w: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w:t>
            </w:r>
          </w:p>
        </w:tc>
      </w:tr>
      <w:tr w:rsidR="00252AEB" w:rsidRPr="00861C26" w:rsidTr="00252AEB">
        <w:trPr>
          <w:tblCellSpacing w:w="0" w:type="dxa"/>
          <w:jc w:val="center"/>
        </w:trPr>
        <w:tc>
          <w:tcPr>
            <w:tcW w:w="0" w:type="auto"/>
            <w:gridSpan w:val="5"/>
            <w:tcBorders>
              <w:top w:val="nil"/>
              <w:left w:val="nil"/>
              <w:bottom w:val="nil"/>
              <w:right w:val="nil"/>
            </w:tcBorders>
            <w:tcMar>
              <w:top w:w="15" w:type="dxa"/>
              <w:left w:w="45" w:type="dxa"/>
              <w:bottom w:w="15" w:type="dxa"/>
              <w:right w:w="45" w:type="dxa"/>
            </w:tcMar>
          </w:tcPr>
          <w:p w:rsidR="00252AEB" w:rsidRPr="00861C26" w:rsidRDefault="00252AEB" w:rsidP="00872AFE">
            <w:pPr>
              <w:pStyle w:val="NormalWeb"/>
              <w:ind w:firstLine="0"/>
              <w:rPr>
                <w:sz w:val="20"/>
                <w:szCs w:val="20"/>
              </w:rPr>
            </w:pPr>
            <w:r w:rsidRPr="00861C26">
              <w:rPr>
                <w:sz w:val="20"/>
                <w:szCs w:val="20"/>
              </w:rPr>
              <w:t> </w:t>
            </w:r>
          </w:p>
          <w:p w:rsidR="00252AEB" w:rsidRPr="00861C26" w:rsidRDefault="00252AEB" w:rsidP="00872AFE">
            <w:pPr>
              <w:pStyle w:val="NormalWeb"/>
              <w:ind w:firstLine="0"/>
              <w:rPr>
                <w:sz w:val="20"/>
                <w:szCs w:val="20"/>
              </w:rPr>
            </w:pPr>
            <w:r w:rsidRPr="00861C26">
              <w:rPr>
                <w:i/>
                <w:iCs/>
                <w:sz w:val="20"/>
                <w:szCs w:val="20"/>
                <w:vertAlign w:val="superscript"/>
              </w:rPr>
              <w:t>(1)</w:t>
            </w:r>
            <w:r w:rsidRPr="00861C26">
              <w:rPr>
                <w:i/>
                <w:iCs/>
                <w:sz w:val="20"/>
                <w:szCs w:val="20"/>
              </w:rPr>
              <w:t xml:space="preserve"> ≤ 0,2 pentru uleiurile de la poziţia 1509.</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4554"/>
        <w:gridCol w:w="3456"/>
      </w:tblGrid>
      <w:tr w:rsidR="00252AEB" w:rsidRPr="00861C26" w:rsidTr="00252AEB">
        <w:trPr>
          <w:tblCellSpacing w:w="0" w:type="dxa"/>
          <w:jc w:val="center"/>
        </w:trPr>
        <w:tc>
          <w:tcPr>
            <w:tcW w:w="0" w:type="auto"/>
            <w:gridSpan w:val="2"/>
            <w:tcBorders>
              <w:top w:val="nil"/>
              <w:left w:val="nil"/>
              <w:bottom w:val="nil"/>
              <w:right w:val="nil"/>
            </w:tcBorders>
            <w:tcMar>
              <w:top w:w="15" w:type="dxa"/>
              <w:left w:w="45" w:type="dxa"/>
              <w:bottom w:w="15" w:type="dxa"/>
              <w:right w:w="45" w:type="dxa"/>
            </w:tcMar>
          </w:tcPr>
          <w:p w:rsidR="00252AEB" w:rsidRPr="00861C26" w:rsidRDefault="00252AEB" w:rsidP="00872AFE">
            <w:pPr>
              <w:pStyle w:val="rg"/>
              <w:rPr>
                <w:sz w:val="20"/>
                <w:szCs w:val="20"/>
                <w:lang w:val="it-IT"/>
              </w:rPr>
            </w:pPr>
            <w:r w:rsidRPr="00861C26">
              <w:rPr>
                <w:sz w:val="20"/>
                <w:szCs w:val="20"/>
                <w:lang w:val="it-IT"/>
              </w:rPr>
              <w:t>Tabelul II</w:t>
            </w:r>
          </w:p>
          <w:p w:rsidR="00252AEB" w:rsidRPr="00861C26" w:rsidRDefault="00252AEB" w:rsidP="00872AFE">
            <w:pPr>
              <w:pStyle w:val="NormalWeb"/>
              <w:ind w:firstLine="0"/>
              <w:rPr>
                <w:sz w:val="20"/>
                <w:szCs w:val="20"/>
                <w:lang w:val="it-IT"/>
              </w:rPr>
            </w:pPr>
            <w:r w:rsidRPr="00861C26">
              <w:rPr>
                <w:sz w:val="20"/>
                <w:szCs w:val="20"/>
                <w:lang w:val="it-IT"/>
              </w:rPr>
              <w:t> </w:t>
            </w:r>
          </w:p>
          <w:p w:rsidR="00252AEB" w:rsidRPr="00861C26" w:rsidRDefault="00252AEB" w:rsidP="00872AFE">
            <w:pPr>
              <w:pStyle w:val="cn"/>
              <w:rPr>
                <w:sz w:val="20"/>
                <w:szCs w:val="20"/>
                <w:lang w:val="it-IT"/>
              </w:rPr>
            </w:pPr>
            <w:r w:rsidRPr="00861C26">
              <w:rPr>
                <w:b/>
                <w:bCs/>
                <w:sz w:val="20"/>
                <w:szCs w:val="20"/>
                <w:lang w:val="it-IT"/>
              </w:rPr>
              <w:t>Conţinutul de steroli în procente din total steroli</w:t>
            </w:r>
          </w:p>
          <w:p w:rsidR="00252AEB" w:rsidRPr="00861C26" w:rsidRDefault="00252AEB" w:rsidP="00872AFE">
            <w:pPr>
              <w:pStyle w:val="NormalWeb"/>
              <w:ind w:firstLine="0"/>
              <w:rPr>
                <w:sz w:val="20"/>
                <w:szCs w:val="20"/>
                <w:lang w:val="it-IT"/>
              </w:rPr>
            </w:pPr>
            <w:r w:rsidRPr="00861C26">
              <w:rPr>
                <w:sz w:val="20"/>
                <w:szCs w:val="20"/>
                <w:lang w:val="it-IT"/>
              </w:rPr>
              <w: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i/>
                <w:iCs/>
                <w:sz w:val="20"/>
                <w:szCs w:val="20"/>
              </w:rPr>
              <w:t>Steroli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i/>
                <w:iCs/>
                <w:sz w:val="20"/>
                <w:szCs w:val="20"/>
              </w:rPr>
              <w:t>Procente</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Colesterol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0,5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Brasicasterol</w:t>
            </w:r>
            <w:r w:rsidRPr="00861C26">
              <w:rPr>
                <w:i/>
                <w:iCs/>
                <w:sz w:val="20"/>
                <w:szCs w:val="20"/>
                <w:vertAlign w:val="superscript"/>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0,1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Campesterol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4,0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Stigmasterol</w:t>
            </w:r>
            <w:r w:rsidRPr="00861C26">
              <w:rPr>
                <w:i/>
                <w:iCs/>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&lt; Campesterol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Beta-sitosterol</w:t>
            </w:r>
            <w:r w:rsidRPr="00861C26">
              <w:rPr>
                <w:i/>
                <w:iCs/>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93,0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Delta-7-stigmasterol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 0,5</w:t>
            </w:r>
          </w:p>
        </w:tc>
      </w:tr>
      <w:tr w:rsidR="00252AEB" w:rsidRPr="00861C26" w:rsidTr="00252AEB">
        <w:trPr>
          <w:tblCellSpacing w:w="0" w:type="dxa"/>
          <w:jc w:val="center"/>
        </w:trPr>
        <w:tc>
          <w:tcPr>
            <w:tcW w:w="0" w:type="auto"/>
            <w:gridSpan w:val="2"/>
            <w:tcBorders>
              <w:top w:val="nil"/>
              <w:left w:val="nil"/>
              <w:bottom w:val="nil"/>
              <w:right w:val="nil"/>
            </w:tcBorders>
            <w:tcMar>
              <w:top w:w="15" w:type="dxa"/>
              <w:left w:w="45" w:type="dxa"/>
              <w:bottom w:w="15" w:type="dxa"/>
              <w:right w:w="45" w:type="dxa"/>
            </w:tcMar>
          </w:tcPr>
          <w:p w:rsidR="00252AEB" w:rsidRPr="00861C26" w:rsidRDefault="00252AEB" w:rsidP="00872AFE">
            <w:pPr>
              <w:pStyle w:val="NormalWeb"/>
              <w:ind w:firstLine="0"/>
              <w:rPr>
                <w:sz w:val="20"/>
                <w:szCs w:val="20"/>
              </w:rPr>
            </w:pPr>
            <w:r w:rsidRPr="00861C26">
              <w:rPr>
                <w:sz w:val="20"/>
                <w:szCs w:val="20"/>
              </w:rPr>
              <w:t> </w:t>
            </w:r>
          </w:p>
          <w:p w:rsidR="00252AEB" w:rsidRPr="00861C26" w:rsidRDefault="00252AEB" w:rsidP="00872AFE">
            <w:pPr>
              <w:pStyle w:val="NormalWeb"/>
              <w:ind w:firstLine="0"/>
              <w:rPr>
                <w:sz w:val="20"/>
                <w:szCs w:val="20"/>
              </w:rPr>
            </w:pPr>
            <w:r w:rsidRPr="00861C26">
              <w:rPr>
                <w:i/>
                <w:iCs/>
                <w:sz w:val="20"/>
                <w:szCs w:val="20"/>
              </w:rPr>
              <w:t>(</w:t>
            </w:r>
            <w:r w:rsidRPr="00861C26">
              <w:rPr>
                <w:i/>
                <w:iCs/>
                <w:sz w:val="20"/>
                <w:szCs w:val="20"/>
                <w:vertAlign w:val="superscript"/>
              </w:rPr>
              <w:t>1</w:t>
            </w:r>
            <w:r w:rsidRPr="00861C26">
              <w:rPr>
                <w:i/>
                <w:iCs/>
                <w:sz w:val="20"/>
                <w:szCs w:val="20"/>
              </w:rPr>
              <w:t>) ≤ 0,2 pentru uleiurile de la poziţia 1510.</w:t>
            </w:r>
          </w:p>
          <w:p w:rsidR="00252AEB" w:rsidRPr="00861C26" w:rsidRDefault="00252AEB" w:rsidP="00872AFE">
            <w:pPr>
              <w:pStyle w:val="NormalWeb"/>
              <w:ind w:firstLine="0"/>
              <w:rPr>
                <w:sz w:val="20"/>
                <w:szCs w:val="20"/>
              </w:rPr>
            </w:pPr>
            <w:r w:rsidRPr="00861C26">
              <w:rPr>
                <w:i/>
                <w:iCs/>
                <w:sz w:val="20"/>
                <w:szCs w:val="20"/>
              </w:rPr>
              <w:t>(</w:t>
            </w:r>
            <w:r w:rsidRPr="00861C26">
              <w:rPr>
                <w:i/>
                <w:iCs/>
                <w:sz w:val="20"/>
                <w:szCs w:val="20"/>
                <w:vertAlign w:val="superscript"/>
              </w:rPr>
              <w:t>2</w:t>
            </w:r>
            <w:r w:rsidRPr="00861C26">
              <w:rPr>
                <w:i/>
                <w:iCs/>
                <w:sz w:val="20"/>
                <w:szCs w:val="20"/>
              </w:rPr>
              <w:t>) Condiţie care nu este valabilă pentru uleiul de măsline virgin lampant (subpoziţia 1509 10 100) şi nici pentru uleiul brut din turtă de măsline (subpoziţia 1510 00 100 ).</w:t>
            </w:r>
          </w:p>
          <w:p w:rsidR="00252AEB" w:rsidRPr="00861C26" w:rsidRDefault="00252AEB" w:rsidP="00872AFE">
            <w:pPr>
              <w:pStyle w:val="NormalWeb"/>
              <w:ind w:firstLine="0"/>
              <w:rPr>
                <w:sz w:val="20"/>
                <w:szCs w:val="20"/>
                <w:lang w:val="it-IT"/>
              </w:rPr>
            </w:pPr>
            <w:r w:rsidRPr="00861C26">
              <w:rPr>
                <w:i/>
                <w:iCs/>
                <w:sz w:val="20"/>
                <w:szCs w:val="20"/>
                <w:lang w:val="it-IT"/>
              </w:rPr>
              <w:t>(</w:t>
            </w:r>
            <w:r w:rsidRPr="00861C26">
              <w:rPr>
                <w:i/>
                <w:iCs/>
                <w:sz w:val="20"/>
                <w:szCs w:val="20"/>
                <w:vertAlign w:val="superscript"/>
                <w:lang w:val="it-IT"/>
              </w:rPr>
              <w:t>3</w:t>
            </w:r>
            <w:r w:rsidRPr="00861C26">
              <w:rPr>
                <w:i/>
                <w:iCs/>
                <w:sz w:val="20"/>
                <w:szCs w:val="20"/>
                <w:lang w:val="it-IT"/>
              </w:rPr>
              <w:t>) Delta-5,23-stigmastadienol + clerosterol + betasitosterol + sitastanol + delta-5-avenasterol + delta-5,24-stigmastadienol.</w:t>
            </w:r>
          </w:p>
        </w:tc>
      </w:tr>
    </w:tbl>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i/>
          <w:iCs/>
          <w:lang w:val="it-IT"/>
        </w:rPr>
        <w:t>Poziţiile 1509 şi 1510 nu cuprind uleiurile de măsline modificate chimic (în special uleiurile reesterificate) şi amestecurile de ulei de măsline cu uleiuri de altă natură.</w:t>
      </w:r>
    </w:p>
    <w:p w:rsidR="00252AEB" w:rsidRPr="00861C26" w:rsidRDefault="00252AEB" w:rsidP="00872AFE">
      <w:pPr>
        <w:pStyle w:val="NormalWeb"/>
        <w:ind w:firstLine="0"/>
        <w:rPr>
          <w:lang w:val="it-IT"/>
        </w:rPr>
      </w:pPr>
      <w:r w:rsidRPr="00861C26">
        <w:rPr>
          <w:i/>
          <w:iCs/>
          <w:lang w:val="it-IT"/>
        </w:rPr>
        <w:t>B. Poziţia 1509 10 nu cuprinde decît uleiurile de măsline menţionate la următoarele puncte 1 şi 2, obţinute numai prin procedee mecanice sau prin alte procedee fizice, în condiţii care nu duc la modificarea uleiului, şi care nu au fost supuse altui tratament decît spălarea, decantarea, centrifugarea şi filtrarea. Se exclud de la această poziţie uleiurile de măsline obţinute cu ajutorul solvenţilor, adjuvanţilor cu acţiune chimică sau biochimică sau prin procedee de reesterificare şi prin orice amestec cu uleiuri de altă natură.</w:t>
      </w:r>
    </w:p>
    <w:p w:rsidR="00252AEB" w:rsidRPr="00861C26" w:rsidRDefault="00252AEB" w:rsidP="00872AFE">
      <w:pPr>
        <w:pStyle w:val="NormalWeb"/>
        <w:ind w:firstLine="0"/>
        <w:rPr>
          <w:lang w:val="it-IT"/>
        </w:rPr>
      </w:pPr>
      <w:r w:rsidRPr="00861C26">
        <w:rPr>
          <w:i/>
          <w:iCs/>
          <w:lang w:val="it-IT"/>
        </w:rPr>
        <w:t>1. Se consideră “ulei de măsline lampant”, în sensul subpoziţiei 1509 10 100, uleiul care prezintă, indiferent de aciditatea lui:</w:t>
      </w:r>
    </w:p>
    <w:p w:rsidR="00252AEB" w:rsidRPr="00861C26" w:rsidRDefault="00252AEB" w:rsidP="00872AFE">
      <w:pPr>
        <w:pStyle w:val="NormalWeb"/>
        <w:ind w:firstLine="0"/>
        <w:rPr>
          <w:lang w:val="it-IT"/>
        </w:rPr>
      </w:pPr>
      <w:r w:rsidRPr="00861C26">
        <w:rPr>
          <w:i/>
          <w:iCs/>
          <w:lang w:val="it-IT"/>
        </w:rPr>
        <w:t>(a) unul dintre conţinuturile de ceară specificate mai jos:</w:t>
      </w:r>
    </w:p>
    <w:p w:rsidR="00252AEB" w:rsidRPr="00861C26" w:rsidRDefault="00252AEB" w:rsidP="00872AFE">
      <w:pPr>
        <w:pStyle w:val="NormalWeb"/>
        <w:ind w:firstLine="0"/>
        <w:rPr>
          <w:lang w:val="fr-FR"/>
        </w:rPr>
      </w:pPr>
      <w:r w:rsidRPr="00861C26">
        <w:rPr>
          <w:i/>
          <w:iCs/>
          <w:lang w:val="fr-FR"/>
        </w:rPr>
        <w:t>(i) un conţinut de ceară de maximum 300 mg/kg; sau</w:t>
      </w:r>
    </w:p>
    <w:p w:rsidR="00252AEB" w:rsidRPr="00861C26" w:rsidRDefault="00252AEB" w:rsidP="00872AFE">
      <w:pPr>
        <w:pStyle w:val="NormalWeb"/>
        <w:ind w:firstLine="0"/>
        <w:rPr>
          <w:lang w:val="fr-FR"/>
        </w:rPr>
      </w:pPr>
      <w:r w:rsidRPr="00861C26">
        <w:rPr>
          <w:i/>
          <w:iCs/>
          <w:lang w:val="fr-FR"/>
        </w:rPr>
        <w:t>(ii) un conţinut de ceară peste 300 mg/kg, dar maximum 350 mg/kg, în cazul în care:</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conţinutul total de alcooli alifatici este de maximum 350 mg/kg; sau</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conţinutul de eritrodiol şi uvaol este de maximum 3,5%;</w:t>
      </w:r>
    </w:p>
    <w:p w:rsidR="00252AEB" w:rsidRPr="00861C26" w:rsidRDefault="00252AEB" w:rsidP="00872AFE">
      <w:pPr>
        <w:pStyle w:val="NormalWeb"/>
        <w:ind w:firstLine="0"/>
        <w:rPr>
          <w:lang w:val="fr-FR"/>
        </w:rPr>
      </w:pPr>
      <w:r w:rsidRPr="00861C26">
        <w:rPr>
          <w:i/>
          <w:iCs/>
          <w:lang w:val="fr-FR"/>
        </w:rPr>
        <w:t>(b) un conţinut de eritrodiol şi uvaol de maximum 4,5%;</w:t>
      </w:r>
    </w:p>
    <w:p w:rsidR="00252AEB" w:rsidRPr="00861C26" w:rsidRDefault="00252AEB" w:rsidP="00872AFE">
      <w:pPr>
        <w:pStyle w:val="NormalWeb"/>
        <w:ind w:firstLine="0"/>
        <w:rPr>
          <w:lang w:val="fr-FR"/>
        </w:rPr>
      </w:pPr>
      <w:r w:rsidRPr="00861C26">
        <w:rPr>
          <w:i/>
          <w:iCs/>
          <w:lang w:val="fr-FR"/>
        </w:rPr>
        <w:t>(c) una dintre următoarele două caracteristici:</w:t>
      </w:r>
    </w:p>
    <w:p w:rsidR="00252AEB" w:rsidRPr="00861C26" w:rsidRDefault="00252AEB" w:rsidP="00872AFE">
      <w:pPr>
        <w:pStyle w:val="NormalWeb"/>
        <w:ind w:firstLine="0"/>
        <w:rPr>
          <w:lang w:val="fr-FR"/>
        </w:rPr>
      </w:pPr>
      <w:r w:rsidRPr="00861C26">
        <w:rPr>
          <w:i/>
          <w:iCs/>
          <w:lang w:val="fr-FR"/>
        </w:rPr>
        <w:t>(i) un conţinut de monopalmitat de 2-gliceril de maximum 0,9%, în cazul în care acidul palmitic nu depăşeşte 14% din conţinutul total de acizi graşi;</w:t>
      </w:r>
    </w:p>
    <w:p w:rsidR="00252AEB" w:rsidRPr="00861C26" w:rsidRDefault="00252AEB" w:rsidP="00872AFE">
      <w:pPr>
        <w:pStyle w:val="NormalWeb"/>
        <w:ind w:firstLine="0"/>
        <w:rPr>
          <w:lang w:val="fr-FR"/>
        </w:rPr>
      </w:pPr>
      <w:r w:rsidRPr="00861C26">
        <w:rPr>
          <w:i/>
          <w:iCs/>
          <w:lang w:val="fr-FR"/>
        </w:rPr>
        <w:t>(ii) un conţinut de monopalmitat de 2-gliceril de maximum 1,1%, în cazul în care acidul palmitic depăşeşte 14% din conţinutul total de acizi graşi;</w:t>
      </w:r>
    </w:p>
    <w:p w:rsidR="00252AEB" w:rsidRPr="00861C26" w:rsidRDefault="00252AEB" w:rsidP="00872AFE">
      <w:pPr>
        <w:pStyle w:val="NormalWeb"/>
        <w:ind w:firstLine="0"/>
        <w:rPr>
          <w:lang w:val="fr-FR"/>
        </w:rPr>
      </w:pPr>
      <w:r w:rsidRPr="00861C26">
        <w:rPr>
          <w:i/>
          <w:iCs/>
          <w:lang w:val="fr-FR"/>
        </w:rPr>
        <w:t>(d) suma izomerilor transoleici de maximum 0,10% şi suma izomerilor translinoleici + translinolenici de maximum 0,10%;</w:t>
      </w:r>
    </w:p>
    <w:p w:rsidR="00252AEB" w:rsidRPr="00861C26" w:rsidRDefault="00252AEB" w:rsidP="00872AFE">
      <w:pPr>
        <w:pStyle w:val="NormalWeb"/>
        <w:ind w:firstLine="0"/>
        <w:rPr>
          <w:lang w:val="fr-FR"/>
        </w:rPr>
      </w:pPr>
      <w:r w:rsidRPr="00861C26">
        <w:rPr>
          <w:i/>
          <w:iCs/>
          <w:lang w:val="fr-FR"/>
        </w:rPr>
        <w:t>(e) un conţinut de stigmastadienă de maximum 0,50 mg/kg;</w:t>
      </w:r>
    </w:p>
    <w:p w:rsidR="00252AEB" w:rsidRPr="00861C26" w:rsidRDefault="00252AEB" w:rsidP="00872AFE">
      <w:pPr>
        <w:pStyle w:val="NormalWeb"/>
        <w:ind w:firstLine="0"/>
        <w:rPr>
          <w:lang w:val="fr-FR"/>
        </w:rPr>
      </w:pPr>
      <w:r w:rsidRPr="00861C26">
        <w:rPr>
          <w:i/>
          <w:iCs/>
          <w:lang w:val="fr-FR"/>
        </w:rPr>
        <w:t>(f) o diferenţă între conţinutul HPLC şi conţinutul teoretic de trigliceride cu ECN42 de maximum 0,3 şi</w:t>
      </w:r>
    </w:p>
    <w:p w:rsidR="00252AEB" w:rsidRPr="00861C26" w:rsidRDefault="00252AEB" w:rsidP="00872AFE">
      <w:pPr>
        <w:pStyle w:val="NormalWeb"/>
        <w:ind w:firstLine="0"/>
        <w:rPr>
          <w:lang w:val="it-IT"/>
        </w:rPr>
      </w:pPr>
      <w:r w:rsidRPr="00861C26">
        <w:rPr>
          <w:i/>
          <w:iCs/>
          <w:lang w:val="it-IT"/>
        </w:rPr>
        <w:t>(g) una sau mai multe din următoarele caracteristici:</w:t>
      </w:r>
    </w:p>
    <w:p w:rsidR="00252AEB" w:rsidRPr="00861C26" w:rsidRDefault="00252AEB" w:rsidP="00872AFE">
      <w:pPr>
        <w:pStyle w:val="NormalWeb"/>
        <w:ind w:firstLine="0"/>
        <w:rPr>
          <w:lang w:val="it-IT"/>
        </w:rPr>
      </w:pPr>
      <w:r w:rsidRPr="00861C26">
        <w:rPr>
          <w:i/>
          <w:iCs/>
          <w:lang w:val="it-IT"/>
        </w:rPr>
        <w:t>1. un conţinut total de solvenţi halogenaţi volatili de maximum 0,2 mg/kg şi pentru fiecare dintre ei un conţinut de maximum 0,1 mg/kg;</w:t>
      </w:r>
    </w:p>
    <w:p w:rsidR="00252AEB" w:rsidRPr="00861C26" w:rsidRDefault="00252AEB" w:rsidP="00872AFE">
      <w:pPr>
        <w:pStyle w:val="NormalWeb"/>
        <w:ind w:firstLine="0"/>
        <w:rPr>
          <w:lang w:val="it-IT"/>
        </w:rPr>
      </w:pPr>
      <w:r w:rsidRPr="00861C26">
        <w:rPr>
          <w:i/>
          <w:iCs/>
          <w:lang w:val="it-IT"/>
        </w:rPr>
        <w:t>2. caracteristicile organoleptice care arată o abatere medie mai mare de 3,5.</w:t>
      </w:r>
    </w:p>
    <w:p w:rsidR="00252AEB" w:rsidRPr="00861C26" w:rsidRDefault="00252AEB" w:rsidP="00872AFE">
      <w:pPr>
        <w:pStyle w:val="NormalWeb"/>
        <w:ind w:firstLine="0"/>
        <w:rPr>
          <w:lang w:val="it-IT"/>
        </w:rPr>
      </w:pPr>
      <w:r w:rsidRPr="00861C26">
        <w:rPr>
          <w:i/>
          <w:iCs/>
          <w:lang w:val="it-IT"/>
        </w:rPr>
        <w:t>2. Se consideră “alt ulei de măsline virgin”, în sensul subpoziţiei 1509 10 900, uleiul de măsline care are următoarele caracteristici:</w:t>
      </w:r>
    </w:p>
    <w:p w:rsidR="00252AEB" w:rsidRPr="00861C26" w:rsidRDefault="00252AEB" w:rsidP="00872AFE">
      <w:pPr>
        <w:pStyle w:val="NormalWeb"/>
        <w:ind w:firstLine="0"/>
        <w:rPr>
          <w:lang w:val="it-IT"/>
        </w:rPr>
      </w:pPr>
      <w:r w:rsidRPr="00861C26">
        <w:rPr>
          <w:i/>
          <w:iCs/>
          <w:lang w:val="it-IT"/>
        </w:rPr>
        <w:t>(a) o aciditate, exprimată în acid oleic, de maximum 2,0 g/100 g;</w:t>
      </w:r>
    </w:p>
    <w:p w:rsidR="00252AEB" w:rsidRPr="00861C26" w:rsidRDefault="00252AEB" w:rsidP="00872AFE">
      <w:pPr>
        <w:pStyle w:val="NormalWeb"/>
        <w:ind w:firstLine="0"/>
        <w:rPr>
          <w:lang w:val="pt-BR"/>
        </w:rPr>
      </w:pPr>
      <w:r w:rsidRPr="00861C26">
        <w:rPr>
          <w:i/>
          <w:iCs/>
          <w:lang w:val="pt-BR"/>
        </w:rPr>
        <w:t>(b) un număr peroxid de maximum 20 meq O</w:t>
      </w:r>
      <w:r w:rsidRPr="00861C26">
        <w:rPr>
          <w:i/>
          <w:iCs/>
          <w:vertAlign w:val="subscript"/>
          <w:lang w:val="pt-BR"/>
        </w:rPr>
        <w:t>2</w:t>
      </w:r>
      <w:r w:rsidRPr="00861C26">
        <w:rPr>
          <w:i/>
          <w:iCs/>
          <w:lang w:val="pt-BR"/>
        </w:rPr>
        <w:t xml:space="preserve"> /kg;</w:t>
      </w:r>
    </w:p>
    <w:p w:rsidR="00252AEB" w:rsidRPr="00861C26" w:rsidRDefault="00252AEB" w:rsidP="00872AFE">
      <w:pPr>
        <w:pStyle w:val="NormalWeb"/>
        <w:ind w:firstLine="0"/>
        <w:rPr>
          <w:lang w:val="fr-FR"/>
        </w:rPr>
      </w:pPr>
      <w:r w:rsidRPr="00861C26">
        <w:rPr>
          <w:i/>
          <w:iCs/>
          <w:lang w:val="fr-FR"/>
        </w:rPr>
        <w:t>(c) un conţinut de ceară de maximum 250 mg/kg;</w:t>
      </w:r>
    </w:p>
    <w:p w:rsidR="00252AEB" w:rsidRPr="00861C26" w:rsidRDefault="00252AEB" w:rsidP="00872AFE">
      <w:pPr>
        <w:pStyle w:val="NormalWeb"/>
        <w:ind w:firstLine="0"/>
        <w:rPr>
          <w:lang w:val="fr-FR"/>
        </w:rPr>
      </w:pPr>
      <w:r w:rsidRPr="00861C26">
        <w:rPr>
          <w:i/>
          <w:iCs/>
          <w:lang w:val="fr-FR"/>
        </w:rPr>
        <w:t>(d) un conţinut total de solvenţi halogenaţi volatili de maximum 0,2 mg/kg şi de maximum 0,1 mg/kg pentru fiecare dintre ei;</w:t>
      </w:r>
    </w:p>
    <w:p w:rsidR="00252AEB" w:rsidRPr="00861C26" w:rsidRDefault="00252AEB" w:rsidP="00872AFE">
      <w:pPr>
        <w:pStyle w:val="NormalWeb"/>
        <w:ind w:firstLine="0"/>
        <w:rPr>
          <w:lang w:val="fr-FR"/>
        </w:rPr>
      </w:pPr>
      <w:r w:rsidRPr="00861C26">
        <w:rPr>
          <w:i/>
          <w:iCs/>
          <w:lang w:val="fr-FR"/>
        </w:rPr>
        <w:t>(e) un coeficient de extincţie K</w:t>
      </w:r>
      <w:r w:rsidRPr="00861C26">
        <w:rPr>
          <w:i/>
          <w:iCs/>
          <w:vertAlign w:val="subscript"/>
          <w:lang w:val="fr-FR"/>
        </w:rPr>
        <w:t>270</w:t>
      </w:r>
      <w:r w:rsidRPr="00861C26">
        <w:rPr>
          <w:i/>
          <w:iCs/>
          <w:lang w:val="fr-FR"/>
        </w:rPr>
        <w:t xml:space="preserve"> de maximum 0,25;</w:t>
      </w:r>
    </w:p>
    <w:p w:rsidR="00252AEB" w:rsidRPr="00861C26" w:rsidRDefault="00252AEB" w:rsidP="00872AFE">
      <w:pPr>
        <w:pStyle w:val="NormalWeb"/>
        <w:ind w:firstLine="0"/>
        <w:rPr>
          <w:lang w:val="pt-BR"/>
        </w:rPr>
      </w:pPr>
      <w:r w:rsidRPr="00861C26">
        <w:rPr>
          <w:i/>
          <w:iCs/>
          <w:lang w:val="pt-BR"/>
        </w:rPr>
        <w:t>(f) o variaţie a coeficientului de extincţie (</w:t>
      </w:r>
      <w:r w:rsidRPr="00861C26">
        <w:rPr>
          <w:i/>
          <w:iCs/>
        </w:rPr>
        <w:t>Δ</w:t>
      </w:r>
      <w:r w:rsidRPr="00861C26">
        <w:rPr>
          <w:i/>
          <w:iCs/>
          <w:lang w:val="pt-BR"/>
        </w:rPr>
        <w:t>K) în zona 270 nm de maximum 0,01;</w:t>
      </w:r>
    </w:p>
    <w:p w:rsidR="00252AEB" w:rsidRPr="00861C26" w:rsidRDefault="00252AEB" w:rsidP="00872AFE">
      <w:pPr>
        <w:pStyle w:val="NormalWeb"/>
        <w:ind w:firstLine="0"/>
        <w:rPr>
          <w:lang w:val="pt-BR"/>
        </w:rPr>
      </w:pPr>
      <w:r w:rsidRPr="00861C26">
        <w:rPr>
          <w:i/>
          <w:iCs/>
          <w:lang w:val="pt-BR"/>
        </w:rPr>
        <w:t>(g) caracteristici organoleptice care arată o abatere medie mai mică sau egală cu 3,5;</w:t>
      </w:r>
    </w:p>
    <w:p w:rsidR="00252AEB" w:rsidRPr="00861C26" w:rsidRDefault="00252AEB" w:rsidP="00872AFE">
      <w:pPr>
        <w:pStyle w:val="NormalWeb"/>
        <w:ind w:firstLine="0"/>
        <w:rPr>
          <w:lang w:val="pt-BR"/>
        </w:rPr>
      </w:pPr>
      <w:r w:rsidRPr="00861C26">
        <w:rPr>
          <w:i/>
          <w:iCs/>
          <w:lang w:val="pt-BR"/>
        </w:rPr>
        <w:t>(h) un conţinut de eritrodiol şi uvaol de maximum 4,5%;</w:t>
      </w:r>
    </w:p>
    <w:p w:rsidR="00252AEB" w:rsidRPr="00861C26" w:rsidRDefault="00252AEB" w:rsidP="00872AFE">
      <w:pPr>
        <w:pStyle w:val="NormalWeb"/>
        <w:ind w:firstLine="0"/>
        <w:rPr>
          <w:lang w:val="it-IT"/>
        </w:rPr>
      </w:pPr>
      <w:r w:rsidRPr="00861C26">
        <w:rPr>
          <w:i/>
          <w:iCs/>
          <w:lang w:val="it-IT"/>
        </w:rPr>
        <w:t>(i) una dintre următoarele două caracteristici:</w:t>
      </w:r>
    </w:p>
    <w:p w:rsidR="00252AEB" w:rsidRPr="00861C26" w:rsidRDefault="00252AEB" w:rsidP="00872AFE">
      <w:pPr>
        <w:pStyle w:val="NormalWeb"/>
        <w:ind w:firstLine="0"/>
        <w:rPr>
          <w:lang w:val="it-IT"/>
        </w:rPr>
      </w:pPr>
      <w:r w:rsidRPr="00861C26">
        <w:rPr>
          <w:i/>
          <w:iCs/>
          <w:lang w:val="it-IT"/>
        </w:rPr>
        <w:t> (i) un conţinut de monopalmitat de 2-gliceril de maximum 0,9%, în cazul în care acidul palmitic nu depăşeşte 14% din conţinutul total de acizi graşi;</w:t>
      </w:r>
    </w:p>
    <w:p w:rsidR="00252AEB" w:rsidRPr="00861C26" w:rsidRDefault="00252AEB" w:rsidP="00872AFE">
      <w:pPr>
        <w:pStyle w:val="NormalWeb"/>
        <w:ind w:firstLine="0"/>
        <w:rPr>
          <w:lang w:val="it-IT"/>
        </w:rPr>
      </w:pPr>
      <w:r w:rsidRPr="00861C26">
        <w:rPr>
          <w:i/>
          <w:iCs/>
          <w:lang w:val="it-IT"/>
        </w:rPr>
        <w:t> (ii) un conţinut de monopalmitat de 2-gliceril de maximum 1,0%, în cazul în care acidul palmitic depăşeşte 14% din conţinutul total de acizi graşi;</w:t>
      </w:r>
    </w:p>
    <w:p w:rsidR="00252AEB" w:rsidRPr="00861C26" w:rsidRDefault="00252AEB" w:rsidP="00872AFE">
      <w:pPr>
        <w:pStyle w:val="NormalWeb"/>
        <w:ind w:firstLine="0"/>
        <w:rPr>
          <w:lang w:val="it-IT"/>
        </w:rPr>
      </w:pPr>
      <w:r w:rsidRPr="00861C26">
        <w:rPr>
          <w:i/>
          <w:iCs/>
          <w:lang w:val="it-IT"/>
        </w:rPr>
        <w:t>(j) suma izomerilor transoleici de maximum 0,05% şi suma izomerilor translinoleici + translinolenici de maximum 0,05%;</w:t>
      </w:r>
    </w:p>
    <w:p w:rsidR="00252AEB" w:rsidRPr="00861C26" w:rsidRDefault="00252AEB" w:rsidP="00872AFE">
      <w:pPr>
        <w:pStyle w:val="NormalWeb"/>
        <w:ind w:firstLine="0"/>
        <w:rPr>
          <w:lang w:val="fr-FR"/>
        </w:rPr>
      </w:pPr>
      <w:r w:rsidRPr="00861C26">
        <w:rPr>
          <w:i/>
          <w:iCs/>
          <w:lang w:val="fr-FR"/>
        </w:rPr>
        <w:t>(k) un conţinut de stigmastadiene de maximum 0,10 mg/kg;</w:t>
      </w:r>
    </w:p>
    <w:p w:rsidR="00252AEB" w:rsidRPr="00861C26" w:rsidRDefault="00252AEB" w:rsidP="00872AFE">
      <w:pPr>
        <w:pStyle w:val="NormalWeb"/>
        <w:ind w:firstLine="0"/>
        <w:rPr>
          <w:lang w:val="pt-BR"/>
        </w:rPr>
      </w:pPr>
      <w:r w:rsidRPr="00861C26">
        <w:rPr>
          <w:i/>
          <w:iCs/>
          <w:lang w:val="pt-BR"/>
        </w:rPr>
        <w:t>(l) o diferenţă între conţinutul HPLC şi conţinutul teoretic de trigliceride cu ECN42 de maximum 0,2.</w:t>
      </w:r>
    </w:p>
    <w:p w:rsidR="00252AEB" w:rsidRPr="00861C26" w:rsidRDefault="00252AEB" w:rsidP="00872AFE">
      <w:pPr>
        <w:pStyle w:val="NormalWeb"/>
        <w:ind w:firstLine="0"/>
        <w:rPr>
          <w:lang w:val="pt-BR"/>
        </w:rPr>
      </w:pPr>
      <w:r w:rsidRPr="00861C26">
        <w:rPr>
          <w:i/>
          <w:iCs/>
          <w:lang w:val="pt-BR"/>
        </w:rPr>
        <w:t>C. Se clasifică la poziţia 1509 90 uleiul de măsline obţinut prin tratarea uleiurilor de la subpoziţiile 1509 10 100 şi/sau 1509 10 900, chiar amestecat cu ulei de măsline virgin, care prezintă următoarele caracteristici:</w:t>
      </w:r>
    </w:p>
    <w:p w:rsidR="00252AEB" w:rsidRPr="00861C26" w:rsidRDefault="00252AEB" w:rsidP="00872AFE">
      <w:pPr>
        <w:pStyle w:val="NormalWeb"/>
        <w:ind w:firstLine="0"/>
        <w:rPr>
          <w:lang w:val="pt-BR"/>
        </w:rPr>
      </w:pPr>
      <w:r w:rsidRPr="00861C26">
        <w:rPr>
          <w:i/>
          <w:iCs/>
          <w:lang w:val="pt-BR"/>
        </w:rPr>
        <w:t>(a) o aciditate, exprimată în acid oleic, de maximum 1,0 g/100 g;</w:t>
      </w:r>
    </w:p>
    <w:p w:rsidR="00252AEB" w:rsidRPr="00861C26" w:rsidRDefault="00252AEB" w:rsidP="00872AFE">
      <w:pPr>
        <w:pStyle w:val="NormalWeb"/>
        <w:ind w:firstLine="0"/>
        <w:rPr>
          <w:lang w:val="fr-FR"/>
        </w:rPr>
      </w:pPr>
      <w:r w:rsidRPr="00861C26">
        <w:rPr>
          <w:i/>
          <w:iCs/>
          <w:lang w:val="fr-FR"/>
        </w:rPr>
        <w:t>(b) un conţinut de ceară de maximum 350 mg/kg;</w:t>
      </w:r>
    </w:p>
    <w:p w:rsidR="00252AEB" w:rsidRPr="00861C26" w:rsidRDefault="00252AEB" w:rsidP="00872AFE">
      <w:pPr>
        <w:pStyle w:val="NormalWeb"/>
        <w:ind w:firstLine="0"/>
        <w:rPr>
          <w:lang w:val="fr-FR"/>
        </w:rPr>
      </w:pPr>
      <w:r w:rsidRPr="00861C26">
        <w:rPr>
          <w:i/>
          <w:iCs/>
          <w:lang w:val="fr-FR"/>
        </w:rPr>
        <w:t>(c) un coeficient de extincţie K</w:t>
      </w:r>
      <w:r w:rsidRPr="00861C26">
        <w:rPr>
          <w:i/>
          <w:iCs/>
          <w:vertAlign w:val="subscript"/>
          <w:lang w:val="fr-FR"/>
        </w:rPr>
        <w:t>270</w:t>
      </w:r>
      <w:r w:rsidRPr="00861C26">
        <w:rPr>
          <w:i/>
          <w:iCs/>
          <w:lang w:val="fr-FR"/>
        </w:rPr>
        <w:t xml:space="preserve"> de maximum 0,90;</w:t>
      </w:r>
    </w:p>
    <w:p w:rsidR="00252AEB" w:rsidRPr="00861C26" w:rsidRDefault="00252AEB" w:rsidP="00872AFE">
      <w:pPr>
        <w:pStyle w:val="NormalWeb"/>
        <w:ind w:firstLine="0"/>
        <w:rPr>
          <w:lang w:val="pt-BR"/>
        </w:rPr>
      </w:pPr>
      <w:r w:rsidRPr="00861C26">
        <w:rPr>
          <w:i/>
          <w:iCs/>
          <w:lang w:val="pt-BR"/>
        </w:rPr>
        <w:t>(d) o variaţie a coeficientului de extincţie (</w:t>
      </w:r>
      <w:r w:rsidRPr="00861C26">
        <w:rPr>
          <w:i/>
          <w:iCs/>
        </w:rPr>
        <w:t>Δ</w:t>
      </w:r>
      <w:r w:rsidRPr="00861C26">
        <w:rPr>
          <w:i/>
          <w:iCs/>
          <w:lang w:val="pt-BR"/>
        </w:rPr>
        <w:t>K) în zona 270 nm de maximum 0,15;</w:t>
      </w:r>
    </w:p>
    <w:p w:rsidR="00252AEB" w:rsidRPr="00861C26" w:rsidRDefault="00252AEB" w:rsidP="00872AFE">
      <w:pPr>
        <w:pStyle w:val="NormalWeb"/>
        <w:ind w:firstLine="0"/>
        <w:rPr>
          <w:lang w:val="pt-BR"/>
        </w:rPr>
      </w:pPr>
      <w:r w:rsidRPr="00861C26">
        <w:rPr>
          <w:i/>
          <w:iCs/>
          <w:lang w:val="pt-BR"/>
        </w:rPr>
        <w:t>(e) un conţinut de eritrodiol şi uvaol de maximum 4,5%;</w:t>
      </w:r>
    </w:p>
    <w:p w:rsidR="00252AEB" w:rsidRPr="00861C26" w:rsidRDefault="00252AEB" w:rsidP="00872AFE">
      <w:pPr>
        <w:pStyle w:val="NormalWeb"/>
        <w:ind w:firstLine="0"/>
        <w:rPr>
          <w:lang w:val="pt-BR"/>
        </w:rPr>
      </w:pPr>
      <w:r w:rsidRPr="00861C26">
        <w:rPr>
          <w:i/>
          <w:iCs/>
          <w:lang w:val="pt-BR"/>
        </w:rPr>
        <w:t>(f) una dintre următoarele două caracteristici:</w:t>
      </w:r>
    </w:p>
    <w:p w:rsidR="00252AEB" w:rsidRPr="00861C26" w:rsidRDefault="00252AEB" w:rsidP="00872AFE">
      <w:pPr>
        <w:pStyle w:val="NormalWeb"/>
        <w:ind w:firstLine="0"/>
        <w:rPr>
          <w:lang w:val="pt-BR"/>
        </w:rPr>
      </w:pPr>
      <w:r w:rsidRPr="00861C26">
        <w:rPr>
          <w:i/>
          <w:iCs/>
          <w:lang w:val="pt-BR"/>
        </w:rPr>
        <w:t> (i) un conţinut de monopalmitat de 2-gliceril de maximum 0,9% în cazul în care acidul palmitic nu depăşeşte 14% din conţinutul total de acizi graşi;</w:t>
      </w:r>
    </w:p>
    <w:p w:rsidR="00252AEB" w:rsidRPr="00861C26" w:rsidRDefault="00252AEB" w:rsidP="00872AFE">
      <w:pPr>
        <w:pStyle w:val="NormalWeb"/>
        <w:ind w:firstLine="0"/>
        <w:rPr>
          <w:lang w:val="pt-BR"/>
        </w:rPr>
      </w:pPr>
      <w:r w:rsidRPr="00861C26">
        <w:rPr>
          <w:i/>
          <w:iCs/>
          <w:lang w:val="pt-BR"/>
        </w:rPr>
        <w:t> (ii) un conţinut de monopalmitat de 2-gliceril de maximum 1,0% în cazul în care acidul palmitic depăşeşte 14% din conţinutul total de acizi graşi;</w:t>
      </w:r>
    </w:p>
    <w:p w:rsidR="00252AEB" w:rsidRPr="00861C26" w:rsidRDefault="00252AEB" w:rsidP="00872AFE">
      <w:pPr>
        <w:pStyle w:val="NormalWeb"/>
        <w:ind w:firstLine="0"/>
        <w:rPr>
          <w:lang w:val="pt-BR"/>
        </w:rPr>
      </w:pPr>
      <w:r w:rsidRPr="00861C26">
        <w:rPr>
          <w:i/>
          <w:iCs/>
          <w:lang w:val="pt-BR"/>
        </w:rPr>
        <w:t>(g) suma izomerilor transoleici de maximum 0,20% şi suma izomerilor translinoleici + translinolenici de maximum 0,30%;</w:t>
      </w:r>
    </w:p>
    <w:p w:rsidR="00252AEB" w:rsidRPr="00861C26" w:rsidRDefault="00252AEB" w:rsidP="00872AFE">
      <w:pPr>
        <w:pStyle w:val="NormalWeb"/>
        <w:ind w:firstLine="0"/>
        <w:rPr>
          <w:lang w:val="pt-BR"/>
        </w:rPr>
      </w:pPr>
      <w:r w:rsidRPr="00861C26">
        <w:rPr>
          <w:i/>
          <w:iCs/>
          <w:lang w:val="pt-BR"/>
        </w:rPr>
        <w:t>(h) o diferenţă între conţinutul HPLC şi conţinutul teoretic de trigliceride cu ECN42 de maximum 0,3.</w:t>
      </w:r>
    </w:p>
    <w:p w:rsidR="00252AEB" w:rsidRPr="00861C26" w:rsidRDefault="00252AEB" w:rsidP="00872AFE">
      <w:pPr>
        <w:pStyle w:val="NormalWeb"/>
        <w:ind w:firstLine="0"/>
        <w:rPr>
          <w:lang w:val="pt-BR"/>
        </w:rPr>
      </w:pPr>
      <w:r w:rsidRPr="00861C26">
        <w:rPr>
          <w:i/>
          <w:iCs/>
          <w:lang w:val="pt-BR"/>
        </w:rPr>
        <w:t>D. Se consideră “uleiuri brute”, în sensul subpoziţiei 1510 00 100, uleiurile, în special uleiurile din turtă de măsline, care prezintă următoarele caracteristici:</w:t>
      </w:r>
    </w:p>
    <w:p w:rsidR="00252AEB" w:rsidRPr="00861C26" w:rsidRDefault="00252AEB" w:rsidP="00872AFE">
      <w:pPr>
        <w:pStyle w:val="NormalWeb"/>
        <w:ind w:firstLine="0"/>
        <w:rPr>
          <w:lang w:val="it-IT"/>
        </w:rPr>
      </w:pPr>
      <w:r w:rsidRPr="00861C26">
        <w:rPr>
          <w:i/>
          <w:iCs/>
          <w:lang w:val="it-IT"/>
        </w:rPr>
        <w:t>(a) unul dintre conţinuturile de ceară specificate mai jos:</w:t>
      </w:r>
    </w:p>
    <w:p w:rsidR="00252AEB" w:rsidRPr="00861C26" w:rsidRDefault="00252AEB" w:rsidP="00872AFE">
      <w:pPr>
        <w:pStyle w:val="NormalWeb"/>
        <w:ind w:firstLine="0"/>
        <w:rPr>
          <w:lang w:val="it-IT"/>
        </w:rPr>
      </w:pPr>
      <w:r w:rsidRPr="00861C26">
        <w:rPr>
          <w:i/>
          <w:iCs/>
          <w:lang w:val="it-IT"/>
        </w:rPr>
        <w:t> (i) un conţinut de peste 350 mg/kg; sau</w:t>
      </w:r>
    </w:p>
    <w:p w:rsidR="00252AEB" w:rsidRPr="00861C26" w:rsidRDefault="00252AEB" w:rsidP="00872AFE">
      <w:pPr>
        <w:pStyle w:val="NormalWeb"/>
        <w:ind w:firstLine="0"/>
        <w:rPr>
          <w:lang w:val="it-IT"/>
        </w:rPr>
      </w:pPr>
      <w:r w:rsidRPr="00861C26">
        <w:rPr>
          <w:i/>
          <w:iCs/>
          <w:lang w:val="it-IT"/>
        </w:rPr>
        <w:t>(ii) un conţinut de ceară peste 300 mg/kg, dar maximum 350 mg/kg, în cazul în care:</w:t>
      </w:r>
    </w:p>
    <w:p w:rsidR="00252AEB" w:rsidRPr="00861C26" w:rsidRDefault="00252AEB" w:rsidP="00872AFE">
      <w:pPr>
        <w:pStyle w:val="NormalWeb"/>
        <w:ind w:firstLine="0"/>
        <w:rPr>
          <w:lang w:val="pt-BR"/>
        </w:rPr>
      </w:pPr>
      <w:r w:rsidRPr="00861C26">
        <w:rPr>
          <w:lang w:val="it-IT"/>
        </w:rPr>
        <w:t> </w:t>
      </w:r>
      <w:r w:rsidRPr="00861C26">
        <w:rPr>
          <w:lang w:val="pt-BR"/>
        </w:rPr>
        <w:t xml:space="preserve">– </w:t>
      </w:r>
      <w:r w:rsidRPr="00861C26">
        <w:rPr>
          <w:i/>
          <w:iCs/>
          <w:lang w:val="pt-BR"/>
        </w:rPr>
        <w:t>conţinutul total de alcooli alifatici este peste 350 mg/kg; şi</w:t>
      </w:r>
    </w:p>
    <w:p w:rsidR="00252AEB" w:rsidRPr="00861C26" w:rsidRDefault="00252AEB" w:rsidP="00872AFE">
      <w:pPr>
        <w:pStyle w:val="NormalWeb"/>
        <w:ind w:firstLine="0"/>
        <w:rPr>
          <w:lang w:val="pt-BR"/>
        </w:rPr>
      </w:pPr>
      <w:r w:rsidRPr="00861C26">
        <w:rPr>
          <w:lang w:val="pt-BR"/>
        </w:rPr>
        <w:t xml:space="preserve"> – </w:t>
      </w:r>
      <w:r w:rsidRPr="00861C26">
        <w:rPr>
          <w:i/>
          <w:iCs/>
          <w:lang w:val="pt-BR"/>
        </w:rPr>
        <w:t>conţinutul de eritrodiol şi uvaol este peste 3,5%;</w:t>
      </w:r>
    </w:p>
    <w:p w:rsidR="00252AEB" w:rsidRPr="00861C26" w:rsidRDefault="00252AEB" w:rsidP="00872AFE">
      <w:pPr>
        <w:pStyle w:val="NormalWeb"/>
        <w:ind w:firstLine="0"/>
        <w:rPr>
          <w:lang w:val="it-IT"/>
        </w:rPr>
      </w:pPr>
      <w:r w:rsidRPr="00861C26">
        <w:rPr>
          <w:i/>
          <w:iCs/>
          <w:lang w:val="it-IT"/>
        </w:rPr>
        <w:t>(b) un conţinut de eritrodiol şi uvaol peste 4,5%;</w:t>
      </w:r>
    </w:p>
    <w:p w:rsidR="00252AEB" w:rsidRPr="00861C26" w:rsidRDefault="00252AEB" w:rsidP="00872AFE">
      <w:pPr>
        <w:pStyle w:val="NormalWeb"/>
        <w:ind w:firstLine="0"/>
        <w:rPr>
          <w:lang w:val="fr-FR"/>
        </w:rPr>
      </w:pPr>
      <w:r w:rsidRPr="00861C26">
        <w:rPr>
          <w:i/>
          <w:iCs/>
          <w:lang w:val="fr-FR"/>
        </w:rPr>
        <w:t>(c) un conţinut de monopalmitat de 2-gliceril de maximum 1,4%;</w:t>
      </w:r>
    </w:p>
    <w:p w:rsidR="00252AEB" w:rsidRPr="00861C26" w:rsidRDefault="00252AEB" w:rsidP="00872AFE">
      <w:pPr>
        <w:pStyle w:val="NormalWeb"/>
        <w:ind w:firstLine="0"/>
        <w:rPr>
          <w:lang w:val="fr-FR"/>
        </w:rPr>
      </w:pPr>
      <w:r w:rsidRPr="00861C26">
        <w:rPr>
          <w:i/>
          <w:iCs/>
          <w:lang w:val="fr-FR"/>
        </w:rPr>
        <w:t>(d) suma izomerilor transoleici de maximum 0,20% şi suma izomerilor translinoleici + translinolenici de maximum 0,10%;</w:t>
      </w:r>
    </w:p>
    <w:p w:rsidR="00252AEB" w:rsidRPr="00861C26" w:rsidRDefault="00252AEB" w:rsidP="00872AFE">
      <w:pPr>
        <w:pStyle w:val="NormalWeb"/>
        <w:ind w:firstLine="0"/>
        <w:rPr>
          <w:lang w:val="pt-BR"/>
        </w:rPr>
      </w:pPr>
      <w:r w:rsidRPr="00861C26">
        <w:rPr>
          <w:i/>
          <w:iCs/>
          <w:lang w:val="pt-BR"/>
        </w:rPr>
        <w:t>(e) o diferenţă între compoziţia HPLC şi compoziţia teoretică a trigliceridelor cu ECN42 de maximum 0,6.</w:t>
      </w:r>
    </w:p>
    <w:p w:rsidR="00252AEB" w:rsidRPr="00861C26" w:rsidRDefault="00252AEB" w:rsidP="00872AFE">
      <w:pPr>
        <w:pStyle w:val="NormalWeb"/>
        <w:ind w:firstLine="0"/>
        <w:rPr>
          <w:lang w:val="pt-BR"/>
        </w:rPr>
      </w:pPr>
      <w:r w:rsidRPr="00861C26">
        <w:rPr>
          <w:i/>
          <w:iCs/>
          <w:lang w:val="pt-BR"/>
        </w:rPr>
        <w:t>E. Se clasifică la subpoziţia 1510 00 900 uleiurile obţinute prin tratarea uleiurilor de la subpoziţia 1510 00 100, chiar amestecate cu ulei de măsline virgin, precum şi cele care nu prezintă caracteristicile uleiurilor menţionate la notele complementare 2 B, 2 C şi 2 D. Uleiurile de la prezenta subpoziţie trebuie să aibă un conţinut de monopalmitat de 2-gliceril de maximum 1,4%, suma izomerilor transoleici mai mică de 0,4%, suma izomerilor translinoleici + translinolenici mai mică de 0,35% şi diferenţa între compoziţia HPLC şi compoziţia teoretică a trigliceridelor cu ECN42 de maximum 0,5.</w:t>
      </w:r>
    </w:p>
    <w:p w:rsidR="00252AEB" w:rsidRPr="00861C26" w:rsidRDefault="00252AEB" w:rsidP="00872AFE">
      <w:pPr>
        <w:pStyle w:val="NormalWeb"/>
        <w:ind w:firstLine="0"/>
        <w:rPr>
          <w:lang w:val="it-IT"/>
        </w:rPr>
      </w:pPr>
      <w:r w:rsidRPr="00861C26">
        <w:rPr>
          <w:i/>
          <w:iCs/>
          <w:lang w:val="it-IT"/>
        </w:rPr>
        <w:t>3. Nu se clasifică la subpoziţiile 1522 00 310 şi 1522 00 390:</w:t>
      </w:r>
    </w:p>
    <w:p w:rsidR="00252AEB" w:rsidRPr="00861C26" w:rsidRDefault="00252AEB" w:rsidP="00872AFE">
      <w:pPr>
        <w:pStyle w:val="NormalWeb"/>
        <w:ind w:firstLine="0"/>
        <w:rPr>
          <w:lang w:val="it-IT"/>
        </w:rPr>
      </w:pPr>
      <w:r w:rsidRPr="00861C26">
        <w:rPr>
          <w:i/>
          <w:iCs/>
          <w:lang w:val="it-IT"/>
        </w:rPr>
        <w:t>(a) reziduurile provenite din tratarea grăsimilor care conţin ulei cu un indice de iod, mai mic de 70 sau mai mare de 100;</w:t>
      </w:r>
    </w:p>
    <w:p w:rsidR="00252AEB" w:rsidRPr="00861C26" w:rsidRDefault="00252AEB" w:rsidP="00872AFE">
      <w:pPr>
        <w:pStyle w:val="NormalWeb"/>
        <w:ind w:firstLine="0"/>
        <w:rPr>
          <w:lang w:val="it-IT"/>
        </w:rPr>
      </w:pPr>
      <w:r w:rsidRPr="00861C26">
        <w:rPr>
          <w:i/>
          <w:iCs/>
          <w:lang w:val="it-IT"/>
        </w:rPr>
        <w:t>(b) reziduurile provenite din tratarea grăsimilor care conţin ulei cu un indice de iod între 70 şi 100, dar pentru care aria picului corespunzător timpului de retenţie al beta-sitosterolului, reprezintă mai puţin de 93,0% din aria totală a picurilor sterolilor.</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Grăsime de porc (inclusiv untură) şi grăsime de pasăre, altele decît cele de la poziţiile 0209 sau 1503: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Destinată utilizărilor industriale, alta decît cea destinată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tipuri de grăsime de porc: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Destinată utilizărilor industriale, alta decît cea destinată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Grăsimi de animale din speciile bovine, ovine sau caprine, altele decît cele de la poziţia 1503: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utilizărilor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Destinată utilizărilor industriale, alta decît cea destinată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Stearină din untură, ulei de untură, oleo-stearină, oleo-margarină şi ulei de seu, neemulsionate, neamestecate şi nici altfel preparate: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Stearină din untură şi oleo-stearină: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1503 00 110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utilizărilor industriale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1503 00 190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1503 00 300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Ulei de seu, destinat utilizărilor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Grăsimi şi uleiuri şi fracţiunile acestora, de peşte sau de mamifere marine, chiar rafinate, dar nemodificate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Uleiuri din ficat de peşte şi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vitamina A egal sau mai mic de 2500 unităţi internaţionale per gram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halibut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Grăsimi şi uleiuri de peşte şi fracţiunile lor, altele decît uleiurile din ficat de peşte: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Fracţiuni solide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Grăsimi şi uleiuri de mamifere marine şi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Fracţiuni solide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1504 30 900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1505 00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Usuc şi grăsimi derivate din acesta, inclusiv lanolina: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1505 00 100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Usuc brut (suintină)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1505 00 900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Alte grăsimi şi uleiuri de origine animală şi fracţiunile acestora, chiar rafinate, dar nemodificate chimic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Ulei de soia şi fracţiunile acestuia, chiar rafinate, dar nemodificate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 brut, chiar demucilaginat: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utilizărilor tehnice sau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utilizărilor tehnice sau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Ulei de arahide şi fracţiunile acestuia, chiar rafinate, dar nemodificate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utilizărilor tehnice sau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1508 90 100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utilizărilor tehnice sau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1508 90 900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Ulei de măsline şi fracţiunile acestuia, chiar rafinate, dar nemodificate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Uleiuri virgine: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1509 10 100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 de măsline lampant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1509 10 900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uleiuri şi fracţiunile acestora, obţinute numai din măsline, chiar rafinate, dar nemodificate chimic şi amestecurile acestor uleiuri sau fracţiuni cu uleiuri sau fracţiuni de la poziţia 1509: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1510 00 100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Uleiuri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1510 00 900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Ulei de palmier şi fracţiunile lui, chiar rafinate, dar nemodificate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 utilizărilor tehnice sau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Fracţiuni solide: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1511 90 110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1511 90 190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Altfel prezentate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1511 90 910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1511 90 990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Ulei de seminţe de floarea-soarelui, de şofrănaş sau de seminţe de bumbac şi fracţiunile acestora, chiar rafinate, dar nemodificate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Uleiuri de seminţe de floarea-soarelui sau de şofrănaş şi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Uleiuri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1512 11 910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floarea-soarelui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1512 11 990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şofrănaş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Ulei de seminţe de bumbac şi fracţiunile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Ulei brut, chiar fără gosipol: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utilizărilor tehnice sau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1512 29 900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Ulei de cocos (ulei de copră), de sîmburi de palmier sau de babassu şi fracţiunile acestora, chiar rafinate, dar nemodificate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Ulei de cocos (ulei de copră) şi fracţiunile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utilizărilor tehnice sau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Fracţiuni solide: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1513 19 990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Uleiuri de sîmburi de palmier sau de babassu şi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Uleiuri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Fracţiuni solide: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1513 29 900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Uleiuri de rapiţă, de rapiţă sălbatică sau de muştar şi fracţiunile acestora, chiar rafinate, dar nemodificate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Uleiuri de rapiţă sau de rapiţă sălbatică cu conţinut redus de acid erucic şi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Uleiuri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Uleiuri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1514 99 900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grăsimi şi uleiuri de origine vegetală (inclusiv ulei de jojoba) şi fracţiunile acestora, fixe, chiar rafinate, dar nemodificate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 din seminţe de in şi fracţiunile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Ulei de porumb şi fracţiunile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Ulei de ricin şi fracţiunile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producerii acidului aminoundecanoic, fabricării fibrelor sintetice sau a materialelor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Ulei de susan şi fracţiunile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1515 50 110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utilizărilor tehnice sau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1515 50 910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1515 50 990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Ulei de tung; uleiuri de jojoba, de oiticica; ceară de myrica, ceară de Japonia;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Ulei de seminţe de tutun şi fracţiunile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Ulei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 utilizărilor tehnice sau industriale, altul decît cel destinat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uleiuri şi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Uleiuri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Solide,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Solide, altfel prezentate; fluide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Solide,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1515 90 990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Solide, altfel prezentate; fluide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Grăsimi şi uleiuri de origine animală sau vegetală şi fracţiunile acestora, hidrogenate parţial sau total, interesterificate, reesterificate sau elaidinizate, chiar rafinate, dar nepreparate altfel: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Grăsimi şi uleiuri de origine animală şi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1516 10 900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Grăsimi şi uleiuri de origine vegetală şi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Uleiuri de ricin hidrogenate, numite “ceară opal”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1516 20 910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Prezentate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1516 20 950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Uleiuri de rapiţă, de rapiţă sălbatică, de in, de floarea-soarelui, de ilipe, de karite, de makore, de touloucouna sau de babassu,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1516 20 960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Uleiuri de arahide, de seminţe de bumbac, de boabe de soia sau de floarea-soarelui; alte uleiuri cu conţinut sub 50% din greutate acizi graşi liberi şi care nu conţin uleiuri din miez de palmier, de ilipe, de nuci de cocos, de rapiţă, de rapiţă sălbatică, sau de copaiba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1516 20 980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Margarină; amestecuri sau preparate alimentare din grăsimi sau din uleiuri de origine animală sau vegetală sau din fracţiuni ale diferitelor grăsimi sau uleiuri din prezentul capitol, altele decît grăsimile şi uleiurile alimentare şi fracţiunile acestora de la poziţia 1516: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Margarină, cu excepţia margarinei lichide: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grăsimi din lapte peste 10%, dar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grăsimi din lapte peste 10% dar de maximum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1517 90 910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Uleiuri de origine vegetală fixe, fluide, amestecate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1517 90 930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Amestecuri sau preparate culinare utilizate pentru a uşura scoaterea preparatelor din forme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1517 90 990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1518 00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Grăsimi şi uleiuri de origine animală sau vegetală şi fracţiunile acestora fierte, oxidate, deshidratate, sulfurate, suflate, polimerizate prin căldură în vacuum sau gaz inert sau altfel modificate chimic, cu excepţia celor de la poziţia 1516; amestecuri sau preparate nealimentare de grăsimi sau de uleiuri de origine animală sau vegetală sau din fracţiunile diferitelor grăsimi sau uleiuri din prezentul capitol,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1518 00 100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Linoxin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Uleiuri de origine vegetală fixe, fluide, amestecate, destinate utilizărilor tehnice sau industriale, altele decît cele destinate fabricării produselor pentru alimentaţia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1518 00 310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1518 00 390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1518 00 910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Grăsimi şi uleiuri de origine animală sau vegetală şi fracţiunile acestora, fierte, oxidate, deshidratate, sulfurate, suflate, polimerizate prin căldură în vacuum sau gaz inert sau altfel modificate chimic, cu excepţia celor de la poziţia 1516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1518 00 950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Amestecuri şi preparate nealimentare de grăsimi şi uleiuri de origine animală sau de grăsimi şi uleiuri de origine animală şi vegetală şi fracţiunile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1518 00 990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1520 00 000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Glicerină brută; ape şi leşii de glicerină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Ceară de origine vegetală (alta decît trigliceridele), ceară de albine sau de alte insecte şi spermanţet, chiar rafinată sau colorată: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Ceară de origine vegetală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Spermanţet, chiar rafinat sau colorat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Ceară de albine sau de alte insecte, chiar rafinată sau colorată: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1521 90 910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1521 90 990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1522 00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Degras; reziduuri provenite de la tratarea grăsimilor sau a cerii de origine animală sau vegetală: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1522 00 100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Degras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Reziduuri care provin din tratarea grăsimilor sau a cerii de origine animală sau vegetală: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ulei cu caracteristici de ulei de măsline: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1522 00 310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Paste de neutralizare (soap-stocks)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1522 00 390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1522 00 910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Uleiuri de borhot sau de drojdie, paste de neutralizare (soap-stocks)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1522 00 990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IV</w:t>
      </w:r>
    </w:p>
    <w:p w:rsidR="00252AEB" w:rsidRPr="00861C26" w:rsidRDefault="00252AEB" w:rsidP="00872AFE">
      <w:pPr>
        <w:pStyle w:val="cb"/>
        <w:rPr>
          <w:lang w:val="it-IT"/>
        </w:rPr>
      </w:pPr>
      <w:r w:rsidRPr="00861C26">
        <w:rPr>
          <w:lang w:val="it-IT"/>
        </w:rPr>
        <w:t xml:space="preserve">PRODUSE ALE INDUSTRIEI ALIMENTARE; BĂUTURI, LICHIDE </w:t>
      </w:r>
    </w:p>
    <w:p w:rsidR="00252AEB" w:rsidRPr="00861C26" w:rsidRDefault="00252AEB" w:rsidP="00872AFE">
      <w:pPr>
        <w:pStyle w:val="cb"/>
        <w:rPr>
          <w:lang w:val="it-IT"/>
        </w:rPr>
      </w:pPr>
      <w:r w:rsidRPr="00861C26">
        <w:rPr>
          <w:lang w:val="it-IT"/>
        </w:rPr>
        <w:t>ALCOOLICE ŞI OŢET; TUTUN ŞI ÎNLOCUITORI DE TUTUN</w:t>
      </w:r>
    </w:p>
    <w:p w:rsidR="00252AEB" w:rsidRPr="00861C26" w:rsidRDefault="00252AEB" w:rsidP="00872AFE">
      <w:pPr>
        <w:pStyle w:val="NormalWeb"/>
        <w:ind w:firstLine="0"/>
        <w:rPr>
          <w:lang w:val="it-IT"/>
        </w:rPr>
      </w:pPr>
      <w:r w:rsidRPr="00861C26">
        <w:rPr>
          <w:b/>
          <w:bCs/>
          <w:lang w:val="it-IT"/>
        </w:rPr>
        <w:t>Notă de secţiune</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La această secţiune, expresia “aglomerate sub formă de pelete” înseamnă produsele prezentate sub formă de cilindri, sfere etc., aglomerate fie prin simplă presare, fie prin adăugarea unui liant într-o proporţie de maximum 3% din greutate.</w:t>
      </w:r>
    </w:p>
    <w:p w:rsidR="00252AEB" w:rsidRPr="00861C26" w:rsidRDefault="00252AEB" w:rsidP="00872AFE">
      <w:pPr>
        <w:pStyle w:val="NormalWeb"/>
        <w:ind w:firstLine="0"/>
        <w:rPr>
          <w:lang w:val="it-IT"/>
        </w:rPr>
      </w:pPr>
      <w:r w:rsidRPr="00861C26">
        <w:rPr>
          <w:lang w:val="it-IT"/>
        </w:rPr>
        <w:t> </w:t>
      </w:r>
    </w:p>
    <w:p w:rsidR="009A3E4B" w:rsidRPr="00861C26" w:rsidRDefault="009A3E4B" w:rsidP="00872AFE">
      <w:pPr>
        <w:pStyle w:val="NormalWeb"/>
        <w:ind w:firstLine="0"/>
        <w:rPr>
          <w:lang w:val="it-IT"/>
        </w:rPr>
      </w:pPr>
    </w:p>
    <w:p w:rsidR="00252AEB" w:rsidRPr="00861C26" w:rsidRDefault="00252AEB" w:rsidP="00872AFE">
      <w:pPr>
        <w:pStyle w:val="cb"/>
        <w:rPr>
          <w:lang w:val="it-IT"/>
        </w:rPr>
      </w:pPr>
      <w:r w:rsidRPr="00861C26">
        <w:rPr>
          <w:lang w:val="it-IT"/>
        </w:rPr>
        <w:t>Capitolul 16</w:t>
      </w:r>
    </w:p>
    <w:p w:rsidR="00252AEB" w:rsidRPr="00861C26" w:rsidRDefault="00252AEB" w:rsidP="00872AFE">
      <w:pPr>
        <w:pStyle w:val="cb"/>
        <w:rPr>
          <w:lang w:val="it-IT"/>
        </w:rPr>
      </w:pPr>
      <w:r w:rsidRPr="00861C26">
        <w:rPr>
          <w:lang w:val="it-IT"/>
        </w:rPr>
        <w:t xml:space="preserve">PREPARATE DIN CARNE, DIN PEŞTE SAU DIN CRUSTACEE, </w:t>
      </w:r>
    </w:p>
    <w:p w:rsidR="00252AEB" w:rsidRPr="00861C26" w:rsidRDefault="00252AEB" w:rsidP="00872AFE">
      <w:pPr>
        <w:pStyle w:val="cb"/>
        <w:rPr>
          <w:lang w:val="it-IT"/>
        </w:rPr>
      </w:pPr>
      <w:r w:rsidRPr="00861C26">
        <w:rPr>
          <w:lang w:val="it-IT"/>
        </w:rPr>
        <w:t>DIN MOLUŞTE SAU DIN ALTE NEVERTEBRATE ACVATICE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 carnea, organele, peştii, crustaceele, moluştele şi alte nevertebrate acvatice, preparate sau conservate prin procedeele enumerate la capitolele 2, 3 sau la poziţia 0504.</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Preparatele alimentare se clasifică la prezentul capitol cu condiţia ca acestea să conţină peste 20% din greutate cîrnaţi, cîrnăciori, salamuri şi produse similare, carne, organe, sînge, peşte sau crustacee, moluşte sau alte nevertebrate acvatice sau o combinaţie a acestor produse. În cazul în care preparatele conţin două sau mai multe din produsele menţionate mai sus, acestea se clasifică la poziţia din capitolul 16 care corespunde componentei care predomină în greutate. Aceste dispoziţii nu se aplică nici produselor umplute de la poziţia 1902, nici preparatelor de la poziţiile 2103 sau 2104.</w:t>
      </w:r>
    </w:p>
    <w:p w:rsidR="00252AEB" w:rsidRPr="00861C26" w:rsidRDefault="00252AEB" w:rsidP="00872AFE">
      <w:pPr>
        <w:pStyle w:val="NormalWeb"/>
        <w:ind w:firstLine="0"/>
        <w:rPr>
          <w:lang w:val="it-IT"/>
        </w:rPr>
      </w:pPr>
      <w:r w:rsidRPr="00861C26">
        <w:rPr>
          <w:i/>
          <w:iCs/>
          <w:lang w:val="it-IT"/>
        </w:rPr>
        <w:t>Pentru preparatele care conţin ficat, dispoziţiile celei de-a doua fraze de mai sus nu se aplică pentru determinarea subpoziţiilor în interiorul poziţiilor 1601 şi 1602.</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prevederilor subpoziţiei 1602 10, expresia “preparate omogenizate” înseamnă preparatele din carne, din organe comestibile sau din sînge, fin omogenizate, condiţionate pentru vînzarea cu amănuntul ca alimente pentru copii sau în scopuri dietetice, ambalate în recipiente cu un conţinut de maximum 250 g. Pentru aplicarea acestei definiţii, nu se iau în considerare diferitele ingrediente adăugate, după caz, la preparare, în cantităţi mici, pentru asezonare sau pentru a asigura conservarea sau în alte scopuri. Aceste preparate pot conţine, în cantităţi mici, fragmente vizibile de carne sau de organe. Subpoziţia 1602 10 se aplică prioritar faţă de toate celelalte subpoziţii din cadrul poziţiei 1602.</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Peştii, crustaceele, moluştele şi alte nevertebrate acvatice menţionaţi la subpoziţiile de la poziţiile 1604 sau 1605, numai prin numele lor comun, aparţin aceloraşi specii ca acelea care sunt menţionate la capitolul 3 sub aceleaşi denumiri.</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În sensul subpoziţiilor 1602 31 110, 1602 32 110, 1602 39 210, 1602 50 100 şi 1602 90 610, se consideră ca “nefierte” produsele care nu au fost supuse unui tratament termic sau care au fost supuse unui tratament termic insuficient pentru a asigura coagularea proteinelor din carne în tot produsul şi care, din acest motiv, în cazul subpoziţiilor 1602 50 100 şi 1602 90 610, prezintă urme de lichid roz pe suprafaţa tăiată cînd produsul este tăiat de-a lungul unui plan care trece prin partea sa cea mai groasă.</w:t>
      </w:r>
    </w:p>
    <w:p w:rsidR="00252AEB" w:rsidRPr="00861C26" w:rsidRDefault="00252AEB" w:rsidP="00872AFE">
      <w:pPr>
        <w:pStyle w:val="NormalWeb"/>
        <w:ind w:firstLine="0"/>
        <w:rPr>
          <w:lang w:val="it-IT"/>
        </w:rPr>
      </w:pPr>
      <w:r w:rsidRPr="00861C26">
        <w:rPr>
          <w:i/>
          <w:iCs/>
          <w:lang w:val="it-IT"/>
        </w:rPr>
        <w:t>2. În sensul subpoziţiilor 1602 41 100, 1602 42 100 şi 1602 49 110–1602 49 150, expresia “părţi din acestea” se aplică numai preparatelor şi conservelor din carne care, datorită mărimii şi caracteristicilor coerente ale ţesutului muscular, sunt identificabile ca fiind obţinute din jambon, spinare, coloana vertebrală sau spată de porc domestic, după caz.</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1601 00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Cîrnaţi, cîrnăciori, salamuri şi produse similare, din carne, din organe sau din sînge; preparate alimentare pe baza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1601 00 100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1601 00 910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Cîrnaţi, cîrnăciori, salamuri şi produse similare, uscaţi sau pentru tartine, nefierţi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1601 00 990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1602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preparate şi conserve din carne, din organe sau din sînge: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1602 10 00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omogenizate: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1602 10 001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alimentaţia copiilor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1602 10 009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ficat de orice animal: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De gîscă sau de raţă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De păsări de curte de la poziţia 0105: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curcan: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Care conţin carne sau organe de păsări de curte în proporţie de minimum 57%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numai carne de curcan nefiartă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Din cocoşi şi găini </w:t>
            </w:r>
            <w:r w:rsidRPr="00861C26">
              <w:rPr>
                <w:i/>
                <w:iCs/>
                <w:sz w:val="20"/>
                <w:szCs w:val="20"/>
                <w:lang w:val="it-IT"/>
              </w:rPr>
              <w:t>(Gallus domesticus):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Care conţin carne sau organe de păsări de curte în proporţie de minimum 57%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Nefierte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carne sau organe comestibile de păsări de curte în proporţie de minimum 25% din greutate, dar sub 57%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Care conţin carne sau organe de păsări de curte în proporţie de minimum 57%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Nefierte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1602 39 290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1602 39 850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Jamboane şi părţi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Spete şi părţi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amestecurile: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carne sau organe de orice fel, inclusiv grăsimi de orice natură sau origine, în proporţie de minimum 80%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Spinări (fără coloana vertebrală) şi părţi din acestea, inclusiv amestecuri de spinări şi jamboane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1602 49 130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Coloana vertebrală şi părţi din aceasta, inclusiv amestecuri de coloană vertebrală şi 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 amestecuri care conţin jamboane, spete sau spinări şi părţi din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carne sau organe de orice fel, inclusiv grăsimi de orice natură sau origine, în proporţie de minimum 40%, dar sub 80%,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carne sau organe de orice fel, inclusiv grăsimi de orice natură sau origine, în proporţie de sub 40%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specia bovine: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Nefierte; amestecuri de carne sau organe fierte şi de carne sau organe nefierte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1602 50 310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“Corned beef” în recipiente închise ermetic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1602 50 950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preparate din sînge de orice animal: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din sînge de orice animal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vînat sau de iepure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Care conţin carne sau organe de animale domestice din specia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Care conţin carne şi organe din specia bovine: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1602 90 610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Nefierte; amestecuri de carne sau organe fierte şi de carne sau organe nefierte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1602 90 690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1602 90 950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caprine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1602 90 990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1603 00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Extracte şi sucuri de carne, de peşti sau de crustacee, de moluşte sau de alte nevertebrate acvatice: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1603 00 800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şi conserve din peşte; caviar şi înlocuitorii acestuia preparaţi din icre de peşte: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Peşti, întregi sau bucăţi, cu excepţia peştilor tocaţi: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Somoni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Heringi: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File crud, acoperit doar cu aluat sau pesmet (pane), chiar preprăjit în ulei, congelat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 recipiente închise ermetic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Sardine, sardinele, gingerică şi şproturi: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Sardine: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 ulei de măsline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1604 13 190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Toni, peşti săritori şi bonite </w:t>
            </w:r>
            <w:r w:rsidRPr="00861C26">
              <w:rPr>
                <w:i/>
                <w:iCs/>
                <w:sz w:val="20"/>
                <w:szCs w:val="20"/>
                <w:lang w:val="it-IT"/>
              </w:rPr>
              <w:t>(Sarda spp.)</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Toni şi peşti săritori: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1604 14 110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 ulei vegetal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1604 14 160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File denumite “spate”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1604 14 180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 Bonite </w:t>
            </w:r>
            <w:r w:rsidRPr="00861C26">
              <w:rPr>
                <w:i/>
                <w:iCs/>
                <w:sz w:val="20"/>
                <w:szCs w:val="20"/>
              </w:rPr>
              <w:t xml:space="preserve">(Sarda spp.)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Macrou: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 Din speciile </w:t>
            </w:r>
            <w:r w:rsidRPr="00861C26">
              <w:rPr>
                <w:i/>
                <w:iCs/>
                <w:sz w:val="20"/>
                <w:szCs w:val="20"/>
                <w:lang w:val="it-IT"/>
              </w:rPr>
              <w:t xml:space="preserve">Scomber scombrus </w:t>
            </w:r>
            <w:r w:rsidRPr="00861C26">
              <w:rPr>
                <w:sz w:val="20"/>
                <w:szCs w:val="20"/>
                <w:lang w:val="it-IT"/>
              </w:rPr>
              <w:t xml:space="preserve">şi </w:t>
            </w:r>
            <w:r w:rsidRPr="00861C26">
              <w:rPr>
                <w:i/>
                <w:iCs/>
                <w:sz w:val="20"/>
                <w:szCs w:val="20"/>
                <w:lang w:val="it-IT"/>
              </w:rPr>
              <w:t>Scomber japonicus</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1604 15 110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1604 15 190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 Din specia </w:t>
            </w:r>
            <w:r w:rsidRPr="00861C26">
              <w:rPr>
                <w:i/>
                <w:iCs/>
                <w:sz w:val="20"/>
                <w:szCs w:val="20"/>
              </w:rPr>
              <w:t>Scomber australasicus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Hamsii (anşoa)</w:t>
            </w:r>
            <w:r w:rsidRPr="00861C26">
              <w:rPr>
                <w:i/>
                <w:iCs/>
                <w:sz w:val="20"/>
                <w:szCs w:val="20"/>
              </w:rPr>
              <w:t xml:space="preserve"> (Engraulius eurasicholus)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Anghile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Salmonide, altele decît somonii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Peşti de genul Euthynnus, alţii decît peştii săritori (Euthynnus (Katsuwonus) pelamis):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File denumite “spate”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 Peşti din specia </w:t>
            </w:r>
            <w:r w:rsidRPr="00861C26">
              <w:rPr>
                <w:i/>
                <w:iCs/>
                <w:sz w:val="20"/>
                <w:szCs w:val="20"/>
                <w:lang w:val="it-IT"/>
              </w:rPr>
              <w:t xml:space="preserve">Orcynopsis unicolor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File crud, doar acoperit cu aluat sau pesmet (pane), chiar preprăjit în ulei, congelat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 – – Cod </w:t>
            </w:r>
            <w:r w:rsidRPr="00861C26">
              <w:rPr>
                <w:i/>
                <w:iCs/>
                <w:sz w:val="20"/>
                <w:szCs w:val="20"/>
              </w:rPr>
              <w:t xml:space="preserve">(Gadus morhua, Gadus ogac, Gadus macrocephalus)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 – – Peşti marini din specia </w:t>
            </w:r>
            <w:r w:rsidRPr="00861C26">
              <w:rPr>
                <w:i/>
                <w:iCs/>
                <w:sz w:val="20"/>
                <w:szCs w:val="20"/>
                <w:lang w:val="it-IT"/>
              </w:rPr>
              <w:t xml:space="preserve">Pollachius virens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 – – Merlucius </w:t>
            </w:r>
            <w:r w:rsidRPr="00861C26">
              <w:rPr>
                <w:i/>
                <w:iCs/>
                <w:sz w:val="20"/>
                <w:szCs w:val="20"/>
              </w:rPr>
              <w:t xml:space="preserve">(Merluccius spp., Urophycis spp.)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 – – Peşti marini de Alaska </w:t>
            </w:r>
            <w:r w:rsidRPr="00861C26">
              <w:rPr>
                <w:i/>
                <w:iCs/>
                <w:sz w:val="20"/>
                <w:szCs w:val="20"/>
                <w:lang w:val="it-IT"/>
              </w:rPr>
              <w:t>(Theragra chalcogramma)</w:t>
            </w:r>
            <w:r w:rsidRPr="00861C26">
              <w:rPr>
                <w:sz w:val="20"/>
                <w:szCs w:val="20"/>
                <w:lang w:val="it-IT"/>
              </w:rPr>
              <w:t xml:space="preserve"> şi peşti marini din specia </w:t>
            </w:r>
            <w:r w:rsidRPr="00861C26">
              <w:rPr>
                <w:i/>
                <w:iCs/>
                <w:sz w:val="20"/>
                <w:szCs w:val="20"/>
                <w:lang w:val="it-IT"/>
              </w:rPr>
              <w:t>Pollachius pollachius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1604 19 970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preparate şi conserve din peşte: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1604 20 050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din surimi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somoni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salmonide, altele decît somonii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1604 20 400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xml:space="preserve">– – – De hamsii (anşoa) </w:t>
            </w:r>
            <w:r w:rsidRPr="00861C26">
              <w:rPr>
                <w:i/>
                <w:iCs/>
                <w:sz w:val="20"/>
                <w:szCs w:val="20"/>
                <w:lang w:val="pt-BR"/>
              </w:rPr>
              <w:t>(Engraulius eurasicholus)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 – De sardine, de bonite, de macrouri din specia </w:t>
            </w:r>
            <w:r w:rsidRPr="00861C26">
              <w:rPr>
                <w:i/>
                <w:iCs/>
                <w:sz w:val="20"/>
                <w:szCs w:val="20"/>
                <w:lang w:val="it-IT"/>
              </w:rPr>
              <w:t xml:space="preserve">Scomber scombrus </w:t>
            </w:r>
            <w:r w:rsidRPr="00861C26">
              <w:rPr>
                <w:sz w:val="20"/>
                <w:szCs w:val="20"/>
                <w:lang w:val="it-IT"/>
              </w:rPr>
              <w:t xml:space="preserve">şi </w:t>
            </w:r>
            <w:r w:rsidRPr="00861C26">
              <w:rPr>
                <w:i/>
                <w:iCs/>
                <w:sz w:val="20"/>
                <w:szCs w:val="20"/>
                <w:lang w:val="it-IT"/>
              </w:rPr>
              <w:t xml:space="preserve">Scomber japonicus </w:t>
            </w:r>
            <w:r w:rsidRPr="00861C26">
              <w:rPr>
                <w:sz w:val="20"/>
                <w:szCs w:val="20"/>
                <w:lang w:val="it-IT"/>
              </w:rPr>
              <w:t>şi de peşti din specia Orcynopsis unicolor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1604 20 700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xml:space="preserve">– – – De toni, de peşti săritori şi de alţi peşti de genul </w:t>
            </w:r>
            <w:r w:rsidRPr="00861C26">
              <w:rPr>
                <w:i/>
                <w:iCs/>
                <w:sz w:val="20"/>
                <w:szCs w:val="20"/>
                <w:lang w:val="fr-FR"/>
              </w:rPr>
              <w:t xml:space="preserve">Euthynnus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alţi peşti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Caviar şi înlocuitorii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Caviar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1604 32 000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Înlocuitori de caviar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1605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Crustacee, moluşte şi alte nevertebrate acvatice, preparate sau conservate: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Crabi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Creveţi: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În alte recipiente decît recipiente închise ermetic: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2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Homari: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Carne de homari, preparată pentru fabricarea untului de homar, a pastelor, pateurilor, supelor sau sosurilor de homar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crustacee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Moluşte: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Stridii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Scoici St Jacques, inclusiv scoici-pieptene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Midii: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recipiente închise ermetic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Sepii şi calmari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Caracatiţe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Bivalve marine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Urechea mării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Melci, alţii decît melcii de 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nevertebrate acvatice: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Castraveţi de 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Arici-de-mare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1605 63 000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Meduze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1605 69 000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17</w:t>
      </w:r>
    </w:p>
    <w:p w:rsidR="00252AEB" w:rsidRPr="00861C26" w:rsidRDefault="00252AEB" w:rsidP="00872AFE">
      <w:pPr>
        <w:pStyle w:val="cb"/>
      </w:pPr>
      <w:r w:rsidRPr="00861C26">
        <w:t>ZAHARURI ŞI PRODUSE ZAHAROASE</w:t>
      </w:r>
    </w:p>
    <w:p w:rsidR="00252AEB" w:rsidRPr="00861C26" w:rsidRDefault="00252AEB" w:rsidP="00872AFE">
      <w:pPr>
        <w:pStyle w:val="NormalWeb"/>
        <w:ind w:firstLine="0"/>
      </w:pPr>
      <w:r w:rsidRPr="00861C26">
        <w:rPr>
          <w:b/>
          <w:bCs/>
        </w:rPr>
        <w:t>Notă de capitol</w:t>
      </w:r>
    </w:p>
    <w:p w:rsidR="00252AEB" w:rsidRPr="00861C26" w:rsidRDefault="00252AEB" w:rsidP="00872AFE">
      <w:pPr>
        <w:pStyle w:val="NormalWeb"/>
        <w:ind w:firstLine="0"/>
      </w:pPr>
      <w:r w:rsidRPr="00861C26">
        <w:rPr>
          <w:b/>
          <w:bCs/>
        </w:rPr>
        <w:t>1.</w:t>
      </w:r>
      <w:r w:rsidRPr="00861C26">
        <w:t xml:space="preserve"> Acest capitol nu cuprinde:</w:t>
      </w:r>
    </w:p>
    <w:p w:rsidR="00252AEB" w:rsidRPr="00861C26" w:rsidRDefault="00252AEB" w:rsidP="00872AFE">
      <w:pPr>
        <w:pStyle w:val="NormalWeb"/>
        <w:ind w:firstLine="0"/>
      </w:pPr>
      <w:r w:rsidRPr="00861C26">
        <w:t>(a) produsele zaharoase care conţin cacao (poziţia 1806);</w:t>
      </w:r>
    </w:p>
    <w:p w:rsidR="00252AEB" w:rsidRPr="00861C26" w:rsidRDefault="00252AEB" w:rsidP="00872AFE">
      <w:pPr>
        <w:pStyle w:val="NormalWeb"/>
        <w:ind w:firstLine="0"/>
      </w:pPr>
      <w:r w:rsidRPr="00861C26">
        <w:t>(b) zaharurile chimic pure [altele decît zaharoza, lactoza, maltoza, glucoza şi fructoza (levuloza)] şi nici celelalte produse de la poziţia 2940; sau</w:t>
      </w:r>
    </w:p>
    <w:p w:rsidR="00252AEB" w:rsidRPr="00861C26" w:rsidRDefault="00252AEB" w:rsidP="00872AFE">
      <w:pPr>
        <w:pStyle w:val="NormalWeb"/>
        <w:ind w:firstLine="0"/>
        <w:rPr>
          <w:lang w:val="it-IT"/>
        </w:rPr>
      </w:pPr>
      <w:r w:rsidRPr="00861C26">
        <w:rPr>
          <w:lang w:val="it-IT"/>
        </w:rPr>
        <w:t>(c) medicamentele şi alte produse de la capitolul 30.</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subpoziţiilor 1701 12, 1701 13 şi 1701 14, prin “zahăr brut” se înţelege zahărul care conţine în greutate, în stare uscată, un procent de zaharoză corespunzător unei citiri polarimetrice sub 99,5 grade.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Subpoziţia 1701 13 cuprinde numai zahărul din trestie de zahăr obţinut fără centrifugare, care conţine în greutate, în stare uscată, un procent de zaharoză corespunzător unei citiri polarimetrice de minim 69°, dar sub 93°. Produsul conţine numai microcristale xenomorfe naturale, cu formă neregulată, care nu sunt vizibile cu ochiul liber şi care sunt înconjurate de urme de melasă şi alţi constituenţi ai zahărului din trestie de zahăr.</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În sensul subpoziţiilor 1701 12 100, 1701 12 900, 1701 13 100, 1701 13 900, 1701 14 100 şi 1701 14 900, prin “zahăr brut” se înţelege zahărul nearomatizat, fără adaos de coloranţi sau alte substanţe, care conţine, în stare uscată, în greutate determinată în conformitate cu metoda polarimetrică, sub 99,5% zaharoză.</w:t>
      </w:r>
    </w:p>
    <w:p w:rsidR="00252AEB" w:rsidRPr="00861C26" w:rsidRDefault="00252AEB" w:rsidP="00872AFE">
      <w:pPr>
        <w:pStyle w:val="NormalWeb"/>
        <w:ind w:firstLine="0"/>
        <w:rPr>
          <w:lang w:val="it-IT"/>
        </w:rPr>
      </w:pPr>
      <w:r w:rsidRPr="00861C26">
        <w:rPr>
          <w:i/>
          <w:iCs/>
          <w:lang w:val="it-IT"/>
        </w:rPr>
        <w:t>2. În sensul subpoziţiei 1701 99 100, prin “zahăr alb” se înţelege zahărul nearomatizat, fără adaos de coloranţi sau alte substanţe care conţin, în stare uscată, în greutate determinată în conformitate cu metoda polarimetrică, minimum 99,5% zaharoză.</w:t>
      </w:r>
    </w:p>
    <w:p w:rsidR="00252AEB" w:rsidRPr="00861C26" w:rsidRDefault="00252AEB" w:rsidP="00872AFE">
      <w:pPr>
        <w:pStyle w:val="NormalWeb"/>
        <w:ind w:firstLine="0"/>
        <w:rPr>
          <w:lang w:val="it-IT"/>
        </w:rPr>
      </w:pPr>
      <w:r w:rsidRPr="00861C26">
        <w:rPr>
          <w:i/>
          <w:iCs/>
          <w:lang w:val="it-IT"/>
        </w:rPr>
        <w:t>3. În sensul subpoziţiilor 1702 30 100, 1702 40 100, 1702 60 100 şi 1702 90 300, prin “izoglucoză” se înţelege produsul obţinut din glucoză sau din polimerii acesteia, cu un conţinut în greutate, în stare uscată, de minimum 10% fructoză.</w:t>
      </w:r>
    </w:p>
    <w:p w:rsidR="00252AEB" w:rsidRPr="00861C26" w:rsidRDefault="00252AEB" w:rsidP="00872AFE">
      <w:pPr>
        <w:pStyle w:val="NormalWeb"/>
        <w:ind w:firstLine="0"/>
        <w:rPr>
          <w:lang w:val="fr-FR"/>
        </w:rPr>
      </w:pPr>
      <w:r w:rsidRPr="00861C26">
        <w:rPr>
          <w:i/>
          <w:iCs/>
          <w:lang w:val="fr-FR"/>
        </w:rPr>
        <w:t>4. Prin “sirop de inulină” se înţelege:</w:t>
      </w:r>
    </w:p>
    <w:p w:rsidR="00252AEB" w:rsidRPr="00861C26" w:rsidRDefault="00252AEB" w:rsidP="00872AFE">
      <w:pPr>
        <w:pStyle w:val="NormalWeb"/>
        <w:ind w:firstLine="0"/>
        <w:rPr>
          <w:lang w:val="fr-FR"/>
        </w:rPr>
      </w:pPr>
      <w:r w:rsidRPr="00861C26">
        <w:rPr>
          <w:i/>
          <w:iCs/>
          <w:lang w:val="fr-FR"/>
        </w:rPr>
        <w:t>(a) în sensul subpoziţiei 1702 60 800, produsul obţinut imediat după hidroliza inulinei sau oligofructozelor, care conţine peste 50%, în greutate, în stare uscată, fructoză sub formă liberă sau sub formă de zaharoză;</w:t>
      </w:r>
    </w:p>
    <w:p w:rsidR="00252AEB" w:rsidRPr="00861C26" w:rsidRDefault="00252AEB" w:rsidP="00872AFE">
      <w:pPr>
        <w:pStyle w:val="NormalWeb"/>
        <w:ind w:firstLine="0"/>
        <w:rPr>
          <w:lang w:val="fr-FR"/>
        </w:rPr>
      </w:pPr>
      <w:r w:rsidRPr="00861C26">
        <w:rPr>
          <w:i/>
          <w:iCs/>
          <w:lang w:val="fr-FR"/>
        </w:rPr>
        <w:t>(b) în sensul subpoziţiei 1702 90 800, produsul obţinut imediat după hidroliza inulinei sau a oligofructozelor, care conţine minimum 10%, dar maximum 50%, în greutate, în stare uscată, fructoză sub formă liberă sau sub formă de zaharoză.</w:t>
      </w:r>
    </w:p>
    <w:p w:rsidR="00252AEB" w:rsidRPr="00861C26" w:rsidRDefault="00252AEB" w:rsidP="00872AFE">
      <w:pPr>
        <w:pStyle w:val="NormalWeb"/>
        <w:ind w:firstLine="0"/>
        <w:rPr>
          <w:lang w:val="fr-FR"/>
        </w:rPr>
      </w:pPr>
      <w:r w:rsidRPr="00861C26">
        <w:rPr>
          <w:i/>
          <w:iCs/>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5091"/>
        <w:gridCol w:w="785"/>
        <w:gridCol w:w="84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1701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Zahăr din trestie sau din sfeclă şi zaharoză chimic pură, în stare solidă: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Zahăr brut fără adaos de aromatizanţi sau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Zahăr din sfeclă: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rafinării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Zahăr din trestie de zahăr menţionat la nota de subpoziţii 2 din prezentul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rafinării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Alt zahăr din trestie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rafinării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1701 14 900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adaos de aromatizanţi sau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Zahăr alb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1701 99 900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1702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zaharuri, inclusiv lactoza, maltoza, glucoza şi fructoza (levuloza), chimic pure, în stare solidă; siropuri de zahăr la care nu s-au adăugat aromatizanţi sau coloranţi; înlocuitori de miere, chiar amestecaţi cu miere naturală; zaharuri şi melase caramelizate: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Lactoză şi sirop de lactoză: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lactoză minimum 99% din greutate, exprimată în lactoză anhidră calculată la materia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Zahăr şi sirop de arţar: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Zahăr de arţar în stare solidă, cu adaos de aromatizanţi sau de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Glucoză şi sirop de glucoză, care nu conţine fructoză sau cu un conţinut de fructoză sub 20% din greutate, în stare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Izoglucoză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1702 30 500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formă de pudră albă cristalină, aglomerată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Glucoză şi sirop de glucoză cu un conţinut de fructoză de minimum 20%, dar sub 50% din greutate, în stare uscată, cu excepţia zahărului invertit: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Izoglucoză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Fructoză chimic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fructoze şi siropuri de fructoză cu un conţinut de fructoză peste 50% în greutate, în stare uscată, cu excepţia zahărului invertit: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1702 60 100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Izoglucoză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1702 60 800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Sirop de inulină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1702 60 950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zahăr invertit şi alte zaharuri şi amestecuri de sirop de zahăr cu un conţinut de fructoză de 50% din greutate, în stare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Maltoză chimic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Izoglucoză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Maltodextrină şi sirop de maltodextrină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Zaharuri şi melase, caramelizate: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1702 90 710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stare uscată minimum 50% din greutate zaharoză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1702 90 750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formă de pudră, aglomerată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1702 90 790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Sirop de inulină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1702 90 950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1703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Melase rezultate din extracţia sau rafinarea zahărului: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Melase din trestie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1704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zaharoase fără cacao (inclusiv ciocolată albă):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Gumă de mestecat (</w:t>
            </w:r>
            <w:r w:rsidRPr="00861C26">
              <w:rPr>
                <w:i/>
                <w:iCs/>
                <w:sz w:val="20"/>
                <w:szCs w:val="20"/>
              </w:rPr>
              <w:t>chewing-gum</w:t>
            </w:r>
            <w:r w:rsidRPr="00861C26">
              <w:rPr>
                <w:sz w:val="20"/>
                <w:szCs w:val="20"/>
              </w:rPr>
              <w:t>), chiar glasată cu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zaharoză mai mic de 60% din greutate (inclusiv zahăr invertit calculat în zaharoză)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zaharoză egal sau mai mare de 60% din greutate (inclusiv zahăr invertit calculat în zaharoză)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Extracte de lemn dulce care conţin zaharoză peste 10% din greutate, fără adaos de alte substanţe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Ciocolată albă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Paste, inclusiv marţipan, în ambalaje directe cu un conţinut net de minimum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Pastile pentru gît şi dropsuri contra tusei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Drajeuri şi dulciuri similare drajeificate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Gume şi jeleuri, inclusiv paste de fructe sub formă de dulciuri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Bomboane de zahăr prelucrat termic, umplute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Caramele, tofi şi alte produse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Pastile obţinute prin compresie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1704 90 990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Notă:</w:t>
      </w:r>
    </w:p>
    <w:p w:rsidR="00252AEB" w:rsidRPr="00861C26" w:rsidRDefault="00252AEB" w:rsidP="00872AFE">
      <w:pPr>
        <w:pStyle w:val="NormalWeb"/>
        <w:ind w:firstLine="0"/>
      </w:pPr>
      <w:r w:rsidRPr="00861C26">
        <w:t>Pentru mărfurile clasificate la poziţiile tarifare 1701 şi 1702, taxele vamale pentru import se aplică după cum urmează.</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259"/>
        <w:gridCol w:w="3472"/>
        <w:gridCol w:w="2098"/>
        <w:gridCol w:w="1205"/>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Poziţia </w:t>
            </w:r>
            <w:r w:rsidRPr="00861C26">
              <w:rPr>
                <w:b/>
                <w:bCs/>
                <w:sz w:val="20"/>
                <w:szCs w:val="20"/>
              </w:rPr>
              <w:br/>
              <w:t>tarifară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Cota*</w:t>
            </w:r>
          </w:p>
        </w:tc>
        <w:tc>
          <w:tcPr>
            <w:tcW w:w="75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Taxa vamală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1701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Zahăr din trestie sau din sfeclă de zahăr şi zaharoză pură din punct de vedere chimic, în stare solidă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1000 tone pe an (alocarea cotei după principiul primul venit – primul servit (FIFO))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xml:space="preserve">În limita cotei – 10%; </w:t>
            </w:r>
            <w:r w:rsidRPr="00861C26">
              <w:rPr>
                <w:sz w:val="20"/>
                <w:szCs w:val="20"/>
                <w:lang w:val="pt-BR"/>
              </w:rPr>
              <w:br/>
              <w:t>peste limita cotei – 75%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ex.170191000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adaosuri de substanţe aromatizante sau colorante</w:t>
            </w:r>
          </w:p>
        </w:tc>
        <w:tc>
          <w:tcPr>
            <w:tcW w:w="0" w:type="auto"/>
            <w:vMerge w:val="restar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5500 tone pe an, originare din UE</w:t>
            </w:r>
          </w:p>
        </w:tc>
        <w:tc>
          <w:tcPr>
            <w:tcW w:w="0" w:type="auto"/>
            <w:vMerge w:val="restar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xml:space="preserve">În limita cotei – 10%; </w:t>
            </w:r>
            <w:r w:rsidRPr="00861C26">
              <w:rPr>
                <w:sz w:val="20"/>
                <w:szCs w:val="20"/>
                <w:lang w:val="pt-BR"/>
              </w:rPr>
              <w:br/>
              <w:t>peste limita cotei – 75%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ex.170199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1702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zaharuri, inclusiv lactoză, maltoză, glucoză şi fructoză (levuloză), pure din punct de vedere chimic în stare solidă; siropuri de zaharuri fără adaosuri de substanţe aromatizante sau colorante; miere artificială, amestecată sau neamestecată cu miere naturală; zaharuri şi melase caramelizate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1840 tone pe an (alocarea cotei după principiul primul venit – primul servit (FIFO) după cum urmează: 1200 de tone – după principiul MFN; 640 de tone originare din 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xml:space="preserve">În limita cotei – 10%; </w:t>
            </w:r>
            <w:r w:rsidRPr="00861C26">
              <w:rPr>
                <w:sz w:val="20"/>
                <w:szCs w:val="20"/>
                <w:lang w:val="pt-BR"/>
              </w:rPr>
              <w:br/>
              <w:t>peste limita cotei – 75%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ex.170220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Zahăr şi sirop de arţar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gridSpan w:val="4"/>
            <w:tcBorders>
              <w:top w:val="single" w:sz="6" w:space="0" w:color="000000"/>
              <w:left w:val="nil"/>
              <w:bottom w:val="nil"/>
              <w:right w:val="nil"/>
            </w:tcBorders>
            <w:tcMar>
              <w:top w:w="15" w:type="dxa"/>
              <w:left w:w="45" w:type="dxa"/>
              <w:bottom w:w="15" w:type="dxa"/>
              <w:right w:w="45" w:type="dxa"/>
            </w:tcMar>
          </w:tcPr>
          <w:p w:rsidR="00252AEB" w:rsidRPr="00861C26" w:rsidRDefault="00252AEB" w:rsidP="00872AFE">
            <w:pPr>
              <w:pStyle w:val="NormalWeb"/>
              <w:ind w:firstLine="0"/>
              <w:rPr>
                <w:sz w:val="20"/>
                <w:szCs w:val="20"/>
                <w:lang w:val="pt-BR"/>
              </w:rPr>
            </w:pPr>
            <w:r w:rsidRPr="00861C26">
              <w:rPr>
                <w:sz w:val="20"/>
                <w:szCs w:val="20"/>
                <w:lang w:val="pt-BR"/>
              </w:rPr>
              <w:t> </w:t>
            </w:r>
          </w:p>
          <w:p w:rsidR="00252AEB" w:rsidRPr="00861C26" w:rsidRDefault="00252AEB" w:rsidP="00872AFE">
            <w:pPr>
              <w:pStyle w:val="NormalWeb"/>
              <w:ind w:firstLine="0"/>
              <w:rPr>
                <w:sz w:val="20"/>
                <w:szCs w:val="20"/>
                <w:lang w:val="pt-BR"/>
              </w:rPr>
            </w:pPr>
            <w:r w:rsidRPr="00861C26">
              <w:rPr>
                <w:sz w:val="20"/>
                <w:szCs w:val="20"/>
                <w:lang w:val="pt-BR"/>
              </w:rPr>
              <w:t>* Mecanismul de administrare a cotelor este reglementat de Guvern.</w:t>
            </w:r>
          </w:p>
        </w:tc>
      </w:tr>
    </w:tbl>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cb"/>
        <w:rPr>
          <w:lang w:val="it-IT"/>
        </w:rPr>
      </w:pPr>
      <w:r w:rsidRPr="00861C26">
        <w:rPr>
          <w:lang w:val="it-IT"/>
        </w:rPr>
        <w:t>Capitolul 18</w:t>
      </w:r>
    </w:p>
    <w:p w:rsidR="00252AEB" w:rsidRPr="00861C26" w:rsidRDefault="00252AEB" w:rsidP="00872AFE">
      <w:pPr>
        <w:pStyle w:val="cb"/>
        <w:rPr>
          <w:lang w:val="it-IT"/>
        </w:rPr>
      </w:pPr>
      <w:r w:rsidRPr="00861C26">
        <w:rPr>
          <w:lang w:val="it-IT"/>
        </w:rPr>
        <w:t>CACAO ŞI PREPARATE DIN CACAO</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 preparatele de la poziţiile 0403, 1901, 1904, 1905, 2105, 2202, 2208, 3003 sau 3004.</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Poziţia 1806 cuprinde produsele zaharoase care conţin cacao precum şi, sub rezerva prevederilor de la nota 1 a prezentului capitol, celelalte preparate alimentare care conţin cacao.</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pPr>
      <w:r w:rsidRPr="00861C26">
        <w:rPr>
          <w:b/>
          <w:bCs/>
        </w:rPr>
        <w:t>Note complementare</w:t>
      </w:r>
    </w:p>
    <w:p w:rsidR="00252AEB" w:rsidRPr="00861C26" w:rsidRDefault="00252AEB" w:rsidP="00872AFE">
      <w:pPr>
        <w:pStyle w:val="NormalWeb"/>
        <w:ind w:firstLine="0"/>
      </w:pPr>
      <w:r w:rsidRPr="00861C26">
        <w:rPr>
          <w:i/>
          <w:iCs/>
        </w:rPr>
        <w:t>1. Subpoziţiile 1806 90 110 şi 1806 90 190 nu cuprind produsele fabricate în întregime dintr-un singur tip de ciocolată.</w:t>
      </w:r>
    </w:p>
    <w:p w:rsidR="00252AEB" w:rsidRPr="00861C26" w:rsidRDefault="00252AEB" w:rsidP="00872AFE">
      <w:pPr>
        <w:pStyle w:val="NormalWeb"/>
        <w:ind w:firstLine="0"/>
      </w:pPr>
      <w:r w:rsidRPr="00861C26">
        <w:rPr>
          <w:i/>
          <w:iCs/>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4946"/>
        <w:gridCol w:w="814"/>
        <w:gridCol w:w="959"/>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1801 00 000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 xml:space="preserve">Cacao boabe şi spărturi de boabe de cacao, crude sau prăjite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1802 00 000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Coji, pelicule (pieliţe) şi alte resturi de cacao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1803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Pastă de cacao, chiar degresată: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Nedegresată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Degresată total sau parţial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1804 00 000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Unt, grăsime şi ulei de cacao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1805 00 000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Pudră de cacao, fără adaos de zahăr sau alţi îndulcitori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1806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Ciocolată şi alte preparate alimentare care conţin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Pudră de cacao, cu adaos de zahăr sau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1806 10 150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nu conţine zaharoză sau conţine zaharoză sub 5% din greutate (inclusiv zahăr invertit calculat în zaharoză), sau izoglucoză calculată, de asemenea, în zaharoză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zaharoză de minimum 5%, dar sub 65% din greutate (inclusiv zahăr invertit calculat în zaharoză) sau izoglucoză calculată, de asemenea, în zaharoză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zaharoză (inclusiv zahăr invertit calculat în zaharoză) sau izoglucoză calculată, de asemenea, în zaharoză, de minimum 65%, dar sub 80%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zaharoză (inclusiv zahăr invertit calculat în zaharoză) sau izoglucoză calculată, de asemenea, în zaharoză de minimum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preparate prezentate fie sub formă de blocuri sau bare în greutate de peste 2 kg, fie sub formă de lichid, de pastă, de pudră, de granule sau forme similare, ambalate în recipiente sau ambalaje directe cu un conţinut de peste 2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unt de cacao de minimum 31% din greutate sau cu un conţinut total de unt de cacao şi grăsimi din lapte de minimum 31%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total de unt de cacao şi grăsimi din lapte de minimum 25% din greutate şi sub 31%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unt de cacao de minimum 18%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1806 20 700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Preparate numite “chocolate milk crumb”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Glazură de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1806 20 950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prezentate sub formă de tablete, bare sau batoane: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Umplute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Neumplute: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adaos de cereale, nuci sau alte fructe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Ciocolată şi produse din ciocolată: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Bomboane de ciocolată (inclusiv praline), umplute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Umplute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Neumplute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Dulciuri şi înlocuitori ai acestora fabricaţi din înlocuitori ai zahărului, care conţin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Pastă pentru tartine care conţine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conţinînd cacao, pentru băuturi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1806 90 900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19</w:t>
      </w:r>
    </w:p>
    <w:p w:rsidR="00252AEB" w:rsidRPr="00861C26" w:rsidRDefault="00252AEB" w:rsidP="00872AFE">
      <w:pPr>
        <w:pStyle w:val="cb"/>
        <w:rPr>
          <w:lang w:val="pt-BR"/>
        </w:rPr>
      </w:pPr>
      <w:r w:rsidRPr="00861C26">
        <w:rPr>
          <w:lang w:val="pt-BR"/>
        </w:rPr>
        <w:t xml:space="preserve">PREPARATE PE BAZĂ DE CEREALE, DE FĂINĂ, DE AMIDON, </w:t>
      </w:r>
    </w:p>
    <w:p w:rsidR="00252AEB" w:rsidRPr="00861C26" w:rsidRDefault="00252AEB" w:rsidP="00872AFE">
      <w:pPr>
        <w:pStyle w:val="cb"/>
        <w:rPr>
          <w:lang w:val="fr-FR"/>
        </w:rPr>
      </w:pPr>
      <w:r w:rsidRPr="00861C26">
        <w:rPr>
          <w:lang w:val="fr-FR"/>
        </w:rPr>
        <w:t>DE FECULE SAU DE LAPTE; PRODUSE DE PATISERIE</w:t>
      </w:r>
    </w:p>
    <w:p w:rsidR="00252AEB" w:rsidRPr="00861C26" w:rsidRDefault="00252AEB" w:rsidP="00872AFE">
      <w:pPr>
        <w:pStyle w:val="NormalWeb"/>
        <w:ind w:firstLine="0"/>
        <w:rPr>
          <w:lang w:val="fr-FR"/>
        </w:rPr>
      </w:pPr>
      <w:r w:rsidRPr="00861C26">
        <w:rPr>
          <w:b/>
          <w:bCs/>
          <w:lang w:val="fr-FR"/>
        </w:rPr>
        <w:t>Note de capitol</w:t>
      </w:r>
    </w:p>
    <w:p w:rsidR="00252AEB" w:rsidRPr="00861C26" w:rsidRDefault="00252AEB" w:rsidP="00872AFE">
      <w:pPr>
        <w:pStyle w:val="NormalWeb"/>
        <w:ind w:firstLine="0"/>
        <w:rPr>
          <w:lang w:val="fr-FR"/>
        </w:rPr>
      </w:pPr>
      <w:r w:rsidRPr="00861C26">
        <w:rPr>
          <w:b/>
          <w:bCs/>
          <w:lang w:val="fr-FR"/>
        </w:rPr>
        <w:t>1.</w:t>
      </w:r>
      <w:r w:rsidRPr="00861C26">
        <w:rPr>
          <w:lang w:val="fr-FR"/>
        </w:rPr>
        <w:t xml:space="preserve"> Capitolul nu cuprinde:</w:t>
      </w:r>
    </w:p>
    <w:p w:rsidR="00252AEB" w:rsidRPr="00861C26" w:rsidRDefault="00252AEB" w:rsidP="00872AFE">
      <w:pPr>
        <w:pStyle w:val="NormalWeb"/>
        <w:ind w:firstLine="0"/>
        <w:rPr>
          <w:lang w:val="fr-FR"/>
        </w:rPr>
      </w:pPr>
      <w:r w:rsidRPr="00861C26">
        <w:rPr>
          <w:lang w:val="fr-FR"/>
        </w:rPr>
        <w:t>(a) cu excepţia produselor alimentare umplute de la poziţia 1902, preparatele alimentare care conţin peste 20% din greutate cîrnaţi, cîrnăciori, salamuri, carne, organe, sînge, peste sau crustacee, moluşte sau alte nevertebrate acvatice sau o combinaţie din aceste produse (capitolul 16);</w:t>
      </w:r>
    </w:p>
    <w:p w:rsidR="00252AEB" w:rsidRPr="00861C26" w:rsidRDefault="00252AEB" w:rsidP="00872AFE">
      <w:pPr>
        <w:pStyle w:val="NormalWeb"/>
        <w:ind w:firstLine="0"/>
        <w:rPr>
          <w:lang w:val="fr-FR"/>
        </w:rPr>
      </w:pPr>
      <w:r w:rsidRPr="00861C26">
        <w:rPr>
          <w:lang w:val="fr-FR"/>
        </w:rPr>
        <w:t>(b) produsele pe bază de făină, de amidon sau de fecule (biscuiţii etc.), special preparate pentru hrana animalelor (poziţia 2309);</w:t>
      </w:r>
    </w:p>
    <w:p w:rsidR="00252AEB" w:rsidRPr="00861C26" w:rsidRDefault="00252AEB" w:rsidP="00872AFE">
      <w:pPr>
        <w:pStyle w:val="NormalWeb"/>
        <w:ind w:firstLine="0"/>
        <w:rPr>
          <w:lang w:val="fr-FR"/>
        </w:rPr>
      </w:pPr>
      <w:r w:rsidRPr="00861C26">
        <w:rPr>
          <w:lang w:val="fr-FR"/>
        </w:rPr>
        <w:t>(c) medicamentele şi alte produse de la capitolul 30.</w:t>
      </w:r>
    </w:p>
    <w:p w:rsidR="00252AEB" w:rsidRPr="00861C26" w:rsidRDefault="00252AEB" w:rsidP="00872AFE">
      <w:pPr>
        <w:pStyle w:val="NormalWeb"/>
        <w:ind w:firstLine="0"/>
        <w:rPr>
          <w:lang w:val="fr-FR"/>
        </w:rPr>
      </w:pPr>
      <w:r w:rsidRPr="00861C26">
        <w:rPr>
          <w:b/>
          <w:bCs/>
          <w:lang w:val="fr-FR"/>
        </w:rPr>
        <w:t>2.</w:t>
      </w:r>
      <w:r w:rsidRPr="00861C26">
        <w:rPr>
          <w:lang w:val="fr-FR"/>
        </w:rPr>
        <w:t xml:space="preserve"> În sensul poziţiei 1901:</w:t>
      </w:r>
    </w:p>
    <w:p w:rsidR="00252AEB" w:rsidRPr="00861C26" w:rsidRDefault="00252AEB" w:rsidP="00872AFE">
      <w:pPr>
        <w:pStyle w:val="NormalWeb"/>
        <w:ind w:firstLine="0"/>
        <w:rPr>
          <w:lang w:val="fr-FR"/>
        </w:rPr>
      </w:pPr>
      <w:r w:rsidRPr="00861C26">
        <w:rPr>
          <w:lang w:val="fr-FR"/>
        </w:rPr>
        <w:t>(a) “crupe” înseamnă crupele de cereale de la capitolul 11;</w:t>
      </w:r>
    </w:p>
    <w:p w:rsidR="00252AEB" w:rsidRPr="00861C26" w:rsidRDefault="00252AEB" w:rsidP="00872AFE">
      <w:pPr>
        <w:pStyle w:val="NormalWeb"/>
        <w:ind w:firstLine="0"/>
        <w:rPr>
          <w:lang w:val="fr-FR"/>
        </w:rPr>
      </w:pPr>
      <w:r w:rsidRPr="00861C26">
        <w:rPr>
          <w:lang w:val="fr-FR"/>
        </w:rPr>
        <w:t>(b) prin “făină” şi “griş” se înţelege:</w:t>
      </w:r>
    </w:p>
    <w:p w:rsidR="00252AEB" w:rsidRPr="00861C26" w:rsidRDefault="00252AEB" w:rsidP="00872AFE">
      <w:pPr>
        <w:pStyle w:val="NormalWeb"/>
        <w:ind w:firstLine="0"/>
        <w:rPr>
          <w:lang w:val="fr-FR"/>
        </w:rPr>
      </w:pPr>
      <w:r w:rsidRPr="00861C26">
        <w:rPr>
          <w:lang w:val="fr-FR"/>
        </w:rPr>
        <w:t>1. Făina şi grişul de cereale de la capitolul 11;</w:t>
      </w:r>
    </w:p>
    <w:p w:rsidR="00252AEB" w:rsidRPr="00861C26" w:rsidRDefault="00252AEB" w:rsidP="00872AFE">
      <w:pPr>
        <w:pStyle w:val="NormalWeb"/>
        <w:ind w:firstLine="0"/>
        <w:rPr>
          <w:lang w:val="fr-FR"/>
        </w:rPr>
      </w:pPr>
      <w:r w:rsidRPr="00861C26">
        <w:rPr>
          <w:lang w:val="fr-FR"/>
        </w:rPr>
        <w:t>2. Făina, grişul şi pudra de origine vegetală de la orice capitol, altele decît făina, grişul şi pudra de legume uscate (poziţia 0712), de cartofi (poziţia 1105) sau de legume păstăi uscate (poziţia 1106).</w:t>
      </w:r>
    </w:p>
    <w:p w:rsidR="00252AEB" w:rsidRPr="00861C26" w:rsidRDefault="00252AEB" w:rsidP="00872AFE">
      <w:pPr>
        <w:pStyle w:val="NormalWeb"/>
        <w:ind w:firstLine="0"/>
        <w:rPr>
          <w:lang w:val="fr-FR"/>
        </w:rPr>
      </w:pPr>
      <w:r w:rsidRPr="00861C26">
        <w:rPr>
          <w:b/>
          <w:bCs/>
          <w:lang w:val="fr-FR"/>
        </w:rPr>
        <w:t>3.</w:t>
      </w:r>
      <w:r w:rsidRPr="00861C26">
        <w:rPr>
          <w:lang w:val="fr-FR"/>
        </w:rPr>
        <w:t xml:space="preserve"> Poziţia 1904 nu cuprinde preparatele care conţin peste 6% din greutate cacao calculată pe o bază complet degresată sau preparatele acoperite în totalitate cu ciocolată sau alte preparate alimentare care conţin cacao (poziţia 1806).</w:t>
      </w:r>
    </w:p>
    <w:p w:rsidR="00252AEB" w:rsidRPr="00861C26" w:rsidRDefault="00252AEB" w:rsidP="00872AFE">
      <w:pPr>
        <w:pStyle w:val="NormalWeb"/>
        <w:ind w:firstLine="0"/>
        <w:rPr>
          <w:lang w:val="fr-FR"/>
        </w:rPr>
      </w:pPr>
      <w:r w:rsidRPr="00861C26">
        <w:rPr>
          <w:b/>
          <w:bCs/>
          <w:lang w:val="fr-FR"/>
        </w:rPr>
        <w:t>4.</w:t>
      </w:r>
      <w:r w:rsidRPr="00861C26">
        <w:rPr>
          <w:lang w:val="fr-FR"/>
        </w:rPr>
        <w:t xml:space="preserve"> În sensul poziţiei 1904, prin expresia “altfel preparate” se înţelege că cerealele au fost supuse unei preparări sau prelucrări mai avansate decît cele prevăzute la poziţiile sau în notele capitolelor 10 sau 11.</w:t>
      </w:r>
    </w:p>
    <w:p w:rsidR="00252AEB" w:rsidRPr="00861C26" w:rsidRDefault="00252AEB" w:rsidP="00872AFE">
      <w:pPr>
        <w:pStyle w:val="NormalWeb"/>
        <w:ind w:firstLine="0"/>
        <w:rPr>
          <w:lang w:val="fr-FR"/>
        </w:rPr>
      </w:pPr>
      <w:r w:rsidRPr="00861C26">
        <w:rPr>
          <w:lang w:val="fr-FR"/>
        </w:rPr>
        <w:t> </w:t>
      </w:r>
    </w:p>
    <w:p w:rsidR="00252AEB" w:rsidRPr="00861C26" w:rsidRDefault="00252AEB" w:rsidP="00872AFE">
      <w:pPr>
        <w:pStyle w:val="NormalWeb"/>
        <w:ind w:firstLine="0"/>
        <w:rPr>
          <w:lang w:val="fr-FR"/>
        </w:rPr>
      </w:pPr>
      <w:r w:rsidRPr="00861C26">
        <w:rPr>
          <w:b/>
          <w:bCs/>
          <w:lang w:val="fr-FR"/>
        </w:rPr>
        <w:t>Note complementare</w:t>
      </w:r>
    </w:p>
    <w:p w:rsidR="00252AEB" w:rsidRPr="00861C26" w:rsidRDefault="00252AEB" w:rsidP="00872AFE">
      <w:pPr>
        <w:pStyle w:val="NormalWeb"/>
        <w:ind w:firstLine="0"/>
        <w:rPr>
          <w:lang w:val="fr-FR"/>
        </w:rPr>
      </w:pPr>
      <w:r w:rsidRPr="00861C26">
        <w:rPr>
          <w:i/>
          <w:iCs/>
          <w:lang w:val="fr-FR"/>
        </w:rPr>
        <w:t>1. Expresia “biscuiti la care s-au adăugat îndulcitori”, în sensul subpoziţiei 1905 31 se aplică numai produselor care au un conţinut de apă de maximum 12%, în greutate şi un conţinut de grăsime de maximum 35% în greutate (pentru determinarea acestor conţinuturi nu trebuie luate în considerare substanţele utilizate pentru umplerea sau glasarea biscuiţilor).</w:t>
      </w:r>
    </w:p>
    <w:p w:rsidR="00252AEB" w:rsidRPr="00861C26" w:rsidRDefault="00252AEB" w:rsidP="00872AFE">
      <w:pPr>
        <w:pStyle w:val="NormalWeb"/>
        <w:ind w:firstLine="0"/>
      </w:pPr>
      <w:r w:rsidRPr="00861C26">
        <w:rPr>
          <w:i/>
          <w:iCs/>
        </w:rPr>
        <w:t>2.</w:t>
      </w:r>
      <w:r w:rsidRPr="00861C26">
        <w:t xml:space="preserve"> </w:t>
      </w:r>
      <w:r w:rsidRPr="00861C26">
        <w:rPr>
          <w:i/>
          <w:iCs/>
        </w:rPr>
        <w:t>Subpoziţia 1905 90 200 cuprinde numai produsele uscate şi fărîmicioase.</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Codul poziţiei</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Extracte de malţ; preparate alimentare din făină, crupe, griş, amidon, fecule sau extracte de malţ, care nu conţin cacao sau care conţin cacao într-o proporţie de sub 40% din greutate, calculată pe o bază complet degresată, nedenumite şi necuprinse în altă parte; preparate alimentare din produsele de la poziţiile 0401–0404, care nu conţin cacao sau care conţin cacao într-o proporţie de sub 5% din greutate calculată pe o bază complet degresată,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pentru alimentaţia copiilor,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Amestecuri şi aluaturi pentru prepararea produselor de brutărie, de patiserie sau a biscuiţilor de la poziţia 1905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Extracte de malţ: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1901 90 110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extract uscat de minimum 90%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1901 90 190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1901 90 910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nu conţin grăsimi din lapte, zaharoză, izoglucoză, glucoză, amidon sau fecule sau care conţin în greutate sub 1,5% grăsimi din lapte, sub 5% zaharoză (inclusiv zahăr invertit) sau izoglucoză, sub 5% glucoză, amidon sau fecule, cu excepţia preparatelor alimentare sub formă de pudră de la poziţiile 0401–0404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1901 90 990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Paste alimentare chiar fierte sau umplute (cu carne sau cu alte substanţe) sau chiar altfel preparate, cum ar fi spaghete, macaroane, fidea, lasagna, gnochi, ravioli, caneloni; cuşcuş, chiar preparat: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Paste alimentare nefierte, neumplute şi nici altfel preparate: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ouă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nu conţin făină sau griş din grîu comun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Paste alimentare umplute (chiar fierte sau altfel preparate):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peşti, crustacee, moluşte sau alte nevertebrate acvatice în proporţie de peste 20%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cîrnaţi, cîrnăciori şi produse similare, carne şi organe de orice fel, inclusiv grăsimi de orice natură sau origine într-o proporţie de peste 20%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Fierte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paste alimentare: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Cuşcuş: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Nepreparat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1902 40 900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1903 00 000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Tapioca şi înlocuitorii săi preparaţi din fecule, sub formă de fulgi, granule, boabe mici, criblură sau alte forme similare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1904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pe bază de cereale obţinute prin expandare sau prăjire (de exemplu corn flakes); cereale (altele decît porumbul), sub formă de boabe sau sub formă de fulgi ori de alte grăunţe preparate (cu excepţia făinii, crupelor şi a grişului), prefierte sau altfel preparate,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Produse pe bază de cereale obţinute prin expandare sau prăjire: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bază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bază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alimentare obţinute din fulgi de cereale neprăjiţi sau din amestecuri de fulgi de cereale neprăjiţi şi din fulgi de cereale prăjiţi sau de cereale expandate: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Preparate de tip Musli pe bază de fulgi de cereale neprăjiţi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 bază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1904 20 950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 bază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Grîu numit bulgur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bază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1904 90 800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1905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de brutărie, de patiserie şi biscuiţi, chiar cu adaos de cacao; ostii, caşete goale de tipul celor utilizate pentru medicamente, vafe cu capac, paste uscate din făină, din amidon sau din fecule în foi şi produse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Pîine crocantă denumită Knäckebrot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Turtă dulce: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zaharoză (inclusiv zahăr invertit calculat în zaharoză) sub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zaharoză (inclusiv zahăr invertit calculat în zaharoză) de minimum 30% dar sub 50%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zaharoză (inclusiv zahăr invertit calculat în zaharoză) de minimum 50%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Biscuiţi la care s-au adăugat îndulcitori; vafe şi alveole: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Biscuiţi la care s-au adăugat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Acoperiţi sau glasaţi complet sau parţial cu ciocolată sau cu alte preparate care conţin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În ambalaje directe, cu un conţinut net de maximum 85 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grăsimi din lapte de minimum 8%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Sandviş de biscuiţi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Vafe şi alveole: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1905 32 050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apă peste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Acoperite sau glasate complet sau parţial cu ciocolată sau cu alte preparate care conţin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În ambalaje directe, cu un conţinut net de maximum 85 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Sărate, umplute sau neumplute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1905 32 990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Pesmet, pîine prăjită şi produse similare prăjite: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Pesmet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Azima (mazoth)</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Ostii, caşete goale pentru uz farmaceutic, vafe cu capac, pastă uscată din făină, din amidon sau din fecule în foi şi produse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Pîine, la care nu s-a adăugat miere, ouă, brînză sau fructe şi care are un conţinut de zahăr în substanţă uscată de maximum 5% din greutate şi grăsimi în substanţă uscată de maximum 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1905 90 450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Biscuiţi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1905 90 550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Produse extrudate sau expandate, sărate sau aromatizate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adaos de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1905 90 900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9A3E4B" w:rsidRPr="00861C26" w:rsidRDefault="009A3E4B" w:rsidP="00872AFE">
      <w:pPr>
        <w:pStyle w:val="cb"/>
        <w:rPr>
          <w:lang w:val="en-US"/>
        </w:rPr>
      </w:pPr>
    </w:p>
    <w:p w:rsidR="009A3E4B" w:rsidRPr="00861C26" w:rsidRDefault="009A3E4B" w:rsidP="00872AFE">
      <w:pPr>
        <w:pStyle w:val="cb"/>
        <w:rPr>
          <w:lang w:val="en-US"/>
        </w:rPr>
      </w:pPr>
    </w:p>
    <w:p w:rsidR="009A3E4B" w:rsidRPr="00861C26" w:rsidRDefault="009A3E4B" w:rsidP="00872AFE">
      <w:pPr>
        <w:pStyle w:val="cb"/>
        <w:rPr>
          <w:lang w:val="en-US"/>
        </w:rPr>
      </w:pPr>
    </w:p>
    <w:p w:rsidR="00252AEB" w:rsidRPr="00861C26" w:rsidRDefault="00252AEB" w:rsidP="00872AFE">
      <w:pPr>
        <w:pStyle w:val="cb"/>
      </w:pPr>
      <w:r w:rsidRPr="00861C26">
        <w:t>Capitolul 20</w:t>
      </w:r>
    </w:p>
    <w:p w:rsidR="009A3E4B" w:rsidRPr="00861C26" w:rsidRDefault="00252AEB" w:rsidP="00872AFE">
      <w:pPr>
        <w:pStyle w:val="cb"/>
        <w:rPr>
          <w:lang w:val="en-US"/>
        </w:rPr>
      </w:pPr>
      <w:r w:rsidRPr="00861C26">
        <w:t xml:space="preserve">PREPARATE DIN LEGUME, FRUCTE, NUCI SAU </w:t>
      </w:r>
    </w:p>
    <w:p w:rsidR="00252AEB" w:rsidRPr="00861C26" w:rsidRDefault="00252AEB" w:rsidP="00872AFE">
      <w:pPr>
        <w:pStyle w:val="cb"/>
      </w:pPr>
      <w:r w:rsidRPr="00861C26">
        <w:t>DIN ALTE PĂRŢI DE PLANTE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Capitolul nu cuprinde:</w:t>
      </w:r>
    </w:p>
    <w:p w:rsidR="00252AEB" w:rsidRPr="00861C26" w:rsidRDefault="00252AEB" w:rsidP="00872AFE">
      <w:pPr>
        <w:pStyle w:val="NormalWeb"/>
        <w:ind w:firstLine="0"/>
        <w:rPr>
          <w:lang w:val="it-IT"/>
        </w:rPr>
      </w:pPr>
      <w:r w:rsidRPr="00861C26">
        <w:rPr>
          <w:lang w:val="it-IT"/>
        </w:rPr>
        <w:t>(a) legumele şi fructele preparate sau conservate prin procedeele menţionate la capitolele 7, 8 sau 11;</w:t>
      </w:r>
    </w:p>
    <w:p w:rsidR="00252AEB" w:rsidRPr="00861C26" w:rsidRDefault="00252AEB" w:rsidP="00872AFE">
      <w:pPr>
        <w:pStyle w:val="NormalWeb"/>
        <w:ind w:firstLine="0"/>
        <w:rPr>
          <w:lang w:val="it-IT"/>
        </w:rPr>
      </w:pPr>
      <w:r w:rsidRPr="00861C26">
        <w:rPr>
          <w:lang w:val="it-IT"/>
        </w:rPr>
        <w:t>(b) preparatele alimentare care conţin peste 20% din greutate cîrnaţi, cîrnăciori, salamuri, carne, organe, sînge, peşte sau crustacee, moluşte sau alte nevertebrate acvatice sau orice combinaţie a acestora (capitolul 16);</w:t>
      </w:r>
    </w:p>
    <w:p w:rsidR="00252AEB" w:rsidRPr="00861C26" w:rsidRDefault="00252AEB" w:rsidP="00872AFE">
      <w:pPr>
        <w:pStyle w:val="NormalWeb"/>
        <w:ind w:firstLine="0"/>
        <w:rPr>
          <w:lang w:val="fr-FR"/>
        </w:rPr>
      </w:pPr>
      <w:r w:rsidRPr="00861C26">
        <w:rPr>
          <w:lang w:val="fr-FR"/>
        </w:rPr>
        <w:t>(c) produsele de brutărie, de patiserie, biscuiţii şi alte produse de la poziţia 1905; sau</w:t>
      </w:r>
    </w:p>
    <w:p w:rsidR="00252AEB" w:rsidRPr="00861C26" w:rsidRDefault="00252AEB" w:rsidP="00872AFE">
      <w:pPr>
        <w:pStyle w:val="NormalWeb"/>
        <w:ind w:firstLine="0"/>
        <w:rPr>
          <w:lang w:val="it-IT"/>
        </w:rPr>
      </w:pPr>
      <w:r w:rsidRPr="00861C26">
        <w:rPr>
          <w:lang w:val="it-IT"/>
        </w:rPr>
        <w:t>(d) preparatele alimentare compuse omogenizate de la poziţia 2104.</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Poziţiile 2007 şi 2008 nu cuprind jeleurile din fructe, pastele din fructe, migdalele confiate (glazurate) şi produsele similare prezentate sub formă de produse zaharoase (poziţia 1704) sau produsele din ciocolată (poziţia 1806).</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Poziţiile 2001, 2004 şi 2005 cuprind, după caz, numai acele produse de la capitolul 7 sau de la poziţiile 1105 sau 1106 (altele decît făină, griş şi pudră ale produselor de la capitolul 8), care au fost preparate sau conservate prin alte procedee decît cele prevăzute la nota 1 litera (a).</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Sucul de tomate al cărui conţinut, în greutate, de substanţă uscată este de minim 7%, se clasifică la poziţia 2002.</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poziţiei 2007, prin expresia “obţinute prin fierbere” se înţelege obţinute prin tratare termică la presiune atmosferică sau prin reducerea presiunii pentru a creşte viscozitatea produsului prin reducerea conţinutului de apă sau prin alte mijloace.</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sensul poziţiei 2009, expresia “sucuri nefermentate, fără adaos de alcool” înseamnă sucurile al căror titru alcoolic (a se vedea nota 2 de la capitolul 22) este de maximum 0,5% vol.</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subpoziţiei 2005 10, expresia “legume omogenizate” înseamnă preparatele din legume fin omogenizate şi condiţionate pentru vînzarea cu amănuntul ca alimente pentru copii sau pentru utilizări dietetice, în recipiente cu un conţinut de maximum 250 g. Pentru aplicarea acestei definiţii, nu se ţine seama de diversele ingrediente adăugate, după caz, la preparare, în mici cantităţi, pentru asezonare sau pentru a le asigura conservarea ori cu alte scopuri. Aceste preparate pot să conţină, în cantităţi mici, fragmente vizibile de legume. Subpoziţia 2005 10 are prioritate faţă de oricare altă subpoziţie a poziţiei 2005.</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subpoziţiei 2007 10, expresia “preparate omogenizate” înseamnă preparatele din fructe fin omogenizate, condiţionate pentru vînzarea cu amănuntul, ca alimente pentru copii sau pentru utilizări dietetice, în recipiente cu un conţinut de maximum 250 g. Pentru aplicarea acestei definiţii, nu se ţine seama de diversele ingrediente adăugate, după caz, la preparare, în cantităţi mici, pentru asezonare sau pentru a le asigura conservarea ori pentru alte scopuri. Aceste preparate pot să conţină, în cantităţi mici, fragmente vizibile de fructe. Subpoziţia 2007 10 are prioritate faţă de oricare altă subpoziţie a poziţiei 2007.</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subpoziţiilor 2009 12 000, 2009 21 000, 2009 31, 2009 41, 2009 61 şi 2009 71, prin expresia “valoare Brix” se înţelege citirea directă pe scala unui hidrometru Brix sau citirea directă pe un refractometru a indicelui de refracţie exprimat în funcţie de procentul de zaharoză, la temperatura de 20°C sau corectate pentru 20°C, în cazul în care citirea s-a efectuat la altă temperatură.</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Se clasifică la poziţia 2001 numai legumele, fructele, nucile şi alte părţi comestibile ale plantelor, preparate sau conservate în oţet sau acid acetic, al căror conţinut, în greutate, de acid volatil liber, calculat în acid acetic, este de minimum 0,5%. De asemenea, ciupercile care se clasifică la subpoziţia 2001 90 500 trebuie să aibă conţinutul de sare de maximum 2,5% din greutate.</w:t>
      </w:r>
    </w:p>
    <w:p w:rsidR="00252AEB" w:rsidRPr="00861C26" w:rsidRDefault="00252AEB" w:rsidP="00872AFE">
      <w:pPr>
        <w:pStyle w:val="NormalWeb"/>
        <w:ind w:firstLine="0"/>
        <w:rPr>
          <w:lang w:val="it-IT"/>
        </w:rPr>
      </w:pPr>
      <w:r w:rsidRPr="00861C26">
        <w:rPr>
          <w:i/>
          <w:iCs/>
          <w:lang w:val="it-IT"/>
        </w:rPr>
        <w:t>2. (a) Conţinutul de diverse zaharuri exprimat ca zaharoză (“conţinutul de zahăr”) al produselor clasificate la acest capitol corespunde valorii indicate de un refractometru la temperatura de 20°C şi multiplicată cu un factor de:</w:t>
      </w:r>
    </w:p>
    <w:p w:rsidR="00252AEB" w:rsidRPr="00861C26" w:rsidRDefault="00252AEB" w:rsidP="00872AFE">
      <w:pPr>
        <w:pStyle w:val="NormalWeb"/>
        <w:ind w:firstLine="0"/>
        <w:rPr>
          <w:lang w:val="it-IT"/>
        </w:rPr>
      </w:pPr>
      <w:r w:rsidRPr="00861C26">
        <w:rPr>
          <w:i/>
          <w:iCs/>
          <w:lang w:val="it-IT"/>
        </w:rPr>
        <w:t>– 0,93 pentru produsele care se clasifică la subpoziţiile 2008 20–2008 80, 2008 93, 2008 97 şi 2008 99 sau</w:t>
      </w:r>
    </w:p>
    <w:p w:rsidR="00252AEB" w:rsidRPr="00861C26" w:rsidRDefault="00252AEB" w:rsidP="00872AFE">
      <w:pPr>
        <w:pStyle w:val="NormalWeb"/>
        <w:ind w:firstLine="0"/>
        <w:rPr>
          <w:lang w:val="it-IT"/>
        </w:rPr>
      </w:pPr>
      <w:r w:rsidRPr="00861C26">
        <w:rPr>
          <w:i/>
          <w:iCs/>
          <w:lang w:val="it-IT"/>
        </w:rPr>
        <w:t>– 0,95 pentru produsele care se clasifică la celelalte poziţii.</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i/>
          <w:iCs/>
          <w:lang w:val="it-IT"/>
        </w:rPr>
        <w:t>(b) Expresia “valoare Brix”, menţionată la subpoziţiile poziţiei 2009, corespunde valorii indicate de un refractometru la temperatura de 20°C.</w:t>
      </w:r>
    </w:p>
    <w:p w:rsidR="00252AEB" w:rsidRPr="00861C26" w:rsidRDefault="00252AEB" w:rsidP="00872AFE">
      <w:pPr>
        <w:pStyle w:val="NormalWeb"/>
        <w:ind w:firstLine="0"/>
        <w:rPr>
          <w:lang w:val="it-IT"/>
        </w:rPr>
      </w:pPr>
      <w:r w:rsidRPr="00861C26">
        <w:rPr>
          <w:i/>
          <w:iCs/>
          <w:lang w:val="it-IT"/>
        </w:rPr>
        <w:t>3. Produsele care se clasifică la subpoziţiile 2008 20–2008 80, 2008 93, 2008 97 şi 2008 99 se consideră “cu adaos de zahăr” în cazul în care conţinutul de zahăr este mai mare, în greutate, decît unul din procentele indicate în continuare, în funcţie de tipul de fructe sau de părţi comestibile de plante:</w:t>
      </w:r>
    </w:p>
    <w:p w:rsidR="00252AEB" w:rsidRPr="00861C26" w:rsidRDefault="00252AEB" w:rsidP="00872AFE">
      <w:pPr>
        <w:pStyle w:val="NormalWeb"/>
        <w:ind w:firstLine="0"/>
        <w:rPr>
          <w:lang w:val="it-IT"/>
        </w:rPr>
      </w:pPr>
      <w:r w:rsidRPr="00861C26">
        <w:rPr>
          <w:i/>
          <w:iCs/>
          <w:lang w:val="it-IT"/>
        </w:rPr>
        <w:t>– ananas, struguri: 13%,</w:t>
      </w:r>
    </w:p>
    <w:p w:rsidR="00252AEB" w:rsidRPr="00861C26" w:rsidRDefault="00252AEB" w:rsidP="00872AFE">
      <w:pPr>
        <w:pStyle w:val="NormalWeb"/>
        <w:ind w:firstLine="0"/>
        <w:rPr>
          <w:lang w:val="it-IT"/>
        </w:rPr>
      </w:pPr>
      <w:r w:rsidRPr="00861C26">
        <w:rPr>
          <w:i/>
          <w:iCs/>
          <w:lang w:val="it-IT"/>
        </w:rPr>
        <w:t>– alte fructe, inclusiv amestecurile de fructe şi alte părţi comestibile de plante: 9%.</w:t>
      </w:r>
    </w:p>
    <w:p w:rsidR="00252AEB" w:rsidRPr="00861C26" w:rsidRDefault="00252AEB" w:rsidP="00872AFE">
      <w:pPr>
        <w:pStyle w:val="NormalWeb"/>
        <w:ind w:firstLine="0"/>
        <w:rPr>
          <w:lang w:val="it-IT"/>
        </w:rPr>
      </w:pPr>
      <w:r w:rsidRPr="00861C26">
        <w:rPr>
          <w:i/>
          <w:iCs/>
          <w:lang w:val="it-IT"/>
        </w:rPr>
        <w:t>4. În sensul subpoziţiilor 2008 30 110–2008 30 390, 2008 40 110–2008 40 390, 2008 50 110–2008 50 590, 2008 60 110–2008 60 390, 2008 70 110–2008 70 590, 2008 80 110–2008 80 390, 2008 93 110–2008 93 290, 2008 97 120–2008 97 380 şi 2008 99 110–2008 99 400, se înţelege prin:</w:t>
      </w:r>
    </w:p>
    <w:p w:rsidR="00252AEB" w:rsidRPr="00861C26" w:rsidRDefault="00252AEB" w:rsidP="00872AFE">
      <w:pPr>
        <w:pStyle w:val="NormalWeb"/>
        <w:ind w:firstLine="0"/>
        <w:rPr>
          <w:lang w:val="it-IT"/>
        </w:rPr>
      </w:pPr>
      <w:r w:rsidRPr="00861C26">
        <w:rPr>
          <w:i/>
          <w:iCs/>
          <w:lang w:val="it-IT"/>
        </w:rPr>
        <w:t xml:space="preserve">– “titru alcoolic masic existent”: numărul kilogramelor de alcool pur conţinute în 100 kg produs, </w:t>
      </w:r>
    </w:p>
    <w:p w:rsidR="00252AEB" w:rsidRPr="00861C26" w:rsidRDefault="00252AEB" w:rsidP="00872AFE">
      <w:pPr>
        <w:pStyle w:val="NormalWeb"/>
        <w:ind w:firstLine="0"/>
        <w:rPr>
          <w:lang w:val="it-IT"/>
        </w:rPr>
      </w:pPr>
      <w:r w:rsidRPr="00861C26">
        <w:rPr>
          <w:i/>
          <w:iCs/>
          <w:lang w:val="it-IT"/>
        </w:rPr>
        <w:t>– “% mas.”: simbolul pentru titrul alcoolic masic.</w:t>
      </w:r>
    </w:p>
    <w:p w:rsidR="00252AEB" w:rsidRPr="00861C26" w:rsidRDefault="00252AEB" w:rsidP="00872AFE">
      <w:pPr>
        <w:pStyle w:val="NormalWeb"/>
        <w:ind w:firstLine="0"/>
        <w:rPr>
          <w:lang w:val="it-IT"/>
        </w:rPr>
      </w:pPr>
      <w:r w:rsidRPr="00861C26">
        <w:rPr>
          <w:i/>
          <w:iCs/>
          <w:lang w:val="it-IT"/>
        </w:rPr>
        <w:t>5. Dispoziţiile următoare se aplică produselor aşa cum sunt prezentate:</w:t>
      </w:r>
    </w:p>
    <w:p w:rsidR="00252AEB" w:rsidRPr="00861C26" w:rsidRDefault="00252AEB" w:rsidP="00872AFE">
      <w:pPr>
        <w:pStyle w:val="NormalWeb"/>
        <w:ind w:firstLine="0"/>
        <w:rPr>
          <w:lang w:val="it-IT"/>
        </w:rPr>
      </w:pPr>
      <w:r w:rsidRPr="00861C26">
        <w:rPr>
          <w:i/>
          <w:iCs/>
          <w:lang w:val="it-IT"/>
        </w:rPr>
        <w:t>(a) Conţinutul de zaharuri adăugate pentru produsele care se clasifică la poziţia 2009 corespunde “conţinutului de zaharuri” diminuat cu valorile indicate mai jos, în funcţie de felul sucurilor:</w:t>
      </w:r>
    </w:p>
    <w:p w:rsidR="00252AEB" w:rsidRPr="00861C26" w:rsidRDefault="00252AEB" w:rsidP="00872AFE">
      <w:pPr>
        <w:pStyle w:val="NormalWeb"/>
        <w:ind w:firstLine="0"/>
        <w:rPr>
          <w:lang w:val="fr-FR"/>
        </w:rPr>
      </w:pPr>
      <w:r w:rsidRPr="00861C26">
        <w:rPr>
          <w:i/>
          <w:iCs/>
          <w:lang w:val="fr-FR"/>
        </w:rPr>
        <w:t>– suc de lămîi sau de tomate: 3;</w:t>
      </w:r>
    </w:p>
    <w:p w:rsidR="00252AEB" w:rsidRPr="00861C26" w:rsidRDefault="00252AEB" w:rsidP="00872AFE">
      <w:pPr>
        <w:pStyle w:val="NormalWeb"/>
        <w:ind w:firstLine="0"/>
        <w:rPr>
          <w:lang w:val="fr-FR"/>
        </w:rPr>
      </w:pPr>
      <w:r w:rsidRPr="00861C26">
        <w:rPr>
          <w:i/>
          <w:iCs/>
          <w:lang w:val="fr-FR"/>
        </w:rPr>
        <w:t>– suc de struguri: 15;</w:t>
      </w:r>
    </w:p>
    <w:p w:rsidR="00252AEB" w:rsidRPr="00861C26" w:rsidRDefault="00252AEB" w:rsidP="00872AFE">
      <w:pPr>
        <w:pStyle w:val="NormalWeb"/>
        <w:ind w:firstLine="0"/>
        <w:rPr>
          <w:lang w:val="fr-FR"/>
        </w:rPr>
      </w:pPr>
      <w:r w:rsidRPr="00861C26">
        <w:rPr>
          <w:i/>
          <w:iCs/>
          <w:lang w:val="fr-FR"/>
        </w:rPr>
        <w:t>– sucuri de alte fructe sau legume, inclusiv amestecurile de sucuri: 13.</w:t>
      </w:r>
    </w:p>
    <w:p w:rsidR="00252AEB" w:rsidRPr="00861C26" w:rsidRDefault="00252AEB" w:rsidP="00872AFE">
      <w:pPr>
        <w:pStyle w:val="NormalWeb"/>
        <w:ind w:firstLine="0"/>
        <w:rPr>
          <w:lang w:val="fr-FR"/>
        </w:rPr>
      </w:pPr>
      <w:r w:rsidRPr="00861C26">
        <w:rPr>
          <w:i/>
          <w:iCs/>
          <w:lang w:val="fr-FR"/>
        </w:rPr>
        <w:t>(b) Sucurile de fructe cu zahăr adăugat, cu o valoare Brix de maximum 67 şi care conţin sub 50% în greutate suc de fructe îşi pierd caracterul originar de suc de fructe de la poziţia 2009.</w:t>
      </w:r>
    </w:p>
    <w:p w:rsidR="00252AEB" w:rsidRPr="00861C26" w:rsidRDefault="00252AEB" w:rsidP="00872AFE">
      <w:pPr>
        <w:pStyle w:val="NormalWeb"/>
        <w:ind w:firstLine="0"/>
        <w:rPr>
          <w:lang w:val="fr-FR"/>
        </w:rPr>
      </w:pPr>
      <w:r w:rsidRPr="00861C26">
        <w:rPr>
          <w:i/>
          <w:iCs/>
          <w:lang w:val="fr-FR"/>
        </w:rPr>
        <w:t>Litera (b) nu se aplică sucurilor de fructe naturale concentrate. Prin urmare, sucurile de fructe naturale concentrate nu sunt excluse de la poziţia 2009.</w:t>
      </w:r>
    </w:p>
    <w:p w:rsidR="00252AEB" w:rsidRPr="00861C26" w:rsidRDefault="00252AEB" w:rsidP="00872AFE">
      <w:pPr>
        <w:pStyle w:val="NormalWeb"/>
        <w:ind w:firstLine="0"/>
        <w:rPr>
          <w:lang w:val="fr-FR"/>
        </w:rPr>
      </w:pPr>
      <w:r w:rsidRPr="00861C26">
        <w:rPr>
          <w:i/>
          <w:iCs/>
          <w:lang w:val="fr-FR"/>
        </w:rPr>
        <w:t>6. În sensul subpoziţiilor 2009 69 510 şi 2009 69 710 se consideră “suc de struguri concentrat” (inclusiv must de struguri) sucul de struguri (inclusiv mustul de struguri) la care valoarea indicată la temperatura de 20°C de un refractometru este egală sau mai mare de 50,9%.</w:t>
      </w:r>
    </w:p>
    <w:p w:rsidR="00252AEB" w:rsidRPr="00861C26" w:rsidRDefault="00252AEB" w:rsidP="00872AFE">
      <w:pPr>
        <w:pStyle w:val="NormalWeb"/>
        <w:ind w:firstLine="0"/>
        <w:rPr>
          <w:lang w:val="fr-FR"/>
        </w:rPr>
      </w:pPr>
      <w:r w:rsidRPr="00861C26">
        <w:rPr>
          <w:i/>
          <w:iCs/>
          <w:lang w:val="fr-FR"/>
        </w:rPr>
        <w:t>7. În sensul subpoziţiilor 2001 90 920, 2006 00 350, 2006 00 910, 2007 10 910, 2007 99 930, 2008 19 110, 2008 19 910, 2008 97 120, 2008 97 160, 2008 97 320, 2008 97 360, 2008 97 510, 2008 97 720, 2008 97 760, 2008 97 920, 2008 97 940, 2008 97 970, 2008 99 240, 2008 99 310, 2008 99 360, 2008 99 380, 2008 99 480, 2008 99 630, 2009 89 340, 2009 89 360, 2009 89 730, 2009 89 850, 2009 89 880, 2009 89 970, 2009 90 920, 2009 90 950 şi 2009 90 970, expresia “fructe tropicale” înseamnă guave, mango, mangustan, papaia, tamarine, mere de cajou, fructe de litchi, fructe de jaquier (arbore de pîine), fructe de sagotier, fructele pasiunii, fructe de carambola şi fructe de pitahaya.</w:t>
      </w:r>
    </w:p>
    <w:p w:rsidR="00252AEB" w:rsidRPr="00861C26" w:rsidRDefault="00252AEB" w:rsidP="00872AFE">
      <w:pPr>
        <w:pStyle w:val="NormalWeb"/>
        <w:ind w:firstLine="0"/>
        <w:rPr>
          <w:lang w:val="fr-FR"/>
        </w:rPr>
      </w:pPr>
      <w:r w:rsidRPr="00861C26">
        <w:rPr>
          <w:i/>
          <w:iCs/>
          <w:lang w:val="fr-FR"/>
        </w:rPr>
        <w:t>8. În sensul subpoziţiilor 2001 90 920, 2006 00 350, 2006 00 910, 2007 99 930, 2008 19 110, 2008 19 910, 2008 97 120, 2008 97 160, 2008 97 320, 2008 97 360, 2008 97 510, 2008 97 720, 2008 97 760, 2008 97 920, 2008 97 940 şi 2008 97 970, expresia “fructe tropicale cu coajă” înseamnă nucile de cocos, nucile de cajou, nucile de Brazilia, nucile de betel (de arec), nucile de cola şi macadamia.</w:t>
      </w:r>
    </w:p>
    <w:p w:rsidR="00252AEB" w:rsidRPr="00861C26" w:rsidRDefault="00252AEB" w:rsidP="00872AFE">
      <w:pPr>
        <w:pStyle w:val="NormalWeb"/>
        <w:ind w:firstLine="0"/>
        <w:rPr>
          <w:lang w:val="fr-FR"/>
        </w:rPr>
      </w:pPr>
      <w:r w:rsidRPr="00861C26">
        <w:rPr>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Legume, fructe, nuci şi alte părţi comestibile de plante, preparate sau conservate în oţet sau acid acetic: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Castraveţi şi cornişon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Chutney (condimente) de mango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Fructe din genul Capsicum, altele decît ardeii graşi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Porumb dulce </w:t>
            </w:r>
            <w:r w:rsidRPr="00861C26">
              <w:rPr>
                <w:i/>
                <w:iCs/>
                <w:sz w:val="20"/>
                <w:szCs w:val="20"/>
              </w:rPr>
              <w:t>(Zea mays var saccharata)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Ignami, batate şi părţi comestibile similare de plante cu un conţinut de amidon sau de fecule de minimum 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Ciuperci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Ardei graşi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Fructe tropicale şi fructe tropicale cu coajă; miez (inimă) de palmier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2001 90 970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Tomate preparate sau conservate altfel decît în oţet sau acid acetic: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Tomate, întregi sau în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un conţinut de materie uscată sub 12%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materie uscată de minimum 12% dar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un conţinut de materie uscată mai mare de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2002 90 990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Ciuperci şi trufe, preparate sau conservate altfel decît în oţet sau acid acetic: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Ciuperci din genul </w:t>
            </w:r>
            <w:r w:rsidRPr="00861C26">
              <w:rPr>
                <w:i/>
                <w:iCs/>
                <w:sz w:val="20"/>
                <w:szCs w:val="20"/>
              </w:rPr>
              <w:t>Agaricus</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2003 10 200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Conservate provizoriu, complet fierte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2003 10 300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Trufe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2004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legume preparate sau conservate altfel decît în oţet sau acid acetic, congelate, altele decît produsele de la poziţia 2006: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Cartofi: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Fierţi şi nepreparaţi altfel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formă de făină, griş sau fulgi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legume şi amestecuri de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Porumb dulce </w:t>
            </w:r>
            <w:r w:rsidRPr="00861C26">
              <w:rPr>
                <w:i/>
                <w:iCs/>
                <w:sz w:val="20"/>
                <w:szCs w:val="20"/>
              </w:rPr>
              <w:t xml:space="preserve">(Zea mays var saccharata)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Varză acră, capere şi măsline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Mazăre </w:t>
            </w:r>
            <w:r w:rsidRPr="00861C26">
              <w:rPr>
                <w:i/>
                <w:iCs/>
                <w:sz w:val="20"/>
                <w:szCs w:val="20"/>
              </w:rPr>
              <w:t>(Pisum sativum)</w:t>
            </w:r>
            <w:r w:rsidRPr="00861C26">
              <w:rPr>
                <w:sz w:val="20"/>
                <w:szCs w:val="20"/>
              </w:rPr>
              <w:t xml:space="preserve"> şi fasole verde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Ceapă, fiartă şi nepreparată altfel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2004 90 980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2005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legume preparate sau conservate altfel decît în oţet sau acid acetic, necongelate, altele decît produsele de la poziţia 2006: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2005 10 00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Legume omogenizate: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2005 10 001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alimentaţia copiilor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2005 10 009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Cartofi: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de făină, griş sau fulgi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Tăiaţi în felii subţiri, prăjiţi sau copţi, chiar săraţi sau aromatizaţi, în ambalaje închise ermetic, pentru consumul direct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Mazăre </w:t>
            </w:r>
            <w:r w:rsidRPr="00861C26">
              <w:rPr>
                <w:i/>
                <w:iCs/>
                <w:sz w:val="20"/>
                <w:szCs w:val="20"/>
              </w:rPr>
              <w:t>(Pisum sativum)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Fasole </w:t>
            </w:r>
            <w:r w:rsidRPr="00861C26">
              <w:rPr>
                <w:i/>
                <w:iCs/>
                <w:sz w:val="20"/>
                <w:szCs w:val="20"/>
              </w:rPr>
              <w:t>(Vigna spp., Phaseolus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Fasole boabe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Sparanghel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Măsline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Porumb dulce </w:t>
            </w:r>
            <w:r w:rsidRPr="00861C26">
              <w:rPr>
                <w:i/>
                <w:iCs/>
                <w:sz w:val="20"/>
                <w:szCs w:val="20"/>
              </w:rPr>
              <w:t>(Zea mays var saccharata)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legume şi amestecuri de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Muguri de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Fructe din genul Capsicum, altele decît ardeii graşi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2005 99 300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Anghinare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Amestecuri de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2005 99 600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Varză acră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2005 99 800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2006 00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Legume, fructe, nuci, coji de fructe şi alte părţi de plante, confiate (uscate, glasate sau cristalizate):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2006 00 100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Ghimbir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zahăr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2006 00 310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Cireşe, vişine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2006 00 350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2006 00 380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2006 00 910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2006 00 990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2007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Dulceţuri, jeleuri, marmelade, paste şi piureuri de fructe sau de nuci, obţinute prin fierbere, cu sau fără adaos de zahăr sau de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omogenizate: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zahăr de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2007 10 101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alimentaţia copiilor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2007 10 109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2007 10 911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alimentaţia copiilor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2007 10 919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2007 10 991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alimentaţia copiilor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2007 10 999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zahăr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zahăr de peste 13% din greutate, dar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zahăr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Piure şi pastă de prune, în ambalaje directe, cu un conţinut net de peste 100 kg şi care sunt destinate prelucrării industriale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Piure şi pastă de castane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cireşe, de vişine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căpşuni, de fragi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zmeură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zahăr de peste 13% din greutate, dar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2007 99 970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2008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Fructe, nuci şi alte părţi comestibile de plante, altfel preparate sau conservate, cu sau fără adaos de zahăr sau de alţi îndulcitori sau de alcool,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Fructe cu coajă, arahide şi alte seminţe, chiar amestecate între 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Arahide: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Unt de arahide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Altele, în ambalaje directe cu un conţinut net: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2008 11 960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Prăjite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2008 11 980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Fructe tropicale cu coajă; amestecuri care conţin minimum 50% din greutate fructe tropicale cu coajă şi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2008 19 130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Migdale şi fistic, prăjite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Fructe tropicale cu coajă; amestecuri care conţin minimum 50% din greutate fructe tropicale cu coajă şi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Fructe cu coajă, prăjite: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Migdale şi fistic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2008 19 990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Ananas: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17%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19%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17%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19%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adaos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zahăr de peste 9%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Segmente de grepfrut şi pomelo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Mandarine, inclusiv tangerine şi satsuma; clementine, wilkings şi alţi hibrizi similari de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Segmente de grepfrut şi pomelo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Mandarine, inclusiv tangerine şi satsuma; clementine, wilkings şi alţi hibrizi similari de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adaos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adaos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Caise: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Fără adaos de zahăr, în ambalaje directe, cu un conţinut net 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Minimum 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2008 50 980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Cireşe şi vişine: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zahăr de peste 9%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2008 60 110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2008 60 190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2008 60 310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2008 60 390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2008 60 500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2008 60 600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Fără adaos de zahăr, în ambalaje directe, cu un conţinut net 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2008 60 700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Minimum 4,5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2008 60 900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4,5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Piersici, inclusiv nectarine: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un conţinut de zahăr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Fără adaos de zahăr, în ambalaje directe, cu un conţinut net 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Minimum 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2008 70 980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Căpşuni şi fragi: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zahăr de peste 9%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2008 80 110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2008 80 190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2008 80 310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2008 80 390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2008 80 500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2008 80 700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adaos de zahăr,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2008 80 900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adaos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Altele, inclusiv amestecurile, cu excepţia celor de la subpoziţia 2008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Miez (inimă) de palmier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Merişor (</w:t>
            </w:r>
            <w:r w:rsidRPr="00861C26">
              <w:rPr>
                <w:i/>
                <w:iCs/>
                <w:sz w:val="20"/>
                <w:szCs w:val="20"/>
              </w:rPr>
              <w:t>Vaccinium macrocarpon</w:t>
            </w:r>
            <w:r w:rsidRPr="00861C26">
              <w:rPr>
                <w:sz w:val="20"/>
                <w:szCs w:val="20"/>
              </w:rPr>
              <w:t xml:space="preserve">, </w:t>
            </w:r>
            <w:r w:rsidRPr="00861C26">
              <w:rPr>
                <w:i/>
                <w:iCs/>
                <w:sz w:val="20"/>
                <w:szCs w:val="20"/>
              </w:rPr>
              <w:t>Vaccinium oxycoccos</w:t>
            </w:r>
            <w:r w:rsidRPr="00861C26">
              <w:rPr>
                <w:sz w:val="20"/>
                <w:szCs w:val="20"/>
              </w:rPr>
              <w:t xml:space="preserve">, </w:t>
            </w:r>
            <w:r w:rsidRPr="00861C26">
              <w:rPr>
                <w:i/>
                <w:iCs/>
                <w:sz w:val="20"/>
                <w:szCs w:val="20"/>
              </w:rPr>
              <w:t>Vaccinium vitis-idaea</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9%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2008 93 190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2008 93 210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2008 93 290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adaos de zahăr,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2008 93 930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adaos de zahăr,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Fără adaos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zahăr de peste 9%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2008 97 140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2008 97 320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2008 97 340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2008 97 360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adaos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Amestecuri în care nici unul din fructele componente nu reprezintă o cantitate mai mare de 50% din greutatea totală a fructelor prezente: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2008 97 720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2008 97 740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2008 97 760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2008 97 780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Fără adaos de zahăr, în ambalaje directe, cu un conţinut net 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Minimum 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Minimum 4,5 kg dar sub 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4,5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fructe tropicale (inclusiv amestecuri care conţin minimum 50% din greutate fructe tropicale şi fructe tropicale cu coajă)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2008 97 980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Ghimbir: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Struguri: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zahăr de peste 13%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zahăr de peste 9%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2008 99 240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2008 99 280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2008 99 340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titru alcoolic masic existent de maximum 11,85% mas: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2008 99 360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2008 99 370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adaos de zahăr, în ambalaje directe cu un conţinut net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Ghimbir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Struguri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Prune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2008 99 480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adaos de zahăr,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Ghimbir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2008 99 630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2008 99 670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Fără adaos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Prune în ambalaje directe cu un conţinut net 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2008 99 720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Minimum 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2008 99 780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Sub 5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Porumb, altul decît porumbul dulce (Zea mays var saccharata)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Ignami, batate şi părţi similare comestibile de plante, cu un conţinut de amidon sau de feculă egal sau mai mare de 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2008 99 990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2009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Sucuri de fructe (inclusiv mustul de struguri) şi sucuri de legume, nefermentate, fără adaos de alcool, cu sau fără adaos de zahăr sau de alţi îndulcitori: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Suc de portocale: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Congelat: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valoare Brix de maximum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maximum 30 €/100 kg greutate netă şi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Necongelate, cu o valoare Brix de maximum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20, dar maxim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maximum 30 €/100 kg greutate netă şi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2009 19 980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Suc de grepfrut (inclusiv pomelo):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valoare Brix de maximum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2009 29 110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2009 29 190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20, dar maxim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2009 29 910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maximum 30 €/100 kg greutate netă şi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2009 29 990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Suc de orice alt singur fruct de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valoare Brix de maximum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valoare de peste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lămîie: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2009 31 510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2009 31 590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alte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20, dar maxim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peste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lămîie: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alte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2009 39 990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Suc de ananas: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valoare Brix de maximum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2009 41 920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20, dar maxim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peste 30 €/100 kg greutate netă,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zahăr adăugat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2009 49 990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Suc de 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Suc de struguri (inclusiv must de struguri):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valoare Brix de maximum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valoare de peste 18 €/100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de maximum 18 €/100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22 €/100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30 dar de maximum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peste 18 €/100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Concentrate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18 €/100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2009 69 710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Concentrate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2009 69 790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Suc de mere: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valoare Brix de maximum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2009 71 200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2009 71 990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2009 79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2009 79 110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22 €/100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2009 79 190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20 dar maxim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2009 79 300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peste 18 €/100 kg greutate netă,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2009 79 910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2009 79 980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Suc de orice alt fruct sau legumă: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Suc de merişor (</w:t>
            </w:r>
            <w:r w:rsidRPr="00861C26">
              <w:rPr>
                <w:i/>
                <w:iCs/>
                <w:sz w:val="20"/>
                <w:szCs w:val="20"/>
              </w:rPr>
              <w:t>Vaccinium macrocarpon</w:t>
            </w:r>
            <w:r w:rsidRPr="00861C26">
              <w:rPr>
                <w:sz w:val="20"/>
                <w:szCs w:val="20"/>
              </w:rPr>
              <w:t xml:space="preserve">, </w:t>
            </w:r>
            <w:r w:rsidRPr="00861C26">
              <w:rPr>
                <w:i/>
                <w:iCs/>
                <w:sz w:val="20"/>
                <w:szCs w:val="20"/>
              </w:rPr>
              <w:t>Vaccinium oxycoccos</w:t>
            </w:r>
            <w:r w:rsidRPr="00861C26">
              <w:rPr>
                <w:sz w:val="20"/>
                <w:szCs w:val="20"/>
              </w:rPr>
              <w:t xml:space="preserve">, </w:t>
            </w:r>
            <w:r w:rsidRPr="00861C26">
              <w:rPr>
                <w:i/>
                <w:iCs/>
                <w:sz w:val="20"/>
                <w:szCs w:val="20"/>
              </w:rPr>
              <w:t>Vaccinium vitis-idaea</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valoare Brix de maximum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2009 81 310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peste 30 €/100 kg greutate netă,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2009 81 510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2009 81 590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zahăr adăugat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2009 81 950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xml:space="preserve">– – – – – – Suc de fructe din specia </w:t>
            </w:r>
            <w:r w:rsidRPr="00861C26">
              <w:rPr>
                <w:i/>
                <w:iCs/>
                <w:sz w:val="20"/>
                <w:szCs w:val="20"/>
                <w:lang w:val="pt-BR"/>
              </w:rPr>
              <w:t>Vaccinium macrocarpon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Suc de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o valoare de maximum 22 €/100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2009 89 340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Suc din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2009 89 360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Suc din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valoare Brix de maximum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Suc de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o valoare de peste 18 €/100 kg greutate netă,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2009 89 630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o valoare de peste 30 €/100 kg greutate netă,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Suc de cireşe sau de vişine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2009 89 730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Suc din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Suc din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2009 89 860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2009 89 880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Suc din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 Suc de cireşe sau de vişine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Suc din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2009 89 990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Amestecuri de sucuri: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valoare Brix de peste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Amestecuri de suc de mere şi de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22 €/100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valoare Brix de maximum 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Amestecuri de suc de mere şi de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o valoare de maximum 18 €/100 kg greutate netă şi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peste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Amestecuri de suc de citrice şi suc de ananas: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Care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valoare de maximum 30 €/100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Amestecuri de suc de citrice şi suc de ananas: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2009 90 730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peste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 Amestecuri de sucuri de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zahăr adăugat de maximum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 Amestecuri de sucuri de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Care nu conţin zahăr adăugat: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 Amestecuri de sucuri de fructe tropicale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2009 90 980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21</w:t>
      </w:r>
    </w:p>
    <w:p w:rsidR="00252AEB" w:rsidRPr="00861C26" w:rsidRDefault="00252AEB" w:rsidP="00872AFE">
      <w:pPr>
        <w:pStyle w:val="cb"/>
      </w:pPr>
      <w:r w:rsidRPr="00861C26">
        <w:t>PREPARATE ALIMENTARE DIVERSE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Capitolul nu cuprinde:</w:t>
      </w:r>
    </w:p>
    <w:p w:rsidR="00252AEB" w:rsidRPr="00861C26" w:rsidRDefault="00252AEB" w:rsidP="00872AFE">
      <w:pPr>
        <w:pStyle w:val="NormalWeb"/>
        <w:ind w:firstLine="0"/>
      </w:pPr>
      <w:r w:rsidRPr="00861C26">
        <w:t>(a) amestecurile de legume, de la poziţia 0712;</w:t>
      </w:r>
    </w:p>
    <w:p w:rsidR="00252AEB" w:rsidRPr="00861C26" w:rsidRDefault="00252AEB" w:rsidP="00872AFE">
      <w:pPr>
        <w:pStyle w:val="NormalWeb"/>
        <w:ind w:firstLine="0"/>
      </w:pPr>
      <w:r w:rsidRPr="00861C26">
        <w:t>(b) înlocuitorii prăjiţi de cafea, care conţin cafea în orice proporţie (poziţia 0901);</w:t>
      </w:r>
    </w:p>
    <w:p w:rsidR="00252AEB" w:rsidRPr="00861C26" w:rsidRDefault="00252AEB" w:rsidP="00872AFE">
      <w:pPr>
        <w:pStyle w:val="NormalWeb"/>
        <w:ind w:firstLine="0"/>
      </w:pPr>
      <w:r w:rsidRPr="00861C26">
        <w:t>(c) ceaiul aromatizat (poziţia 0902);</w:t>
      </w:r>
    </w:p>
    <w:p w:rsidR="00252AEB" w:rsidRPr="00861C26" w:rsidRDefault="00252AEB" w:rsidP="00872AFE">
      <w:pPr>
        <w:pStyle w:val="NormalWeb"/>
        <w:ind w:firstLine="0"/>
      </w:pPr>
      <w:r w:rsidRPr="00861C26">
        <w:t>(d) mirodeniile şi alte produse de la poziţiile 0904–0910;</w:t>
      </w:r>
    </w:p>
    <w:p w:rsidR="00252AEB" w:rsidRPr="00861C26" w:rsidRDefault="00252AEB" w:rsidP="00872AFE">
      <w:pPr>
        <w:pStyle w:val="NormalWeb"/>
        <w:ind w:firstLine="0"/>
      </w:pPr>
      <w:r w:rsidRPr="00861C26">
        <w:t>(e) preparatele alimentare, altele decît produsele descrise la poziţia 2103 sau 2104, care conţin peste 20% din greutate cîrnaţi, cîrnăciori, salamuri, carne, organe comestibile, sînge, peşte, crustacee, moluşte, alte nevertebrate acvatice sau o combinaţie din aceste produse (capitolul 16);</w:t>
      </w:r>
    </w:p>
    <w:p w:rsidR="00252AEB" w:rsidRPr="00861C26" w:rsidRDefault="00252AEB" w:rsidP="00872AFE">
      <w:pPr>
        <w:pStyle w:val="NormalWeb"/>
        <w:ind w:firstLine="0"/>
        <w:rPr>
          <w:lang w:val="it-IT"/>
        </w:rPr>
      </w:pPr>
      <w:r w:rsidRPr="00861C26">
        <w:rPr>
          <w:lang w:val="it-IT"/>
        </w:rPr>
        <w:t>(f) drojdiile condiţionate ca medicamente şi celelalte produse de la poziţiile 3003 sau 3004;</w:t>
      </w:r>
    </w:p>
    <w:p w:rsidR="00252AEB" w:rsidRPr="00861C26" w:rsidRDefault="00252AEB" w:rsidP="00872AFE">
      <w:pPr>
        <w:pStyle w:val="NormalWeb"/>
        <w:ind w:firstLine="0"/>
        <w:rPr>
          <w:lang w:val="it-IT"/>
        </w:rPr>
      </w:pPr>
      <w:r w:rsidRPr="00861C26">
        <w:rPr>
          <w:lang w:val="it-IT"/>
        </w:rPr>
        <w:t>(g) enzimele preparate de la poziţia 3507.</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Extractele de înlocuitori menţionaţi la nota 1 litera (b) de mai sus, se încadrează la poziţia 2101.</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poziţiei 2104, expresia “preparate alimentare compuse omogenizate” înseamnă preparatele constituite dintr-un amestec fin omogenizat, din mai multe substanţe de bază, cum sunt: carne, peşte, legume, fructe, nuci, condiţionate pentru vînzarea cu amănuntul, ca produse alimentare pentru copii sau în scopuri dietetice, în recipiente cu un conţinut de maximum 250 g.neto. Pentru aplicarea acestei definiţii, se face abstracţie de diversele ingrediente adăugate, după caz, amestecului, în cantităţi reduse pentru condimentare, conservare sau alte scopuri. Aceste preparate pot conţine o cantitate redusă de fragmente vizibile.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În sensul subpoziţiilor 2106 10 200 şi 2106 90 920, expresia “amidon sau fecule” cuprinde, de asemenea, produsele de degradare a amidonului sau a feculelor.</w:t>
      </w:r>
    </w:p>
    <w:p w:rsidR="00252AEB" w:rsidRPr="00861C26" w:rsidRDefault="00252AEB" w:rsidP="00872AFE">
      <w:pPr>
        <w:pStyle w:val="NormalWeb"/>
        <w:ind w:firstLine="0"/>
        <w:rPr>
          <w:lang w:val="it-IT"/>
        </w:rPr>
      </w:pPr>
      <w:r w:rsidRPr="00861C26">
        <w:rPr>
          <w:i/>
          <w:iCs/>
          <w:lang w:val="it-IT"/>
        </w:rPr>
        <w:t>2. În sensul subpoziţiei 2106 90 200, expresia “preparate alcoolice compuse, altele decît cele pe bază de substanţe odoriferante, de tipul celor utilizate pentru fabricarea băuturilor” cuprinde preparatele care au un titru alcoolic mai mare de 0,5% vol.</w:t>
      </w:r>
    </w:p>
    <w:p w:rsidR="00252AEB" w:rsidRPr="00861C26" w:rsidRDefault="00252AEB" w:rsidP="00872AFE">
      <w:pPr>
        <w:pStyle w:val="NormalWeb"/>
        <w:ind w:firstLine="0"/>
        <w:rPr>
          <w:lang w:val="it-IT"/>
        </w:rPr>
      </w:pPr>
      <w:r w:rsidRPr="00861C26">
        <w:rPr>
          <w:i/>
          <w:iCs/>
          <w:lang w:val="it-IT"/>
        </w:rPr>
        <w:t>3. În sensul subpoziţiei 2106 90 300, prin termenul “izoglucoză” se înţelege produsul obţinut pornind de la glucoză sau de la polimerii acesteia, cu un conţinut, în greutate, în stare uscată, de minimum 10% fructoză.</w:t>
      </w:r>
    </w:p>
    <w:p w:rsidR="00252AEB" w:rsidRPr="00861C26" w:rsidRDefault="00252AEB" w:rsidP="00872AFE">
      <w:pPr>
        <w:pStyle w:val="NormalWeb"/>
        <w:ind w:firstLine="0"/>
        <w:rPr>
          <w:lang w:val="it-IT"/>
        </w:rPr>
      </w:pPr>
      <w:r w:rsidRPr="00861C26">
        <w:rPr>
          <w:i/>
          <w:iCs/>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Extracte, esenţe şi concentrate de cafea, de ceai sau de mate şi preparate pe bază de aceste produse sau pe bază de cafea, de ceai sau de maté; cicoare prăjită şi alţi înlocuitori prăjiţi de cafea şi extractele, esenţele şi concentratele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Extracte, esenţe şi concentrate de cafea şi preparate pe baza acestor extracte, esenţe sau concentrate sau pe bază de cafea: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Extracte, esenţe şi concentrate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pe bază de extracte, esenţe sau de concentrate sau pe bază de cafea: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2101 12 920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Preparate pe bază de extracte, esenţe sau concentrate de cafea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2101 12 980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Extracte, esenţe şi concentrate de ceai sau de mate şi preparate pe baza acestor extracte, esenţe sau concentrate sau pe bază de ceai sau de maté:</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Extracte, esenţe şi concentrate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2101 20 920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 bază de extracte, esenţe sau concentrate de ceai sau de maté</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2101 20 980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Cicoare prăjită şi alţi înlocuitori prăjiţi de cafea şi extractele, esenţele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Cicoare prăjită şi alţi înlocuitori prăjiţi de cafea: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2101 30 110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Cicoare prăjită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2101 30 190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Extracte, esenţe şi concentrate de cicoare prăjită şi de alţi înlocuitori prăjiţi de cafea: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2101 30 910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cicoare prăjită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2101 30 990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Drojdii (active sau inactive); alte microorganisme monocelulare moarte (cu excepţia vaccinurilor de la poziţia 3002); praf de copt preparat: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Drojdii 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Drojdii de cultură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Drojdii pentru panificaţie: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2102 10 310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2102 10 390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Drojdii inactive; alte microorganisme monocelulare moarte: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Drojdii inactive: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tablete, cuburi sau în alte forme similare, sau în ambalaje directe cu un conţinut net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Praf de copt preparat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pentru sosuri şi sosuri preparate; condimente şi produse de asezonare, amestecate; făină şi pudră de muştar şi muştar preparat: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Sos de soia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Ketchup şi alte sosuri, de 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2103 30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Făină şi pudră de muştar şi muştar preparat: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2103 30 100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Făină şi pudră de muştar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2103 30 900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Muştar preparat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Chutney (condimente) de mango, lichide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2103 90 300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Biter aromat, cu un titru alcoolic de minimum 44,2% vol şi de maximum 49,2% vol, cu un conţinut de genţiană, mirodenii şi ingrediente diverse de la 1,5% pînă la 6% din greutate, cu un conţinut de zahăr de la 4% pînă la 10% şi prezentat în recipiente cu un conţinut de maximum 0,50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2104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Preparate pentru supe, ciorbe sau supe cremă; supe, ciorbe sau supe cremă preparate; preparate alimentare compuse omogenizate: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pentru supe, ciorbe sau supe cremă; supe, ciorbe sau supe cremă preparate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2104 20 00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alimentare compuse omogenizate: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2104 20 001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alimentaţia copiilor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2104 20 009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2105 00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Îngheţate şi alte produse similare sub formă de îngheţată, comestibile, cu sau fără cacao: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2105 00 100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nu conţin grăsimi din lapte sau conţin sub 3% din greutate grăsimi din lapte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Cu un conţinut de grăsimi din lapte: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2105 00 910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minimum 3%, dar sub 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2105 00 990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minimum 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2106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Preparate alimentare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Concentrate de proteine şi substanţe proteice texturate: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nu conţin grăsimi din lapte, zaharoză, izoglucoză, glucoză, amidon sau fecule sau conţin sub 1,5% grăsimi din lapte, sub 5% zaharoză sau izoglucoză, sub 5% glucoză, amidon sau fecule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alcoolice compuse, altele decît cele pe bază de substanţe odorifiante, de tipul celor utilizate pentru fabricarea băuturilor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Siropuri de zahăr, aromatizate sau cu adaos de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izoglucoză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lactoză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2106 90 550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glucoză sau de maltodextrine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2106 90 590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2106 90 920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nu conţin grăsimi din lapte, zaharoză, izoglucoză, glucoză, amidon, sau fecule sau conţin sub 1,5% grăsimi din lapte, sub 5% zaharoză sau izoglucoză, sub 5% glucoză, amidon sau fecule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2106 90 980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22</w:t>
      </w:r>
    </w:p>
    <w:p w:rsidR="00252AEB" w:rsidRPr="00861C26" w:rsidRDefault="00252AEB" w:rsidP="00872AFE">
      <w:pPr>
        <w:pStyle w:val="cb"/>
      </w:pPr>
      <w:r w:rsidRPr="00861C26">
        <w:t>BĂUTURI, LICHIDE ALCOOLICE ŞI OŢET</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Capitolul nu cuprinde:</w:t>
      </w:r>
    </w:p>
    <w:p w:rsidR="00252AEB" w:rsidRPr="00861C26" w:rsidRDefault="00252AEB" w:rsidP="00872AFE">
      <w:pPr>
        <w:pStyle w:val="NormalWeb"/>
        <w:ind w:firstLine="0"/>
        <w:rPr>
          <w:lang w:val="it-IT"/>
        </w:rPr>
      </w:pPr>
      <w:r w:rsidRPr="00861C26">
        <w:rPr>
          <w:lang w:val="it-IT"/>
        </w:rPr>
        <w:t>(a) produsele de la acest capitol (altele decît cele de la poziţia 2209) preparate în scopuri culinare, care nu pot fi consumate ca băuturi (poziţia 2103 în general)</w:t>
      </w:r>
    </w:p>
    <w:p w:rsidR="00252AEB" w:rsidRPr="00861C26" w:rsidRDefault="00252AEB" w:rsidP="00872AFE">
      <w:pPr>
        <w:pStyle w:val="NormalWeb"/>
        <w:ind w:firstLine="0"/>
        <w:rPr>
          <w:lang w:val="pt-BR"/>
        </w:rPr>
      </w:pPr>
      <w:r w:rsidRPr="00861C26">
        <w:rPr>
          <w:lang w:val="pt-BR"/>
        </w:rPr>
        <w:t>(b) apa de mare (poziţia 2501);</w:t>
      </w:r>
    </w:p>
    <w:p w:rsidR="00252AEB" w:rsidRPr="00861C26" w:rsidRDefault="00252AEB" w:rsidP="00872AFE">
      <w:pPr>
        <w:pStyle w:val="NormalWeb"/>
        <w:ind w:firstLine="0"/>
        <w:rPr>
          <w:lang w:val="pt-BR"/>
        </w:rPr>
      </w:pPr>
      <w:r w:rsidRPr="00861C26">
        <w:rPr>
          <w:lang w:val="pt-BR"/>
        </w:rPr>
        <w:t>(c) apele distilate, de conductibilitate sau cu acelaşi grad de puritate (poziţia 2853);</w:t>
      </w:r>
    </w:p>
    <w:p w:rsidR="00252AEB" w:rsidRPr="00861C26" w:rsidRDefault="00252AEB" w:rsidP="00872AFE">
      <w:pPr>
        <w:pStyle w:val="NormalWeb"/>
        <w:ind w:firstLine="0"/>
        <w:rPr>
          <w:lang w:val="pt-BR"/>
        </w:rPr>
      </w:pPr>
      <w:r w:rsidRPr="00861C26">
        <w:rPr>
          <w:lang w:val="pt-BR"/>
        </w:rPr>
        <w:t>(d) soluţiile apoase (acid acetic) care conţin peste 10% din greutate acid acetic (poziţia 2915);</w:t>
      </w:r>
    </w:p>
    <w:p w:rsidR="00252AEB" w:rsidRPr="00861C26" w:rsidRDefault="00252AEB" w:rsidP="00872AFE">
      <w:pPr>
        <w:pStyle w:val="NormalWeb"/>
        <w:ind w:firstLine="0"/>
        <w:rPr>
          <w:lang w:val="it-IT"/>
        </w:rPr>
      </w:pPr>
      <w:r w:rsidRPr="00861C26">
        <w:rPr>
          <w:lang w:val="it-IT"/>
        </w:rPr>
        <w:t>(e) medicamentele de la poziţiile 3003 sau 3004;</w:t>
      </w:r>
    </w:p>
    <w:p w:rsidR="00252AEB" w:rsidRPr="00861C26" w:rsidRDefault="00252AEB" w:rsidP="00872AFE">
      <w:pPr>
        <w:pStyle w:val="NormalWeb"/>
        <w:ind w:firstLine="0"/>
        <w:rPr>
          <w:lang w:val="fr-FR"/>
        </w:rPr>
      </w:pPr>
      <w:r w:rsidRPr="00861C26">
        <w:rPr>
          <w:lang w:val="fr-FR"/>
        </w:rPr>
        <w:t>(f) produsele de parfumerie sau de toaletă (capitolul 33).</w:t>
      </w:r>
    </w:p>
    <w:p w:rsidR="00252AEB" w:rsidRPr="00861C26" w:rsidRDefault="00252AEB" w:rsidP="00872AFE">
      <w:pPr>
        <w:pStyle w:val="NormalWeb"/>
        <w:ind w:firstLine="0"/>
        <w:rPr>
          <w:lang w:val="fr-FR"/>
        </w:rPr>
      </w:pPr>
      <w:r w:rsidRPr="00861C26">
        <w:rPr>
          <w:b/>
          <w:bCs/>
          <w:lang w:val="fr-FR"/>
        </w:rPr>
        <w:t>2.</w:t>
      </w:r>
      <w:r w:rsidRPr="00861C26">
        <w:rPr>
          <w:lang w:val="fr-FR"/>
        </w:rPr>
        <w:t xml:space="preserve"> În sensul prezentului capitol şi ale capitolelor 20 şi 21, “tăria alcoolică” se determină la o temperatură de 20°C.</w:t>
      </w:r>
    </w:p>
    <w:p w:rsidR="00252AEB" w:rsidRPr="00861C26" w:rsidRDefault="00252AEB" w:rsidP="00872AFE">
      <w:pPr>
        <w:pStyle w:val="NormalWeb"/>
        <w:ind w:firstLine="0"/>
        <w:rPr>
          <w:lang w:val="it-IT"/>
        </w:rPr>
      </w:pPr>
      <w:r w:rsidRPr="00861C26">
        <w:rPr>
          <w:b/>
          <w:bCs/>
          <w:lang w:val="fr-FR"/>
        </w:rPr>
        <w:t>3.</w:t>
      </w:r>
      <w:r w:rsidRPr="00861C26">
        <w:rPr>
          <w:lang w:val="fr-FR"/>
        </w:rPr>
        <w:t xml:space="preserve"> În sensul poziţiei 2202, expresia “băuturi nealcoolice” înseamnă băuturile cu tărie alcoolică de maximum 0,5% vol. </w:t>
      </w:r>
      <w:r w:rsidRPr="00861C26">
        <w:rPr>
          <w:lang w:val="it-IT"/>
        </w:rPr>
        <w:t>Băuturile alcoolice se clasifică, după caz, la poziţiile 2203–2206 sau la poziţia 2208.</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Notă de subpoziţie</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subpoziţiei 2204 10, se înţelege prin “vinuri spumante” vinurile care, păstrate la o temperatură de 20°C în recipiente închise, au o suprapresiune de minimum 3 bari.</w:t>
      </w:r>
    </w:p>
    <w:p w:rsidR="00252AEB" w:rsidRPr="00861C26" w:rsidRDefault="00252AEB" w:rsidP="00872AFE">
      <w:pPr>
        <w:pStyle w:val="NormalWeb"/>
        <w:ind w:firstLine="0"/>
        <w:rPr>
          <w:lang w:val="it-IT"/>
        </w:rPr>
      </w:pPr>
      <w:r w:rsidRPr="00861C26">
        <w:rPr>
          <w:lang w:val="it-IT"/>
        </w:rPr>
        <w:t> </w:t>
      </w:r>
    </w:p>
    <w:p w:rsidR="009A3E4B" w:rsidRPr="00861C26" w:rsidRDefault="009A3E4B" w:rsidP="00872AFE">
      <w:pPr>
        <w:pStyle w:val="NormalWeb"/>
        <w:ind w:firstLine="0"/>
        <w:rPr>
          <w:lang w:val="it-IT"/>
        </w:rPr>
      </w:pPr>
    </w:p>
    <w:p w:rsidR="009A3E4B" w:rsidRPr="00861C26" w:rsidRDefault="009A3E4B" w:rsidP="00872AFE">
      <w:pPr>
        <w:pStyle w:val="NormalWeb"/>
        <w:ind w:firstLine="0"/>
        <w:rPr>
          <w:lang w:val="it-IT"/>
        </w:rPr>
      </w:pPr>
    </w:p>
    <w:p w:rsidR="009A3E4B" w:rsidRPr="00861C26" w:rsidRDefault="009A3E4B" w:rsidP="00872AFE">
      <w:pPr>
        <w:pStyle w:val="NormalWeb"/>
        <w:ind w:firstLine="0"/>
        <w:rPr>
          <w:lang w:val="it-IT"/>
        </w:rPr>
      </w:pP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Subpoziţia 2202 10 000 cuprinde apele, inclusiv apele minerale şi apele gazificate, cu adaos de zahăr sau de alţi îndulcitori ori aromatizate, cu condiţia să fie direct consumabile ca băuturi, în starea în care se află.</w:t>
      </w:r>
    </w:p>
    <w:p w:rsidR="00252AEB" w:rsidRPr="00861C26" w:rsidRDefault="00252AEB" w:rsidP="00872AFE">
      <w:pPr>
        <w:pStyle w:val="NormalWeb"/>
        <w:ind w:firstLine="0"/>
        <w:rPr>
          <w:lang w:val="it-IT"/>
        </w:rPr>
      </w:pPr>
      <w:r w:rsidRPr="00861C26">
        <w:rPr>
          <w:i/>
          <w:iCs/>
          <w:lang w:val="it-IT"/>
        </w:rPr>
        <w:t>2. În sensul poziţiilor 2204 şi 2205 şi al subpoziţiei 2206 00 100, după caz, se înţelege prin:</w:t>
      </w:r>
    </w:p>
    <w:p w:rsidR="00252AEB" w:rsidRPr="00861C26" w:rsidRDefault="00252AEB" w:rsidP="00872AFE">
      <w:pPr>
        <w:pStyle w:val="NormalWeb"/>
        <w:ind w:firstLine="0"/>
        <w:rPr>
          <w:lang w:val="it-IT"/>
        </w:rPr>
      </w:pPr>
      <w:r w:rsidRPr="00861C26">
        <w:rPr>
          <w:i/>
          <w:iCs/>
          <w:lang w:val="it-IT"/>
        </w:rPr>
        <w:t>(a) “tărie alcoolică dobîndită”, numărul volumelor de alcool pur, la o temperatură de 20°C, conţinut în 100 volume de produs la acea temperatură;</w:t>
      </w:r>
    </w:p>
    <w:p w:rsidR="00252AEB" w:rsidRPr="00861C26" w:rsidRDefault="00252AEB" w:rsidP="00872AFE">
      <w:pPr>
        <w:pStyle w:val="NormalWeb"/>
        <w:ind w:firstLine="0"/>
        <w:rPr>
          <w:lang w:val="it-IT"/>
        </w:rPr>
      </w:pPr>
      <w:r w:rsidRPr="00861C26">
        <w:rPr>
          <w:i/>
          <w:iCs/>
          <w:lang w:val="it-IT"/>
        </w:rPr>
        <w:t>(b) “tărie alcoolică în potenţial”, numărul volumelor de alcool pur, la o temperatură de 20°C, care poate fi obţinut prin fermentarea totală a zahărului conţinut în 100 volume de produs la acea temperatură;</w:t>
      </w:r>
    </w:p>
    <w:p w:rsidR="00252AEB" w:rsidRPr="00861C26" w:rsidRDefault="00252AEB" w:rsidP="00872AFE">
      <w:pPr>
        <w:pStyle w:val="NormalWeb"/>
        <w:ind w:firstLine="0"/>
        <w:rPr>
          <w:lang w:val="it-IT"/>
        </w:rPr>
      </w:pPr>
      <w:r w:rsidRPr="00861C26">
        <w:rPr>
          <w:i/>
          <w:iCs/>
          <w:lang w:val="it-IT"/>
        </w:rPr>
        <w:t>(c) “tărie alcoolică totală”, suma tăriei alcoolice dobîndite şi în potenţial;</w:t>
      </w:r>
    </w:p>
    <w:p w:rsidR="00252AEB" w:rsidRPr="00861C26" w:rsidRDefault="00252AEB" w:rsidP="00872AFE">
      <w:pPr>
        <w:pStyle w:val="NormalWeb"/>
        <w:ind w:firstLine="0"/>
        <w:rPr>
          <w:lang w:val="it-IT"/>
        </w:rPr>
      </w:pPr>
      <w:r w:rsidRPr="00861C26">
        <w:rPr>
          <w:i/>
          <w:iCs/>
          <w:lang w:val="it-IT"/>
        </w:rPr>
        <w:t>(d) “tărie alcoolică naturală”, tăria alcoolică total al produsului înainte de orice îmbunătăţire;</w:t>
      </w:r>
    </w:p>
    <w:p w:rsidR="00252AEB" w:rsidRPr="00861C26" w:rsidRDefault="00252AEB" w:rsidP="00872AFE">
      <w:pPr>
        <w:pStyle w:val="NormalWeb"/>
        <w:ind w:firstLine="0"/>
        <w:rPr>
          <w:lang w:val="it-IT"/>
        </w:rPr>
      </w:pPr>
      <w:r w:rsidRPr="00861C26">
        <w:rPr>
          <w:i/>
          <w:iCs/>
          <w:lang w:val="it-IT"/>
        </w:rPr>
        <w:t>(e) “% vol”, este simbolul tăriei alcoolice.</w:t>
      </w:r>
    </w:p>
    <w:p w:rsidR="00252AEB" w:rsidRPr="00861C26" w:rsidRDefault="00252AEB" w:rsidP="00872AFE">
      <w:pPr>
        <w:pStyle w:val="NormalWeb"/>
        <w:ind w:firstLine="0"/>
        <w:rPr>
          <w:lang w:val="it-IT"/>
        </w:rPr>
      </w:pPr>
      <w:r w:rsidRPr="00861C26">
        <w:rPr>
          <w:i/>
          <w:iCs/>
          <w:lang w:val="it-IT"/>
        </w:rPr>
        <w:t>3. În sensul subpoziţiei 2204 30 100, se consideră “must de struguri parţial fermentat”, produsul care provine din fermentarea mustului de struguri şi care are tăria alcoolică dobîndită de peste 1% vol şi sub trei cincimi din tăria alcoolică total.</w:t>
      </w:r>
    </w:p>
    <w:p w:rsidR="00252AEB" w:rsidRPr="00861C26" w:rsidRDefault="00252AEB" w:rsidP="00872AFE">
      <w:pPr>
        <w:pStyle w:val="NormalWeb"/>
        <w:ind w:firstLine="0"/>
        <w:rPr>
          <w:lang w:val="it-IT"/>
        </w:rPr>
      </w:pPr>
      <w:r w:rsidRPr="00861C26">
        <w:rPr>
          <w:i/>
          <w:iCs/>
          <w:lang w:val="it-IT"/>
        </w:rPr>
        <w:t>4. În sensul subpoziţiilor 2204 21 şi 2204 29:</w:t>
      </w:r>
    </w:p>
    <w:p w:rsidR="00252AEB" w:rsidRPr="00861C26" w:rsidRDefault="00252AEB" w:rsidP="00872AFE">
      <w:pPr>
        <w:pStyle w:val="NormalWeb"/>
        <w:ind w:firstLine="0"/>
        <w:rPr>
          <w:lang w:val="it-IT"/>
        </w:rPr>
      </w:pPr>
      <w:r w:rsidRPr="00861C26">
        <w:rPr>
          <w:i/>
          <w:iCs/>
          <w:lang w:val="it-IT"/>
        </w:rPr>
        <w:t>A. prin expresia “extract uscat total” se înţelege conţinutul în g/litru al tuturor substanţelor din produs şi care, în condiţii fizice determinate, nu se volatilizează.</w:t>
      </w:r>
    </w:p>
    <w:p w:rsidR="00252AEB" w:rsidRPr="00861C26" w:rsidRDefault="00252AEB" w:rsidP="00872AFE">
      <w:pPr>
        <w:pStyle w:val="NormalWeb"/>
        <w:ind w:firstLine="0"/>
        <w:rPr>
          <w:lang w:val="it-IT"/>
        </w:rPr>
      </w:pPr>
      <w:r w:rsidRPr="00861C26">
        <w:rPr>
          <w:i/>
          <w:iCs/>
          <w:lang w:val="it-IT"/>
        </w:rPr>
        <w:t>Extractul uscat total se determină la 20°C, prin metoda densimetrică;</w:t>
      </w:r>
    </w:p>
    <w:p w:rsidR="00252AEB" w:rsidRPr="00861C26" w:rsidRDefault="00252AEB" w:rsidP="00872AFE">
      <w:pPr>
        <w:pStyle w:val="NormalWeb"/>
        <w:ind w:firstLine="0"/>
        <w:rPr>
          <w:lang w:val="it-IT"/>
        </w:rPr>
      </w:pPr>
      <w:r w:rsidRPr="00861C26">
        <w:rPr>
          <w:i/>
          <w:iCs/>
          <w:lang w:val="it-IT"/>
        </w:rPr>
        <w:t>B. (a) prezenţa în produsele clasificate la subpoziţiile 2204 21 110–2204 21 98 şi 2204 29 110–2204 29 98 a cantităţilor de extract uscat total per litru, indicate de categoriile tarifare 1, 2, 3 şi 4 de mai jos nu influenţează clasificarea acestora:</w:t>
      </w:r>
    </w:p>
    <w:p w:rsidR="00252AEB" w:rsidRPr="00861C26" w:rsidRDefault="00252AEB" w:rsidP="00872AFE">
      <w:pPr>
        <w:pStyle w:val="NormalWeb"/>
        <w:ind w:firstLine="0"/>
        <w:rPr>
          <w:lang w:val="it-IT"/>
        </w:rPr>
      </w:pPr>
      <w:r w:rsidRPr="00861C26">
        <w:rPr>
          <w:i/>
          <w:iCs/>
          <w:lang w:val="it-IT"/>
        </w:rPr>
        <w:t>1. produse cu tărie alcoolică dobîndită de maximum 13% vol: maximum 90 grame extract uscat total per litru;</w:t>
      </w:r>
    </w:p>
    <w:p w:rsidR="00252AEB" w:rsidRPr="00861C26" w:rsidRDefault="00252AEB" w:rsidP="00872AFE">
      <w:pPr>
        <w:pStyle w:val="NormalWeb"/>
        <w:ind w:firstLine="0"/>
        <w:rPr>
          <w:lang w:val="it-IT"/>
        </w:rPr>
      </w:pPr>
      <w:r w:rsidRPr="00861C26">
        <w:rPr>
          <w:i/>
          <w:iCs/>
          <w:lang w:val="it-IT"/>
        </w:rPr>
        <w:t>2. produse cu tărie alcoolică dobîndită de peste 13% vol, dar de maximum 15% vol: maximum 130 grame extract uscat total per litru;</w:t>
      </w:r>
    </w:p>
    <w:p w:rsidR="00252AEB" w:rsidRPr="00861C26" w:rsidRDefault="00252AEB" w:rsidP="00872AFE">
      <w:pPr>
        <w:pStyle w:val="NormalWeb"/>
        <w:ind w:firstLine="0"/>
        <w:rPr>
          <w:lang w:val="it-IT"/>
        </w:rPr>
      </w:pPr>
      <w:r w:rsidRPr="00861C26">
        <w:rPr>
          <w:i/>
          <w:iCs/>
          <w:lang w:val="it-IT"/>
        </w:rPr>
        <w:t>3. produse cu tărie alcoolică dobîndită de peste 15% vol, dar de maximum 18% vol: maximum 130 grame extract uscat total per litru;</w:t>
      </w:r>
    </w:p>
    <w:p w:rsidR="00252AEB" w:rsidRPr="00861C26" w:rsidRDefault="00252AEB" w:rsidP="00872AFE">
      <w:pPr>
        <w:pStyle w:val="NormalWeb"/>
        <w:ind w:firstLine="0"/>
        <w:rPr>
          <w:lang w:val="it-IT"/>
        </w:rPr>
      </w:pPr>
      <w:r w:rsidRPr="00861C26">
        <w:rPr>
          <w:i/>
          <w:iCs/>
          <w:lang w:val="it-IT"/>
        </w:rPr>
        <w:t>4. produse cu tărie alcoolică dobîndită de peste 18% vol, dar de maximum 22% vol: maximum 330 grame extract uscat total per litru.</w:t>
      </w:r>
    </w:p>
    <w:p w:rsidR="00252AEB" w:rsidRPr="00861C26" w:rsidRDefault="00252AEB" w:rsidP="00872AFE">
      <w:pPr>
        <w:pStyle w:val="NormalWeb"/>
        <w:ind w:firstLine="0"/>
        <w:rPr>
          <w:lang w:val="it-IT"/>
        </w:rPr>
      </w:pPr>
      <w:r w:rsidRPr="00861C26">
        <w:rPr>
          <w:i/>
          <w:iCs/>
          <w:lang w:val="it-IT"/>
        </w:rPr>
        <w:t>Produsele cu un extract uscat total care depăşeşte cantitatea maximă prezentată la fiecare categorie de mai sus trebuie să fie clasificate la categoria imediat următoare, cu excepţia cazului în care extractul uscat total depăşeşte 330 g/l, cînd produsele trebuie să fie clasificate la subpoziţiile 2204 21 98 şi 2204 29 98;</w:t>
      </w:r>
    </w:p>
    <w:p w:rsidR="00252AEB" w:rsidRPr="00861C26" w:rsidRDefault="00252AEB" w:rsidP="00872AFE">
      <w:pPr>
        <w:pStyle w:val="NormalWeb"/>
        <w:ind w:firstLine="0"/>
        <w:rPr>
          <w:lang w:val="it-IT"/>
        </w:rPr>
      </w:pPr>
      <w:r w:rsidRPr="00861C26">
        <w:rPr>
          <w:i/>
          <w:iCs/>
          <w:lang w:val="it-IT"/>
        </w:rPr>
        <w:t>(b) regulile menţionate anterior nu se aplică produselor clasificate la subpoziţiile 2204 21 230 şi 2204 29 110.</w:t>
      </w:r>
    </w:p>
    <w:p w:rsidR="00252AEB" w:rsidRPr="00861C26" w:rsidRDefault="00252AEB" w:rsidP="00872AFE">
      <w:pPr>
        <w:pStyle w:val="NormalWeb"/>
        <w:ind w:firstLine="0"/>
        <w:rPr>
          <w:lang w:val="it-IT"/>
        </w:rPr>
      </w:pPr>
      <w:r w:rsidRPr="00861C26">
        <w:rPr>
          <w:i/>
          <w:iCs/>
          <w:lang w:val="it-IT"/>
        </w:rPr>
        <w:t>5. Subpoziţiile 2204 21 110–2204 21 98 şi 2204 29 110–2204 29 98 cuprind, în special:</w:t>
      </w:r>
    </w:p>
    <w:p w:rsidR="00252AEB" w:rsidRPr="00861C26" w:rsidRDefault="00252AEB" w:rsidP="00872AFE">
      <w:pPr>
        <w:pStyle w:val="NormalWeb"/>
        <w:ind w:firstLine="0"/>
        <w:rPr>
          <w:lang w:val="it-IT"/>
        </w:rPr>
      </w:pPr>
      <w:r w:rsidRPr="00861C26">
        <w:rPr>
          <w:i/>
          <w:iCs/>
          <w:lang w:val="it-IT"/>
        </w:rPr>
        <w:t>(a) mustul de struguri proaspeţi a cărui fermentare a fost întreruptă prin adăugare de alcool, adică produsul:</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care are o tărie alcoolică dobîndită egal sau mai mare de 12% vol şi mai mic de 15% vol şi</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obţinut prin adăugarea, la mustul de struguri nefermentat cu o tărie alcoolică naturală de minimum 8,5% vol, a unui produs provenit din distilarea vinului;</w:t>
      </w:r>
    </w:p>
    <w:p w:rsidR="00252AEB" w:rsidRPr="00861C26" w:rsidRDefault="00252AEB" w:rsidP="00872AFE">
      <w:pPr>
        <w:pStyle w:val="NormalWeb"/>
        <w:ind w:firstLine="0"/>
        <w:rPr>
          <w:lang w:val="it-IT"/>
        </w:rPr>
      </w:pPr>
      <w:r w:rsidRPr="00861C26">
        <w:rPr>
          <w:i/>
          <w:iCs/>
          <w:lang w:val="it-IT"/>
        </w:rPr>
        <w:t>(b) vinul îmbogăţit cu alcool prin distilare, adică produsul:</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care are o tărie alcoolică dobîndită de minimum 18% vol şi de maximum 24% vol,</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obţinut, în exclusivitate, prin adăugarea, la un vin care nu conţine zahăr rezidual, a unui produs nerectificat provenind din distilarea vinului şi care are o tărie alcoolică dobîndită de maximum 86% vol şi</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care are o aciditate volatilă maximă de 1,5 g/l, exprimată ca acid acetic;</w:t>
      </w:r>
    </w:p>
    <w:p w:rsidR="00252AEB" w:rsidRPr="00861C26" w:rsidRDefault="00252AEB" w:rsidP="00872AFE">
      <w:pPr>
        <w:pStyle w:val="NormalWeb"/>
        <w:ind w:firstLine="0"/>
        <w:rPr>
          <w:lang w:val="pt-BR"/>
        </w:rPr>
      </w:pPr>
      <w:r w:rsidRPr="00861C26">
        <w:rPr>
          <w:i/>
          <w:iCs/>
          <w:lang w:val="pt-BR"/>
        </w:rPr>
        <w:t>(c) vinul licoros, adică produsul:</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care are o tărie alcoolică totală de minimum 17,5% vol şi o tărie alcoolică dobîndită de minimum 15% vol şi maximum 22% vol şi</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obţinut din must de struguri sau din vin, aceste produse provenind din soiuri de viţă de vie admise în ţări terţe de origine pentru producţia de vin licoros şi cu o tărie alcoolică naturală de minimum 12% vol:</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prin congelare sau</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prin adăugarea, în timpul sau după fermentare:</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fie a unui produs provenit din distilarea vinului,</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fie a unui must de struguri concentrat sau, pentru anumite vinuri licoroase cu denumire de origine protejată sau cu indicaţie geografică protejată, pentru care această practică este tradiţională, a unui must de struguri care a fost concentrat prin încălzire directă şi care, în afară de această operaţiune, corespunde definiţiei mustului de struguri concentrat,</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fie a unui amestec al acestor produse.</w:t>
      </w:r>
    </w:p>
    <w:p w:rsidR="00252AEB" w:rsidRPr="00861C26" w:rsidRDefault="00252AEB" w:rsidP="00872AFE">
      <w:pPr>
        <w:pStyle w:val="NormalWeb"/>
        <w:ind w:firstLine="0"/>
        <w:rPr>
          <w:lang w:val="it-IT"/>
        </w:rPr>
      </w:pPr>
      <w:r w:rsidRPr="00861C26">
        <w:rPr>
          <w:i/>
          <w:iCs/>
          <w:lang w:val="it-IT"/>
        </w:rPr>
        <w:t>Cu toate acestea, anumite vinuri licoroase cu denumire de origine protejată sau cu indicaţie geografică protejată, pot fi obţinute pornind de la mustul de struguri proaspeţi, nefermentat, fără să fie necesar ca acesta să aibă o tărie alcoolică naturală de minimum 12% vol.</w:t>
      </w:r>
    </w:p>
    <w:p w:rsidR="00252AEB" w:rsidRPr="00861C26" w:rsidRDefault="00252AEB" w:rsidP="00872AFE">
      <w:pPr>
        <w:pStyle w:val="NormalWeb"/>
        <w:ind w:firstLine="0"/>
        <w:rPr>
          <w:lang w:val="it-IT"/>
        </w:rPr>
      </w:pPr>
      <w:r w:rsidRPr="00861C26">
        <w:rPr>
          <w:i/>
          <w:iCs/>
          <w:lang w:val="it-IT"/>
        </w:rPr>
        <w:t>6. În sensul subpoziţiilor 2204 10, 2204 21 şi 2204 29:</w:t>
      </w:r>
    </w:p>
    <w:p w:rsidR="00252AEB" w:rsidRPr="00861C26" w:rsidRDefault="00252AEB" w:rsidP="00872AFE">
      <w:pPr>
        <w:pStyle w:val="NormalWeb"/>
        <w:ind w:firstLine="0"/>
        <w:rPr>
          <w:lang w:val="it-IT"/>
        </w:rPr>
      </w:pPr>
      <w:r w:rsidRPr="00861C26">
        <w:rPr>
          <w:i/>
          <w:iCs/>
          <w:lang w:val="it-IT"/>
        </w:rPr>
        <w:t>(a) se consideră “vinuri cu denumire de origine protejată (DOP)” şi “vinuri cu indicaţie geografică protejată (IGP)” vinurile care sunt definite în reglementările tehnice aprobate prin acte normative naţionale;</w:t>
      </w:r>
    </w:p>
    <w:p w:rsidR="00252AEB" w:rsidRPr="00861C26" w:rsidRDefault="00252AEB" w:rsidP="00872AFE">
      <w:pPr>
        <w:pStyle w:val="NormalWeb"/>
        <w:ind w:firstLine="0"/>
        <w:rPr>
          <w:lang w:val="it-IT"/>
        </w:rPr>
      </w:pPr>
      <w:r w:rsidRPr="00861C26">
        <w:rPr>
          <w:i/>
          <w:iCs/>
          <w:lang w:val="it-IT"/>
        </w:rPr>
        <w:t>(b) se consideră “vinuri din soiuri” vinuri definite în reglementările tehnice aprobate prin acte normative naţionale;</w:t>
      </w:r>
    </w:p>
    <w:p w:rsidR="00252AEB" w:rsidRPr="00861C26" w:rsidRDefault="00252AEB" w:rsidP="00872AFE">
      <w:pPr>
        <w:pStyle w:val="NormalWeb"/>
        <w:ind w:firstLine="0"/>
        <w:rPr>
          <w:lang w:val="it-IT"/>
        </w:rPr>
      </w:pPr>
      <w:r w:rsidRPr="00861C26">
        <w:rPr>
          <w:i/>
          <w:iCs/>
          <w:lang w:val="it-IT"/>
        </w:rPr>
        <w:t>(c) se consideră “vinuri produse în Comunitate” vinurile produse în una din ţările Uniunii Europene.</w:t>
      </w:r>
    </w:p>
    <w:p w:rsidR="00252AEB" w:rsidRPr="00861C26" w:rsidRDefault="00252AEB" w:rsidP="00872AFE">
      <w:pPr>
        <w:pStyle w:val="NormalWeb"/>
        <w:ind w:firstLine="0"/>
        <w:rPr>
          <w:lang w:val="it-IT"/>
        </w:rPr>
      </w:pPr>
      <w:r w:rsidRPr="00861C26">
        <w:rPr>
          <w:i/>
          <w:iCs/>
          <w:lang w:val="it-IT"/>
        </w:rPr>
        <w:t>7. În sensul subpoziţiilor 2204 30 920 şi 2204 30 960, se consideră “must de struguri concentrat” mustul de struguri la care valoarea indicată de un refractometru la temperatura de 20°C este egală cu sau mai mare de 50,9%.</w:t>
      </w:r>
    </w:p>
    <w:p w:rsidR="00252AEB" w:rsidRPr="00861C26" w:rsidRDefault="00252AEB" w:rsidP="00872AFE">
      <w:pPr>
        <w:pStyle w:val="NormalWeb"/>
        <w:ind w:firstLine="0"/>
        <w:rPr>
          <w:lang w:val="it-IT"/>
        </w:rPr>
      </w:pPr>
      <w:r w:rsidRPr="00861C26">
        <w:rPr>
          <w:i/>
          <w:iCs/>
          <w:lang w:val="it-IT"/>
        </w:rPr>
        <w:t>8. Se consideră produse clasificate la poziţia 2205 numai vermuturile şi alte vinuri din struguri proaspeţi, aromatizate cu plante sau substanţe aromatice a căror tărie alcoolică dobîndită este egal sau mai mare de 7% vol.</w:t>
      </w:r>
    </w:p>
    <w:p w:rsidR="00252AEB" w:rsidRPr="00861C26" w:rsidRDefault="00252AEB" w:rsidP="00872AFE">
      <w:pPr>
        <w:pStyle w:val="NormalWeb"/>
        <w:ind w:firstLine="0"/>
        <w:rPr>
          <w:lang w:val="it-IT"/>
        </w:rPr>
      </w:pPr>
      <w:r w:rsidRPr="00861C26">
        <w:rPr>
          <w:i/>
          <w:iCs/>
          <w:lang w:val="it-IT"/>
        </w:rPr>
        <w:t>9. În sensul subpoziţiei 2206 00 100, prin termenul “piquette” se înţelege produsul obţinut prin fermentarea marcurilor virgine de struguri, macerate în apă, sau prin extragerea cu apă a marcurilor de struguri fermentate.</w:t>
      </w:r>
    </w:p>
    <w:p w:rsidR="00252AEB" w:rsidRPr="00861C26" w:rsidRDefault="00252AEB" w:rsidP="00872AFE">
      <w:pPr>
        <w:pStyle w:val="NormalWeb"/>
        <w:ind w:firstLine="0"/>
        <w:rPr>
          <w:lang w:val="it-IT"/>
        </w:rPr>
      </w:pPr>
      <w:r w:rsidRPr="00861C26">
        <w:rPr>
          <w:i/>
          <w:iCs/>
          <w:lang w:val="it-IT"/>
        </w:rPr>
        <w:t>10. În sensul subpoziţiilor 2206 00 310 şi 2206 00 390, se consideră “spumoase”:</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băuturile fermentate, prezentate în sticle închise cu dopuri tip “ciupercă” fixate cu ajutorul clemelor sau legăturilor,</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băuturile fermentate, altfel prezentate, care au o suprapresiune de minimum 1,5 bar, măsurată la o temperatură de 20°C.</w:t>
      </w:r>
    </w:p>
    <w:p w:rsidR="00252AEB" w:rsidRPr="00861C26" w:rsidRDefault="00252AEB" w:rsidP="00872AFE">
      <w:pPr>
        <w:pStyle w:val="NormalWeb"/>
        <w:ind w:firstLine="0"/>
        <w:rPr>
          <w:lang w:val="it-IT"/>
        </w:rPr>
      </w:pPr>
      <w:r w:rsidRPr="00861C26">
        <w:rPr>
          <w:i/>
          <w:iCs/>
          <w:lang w:val="it-IT"/>
        </w:rPr>
        <w:t>11. În sensul subpoziţiilor 2209 00 110 şi 2209 00 190, prin expresia “oţet de vin” se înţelege oţetul obţinut, în exclusivitate, prin fermentarea acetică a vinului şi care are o aciditate totală de minimum 60 g/l, exprimată în acid acetic.</w:t>
      </w:r>
    </w:p>
    <w:p w:rsidR="00252AEB" w:rsidRPr="00861C26" w:rsidRDefault="00252AEB" w:rsidP="00872AFE">
      <w:pPr>
        <w:pStyle w:val="NormalWeb"/>
        <w:ind w:firstLine="0"/>
        <w:rPr>
          <w:lang w:val="it-IT"/>
        </w:rPr>
      </w:pPr>
      <w:r w:rsidRPr="00861C26">
        <w:rPr>
          <w:i/>
          <w:iCs/>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3579"/>
        <w:gridCol w:w="1087"/>
        <w:gridCol w:w="205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2201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Ape, inclusiv ape minerale naturale sau artificiale şi ape gazeificate care nu conţin zahăr sau alţi îndulcitori şi nici aromatizanţi; gheaţa şi zăpada: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Ape minerale şi ape gazeificate: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Ape minerale naturale: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2201 10 110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dioxid de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2201 10 190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Ape, inclusiv ape minerale şi ape gazeificate, care conţin zahăr sau alţi îndulcitori sau aromatizate şi alte băuturi nealcoolice, cu excepţia sucurilor de fructe sau de legume de la poziţia 2009: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Ape, inclusiv ape minerale şi ape gazeificate, care conţin zahăr sau alţi îndulcitori sau aromatizate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2202 90 10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nu conţin produse de la poziţiile 0401–0404 sau grăsimi obţinute din produse de la poziţiile 0401–0404: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Bere nealcoolică: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Prezentată în recipiente cu un conţinut de maximum 10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2202 90 101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În recipiente sub formă de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2202 90 102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2202 90 103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Prezentată în recipiente cu un conţinut de peste 10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2202 90 109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un conţinut de grăsimi provenite din produse de la poziţiile 0401–0404: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0,2%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2202 90 950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minimum 0,2% dar sub 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2202 90 990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minimum 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2203 00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Bere fabricată din malţ: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Prezentate in recipiente cu un conţinut de maximum 10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2203 00 010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recipiente sub formă de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0,25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2203 00 090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0,25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Prezentate în recipiente cu un conţinut de peste 10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0,25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Vinuri din struguri proaspeţi, inclusiv vinurile îmbogăţite cu alcool; musturi de struguri, altele decît cele de la poziţia 2009: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Vinuri spumante: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Vinuri cu denumire de origine protejată (DOP) (Protected Designation of Origin, PDO):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Şampanie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Asti spumante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2204 10 930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2204 10 940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Vinuri cu indicaţie geografică protejată (IGP) (Protected Geographical Indication, PGI)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2204 10 960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vinuri din soiuri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vinuri; musturi de struguri a căror fermentaţie a fost împiedicată sau întreruptă prin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Prezentate în recipiente cu un conţinut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Vinuri, altele decît cele de la subpoziţia 2204 10, prezentate în sticle închise cu dopuri tip “ciupercă”, fixate cu ajutorul clemelor sau legăturilor; vinuri, altfel prezentate, care au la temperatura de 20°C o suprapresiune datorată anhidridei carbonice în soluţie de minimum 1 bar dar sub 3 bari: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2204 21 060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Vinuri cu denumire de origine protejată (DOP) (Protected Designation of Origin, PDO)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2204 21 070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Vinuri cu indicaţie geografică protejată (IGP) (Protected Geographical Indication, PGI)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2204 21 080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 vinuri din soiuri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2204 21 090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Produse în Comunitatea Europeană: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cu denumire de origine protejată (DOP)(Protected Designation of Origin, PDO):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Alsace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Bordeaux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Bourgogne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Val de Loire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Mosel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Pfalz (Palatinat)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2204 21 220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Rheinhessen (Hesse rhenane)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Tokay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2204 21 240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Lazio (Latium)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2204 21 260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Toscana (Toscane)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2204 21 270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 Trentino, Alto Adige şi Friuli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2204 21 280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Veneto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2204 21 320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Vinho Verde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2204 21 340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Penedés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2204 21 360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Rioja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2204 21 370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Valencia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Bordeaux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Bourgogne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2204 21 440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Beaujolais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2204 21 460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Côtes-du-Rhône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2204 21 470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Languedoc-Roussillon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2204 21 480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Val de Loire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2204 21 620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Piemonte (Piedmont)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2204 21 660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Toscana (Toscane)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2204 21 670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Trentino şi Alto Adige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2204 21 680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Veneto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Dão, Bairrada şi Douro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Navarra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2204 21 740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Penedés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2204 21 760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Rioja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2204 21 770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Valdepeñas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2204 21 780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cu indicaţie geografică protejată (IGP) (Protected Geographical Indication, PGI):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 vinuri de soiuri: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cu denumire de origine protejată (DOP) (Protected Designation of Origin, PDO) sau cu indicaţie geografică protejată (IGP) (Protected Geographical Indication, PGI):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Madeira şi muscatel de Setubal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Xeres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Marsala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Samos şi muscat de Lemnos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Porto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Vinuri albe cu denumire de origine protejată (DOP) (Protected Designation of Origin, PDO) sau cu indicaţie geografică protejată (IGP) (Protected Geographical Indication, PGI):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Vinuri cu denumire de origine protejată (DOP)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Vinuri cu indicaţie geografică protejată (IGP)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Vinuri cu denumire de origine protejată (DOP)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Vinuri cu indicaţie geografică protejată (IGP)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o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 vinuri cu denumire de origine protejată (DOP) (Protected Designation of Origin, PDO) sau cu indicaţie geografică protejată (IGP) (Protected Geographical Indication, PGI):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Vinuri cu denumire de origine protejată (DOP)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Vinuri cu indicaţie geografică protejată (IGP)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Vinuri cu denumire de origine protejată (DOP)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Vinuri cu indicaţie geografică protejată (IGP)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o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 vinuri din soiuri: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2204 21 962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2204 21 963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2204 21 972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2204 21 973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2204 21 982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2204 21 983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Vinuri, altele decît cele de la subpoziţia 2204 10, prezentate în sticle închise cu dopuri tip “ciupercă”, fixate cu ajutorul clemelor sau legăturilor; vinuri, altfel prezentate, care au la temperatura de 20°C o suprapresiune datorată anhidridei carbonice în soluţie de minimum 1 bar dar sub 3 bari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Produse în Comunitatea Europeană: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cu denumire de origine protejată (DOP) (Protected Designation of Origin, PDO):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Tokay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Bordeaux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Bourgogne (BURGUNDY)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 – Val de Loire (Loir Valley)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Bordeaux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Bourgogne (BURGUNDY)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2204 29 440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Beaujolais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2204 29 460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Côtes-du-Rhône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2204 29 470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Languedoc-Roussillon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2204 29 480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 – Val de Loire (Loir Valley)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2204 29 580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cu indicaţie geografică protejată (IGP) (Protected Geographical Indication, PGI):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 vinuri de soiuri: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cu denumire de origine protejată (DOP) sau cu indicaţie geografică protejată (IGP) (Protected Geographical Indication, PGI):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Madeira şi muscatel de Setubal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Xeres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Marsala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Samos şi muscat de Lemnos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Porto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Vinuri cu denumire de origine protejată (DOP) sau cu indicaţie geografică protejată (IGP) (Protected Geographical Indication, PGI):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 Vinuri cu denumire de origine protejată (DOP)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 Vinuri cu indicaţie geografică protejată (IGP)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 Vinuri cu denumire de origine protejată (DOP)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 Vinuri cu indicaţie geografică protejată (IGP)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 Vinuri cu denumire de origine protejată (DOP)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 Vinuri cu indicaţie geografică protejată (IGP)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 Vinuri cu denumire de origine protejată (DOP)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 Vinuri cu indicaţie geografică protejată (IGP)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 vinuri de soiuri: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de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2204 29 962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2204 29 963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Vinuri albe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2204 29 972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2204 29 973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maximum 15%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2204 29 982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Cu o tărie alcoolică dobîndită de peste 15% vol şi de maximum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2204 29 983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Cu o tărie alcoolică dobîndită peste 22%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musturi de struguri: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Parţial fermentate, sau a căror fermentaţie a fost oprită altfel decît cu adaos de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densitatea de maximum 1,33 g/cm</w:t>
            </w:r>
            <w:r w:rsidRPr="00861C26">
              <w:rPr>
                <w:sz w:val="20"/>
                <w:szCs w:val="20"/>
                <w:vertAlign w:val="superscript"/>
              </w:rPr>
              <w:t>3</w:t>
            </w:r>
            <w:r w:rsidRPr="00861C26">
              <w:rPr>
                <w:sz w:val="20"/>
                <w:szCs w:val="20"/>
              </w:rPr>
              <w:t xml:space="preserve"> la 20°C şi cu tărie alcoolică dobîndită de maximum 1%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2204 30 920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Concentrate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2204 30 940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2204 30 960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Concentrate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2204 30 980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2205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Vermuturi şi alte vinuri din struguri proaspeţi, aromatizate cu plante sau substanţe aromatice: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Prezentate în recipiente cu un conţinut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tărie alcoolică dobîndită de maximum 18%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tărie alcoolică dobîndită de peste 18%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tărie alcoolică dobîndită de maximum 18%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tărie alcoolică dobîndită de peste 18%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2206 00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băuturi fermentate (de exemplu cidru de mere, cidru de pere, hidromel); amestecuri de băuturi fermentate şi amestecuri de băuturi fermentate şi băuturi nealcoolice,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Piquette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Spumoase: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Cidru de mere şi de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2206 00 391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Băuturi mixte din bere şi alte băuturi clasificate la Capitolul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2206 00 399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Nespumoase, prezentate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Cidru de mere şi cidru de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2206 00 591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Băuturi mixte din bere şi alte băuturi clasificate la Capitolul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2206 00 599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Cidru de mere şi cidru de 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2206 00 891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Băuturi mixte din bere şi alte băuturi clasificate la Capitolul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2206 00 899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Alcool etilic nedenaturat cu tărie alcoolică de minimum 80% vol; alcool etilic şi alte distilate denaturate, cu orice tărie alcoolică: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Alcool etilic nedenaturat cu tărie alcoolică de minim 80%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Alcool etilic denaturat şi alte distilate denaturate, cu orice tărie alcoolică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2208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Alcool etilic nedenaturat cu tărie alcoolică sub 80% vol; distilate, rachiuri, lichioruri şi alte băuturi spirtoase: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Distilat de vin sau de tescovină de struguri: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Prezentate în recipiente cu un conţinut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Coniac (Cognac)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2208 20 140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Armaniac (Armagnac)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2208 20 260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Grappa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2208 20 270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Brandy de Jerez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Prezentate în recipiente cu un conţinut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Distilate primar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2208 20 620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Coniac (Cognac)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2208 20 640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Armaniac (Armagnac)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2208 20 860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Grappa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2208 20 870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Brandy de Jerez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2208 20 890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Whisky:</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Whisky “bourbon”, prezentat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Whisky scoţian (</w:t>
            </w:r>
            <w:r w:rsidRPr="00861C26">
              <w:rPr>
                <w:i/>
                <w:iCs/>
                <w:sz w:val="20"/>
                <w:szCs w:val="20"/>
              </w:rPr>
              <w:t>scotch whisky</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Whisky “single malt”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Whisky “blended malt”, prezentat în recipiente conţinînd: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Whisky “single grain” şi whisky “blended grain”, prezentat în recipiente conţinînd: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 tipuri de whisky “blended” prezentat în recipiente conţinînd: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prezentate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2208 30 820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2208 30 880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Rom şi alte rachiuri obţinute prin distilare, după fermentarea produselor din trestie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Prezentate în recipiente cu un conţinut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2208 40 110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Rom cu un conţinut de substanţe volatile altele decît alcool etilic şi metilic egal sau mai mare de 225 g per hectolitru de alcool pur (cu o toleranţă de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2208 40 310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peste 7,9 € per litru de alcool pur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2208 40 390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Prezentate în recipiente cu un conţinut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2208 40 510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Rom cu un conţinut de substanţe volatile altele decît alcool etilic şi metilic egal sau mai mare de 225 g per hectolitru de alcool pur (cu o toleranţă de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2208 40 910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valoare de peste 2 € per litru de alcool pur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2208 40 990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Gin şi rachiu de ienupăr: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Gin, prezentat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2208 50 110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Rachiu de ienupăr, prezentat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2208 50 910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2208 50 990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Votcă: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tărie alcoolică de maximum 45,4% vol, prezentată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2208 60 110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2208 60 190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tărie alcoolică de peste 45,4% vol, prezentată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2208 60 910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2208 60 990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Lichioruri şi siropuri (cordial):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2208 70 100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Prezentate în recipiente cu un conţinut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2208 70 900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Prezentate în recipiente cu un conţinut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Arak, prezentat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Rachiu obţinut din prune, pere, cireşe sau vişine (excluzînd lichiorurile), prezentat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rachiuri şi alte băuturi spirtoase, prezentate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Uzo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Rachiuri (excluzînd lichiorurile):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Distilate din fructe: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Calvados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2208 90 480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korn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2208 90 540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Tequila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2208 90 560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 băuturi spirtoase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Rachiuri (excluzînd lichiorurile):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fructe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Tequila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2208 90 770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2208 90 780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 băuturi spirtoase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Alcool etilic nedenaturat cu tărie alcoolică sub 80% vol, prezentat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2208 90 990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 alc.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 euro/l alcool absolut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2209 00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Oţet comestibil şi înlocuitori de oţet comestibil obţinuţi din acid acetic: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Oţet de vin, prezentat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2209 00 110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2209 00 190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prezentate în recipiente cu un conţinut: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2209 00 910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2209 00 990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gridSpan w:val="4"/>
            <w:tcBorders>
              <w:top w:val="single" w:sz="6" w:space="0" w:color="000000"/>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w:t>
            </w:r>
          </w:p>
          <w:p w:rsidR="00252AEB" w:rsidRPr="00861C26" w:rsidRDefault="00252AEB" w:rsidP="00872AFE">
            <w:pPr>
              <w:pStyle w:val="NormalWeb"/>
              <w:ind w:firstLine="0"/>
              <w:rPr>
                <w:sz w:val="20"/>
                <w:szCs w:val="20"/>
                <w:lang w:val="en-GB"/>
              </w:rPr>
            </w:pPr>
            <w:r w:rsidRPr="00861C26">
              <w:rPr>
                <w:b/>
                <w:bCs/>
                <w:sz w:val="20"/>
                <w:szCs w:val="20"/>
                <w:lang w:val="en-GB"/>
              </w:rPr>
              <w:t>Notă:</w:t>
            </w:r>
            <w:r w:rsidRPr="00861C26">
              <w:rPr>
                <w:sz w:val="20"/>
                <w:szCs w:val="20"/>
                <w:lang w:val="en-GB"/>
              </w:rPr>
              <w:t xml:space="preserve"> Pentru alcoolul etilic nedenaturat de la poziţiile tarifare 220710000 </w:t>
            </w:r>
            <w:r w:rsidR="00391B38" w:rsidRPr="00861C26">
              <w:rPr>
                <w:sz w:val="20"/>
                <w:szCs w:val="20"/>
                <w:lang w:val="en-GB"/>
              </w:rPr>
              <w:t>şi 220890910</w:t>
            </w:r>
            <w:r w:rsidRPr="00861C26">
              <w:rPr>
                <w:sz w:val="20"/>
                <w:szCs w:val="20"/>
                <w:lang w:val="en-GB"/>
              </w:rPr>
              <w:t>, destinat producerii farmaceutice şi utilizării în medicină, în limita volumului contingentului anual stabilit de Guvern, cota taxei vamale constituie 0%</w:t>
            </w:r>
          </w:p>
        </w:tc>
      </w:tr>
    </w:tbl>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lang w:val="it-IT"/>
        </w:rPr>
        <w:t> </w:t>
      </w:r>
    </w:p>
    <w:p w:rsidR="009A3E4B" w:rsidRPr="00861C26" w:rsidRDefault="00391B38" w:rsidP="00391B38">
      <w:pPr>
        <w:pStyle w:val="cb"/>
        <w:jc w:val="both"/>
        <w:rPr>
          <w:b w:val="0"/>
          <w:lang w:val="it-IT"/>
        </w:rPr>
      </w:pPr>
      <w:r w:rsidRPr="00861C26">
        <w:rPr>
          <w:b w:val="0"/>
          <w:lang w:val="it-IT"/>
        </w:rPr>
        <w:t>(Se substituie prin LP281 din 16.12.16, MO472-477/27.12.16 art.946)</w:t>
      </w:r>
    </w:p>
    <w:p w:rsidR="009A3E4B" w:rsidRPr="00861C26" w:rsidRDefault="009A3E4B" w:rsidP="00872AFE">
      <w:pPr>
        <w:pStyle w:val="cb"/>
        <w:rPr>
          <w:lang w:val="it-IT"/>
        </w:rPr>
      </w:pPr>
    </w:p>
    <w:p w:rsidR="00252AEB" w:rsidRPr="00861C26" w:rsidRDefault="00252AEB" w:rsidP="00872AFE">
      <w:pPr>
        <w:pStyle w:val="cb"/>
        <w:rPr>
          <w:lang w:val="it-IT"/>
        </w:rPr>
      </w:pPr>
      <w:r w:rsidRPr="00861C26">
        <w:rPr>
          <w:lang w:val="it-IT"/>
        </w:rPr>
        <w:t>Capitolul 23</w:t>
      </w:r>
    </w:p>
    <w:p w:rsidR="00252AEB" w:rsidRPr="00861C26" w:rsidRDefault="00252AEB" w:rsidP="00872AFE">
      <w:pPr>
        <w:pStyle w:val="cb"/>
        <w:rPr>
          <w:lang w:val="it-IT"/>
        </w:rPr>
      </w:pPr>
      <w:r w:rsidRPr="00861C26">
        <w:rPr>
          <w:lang w:val="it-IT"/>
        </w:rPr>
        <w:t xml:space="preserve">REZIDUURI ŞI DEŞEURI ALE INDUSTRIEI ALIMENTARE; </w:t>
      </w:r>
    </w:p>
    <w:p w:rsidR="00252AEB" w:rsidRPr="00861C26" w:rsidRDefault="00252AEB" w:rsidP="00872AFE">
      <w:pPr>
        <w:pStyle w:val="cb"/>
        <w:rPr>
          <w:lang w:val="it-IT"/>
        </w:rPr>
      </w:pPr>
      <w:r w:rsidRPr="00861C26">
        <w:rPr>
          <w:lang w:val="it-IT"/>
        </w:rPr>
        <w:t>ALIMENTE PREPARATE PENTRU ANIMALE</w:t>
      </w:r>
    </w:p>
    <w:p w:rsidR="00252AEB" w:rsidRPr="00861C26" w:rsidRDefault="00252AEB" w:rsidP="00872AFE">
      <w:pPr>
        <w:pStyle w:val="NormalWeb"/>
        <w:ind w:firstLine="0"/>
        <w:rPr>
          <w:lang w:val="it-IT"/>
        </w:rPr>
      </w:pPr>
      <w:r w:rsidRPr="00861C26">
        <w:rPr>
          <w:b/>
          <w:bCs/>
          <w:lang w:val="it-IT"/>
        </w:rPr>
        <w:t>Notă de capitol</w:t>
      </w:r>
    </w:p>
    <w:p w:rsidR="00252AEB" w:rsidRPr="00861C26" w:rsidRDefault="00252AEB" w:rsidP="00872AFE">
      <w:pPr>
        <w:pStyle w:val="NormalWeb"/>
        <w:ind w:firstLine="0"/>
        <w:rPr>
          <w:lang w:val="it-IT"/>
        </w:rPr>
      </w:pPr>
      <w:r w:rsidRPr="00861C26">
        <w:rPr>
          <w:lang w:val="it-IT"/>
        </w:rPr>
        <w:t>1. Poziţia 2309 cuprinde produse de felul celor folosite în hrana animalelor, nedenumite şi necuprinse în altă parte, obţinute prin prelucrarea substanţelor vegetale sau animale, într-o asemenea măsură încît au pierdut caracteristicile esenţiale ale substanţei originare, altele decît deşeurile vegetale, reziduurile şi subprodusele vegetale rezultate din această prelucrare.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Notă de subpoziţie</w:t>
      </w:r>
    </w:p>
    <w:p w:rsidR="00252AEB" w:rsidRPr="00861C26" w:rsidRDefault="00252AEB" w:rsidP="00872AFE">
      <w:pPr>
        <w:pStyle w:val="NormalWeb"/>
        <w:ind w:firstLine="0"/>
        <w:rPr>
          <w:lang w:val="it-IT"/>
        </w:rPr>
      </w:pPr>
      <w:r w:rsidRPr="00861C26">
        <w:rPr>
          <w:lang w:val="it-IT"/>
        </w:rPr>
        <w:t>1. În sensul subpoziţiei 2306 41 expresia “seminţe de rapiţă sau de rapiţă sălbatică cu un conţinut redus de acid erucic” înseamnă seminţele definite la nota 1 de subpoziţie de la capitolul 12.</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Se clasifică la subpoziţiile 2303 10 110 şi 2303 10 190 numai reziduurile de la fabricarea amidonului din porumb, cu excepţia amestecurilor de astfel de reziduuri cu produse obţinute din alte plante sau cu produse obţinute din porumb, printr-un procedeu altul decît cel inerent procesului de fabricaţie a amidonului prin procedeul umed.</w:t>
      </w:r>
    </w:p>
    <w:p w:rsidR="00252AEB" w:rsidRPr="00861C26" w:rsidRDefault="00252AEB" w:rsidP="00872AFE">
      <w:pPr>
        <w:pStyle w:val="NormalWeb"/>
        <w:ind w:firstLine="0"/>
        <w:rPr>
          <w:lang w:val="it-IT"/>
        </w:rPr>
      </w:pPr>
      <w:r w:rsidRPr="00861C26">
        <w:rPr>
          <w:i/>
          <w:iCs/>
          <w:lang w:val="it-IT"/>
        </w:rPr>
        <w:t>Conţinutul de amidon trebuie să fie mai mic sau egal cu 28% din greutate calculat în substanţă uscată, şi conţinutul de grăsimi trebuie să fie mai mic sau egal cu 4,5% din greutate calculat în substanţa uscată.</w:t>
      </w:r>
    </w:p>
    <w:p w:rsidR="00252AEB" w:rsidRPr="00861C26" w:rsidRDefault="00252AEB" w:rsidP="00872AFE">
      <w:pPr>
        <w:pStyle w:val="NormalWeb"/>
        <w:ind w:firstLine="0"/>
        <w:rPr>
          <w:lang w:val="it-IT"/>
        </w:rPr>
      </w:pPr>
      <w:r w:rsidRPr="00861C26">
        <w:rPr>
          <w:i/>
          <w:iCs/>
          <w:lang w:val="it-IT"/>
        </w:rPr>
        <w:t>2. Se clasifică la subpoziţia 2306 90 050 numai reziduurile de la extragerea uleiului din germeni de porumb şi cu următoarele ingrediente în cantităţile specificate calculate din greutate pe produs uscat:</w:t>
      </w:r>
    </w:p>
    <w:p w:rsidR="00252AEB" w:rsidRPr="00861C26" w:rsidRDefault="00252AEB" w:rsidP="00872AFE">
      <w:pPr>
        <w:pStyle w:val="NormalWeb"/>
        <w:ind w:firstLine="0"/>
        <w:rPr>
          <w:lang w:val="fr-FR"/>
        </w:rPr>
      </w:pPr>
      <w:r w:rsidRPr="00861C26">
        <w:rPr>
          <w:i/>
          <w:iCs/>
          <w:lang w:val="fr-FR"/>
        </w:rPr>
        <w:t>(a) produse cu un conţinut de grăsimi mai mic de 3%:</w:t>
      </w:r>
    </w:p>
    <w:p w:rsidR="00252AEB" w:rsidRPr="00861C26" w:rsidRDefault="00252AEB" w:rsidP="00872AFE">
      <w:pPr>
        <w:pStyle w:val="NormalWeb"/>
        <w:ind w:firstLine="0"/>
        <w:rPr>
          <w:lang w:val="fr-FR"/>
        </w:rPr>
      </w:pPr>
      <w:r w:rsidRPr="00861C26">
        <w:rPr>
          <w:lang w:val="fr-FR"/>
        </w:rPr>
        <w:t xml:space="preserve">– </w:t>
      </w:r>
      <w:r w:rsidRPr="00861C26">
        <w:rPr>
          <w:i/>
          <w:iCs/>
          <w:lang w:val="fr-FR"/>
        </w:rPr>
        <w:t>conţinutul de amidon: mai mic de 45%,</w:t>
      </w:r>
    </w:p>
    <w:p w:rsidR="00252AEB" w:rsidRPr="00861C26" w:rsidRDefault="00252AEB" w:rsidP="00872AFE">
      <w:pPr>
        <w:pStyle w:val="NormalWeb"/>
        <w:ind w:firstLine="0"/>
        <w:rPr>
          <w:lang w:val="fr-FR"/>
        </w:rPr>
      </w:pPr>
      <w:r w:rsidRPr="00861C26">
        <w:rPr>
          <w:lang w:val="fr-FR"/>
        </w:rPr>
        <w:t xml:space="preserve">– </w:t>
      </w:r>
      <w:r w:rsidRPr="00861C26">
        <w:rPr>
          <w:i/>
          <w:iCs/>
          <w:lang w:val="fr-FR"/>
        </w:rPr>
        <w:t>conţinutul de proteine (conţinutul de azot × 6,25): egal sau mai mare de 11,5%;</w:t>
      </w:r>
    </w:p>
    <w:p w:rsidR="00252AEB" w:rsidRPr="00861C26" w:rsidRDefault="00252AEB" w:rsidP="00872AFE">
      <w:pPr>
        <w:pStyle w:val="NormalWeb"/>
        <w:ind w:firstLine="0"/>
        <w:rPr>
          <w:lang w:val="fr-FR"/>
        </w:rPr>
      </w:pPr>
      <w:r w:rsidRPr="00861C26">
        <w:rPr>
          <w:i/>
          <w:iCs/>
          <w:lang w:val="fr-FR"/>
        </w:rPr>
        <w:t>(b) produse cu un conţinut de grăsimi egal sau mai mare de 3% şi mai mic sau egal cu 8%:</w:t>
      </w:r>
    </w:p>
    <w:p w:rsidR="00252AEB" w:rsidRPr="00861C26" w:rsidRDefault="00252AEB" w:rsidP="00872AFE">
      <w:pPr>
        <w:pStyle w:val="NormalWeb"/>
        <w:ind w:firstLine="0"/>
        <w:rPr>
          <w:lang w:val="fr-FR"/>
        </w:rPr>
      </w:pPr>
      <w:r w:rsidRPr="00861C26">
        <w:rPr>
          <w:lang w:val="fr-FR"/>
        </w:rPr>
        <w:t xml:space="preserve">– </w:t>
      </w:r>
      <w:r w:rsidRPr="00861C26">
        <w:rPr>
          <w:i/>
          <w:iCs/>
          <w:lang w:val="fr-FR"/>
        </w:rPr>
        <w:t>conţinutul de amidon: mai mic de 45%,</w:t>
      </w:r>
    </w:p>
    <w:p w:rsidR="00252AEB" w:rsidRPr="00861C26" w:rsidRDefault="00252AEB" w:rsidP="00872AFE">
      <w:pPr>
        <w:pStyle w:val="NormalWeb"/>
        <w:ind w:firstLine="0"/>
        <w:rPr>
          <w:lang w:val="fr-FR"/>
        </w:rPr>
      </w:pPr>
      <w:r w:rsidRPr="00861C26">
        <w:rPr>
          <w:lang w:val="fr-FR"/>
        </w:rPr>
        <w:t xml:space="preserve">– </w:t>
      </w:r>
      <w:r w:rsidRPr="00861C26">
        <w:rPr>
          <w:i/>
          <w:iCs/>
          <w:lang w:val="fr-FR"/>
        </w:rPr>
        <w:t>conţinutul de proteine (conţinutul de azot × 6,25): egal sau mai mare de 13%. De asemenea, aceste reziduuri nu pot conţine componente care nu sunt obţinute din boabe de porumb.</w:t>
      </w:r>
    </w:p>
    <w:p w:rsidR="00252AEB" w:rsidRPr="00861C26" w:rsidRDefault="00252AEB" w:rsidP="00872AFE">
      <w:pPr>
        <w:pStyle w:val="NormalWeb"/>
        <w:ind w:firstLine="0"/>
        <w:rPr>
          <w:lang w:val="fr-FR"/>
        </w:rPr>
      </w:pPr>
      <w:r w:rsidRPr="00861C26">
        <w:rPr>
          <w:i/>
          <w:iCs/>
          <w:lang w:val="fr-FR"/>
        </w:rPr>
        <w:t>Produsele care conţin componente din părţi ale boabelor de porumb care nu au fost obţinute din procesul de extragere al uleiului şi au fost adăugate ulterior, sunt excluse de la această subpoziţie.</w:t>
      </w:r>
    </w:p>
    <w:p w:rsidR="00252AEB" w:rsidRPr="00861C26" w:rsidRDefault="00252AEB" w:rsidP="00872AFE">
      <w:pPr>
        <w:pStyle w:val="NormalWeb"/>
        <w:ind w:firstLine="0"/>
        <w:rPr>
          <w:lang w:val="fr-FR"/>
        </w:rPr>
      </w:pPr>
      <w:r w:rsidRPr="00861C26">
        <w:rPr>
          <w:i/>
          <w:iCs/>
          <w:lang w:val="fr-FR"/>
        </w:rPr>
        <w:t>3. În sensul subpoziţiilor 2307 00 110, 2307 00 190, 2308 00 110 şi 2308 00 190 se înţelege prin:</w:t>
      </w:r>
    </w:p>
    <w:p w:rsidR="00252AEB" w:rsidRPr="00861C26" w:rsidRDefault="00252AEB" w:rsidP="00872AFE">
      <w:pPr>
        <w:pStyle w:val="NormalWeb"/>
        <w:ind w:firstLine="0"/>
        <w:rPr>
          <w:lang w:val="fr-FR"/>
        </w:rPr>
      </w:pPr>
      <w:r w:rsidRPr="00861C26">
        <w:rPr>
          <w:lang w:val="fr-FR"/>
        </w:rPr>
        <w:t xml:space="preserve">– </w:t>
      </w:r>
      <w:r w:rsidRPr="00861C26">
        <w:rPr>
          <w:i/>
          <w:iCs/>
          <w:lang w:val="fr-FR"/>
        </w:rPr>
        <w:t>“titru alcoolic masic existent” numărul kilogramelor de alcool pur conţinute în 100 kg de produs,</w:t>
      </w:r>
    </w:p>
    <w:p w:rsidR="00252AEB" w:rsidRPr="00861C26" w:rsidRDefault="00252AEB" w:rsidP="00872AFE">
      <w:pPr>
        <w:pStyle w:val="NormalWeb"/>
        <w:ind w:firstLine="0"/>
        <w:rPr>
          <w:lang w:val="fr-FR"/>
        </w:rPr>
      </w:pPr>
      <w:r w:rsidRPr="00861C26">
        <w:rPr>
          <w:lang w:val="fr-FR"/>
        </w:rPr>
        <w:t xml:space="preserve">– </w:t>
      </w:r>
      <w:r w:rsidRPr="00861C26">
        <w:rPr>
          <w:i/>
          <w:iCs/>
          <w:lang w:val="fr-FR"/>
        </w:rPr>
        <w:t>“titru alcoolic masic în potenţial” numărul kilogramelor de alcool pur care pot fi produse prin fermentaţia totală a zahărului conţinut în 100 kg de produs,</w:t>
      </w:r>
    </w:p>
    <w:p w:rsidR="00252AEB" w:rsidRPr="00861C26" w:rsidRDefault="00252AEB" w:rsidP="00872AFE">
      <w:pPr>
        <w:pStyle w:val="NormalWeb"/>
        <w:ind w:firstLine="0"/>
        <w:rPr>
          <w:lang w:val="fr-FR"/>
        </w:rPr>
      </w:pPr>
      <w:r w:rsidRPr="00861C26">
        <w:rPr>
          <w:lang w:val="fr-FR"/>
        </w:rPr>
        <w:t xml:space="preserve">– </w:t>
      </w:r>
      <w:r w:rsidRPr="00861C26">
        <w:rPr>
          <w:i/>
          <w:iCs/>
          <w:lang w:val="fr-FR"/>
        </w:rPr>
        <w:t>“titru alcoolic masic total” suma titrelor alcoolice masice existente şi în potenţial,</w:t>
      </w:r>
    </w:p>
    <w:p w:rsidR="00252AEB" w:rsidRPr="00861C26" w:rsidRDefault="00252AEB" w:rsidP="00872AFE">
      <w:pPr>
        <w:pStyle w:val="NormalWeb"/>
        <w:ind w:firstLine="0"/>
        <w:rPr>
          <w:lang w:val="fr-FR"/>
        </w:rPr>
      </w:pPr>
      <w:r w:rsidRPr="00861C26">
        <w:rPr>
          <w:lang w:val="fr-FR"/>
        </w:rPr>
        <w:t xml:space="preserve">– </w:t>
      </w:r>
      <w:r w:rsidRPr="00861C26">
        <w:rPr>
          <w:i/>
          <w:iCs/>
          <w:lang w:val="fr-FR"/>
        </w:rPr>
        <w:t>“% mas”, simbolul titrului alcoolic masic.</w:t>
      </w:r>
    </w:p>
    <w:p w:rsidR="00252AEB" w:rsidRPr="00861C26" w:rsidRDefault="00252AEB" w:rsidP="00872AFE">
      <w:pPr>
        <w:pStyle w:val="NormalWeb"/>
        <w:ind w:firstLine="0"/>
        <w:rPr>
          <w:lang w:val="it-IT"/>
        </w:rPr>
      </w:pPr>
      <w:r w:rsidRPr="00861C26">
        <w:rPr>
          <w:i/>
          <w:iCs/>
          <w:lang w:val="it-IT"/>
        </w:rPr>
        <w:t>4. În sensul subpoziţiilor 2309 10 110–2309 10 700 şi 2309 90 310–2309 90 700, se consideră “produse lactate” produsele clasificate la poziţiile 0401, 0402, 0404, 0405, 0406 şi la subpoziţiile 0403 10 110–0403 10 390, 0403 90 110–0403 90 690, 1702 11 000, 1702 19 000 şi 2106 90 510.</w:t>
      </w:r>
    </w:p>
    <w:p w:rsidR="00252AEB" w:rsidRPr="00861C26" w:rsidRDefault="00252AEB" w:rsidP="00872AFE">
      <w:pPr>
        <w:pStyle w:val="NormalWeb"/>
        <w:ind w:firstLine="0"/>
        <w:rPr>
          <w:lang w:val="it-IT"/>
        </w:rPr>
      </w:pPr>
      <w:r w:rsidRPr="00861C26">
        <w:rPr>
          <w:i/>
          <w:iCs/>
          <w:lang w:val="it-IT"/>
        </w:rPr>
        <w:t>5. Se clasifică la subpoziţia 2309 90 200 numai reziduurile de la obţinerea amidonului de porumb, cu excepţia amestecurilor de astfel de reziduuri cu produse obţinute din alte plante sau cu produse obţinute din porumb, printr-un procedeu altul decît cel inerent procesului de fabricaţie a amidonului prin procedeul umed, şi care conţin:</w:t>
      </w:r>
    </w:p>
    <w:p w:rsidR="00252AEB" w:rsidRPr="00861C26" w:rsidRDefault="00252AEB" w:rsidP="00872AFE">
      <w:pPr>
        <w:pStyle w:val="NormalWeb"/>
        <w:ind w:firstLine="0"/>
        <w:rPr>
          <w:lang w:val="it-IT"/>
        </w:rPr>
      </w:pPr>
      <w:r w:rsidRPr="00861C26">
        <w:rPr>
          <w:i/>
          <w:iCs/>
          <w:lang w:val="it-IT"/>
        </w:rPr>
        <w:t>– reziduuri de la cernerea porumbului utilizat în procedeul umed, în proporţie de maximum 15% în greutate si/sau</w:t>
      </w:r>
    </w:p>
    <w:p w:rsidR="00252AEB" w:rsidRPr="00861C26" w:rsidRDefault="00252AEB" w:rsidP="00872AFE">
      <w:pPr>
        <w:pStyle w:val="NormalWeb"/>
        <w:ind w:firstLine="0"/>
        <w:rPr>
          <w:lang w:val="it-IT"/>
        </w:rPr>
      </w:pPr>
      <w:r w:rsidRPr="00861C26">
        <w:rPr>
          <w:i/>
          <w:iCs/>
          <w:lang w:val="it-IT"/>
        </w:rPr>
        <w:t>– reziduuri provenite din apa de înmuiere a porumbului prin procedeul umed, inclusiv reziduurile din apa de înmuiere utilizată la fabricarea alcoolului sau a altor derivaţi ai amidonului.</w:t>
      </w:r>
    </w:p>
    <w:p w:rsidR="00252AEB" w:rsidRPr="00861C26" w:rsidRDefault="00252AEB" w:rsidP="00872AFE">
      <w:pPr>
        <w:pStyle w:val="NormalWeb"/>
        <w:ind w:firstLine="0"/>
        <w:rPr>
          <w:lang w:val="it-IT"/>
        </w:rPr>
      </w:pPr>
      <w:r w:rsidRPr="00861C26">
        <w:rPr>
          <w:i/>
          <w:iCs/>
          <w:lang w:val="it-IT"/>
        </w:rPr>
        <w:t>Aceste produse pot, de asemenea, să conţină reziduuri de la extracţia uleiului din germeni de porumb prin măcinare prin procedeul umed.</w:t>
      </w:r>
    </w:p>
    <w:p w:rsidR="00252AEB" w:rsidRPr="00861C26" w:rsidRDefault="00252AEB" w:rsidP="00872AFE">
      <w:pPr>
        <w:pStyle w:val="NormalWeb"/>
        <w:ind w:firstLine="0"/>
        <w:rPr>
          <w:lang w:val="it-IT"/>
        </w:rPr>
      </w:pPr>
      <w:r w:rsidRPr="00861C26">
        <w:rPr>
          <w:i/>
          <w:iCs/>
          <w:lang w:val="it-IT"/>
        </w:rPr>
        <w:t>Conţinutul de amidon trebuie să fie mai mic sau egal cu 28% din greutate calculat în substanţă uscată, conţinutul de grăsimi trebuie să fie mai mic sau egal cu 4,5% din greutate calculat în substanţa uscată şi conţinutul în proteine trebuie să fie mai mic sau egal cu 40% din greutate calculate în substanţă uscată.</w:t>
      </w:r>
    </w:p>
    <w:p w:rsidR="00252AEB" w:rsidRPr="00861C26" w:rsidRDefault="00252AEB" w:rsidP="00872AFE">
      <w:pPr>
        <w:pStyle w:val="NormalWeb"/>
        <w:ind w:firstLine="0"/>
        <w:rPr>
          <w:lang w:val="it-IT"/>
        </w:rPr>
      </w:pPr>
      <w:r w:rsidRPr="00861C26">
        <w:rPr>
          <w:i/>
          <w:iCs/>
          <w:lang w:val="it-IT"/>
        </w:rPr>
        <w:t xml:space="preserve">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Făină, pudră şi aglomerate sub formă de pelete din carne, organe, peşte sau crustacee, din moluşte sau din alte nevertebrate acvatice, improprii alimentaţiei umane; jumări: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Făină, pudră şi aglomerate sub formă de pelete din carne sau din organe; jumări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Făină, pudră şi aglomerate sub formă de pelete, din peşte sau crustacee, din moluşte sau din alte nevertebrate acvatice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2302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Tărîţe, spărturi şi alte reziduuri, chiar aglomerate sub formă de pelete, provenite din măcinarea, presarea, cernerea sau din alte procedee de prelucrare a cerealelor sau a leguminoaselor: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 căror conţinut de amidon este mai mic sau egal cu 35%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grîu: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 căror conţinut de amidon este mai mic sau egal cu 28% din greutate şi procentajul lui de trecere printr-o sită, cu ţesătură metalică cu deschizătura de ochi (de plasă) de 0,2 mm, este sub 10% din greutate sau, în caz contrar, produsul cernut are un conţinut de cenuşă, calculat pe produs uscat, egal sau mai mare de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alte cereale: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orez: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2302 40 020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Al căror conţinut de amidon este mai mic sau egal cu 35%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2302 40 080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 căror conţinut de amidon este mai mic sau egal cu 28% din greutate şi procentajul lui de trecere printr-o sită, cu ţesătură metalică cu deschizătura de ochi (de plasă) de 0,2 mm, este sub 10% din greutate sau, în caz contrar, produsul cernut are un conţinut de cenuşă, calculat pe produs uscat, egal sau mai mare de 1,5%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2302 50 000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leguminoase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Reziduuri rezultate de la fabricarea amidonului şi reziduuri similare, pulpa de sfeclă de zahăr, resturi rezultate din prelucrarea trestiei de zahăr şi alte deşeuri rezultate de la fabricarea zahărului, depuneri şi deşeuri rezultate de la fabricarea berii sau de la distilare, chiar aglomerate sub formă de pelete: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Reziduuri rezultate de la fabricarea amidonului şi reziduuri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Reziduuri rezultate de la fabricarea amidonului din porumb (cu excepţia substanţelor concentrate de înmuiere), cu un conţinut de proteine calculat în materia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2303 10 110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Mai mare de 40%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2303 10 190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Mai mic sau egal cu 40%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Pulpă de sfeclă de zahăr, resturi rezultate din prelucrarea trestiei de zahăr şi alte deşeuri rezultate de la fabricarea zahărului: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2303 20 100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Pulpă de sfeclă de zahăr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2303 20 900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Depuneri şi deşeuri rezultate de la fabricarea berii sau de la distilare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2304 00 000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Turte şi alte reziduuri solide, chiar măcinate sau aglomerate sub formă de pelete, rezultate din extracţia uleiului de soia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2305 00 000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Turte şi alte reziduuri solide, chiar măcinate sau aglomerate sub formă de pelete, rezultate din extracţia uleiului de arahide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2306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Turte şi alte reziduuri solide, chiar măcinate sau aglomerate sub formă de pelete, rezultate din extracţia grăsimilor sau uleiurilor vegetale, altele decît cele de la poziţiile 2304 sau 2305: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seminţe de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seminţe de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Din seminţe de floarea-soarelui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seminţe de rapiţă sau rapiţă sălbatică: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seminţe de rapiţă sau rapiţă sălbatică cu conţinut redus de acid erucic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nucă de cocos sau copră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nuci sau miez de nucă de palmier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2306 90 050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germeni de porumb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Turte de măsline şi alte reziduuri provenite din extracţia uleiului de măsline: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un conţinut de ulei de măsline mai mic sau egal cu 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un conţinut de ulei de măsline mai mare de 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2307 00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Drojdii de vin; tartru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Drojdii de vin: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2307 00 110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titru alcoolic total de maximum 7,9% mas şi cu un conţinut de substanţă uscată de minimum 25%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2307 00 190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2307 00 900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Tartru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2308 00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Materiale vegetale şi deşeuri vegetale, reziduuri şi subproduse vegetale, chiar aglomerate sub formă de pelete, de tipul celor folosite în hrana animalelor,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Drojdie de struguri: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2308 00 110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titru alcoolic total de maximum 4,3% mas şi un conţinut de substanţă uscată de minimum 40%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2308 00 190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2308 00 400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Ghinde de stejar şi castane de India; drojdii de fructe, altele decît cele de struguri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2308 00 900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2309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Preparate de tipul celor folosite pentru hrana animalelor: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Alimente pentru cîini sau pisici,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amidon sau de fecule, de glucoză sau de sirop de glucoză, de maltodextrine sau de sirop de maltodextrine clasificate la subpoziţiile 1702 30 500, 1702 30 900, 1702 40 900, 1702 90 500 şi 2106 90 550 sau de produse lactate: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amidon sau de fecule, de glucoză, de maltodextrine, de sirop de glucoză sau sirop de maltodextrine: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Care nu conţin nici amidon, nici fecule sau cu un conţinut din acestea mai mic sau egal cu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nu conţin produse lactate sau cu un conţinut de produse lactate mai mic de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un conţinut de produse lactate egal sau mai mare de 10% din greutate şi mai mic de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un conţinut de produse lactate egal sau mai mare de 50% din greutate şi mai mic de 75%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produse lactate egal sau mai mare de 75%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amidon sau de fecule mai mare de 10% din greutate şi egal sau mai mic de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nu conţin produse lactate sau cu un conţinut de produse lactate mai mic de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un conţinut de produse lactate egal sau mai mare de 10% din greutate şi mai mic de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produse lactate egal sau mai mare de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un conţinut de amidon sau de fecule mai mare de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Care nu conţin produse lactate sau cu un conţinut de produse lactate mai mic de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un conţinut de produse lactate egal sau mai mare de 10% din greutate şi mai mic de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produse lactate egal sau mai mare de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nu conţin amidon sau fecule, glucoză sau sirop de glucoză, maltodextrine sau sirop de maltodextrine şi care conţin produse lactate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Produse numite “solubile” din peşte sau din mamifere marine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Produse prevăzute la nota complementară 5 de la prezentul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preamestecurile: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amidon sau fecule, glucoză sau sirop de glucoză, maltodextrine sau sirop de maltodextrine de la subpoziţiile 1702 30 500, 1702 30 900, 1702 40 900, 1702 90 500 şi 2106 90 550 sau de produse lactate: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Care conţin amidon sau fecule sau glucoză sau sirop de glucoză, maltodextrine sau sirop de maltodextrine: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nu conţin amidon sau fecule sau cu un conţinut din acestea mai mic sau egal cu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Care nu conţin produse lactate sau cu un conţinut de produse lactate mai mic de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un conţinut de produse lactate egal sau mai mare de 10% din greutate şi mai mic de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un conţinut de produse lactate egal sau mai mare de 50% din greutate şi mai mic de 75%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un conţinut de produse lactate egal sau mai mare de 75%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amidon sau de fecule mai mare de 10% din greutate şi egal sau mai mic de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Care nu conţin produse lactate sau cu un conţinut de produse lactate mai mic de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un conţinut de produse lactate egal sau mai mare de 10% din greutate şi mai mic de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un conţinut de produse lactate egal sau mai mare de 50%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amidon sau de fecule mai mare de 30%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Care nu conţin produse lactate sau cu un conţinut de produse lactate mai mic de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un conţinut de produse lactate egal sau mai mare de 10% din greutate şi mai mic de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un conţinut de produse lactate egal sau mai mare de 50%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nu conţin amidon sau fecule, glucoză sau sirop de glucoză, maltodextrine sau sirop de maltodextrine şi care conţin produse lactate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Pulpă de sfeclă de zahăr cu adaos de melasă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2309 90 960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9A3E4B" w:rsidRPr="00861C26" w:rsidRDefault="009A3E4B" w:rsidP="00872AFE">
      <w:pPr>
        <w:pStyle w:val="cb"/>
        <w:rPr>
          <w:lang w:val="en-US"/>
        </w:rPr>
      </w:pPr>
    </w:p>
    <w:p w:rsidR="00252AEB" w:rsidRPr="00861C26" w:rsidRDefault="00252AEB" w:rsidP="00872AFE">
      <w:pPr>
        <w:pStyle w:val="cb"/>
      </w:pPr>
      <w:r w:rsidRPr="00861C26">
        <w:t>Capitolul 24</w:t>
      </w:r>
    </w:p>
    <w:p w:rsidR="00252AEB" w:rsidRPr="00861C26" w:rsidRDefault="00252AEB" w:rsidP="00872AFE">
      <w:pPr>
        <w:pStyle w:val="cb"/>
        <w:rPr>
          <w:lang w:val="it-IT"/>
        </w:rPr>
      </w:pPr>
      <w:r w:rsidRPr="00861C26">
        <w:rPr>
          <w:lang w:val="it-IT"/>
        </w:rPr>
        <w:t>TUTUN ŞI ÎNLOCUITORI DE TUTUN PRELUCRAŢI</w:t>
      </w:r>
    </w:p>
    <w:p w:rsidR="00252AEB" w:rsidRPr="00861C26" w:rsidRDefault="00252AEB" w:rsidP="00872AFE">
      <w:pPr>
        <w:pStyle w:val="NormalWeb"/>
        <w:ind w:firstLine="0"/>
        <w:rPr>
          <w:lang w:val="it-IT"/>
        </w:rPr>
      </w:pPr>
      <w:r w:rsidRPr="00861C26">
        <w:rPr>
          <w:b/>
          <w:bCs/>
          <w:lang w:val="it-IT"/>
        </w:rPr>
        <w:t>Notă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 ţigaretele medicinale (capitolul 30).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Notă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subpoziţiei 2403 11, expresia “tutun pentru pipă cu apă” înseamnă tutun destinat fumatului cu o pipă cu apă, care constă într-un amestec de tutun şi glicerol, conţinînd sau nu uleiuri şi extracte aromatice, melasă sau zahăr, cu sau fără aromă de fructe. Produsele destinate fumatului cu o pipă cu apă care nu conţin tutun sunt însă excluse din această subpoziţie.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Tutunuri brute sau neprelucrate; deşeuri de tutun: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Tutunuri nedesprinse de pe tulpină: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2401 10 350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Tutunuri uscate cu aer cald (light air cured)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2401 10 600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Tutunuri de tip oriental uscate la soare (sun cured)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2401 10 700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Tutunuri uscate cu fum rece (dark air cured)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2401 10 850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Tutunuri uscate cu fum (flue cured)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2401 10 950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Tutunuri parţial sau total desprinse de pe tulpină: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2401 20 350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Tutunuri uscate cu aer cald (light air cured)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2401 20 600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Tutunuri de tip oriental uscate la soare (sun cured)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2401 20 700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Tutunuri uscate cu fum rece (dark air cured)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2401 20 850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Tutunuri uscate cu fum (flue cured)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2401 20 950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de tutun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Ţigări de foi (inclusiv cele cu capete tăiate), trabucuri şi ţigarete, din tutun sau din înlocuitori de tutun: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Ţigări de foi (inclusiv cele cu capete tăiate) şi trabucuri, care conţin tutun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 euro/ 1000 bucăţi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Ţigarete care conţin tutun: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cuişoare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 euro/ 1000 bucăţi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 euro/ 1000 bucăţi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FD5853" w:rsidP="00872AFE">
            <w:pPr>
              <w:jc w:val="center"/>
              <w:rPr>
                <w:sz w:val="20"/>
                <w:szCs w:val="20"/>
                <w:lang w:val="ro-RO"/>
              </w:rPr>
            </w:pPr>
            <w:r w:rsidRPr="00861C26">
              <w:rPr>
                <w:sz w:val="20"/>
                <w:szCs w:val="20"/>
                <w:lang w:val="ro-RO"/>
              </w:rPr>
              <w:t>1000 de bucăți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 euro/ 1000 bucăţi</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tutunuri şi înlocuitori de tutun, prelucrate; tutunuri “omogenizate” sau “reconstituite”; extracte şi esenţe de tutun: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Tutun pentru fumat, cu sau fără înlocuitori, în orice proporţie: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Tutun pentru pipă cu apă menţionat la nota 1 de subpoziţii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2403 19 100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 ambalaje directe cu un conţinut net de maximum 500 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2403 19 900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2403 91 000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Tutunuri “omogenizate” sau “reconstituite”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2403 99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2403 99 100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Tutunuri pentru mestecat şi tutunuri pentru prizat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2403 99 900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FD5853" w:rsidRPr="00861C26" w:rsidRDefault="00252AEB" w:rsidP="00872AFE">
      <w:pPr>
        <w:jc w:val="both"/>
        <w:rPr>
          <w:lang w:val="en-GB"/>
        </w:rPr>
      </w:pPr>
      <w:r w:rsidRPr="00861C26">
        <w:rPr>
          <w:lang w:val="en-GB"/>
        </w:rPr>
        <w:t> </w:t>
      </w:r>
      <w:r w:rsidR="00FD5853" w:rsidRPr="00861C26">
        <w:rPr>
          <w:lang w:val="en-GB"/>
        </w:rPr>
        <w:t> (Se substituie prin LP245 din 03.11.16, MO441-451/16.12.16 art.881)</w:t>
      </w:r>
    </w:p>
    <w:p w:rsidR="00FD5853" w:rsidRPr="00861C26" w:rsidRDefault="00FD5853" w:rsidP="00872AFE">
      <w:pPr>
        <w:pStyle w:val="NormalWeb"/>
        <w:ind w:firstLine="0"/>
        <w:rPr>
          <w:lang w:val="en-GB"/>
        </w:rPr>
      </w:pPr>
    </w:p>
    <w:p w:rsidR="00252AEB" w:rsidRPr="00861C26" w:rsidRDefault="00252AEB" w:rsidP="00872AFE">
      <w:pPr>
        <w:pStyle w:val="NormalWeb"/>
        <w:ind w:firstLine="0"/>
        <w:rPr>
          <w:lang w:val="en-GB"/>
        </w:rPr>
      </w:pPr>
    </w:p>
    <w:p w:rsidR="00252AEB" w:rsidRPr="00861C26" w:rsidRDefault="00252AEB" w:rsidP="00872AFE">
      <w:pPr>
        <w:pStyle w:val="cb"/>
      </w:pPr>
      <w:r w:rsidRPr="00861C26">
        <w:t>SECŢIUNEA V</w:t>
      </w:r>
    </w:p>
    <w:p w:rsidR="00252AEB" w:rsidRPr="00861C26" w:rsidRDefault="00252AEB" w:rsidP="00872AFE">
      <w:pPr>
        <w:pStyle w:val="cb"/>
      </w:pPr>
      <w:r w:rsidRPr="00861C26">
        <w:t>PRODUSE MINERALE</w:t>
      </w:r>
    </w:p>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25</w:t>
      </w:r>
    </w:p>
    <w:p w:rsidR="00252AEB" w:rsidRPr="00861C26" w:rsidRDefault="00252AEB" w:rsidP="00872AFE">
      <w:pPr>
        <w:pStyle w:val="cb"/>
        <w:rPr>
          <w:lang w:val="it-IT"/>
        </w:rPr>
      </w:pPr>
      <w:r w:rsidRPr="00861C26">
        <w:rPr>
          <w:lang w:val="it-IT"/>
        </w:rPr>
        <w:t>SARE; SULF; PĂMÎNTURI ŞI PIETRE; IPSOS, VAR ŞI CIMENT</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cazul în care nu există dispoziţii contrare şi sub rezerva notei 4 de mai jos, poziţiile capitolului cuprind numai produsele în stare brută sau produsele spălate (chiar cu ajutorul unor substanţe chimice care elimină impurităţile fără a schimba structura produsului), sfărîmate, măcinate, pulverizate, levigate, cernute, Îmbogăţite prin flotaţie, separare magnetică sau alte procedee mecanice sau fizice (cu excepţia cristalizării), dar nu cuprind produsele prăjite, calcinate, rezultate prin amestecare sau care au fost supuse unei prelucrări superioare celei indicate la fiecare poziţie.</w:t>
      </w:r>
    </w:p>
    <w:p w:rsidR="00252AEB" w:rsidRPr="00861C26" w:rsidRDefault="00252AEB" w:rsidP="00872AFE">
      <w:pPr>
        <w:pStyle w:val="NormalWeb"/>
        <w:ind w:firstLine="0"/>
        <w:rPr>
          <w:lang w:val="it-IT"/>
        </w:rPr>
      </w:pPr>
      <w:r w:rsidRPr="00861C26">
        <w:rPr>
          <w:lang w:val="it-IT"/>
        </w:rPr>
        <w:t>Produsele clasificate la acest capitol pot fi aditivate cu substanţe împotriva degajării prafului, cu condiţia ca această aditivare să nu dea produsului întrebuinţări specifice faţă de întrebuinţarea generală.</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Prezentul capitol nu cuprinde:</w:t>
      </w:r>
    </w:p>
    <w:p w:rsidR="00252AEB" w:rsidRPr="00861C26" w:rsidRDefault="00252AEB" w:rsidP="00872AFE">
      <w:pPr>
        <w:pStyle w:val="NormalWeb"/>
        <w:ind w:firstLine="0"/>
        <w:rPr>
          <w:lang w:val="it-IT"/>
        </w:rPr>
      </w:pPr>
      <w:r w:rsidRPr="00861C26">
        <w:rPr>
          <w:lang w:val="it-IT"/>
        </w:rPr>
        <w:t>(a) sulful sublimat, sulful precipitat şi sulful coloidal (poziţia 2802);</w:t>
      </w:r>
    </w:p>
    <w:p w:rsidR="00252AEB" w:rsidRPr="00861C26" w:rsidRDefault="00252AEB" w:rsidP="00872AFE">
      <w:pPr>
        <w:pStyle w:val="NormalWeb"/>
        <w:ind w:firstLine="0"/>
        <w:rPr>
          <w:lang w:val="it-IT"/>
        </w:rPr>
      </w:pPr>
      <w:r w:rsidRPr="00861C26">
        <w:rPr>
          <w:lang w:val="it-IT"/>
        </w:rPr>
        <w:t>(b) pămînturile colorante care conţin minimum 70% în greutate fier combinat, evaluat ca Fe</w:t>
      </w:r>
      <w:r w:rsidRPr="00861C26">
        <w:rPr>
          <w:vertAlign w:val="subscript"/>
          <w:lang w:val="it-IT"/>
        </w:rPr>
        <w:t>2</w:t>
      </w:r>
      <w:r w:rsidRPr="00861C26">
        <w:rPr>
          <w:lang w:val="it-IT"/>
        </w:rPr>
        <w:t>O</w:t>
      </w:r>
      <w:r w:rsidRPr="00861C26">
        <w:rPr>
          <w:vertAlign w:val="subscript"/>
          <w:lang w:val="it-IT"/>
        </w:rPr>
        <w:t>3</w:t>
      </w:r>
      <w:r w:rsidRPr="00861C26">
        <w:rPr>
          <w:lang w:val="it-IT"/>
        </w:rPr>
        <w:t xml:space="preserve"> (poziţia 2821);</w:t>
      </w:r>
    </w:p>
    <w:p w:rsidR="00252AEB" w:rsidRPr="00861C26" w:rsidRDefault="00252AEB" w:rsidP="00872AFE">
      <w:pPr>
        <w:pStyle w:val="NormalWeb"/>
        <w:ind w:firstLine="0"/>
        <w:rPr>
          <w:lang w:val="it-IT"/>
        </w:rPr>
      </w:pPr>
      <w:r w:rsidRPr="00861C26">
        <w:rPr>
          <w:lang w:val="it-IT"/>
        </w:rPr>
        <w:t>(c) medicamentele şi celelalte produse de la capitolul 30;</w:t>
      </w:r>
    </w:p>
    <w:p w:rsidR="00252AEB" w:rsidRPr="00861C26" w:rsidRDefault="00252AEB" w:rsidP="00872AFE">
      <w:pPr>
        <w:pStyle w:val="NormalWeb"/>
        <w:ind w:firstLine="0"/>
        <w:rPr>
          <w:lang w:val="it-IT"/>
        </w:rPr>
      </w:pPr>
      <w:r w:rsidRPr="00861C26">
        <w:rPr>
          <w:lang w:val="it-IT"/>
        </w:rPr>
        <w:t>(d) produsele de parfumerie sau de toaletă preparate şi preparatele cosmetice (capitolul 33);</w:t>
      </w:r>
    </w:p>
    <w:p w:rsidR="00252AEB" w:rsidRPr="00861C26" w:rsidRDefault="00252AEB" w:rsidP="00872AFE">
      <w:pPr>
        <w:pStyle w:val="NormalWeb"/>
        <w:ind w:firstLine="0"/>
        <w:rPr>
          <w:lang w:val="it-IT"/>
        </w:rPr>
      </w:pPr>
      <w:r w:rsidRPr="00861C26">
        <w:rPr>
          <w:lang w:val="it-IT"/>
        </w:rPr>
        <w:t>(e) piatra de pavaj, bordurile de trotuar şi dalele de pavaj (poziţia 6801); cuburile sau articolele similare pentru mozaicuri (poziţia 6802); plăcile de ardezie pentru acoperişuri sau faţade de clădiri (poziţia 6803);</w:t>
      </w:r>
    </w:p>
    <w:p w:rsidR="00252AEB" w:rsidRPr="00861C26" w:rsidRDefault="00252AEB" w:rsidP="00872AFE">
      <w:pPr>
        <w:pStyle w:val="NormalWeb"/>
        <w:ind w:firstLine="0"/>
        <w:rPr>
          <w:lang w:val="it-IT"/>
        </w:rPr>
      </w:pPr>
      <w:r w:rsidRPr="00861C26">
        <w:rPr>
          <w:lang w:val="it-IT"/>
        </w:rPr>
        <w:t>(f) pietrele preţioase sau semipreţioase (poziţiile 7102 sau 7103);</w:t>
      </w:r>
    </w:p>
    <w:p w:rsidR="00252AEB" w:rsidRPr="00861C26" w:rsidRDefault="00252AEB" w:rsidP="00872AFE">
      <w:pPr>
        <w:pStyle w:val="NormalWeb"/>
        <w:ind w:firstLine="0"/>
        <w:rPr>
          <w:lang w:val="it-IT"/>
        </w:rPr>
      </w:pPr>
      <w:r w:rsidRPr="00861C26">
        <w:rPr>
          <w:lang w:val="it-IT"/>
        </w:rPr>
        <w:t>(g) cristalele cultivate de clorură de sodiu sau oxid de magneziu (altele decît elementele optice) cu o greutate unitară de minimum 2,5 grame de la poziţia 3824; elementele optice din clorură de sodiu sau din oxid de magneziu (poziţia 9001);</w:t>
      </w:r>
    </w:p>
    <w:p w:rsidR="00252AEB" w:rsidRPr="00861C26" w:rsidRDefault="00252AEB" w:rsidP="00872AFE">
      <w:pPr>
        <w:pStyle w:val="NormalWeb"/>
        <w:ind w:firstLine="0"/>
        <w:rPr>
          <w:lang w:val="pt-BR"/>
        </w:rPr>
      </w:pPr>
      <w:r w:rsidRPr="00861C26">
        <w:rPr>
          <w:lang w:val="pt-BR"/>
        </w:rPr>
        <w:t>(h) creta de biliard (poziţia 9504);</w:t>
      </w:r>
    </w:p>
    <w:p w:rsidR="00252AEB" w:rsidRPr="00861C26" w:rsidRDefault="00252AEB" w:rsidP="00872AFE">
      <w:pPr>
        <w:pStyle w:val="NormalWeb"/>
        <w:ind w:firstLine="0"/>
        <w:rPr>
          <w:lang w:val="pt-BR"/>
        </w:rPr>
      </w:pPr>
      <w:r w:rsidRPr="00861C26">
        <w:rPr>
          <w:lang w:val="pt-BR"/>
        </w:rPr>
        <w:t>(i) creta de scris sau pentru desenat şi creta de croitorie (poziţia 9609).</w:t>
      </w:r>
    </w:p>
    <w:p w:rsidR="00252AEB" w:rsidRPr="00861C26" w:rsidRDefault="00252AEB" w:rsidP="00872AFE">
      <w:pPr>
        <w:pStyle w:val="NormalWeb"/>
        <w:ind w:firstLine="0"/>
        <w:rPr>
          <w:lang w:val="pt-BR"/>
        </w:rPr>
      </w:pPr>
      <w:r w:rsidRPr="00861C26">
        <w:rPr>
          <w:b/>
          <w:bCs/>
          <w:lang w:val="pt-BR"/>
        </w:rPr>
        <w:t>3.</w:t>
      </w:r>
      <w:r w:rsidRPr="00861C26">
        <w:rPr>
          <w:lang w:val="pt-BR"/>
        </w:rPr>
        <w:t xml:space="preserve"> Toate produsele care pot fi clasificate în acelaşi timp la poziţia 2517 şi la o altă poziţie de la acest capitol vor fi clasificate la poziţia 2517.</w:t>
      </w:r>
    </w:p>
    <w:p w:rsidR="00252AEB" w:rsidRPr="00861C26" w:rsidRDefault="00252AEB" w:rsidP="00872AFE">
      <w:pPr>
        <w:pStyle w:val="NormalWeb"/>
        <w:ind w:firstLine="0"/>
        <w:rPr>
          <w:lang w:val="pt-BR"/>
        </w:rPr>
      </w:pPr>
      <w:r w:rsidRPr="00861C26">
        <w:rPr>
          <w:b/>
          <w:bCs/>
          <w:lang w:val="pt-BR"/>
        </w:rPr>
        <w:t>4.</w:t>
      </w:r>
      <w:r w:rsidRPr="00861C26">
        <w:rPr>
          <w:lang w:val="pt-BR"/>
        </w:rPr>
        <w:t xml:space="preserve"> Poziţia 2530 cuprinde, printre altele: vermiculita, perlitul şi cloritele, neexpandate; pămînturile colorante, chiar calcinate sau amestecate între ele; oxizii naturali de fier cu mică; spuma de mare naturală (chiar şi în bucăţi şlefuite); chihlimbarul (succin) natural; spuma de mare şi chihlimbarul reconstituite sub formă de plachete, baghete, batoane sau forme similare, neprelucrate după modelare; gagatul, carbonatul de stronţiu (stronţianit), chiar calcinat, cu excepţia oxidului de stronţiu; bucăţi sfărîmate de ceramică, de cărămidă şi de beton.</w:t>
      </w:r>
    </w:p>
    <w:p w:rsidR="00252AEB" w:rsidRPr="00861C26" w:rsidRDefault="00252AEB" w:rsidP="00872AFE">
      <w:pPr>
        <w:pStyle w:val="NormalWeb"/>
        <w:ind w:firstLine="0"/>
        <w:rPr>
          <w:lang w:val="pt-BR"/>
        </w:rPr>
      </w:pPr>
      <w:r w:rsidRPr="00861C26">
        <w:rPr>
          <w:lang w:val="pt-B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2501 00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Sare (inclusiv sarea de masă şi sarea denaturată) şi clorura de sodiu pură, chiar sub formă de soluţie apoasă sau cu adaos de agenţi antiaglomeranţi sau agenţi care asigură o bună fluiditate; apă de 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2501 00 100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Apă de mare şi ape care provin din saline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Sare (inclusiv sarea de masă şi sarea denaturată) şi clorura de sodiu pură, chiar sub formă de soluţie apoasă sau cu adaos de agenţi antiaglomeranţi sau agenţi care asigură o bună fluiditate: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2501 00 310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transformării chimice (separarea Na de Cl) pentru fabricarea altor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2501 00 510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Denaturate sau destinate altor utilizări industriale (inclusiv pentru rafinare), cu excepţia conservării sau preparării produselor destinate alimentaţiei umane sau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2501 00 91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Sare destinată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2501 00 911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Iodată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2501 00 919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2501 00 990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Pirite de fier neprăjite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Sulf de orice fel, cu excepţia sulfului sublimat, a sulfului precipitat şi a sulfului coloidal: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Sulf brut şi sulf nerafinat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Grafit natural: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Sub formă de pulbere sau foiţe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Nisipuri naturale de orice fel, chiar colorate, cu excepţia nisipurilor metalifere de la capitolul 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Nisipuri silicioase şi nisipuri cuarţoase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nisipuri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Cuarţ (altul decît nisipurile naturale); cuarţite, chiar concasate sau tăiate cu ferăstrăul sau prin alt procedeu, în blocuri sau în plăci de formă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Cuarţ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Cuarţit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2507 00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Caolin şi alte argile caolinice, chiar calcinate: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2507 00 200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Caolin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2507 00 800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argile caolinice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argile (cu excepţia argilelor expandate de la poziţia 6806), andaluzit, cianit, silimanit, chiar calcinate; mulit; pămînturi de şamotă şi de cărămizi silicioase: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Bentonită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Argilă refractară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argile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2508 50 000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Andaluzit, cianit şi silimanit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2508 60 000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Mulit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2508 70 000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Pămînturi de şamotă sau de cărămizi silicioase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2509 00 000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Cretă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Fosfaţi de calciu naturali, fosfaţi aluminocalcici naturali şi cretă fosfatică: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Măcinate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Sulfat de bariu natural (baritină); carbonat de bariu natural (witherit), chiar calcinat, altele decît oxidul de bariu de la poziţia 2816: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Sulfat de bariu natural (baritină)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Carbonat de bariu natural (witherit)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Pămînt silicios fosil (de exemplu, kieselgur, tripolit şi diatomit) şi alte pămînturi silicioase similare, cu o densitate aparentă de maximum 1, chiar calcinate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Piatră ponce; emeri (piatră de şlefuit), corindon natural, granat natural şi alte abrazive naturale, chiar tratate termic: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Piatră ponce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Emeri (piatră de şlefuit), corindon natural, granat natural şi alte abrazive naturale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Ardezie (şist), chiar tăiate cu ferestrăul sau fragmentate prin alt procedeu, în blocuri sau în plăci de formă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Marmură, travertin, ecausin şi alte pietre calcaroase monumentale sau pentru construcţii avînd o densitate aparentă de minimum 2,5 şi alabastru, chiar tăiate cu ferestrăul sau fragmentate prin alt procedeu, în blocuri sau în plăci de formă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Marmură şi travertin: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Brute sau fragmentate (concasate)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Tăiate cu ferestrăul sau fragmentate prin alt procedeu, în blocuri sau în plăci de formă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Ecausin şi alte pietre calcaroase pentru cioplit sau pentru construcţii; alabastru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Granit, porfir, bazalt, gresie şi alte pietre monumentale sau pentru construcţii, chiar tăiate cu ferestrăul sau fragmentate prin alte procedee, în blocuri sau plăci de formă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Granit: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Brut sau fragmentate (concasate)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Tăiat cu ferestrăul sau fragmentat prin alte procedee, în blocuri sau plăci de formă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Gresie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pietre pentru cioplit sau pentru construcţii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Prundiş, pietriş, pietre concasate, din cele folosite în general ca agregate pentru betoane sau pietruirea drumurilor, pentru căile ferate sau alt balast, pietriş şi silex, chiar tratate termic; macadam de zgură, de zgură metalurgică, de deşeuri industriale similare, care conţine chiar materiale cuprinse în prima parte a poziţiei; macadam gudronat pentru şosele; granule, spărturi şi praf din pietre de la poziţiile 2515 sau 2516, chiar tratate termic: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Prundiş, pietriş, pietre concasate, din cele folosite în general ca agregate pentru betoane sau pietruirea drumurilor, pentru căile ferate sau alt balast, pietriş şi silex, chiar tratate termic: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Bolovani, prundiş, silex şi pietriş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2517 10 200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Piatră de var, dolomită şi alte pietre calcaroase, concasate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2517 10 800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Macadam de zgură, de zgură metalurgică sau de deşeuri industriale similare, care conţine chiar materialele menţionate la subpoziţia 2517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Macadam gudronat pentru şosele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Granule, aşchii, praf din pietre de la poziţiile 2515 sau 2516, chiar tratate termic: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2517 41 000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marmură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2517 49 000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Dolomită, chiar sinterizată sau calcinată, inclusiv dolomita tăiată cu ferestrăul sau fragmentată prin alte procedee, în blocuri sau în plăci de formă pătrată sau dreptunghiulară; dolomită aglomerată: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Dolomită necalcinată, nesinterizată, denumită “crudă”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Dolomită calcinată sau sinterizată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Dolomită aglomerată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Carbonat de magneziu natural (magnezită); magnezie topită; magnezie calcinată total (sinterizată), care conţine chiar cantităţi mici de alţi oxizi adăugaţi înainte de sinterizare; alţi oxizi de magneziu, chiar în stare pură: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Carbonat de magneziu natural (magnezită)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Oxid de magneziu, altul decît carbonatul natural de magneziu (magnezită) calcinat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2519 90 300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Magnezie calcinată total (sinterizată)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2519 90 900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Gips; anhidrit; ipsos (din gips calcinat sau din sulfat de calciu), chiar colorat, cu sau fără adaos de cantităţi mici de acceleratori sau întîrzietori: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Gips; anhidrit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Ipsos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 xml:space="preserve">Piatră de var pentru furnale; piatră de var şi alte roci calcaroase de tipul celor folosite pentru fabricarea varului sau a cimentului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Var nestins, var stins şi var hidraulic, cu excepţia oxidului şi a hidroxidului de calciu de la poziţia 2825: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Var nestins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Var stins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Var hidraulic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Cimenturi hidraulice (inclusiv cimenturi nepulverizate numite “clinkers”), chiar colorate: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Cimenturi nepulverizate numite “clinkers”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Cimenturi Portland: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Cimenturi albe, chiar colorate artificial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2523 29 000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Cimenturi aluminoase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cimenturi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Azbest: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Crocidolit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Mică, inclusiv despicată în foiţe sau lamele neregulate (splittings); deşeuri de 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Mică brută sau despicată în foiţe sau lamele neregulate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Pudră de 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de 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Steatit natural, chiar tăiat cu ferestrăul sau concasat prin alte procedee, în blocuri sau plăci de formă pătrată sau dreptunghiulară; talc: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Nemăcinate, nepulverizate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Măcinate sau pulverizate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Boraţi naturali şi concentratele lor (chiar calcinaţi), cu excepţia boraţilor extra şi din saramuri naturale; acid boric natural cu o concentraţie de maximum 85% H</w:t>
            </w:r>
            <w:r w:rsidRPr="00861C26">
              <w:rPr>
                <w:b/>
                <w:bCs/>
                <w:sz w:val="20"/>
                <w:szCs w:val="20"/>
                <w:vertAlign w:val="subscript"/>
              </w:rPr>
              <w:t>3</w:t>
            </w:r>
            <w:r w:rsidRPr="00861C26">
              <w:rPr>
                <w:b/>
                <w:bCs/>
                <w:sz w:val="20"/>
                <w:szCs w:val="20"/>
              </w:rPr>
              <w:t>BO</w:t>
            </w:r>
            <w:r w:rsidRPr="00861C26">
              <w:rPr>
                <w:b/>
                <w:bCs/>
                <w:sz w:val="20"/>
                <w:szCs w:val="20"/>
                <w:vertAlign w:val="subscript"/>
              </w:rPr>
              <w:t>3</w:t>
            </w:r>
            <w:r w:rsidRPr="00861C26">
              <w:rPr>
                <w:b/>
                <w:bCs/>
                <w:sz w:val="20"/>
                <w:szCs w:val="20"/>
              </w:rPr>
              <w:t xml:space="preserve"> din produsul uscat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Feldspat; leucit; nefelin şi nefelin sienit; fluorină: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Feldspat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Fluorină: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maximum 97% din greutate fluorură de 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2529 22 000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peste 97% din greutate fluorură de 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2529 30 000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Leucit; nefelin şi nefelin sienit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Substanţe minerale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2530 10 000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Vermiculită, perlit şi clorită, neexpandate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2530 20 000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Kieserit, epsomit (sulfaţi de magneziu naturali)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2530 90 000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26</w:t>
      </w:r>
    </w:p>
    <w:p w:rsidR="00252AEB" w:rsidRPr="00861C26" w:rsidRDefault="00252AEB" w:rsidP="00872AFE">
      <w:pPr>
        <w:pStyle w:val="cb"/>
      </w:pPr>
      <w:r w:rsidRPr="00861C26">
        <w:t>MINEREURI, ZGURĂ ŞI CENUŞĂ</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Prezentul capitol nu cuprinde:</w:t>
      </w:r>
    </w:p>
    <w:p w:rsidR="00252AEB" w:rsidRPr="00861C26" w:rsidRDefault="00252AEB" w:rsidP="00872AFE">
      <w:pPr>
        <w:pStyle w:val="NormalWeb"/>
        <w:ind w:firstLine="0"/>
      </w:pPr>
      <w:r w:rsidRPr="00861C26">
        <w:t>(a) zgură şi deşeurile industriale similare preparate sub formă de macadam (poziţia 2517);</w:t>
      </w:r>
    </w:p>
    <w:p w:rsidR="00252AEB" w:rsidRPr="00861C26" w:rsidRDefault="00252AEB" w:rsidP="00872AFE">
      <w:pPr>
        <w:pStyle w:val="NormalWeb"/>
        <w:ind w:firstLine="0"/>
      </w:pPr>
      <w:r w:rsidRPr="00861C26">
        <w:t>(b) carbonatul de magneziu natural (magnezita), chiar calcinat (poziţia 2519);</w:t>
      </w:r>
    </w:p>
    <w:p w:rsidR="00252AEB" w:rsidRPr="00861C26" w:rsidRDefault="00252AEB" w:rsidP="00872AFE">
      <w:pPr>
        <w:pStyle w:val="NormalWeb"/>
        <w:ind w:firstLine="0"/>
      </w:pPr>
      <w:r w:rsidRPr="00861C26">
        <w:t>(c) nămolurile care provin din rezervoarele de stocare a uleiurilor de petrol, constituite, în principal, din uleiuri de acest tip (poziţia 2710);</w:t>
      </w:r>
    </w:p>
    <w:p w:rsidR="00252AEB" w:rsidRPr="00861C26" w:rsidRDefault="00252AEB" w:rsidP="00872AFE">
      <w:pPr>
        <w:pStyle w:val="NormalWeb"/>
        <w:ind w:firstLine="0"/>
      </w:pPr>
      <w:r w:rsidRPr="00861C26">
        <w:t>(d) zgura alcalina (de defosforizare) de la capitolul 31;</w:t>
      </w:r>
    </w:p>
    <w:p w:rsidR="00252AEB" w:rsidRPr="00861C26" w:rsidRDefault="00252AEB" w:rsidP="00872AFE">
      <w:pPr>
        <w:pStyle w:val="NormalWeb"/>
        <w:ind w:firstLine="0"/>
      </w:pPr>
      <w:r w:rsidRPr="00861C26">
        <w:t>(e) lîna de zgură, de rocă sau lînă minerală similară (poziţia 6806);</w:t>
      </w:r>
    </w:p>
    <w:p w:rsidR="00252AEB" w:rsidRPr="00861C26" w:rsidRDefault="00252AEB" w:rsidP="00872AFE">
      <w:pPr>
        <w:pStyle w:val="NormalWeb"/>
        <w:ind w:firstLine="0"/>
      </w:pPr>
      <w:r w:rsidRPr="00861C26">
        <w:t>(f) deşeuri şi resturi de metale preţioase sau metale placate sau dublate cu metale preţioase; alte deşeuri şi resturi care conţin metale preţioase sau compuşi de metale preţioase de tipul celor utilizate în special pentru recuperarea metalelor preţioase (poziţia 7112);</w:t>
      </w:r>
    </w:p>
    <w:p w:rsidR="00252AEB" w:rsidRPr="00861C26" w:rsidRDefault="00252AEB" w:rsidP="00872AFE">
      <w:pPr>
        <w:pStyle w:val="NormalWeb"/>
        <w:ind w:firstLine="0"/>
      </w:pPr>
      <w:r w:rsidRPr="00861C26">
        <w:t>(g) matele de cupru, de nichel şi de cobalt, obţinute prin topirea minereurilor (secţiunea XV);</w:t>
      </w:r>
    </w:p>
    <w:p w:rsidR="00252AEB" w:rsidRPr="00861C26" w:rsidRDefault="00252AEB" w:rsidP="00872AFE">
      <w:pPr>
        <w:pStyle w:val="NormalWeb"/>
        <w:ind w:firstLine="0"/>
      </w:pPr>
      <w:r w:rsidRPr="00861C26">
        <w:rPr>
          <w:b/>
          <w:bCs/>
        </w:rPr>
        <w:t>2.</w:t>
      </w:r>
      <w:r w:rsidRPr="00861C26">
        <w:t xml:space="preserve"> În sensul poziţiilor 2601–2617, “minereuri” înseamnă sortimentele mineralogice efectiv utilizate în metalurgie pentru extragerea mercurului, a metalelor de la poziţia 2844 sau a metalelor de la secţiunile XIV sau XV, chiar dacă acestea sunt destinate unor scopuri nemetalurgice, dar cu condiţia ca acestea să nu fi fost supuse altor prelucrări decît cele la care sunt supuse minereurile din industria metalurgică.</w:t>
      </w:r>
    </w:p>
    <w:p w:rsidR="00252AEB" w:rsidRPr="00861C26" w:rsidRDefault="00252AEB" w:rsidP="00872AFE">
      <w:pPr>
        <w:pStyle w:val="NormalWeb"/>
        <w:ind w:firstLine="0"/>
      </w:pPr>
      <w:r w:rsidRPr="00861C26">
        <w:rPr>
          <w:b/>
          <w:bCs/>
        </w:rPr>
        <w:t>3.</w:t>
      </w:r>
      <w:r w:rsidRPr="00861C26">
        <w:t xml:space="preserve"> Poziţia 2620 cuprinde numai:</w:t>
      </w:r>
    </w:p>
    <w:p w:rsidR="00252AEB" w:rsidRPr="00861C26" w:rsidRDefault="00252AEB" w:rsidP="00872AFE">
      <w:pPr>
        <w:pStyle w:val="NormalWeb"/>
        <w:ind w:firstLine="0"/>
      </w:pPr>
      <w:r w:rsidRPr="00861C26">
        <w:t>(a) zgura, cenuşa şi reziduurile de tipul celor utilizate în industrie la extracţia metalelor sau la fabricarea compuşilor metalici, cu excepţia cenuşii şi a reziduurilor care provin de la incinerarea deşeurilor orăşeneşti (poziţia 2621); şi</w:t>
      </w:r>
    </w:p>
    <w:p w:rsidR="00252AEB" w:rsidRPr="00861C26" w:rsidRDefault="00252AEB" w:rsidP="00872AFE">
      <w:pPr>
        <w:pStyle w:val="NormalWeb"/>
        <w:ind w:firstLine="0"/>
      </w:pPr>
      <w:r w:rsidRPr="00861C26">
        <w:t>(b) zgura, cenuşa şi reziduurile care conţin arsen, care conţin chiar alte metale, de tipul celor utilizate pentru extracţia arsenului sau a metalelor ori pentru fabricarea compuşilor lor chimici.</w:t>
      </w:r>
    </w:p>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Note de subpoziţii</w:t>
      </w:r>
    </w:p>
    <w:p w:rsidR="00252AEB" w:rsidRPr="00861C26" w:rsidRDefault="00252AEB" w:rsidP="00872AFE">
      <w:pPr>
        <w:pStyle w:val="NormalWeb"/>
        <w:ind w:firstLine="0"/>
      </w:pPr>
      <w:r w:rsidRPr="00861C26">
        <w:rPr>
          <w:b/>
          <w:bCs/>
        </w:rPr>
        <w:t>1.</w:t>
      </w:r>
      <w:r w:rsidRPr="00861C26">
        <w:t xml:space="preserve"> În sensul subpoziţiei 2620 21, expresia “nămoluri de benzină cu plumb şi nămoluri de compuşi antidetonanţi care conţin plumb” înseamnă reziduurile care provin de la rezervoarele de stocare a benzinei cu plumb şi a compuşilor antidetonanţi care conţin plumb (de exemplu, tetraetil de plumb), care sunt constituite în principal din plumb, compuşi ai plumbului şi oxid de fier.</w:t>
      </w:r>
    </w:p>
    <w:p w:rsidR="00252AEB" w:rsidRPr="00861C26" w:rsidRDefault="00252AEB" w:rsidP="00872AFE">
      <w:pPr>
        <w:pStyle w:val="NormalWeb"/>
        <w:ind w:firstLine="0"/>
      </w:pPr>
      <w:r w:rsidRPr="00861C26">
        <w:rPr>
          <w:b/>
          <w:bCs/>
        </w:rPr>
        <w:t>2.</w:t>
      </w:r>
      <w:r w:rsidRPr="00861C26">
        <w:t xml:space="preserve"> Zgura, cenuşa şi reziduurile care conţin arsen, mercur, taliu sau amestecuri ale acestora, de tipul celor utilizate la extracţia arsenului sau a acestor metale ori pentru fabricarea compuşilor lor chimici, se clasifica la poziţia 2620 60.</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Minereuri de fier şi concentratele lor, inclusiv piritele de fier prăjite (cenuşă de pirite):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Minereuri de fier şi concentratele lor, altele decît piritele de fier prăjite (cenuşă de pirite):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Neaglomerate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2601 12 000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Aglomerate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Pirite de fier prăjite (cenuşă de pirite)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mangan şi concentratele lor, inclusiv minereuri de mangan feruginoase şi concentratele lor cu un conţinut minim de mangan de 20% din greutatea produsului uscat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cupru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nichel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cobalt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aluminiu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2607 00 000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plumb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2608 00 000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zinc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2609 00 000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Minereuri de staniu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crom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tungsten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Minereuri de uraniu sau de toriu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Minereuri de uraniu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Minereuri de uraniu şi pehblendă şi concentratele lor, cu un conţinut de uraniu peste 5% din greutate (Euratom)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Minereuri de toriu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Monazit; urano-torianit şi alte minereuri de toriu şi concentratele lor, cu un conţinut de toriu peste 20% din greutate (Euratom)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Minereuri de molibden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Minereuri de titan şi concentratele 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Minereuri de niobiu, de tantal, de vanadiu sau de zirconiu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Minereuri de zirconiu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Minereuri de metale preţioase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Minereuri de argint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minereuri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rHeight w:val="330"/>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Minereuri de antimoniu şi concentratele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Zgură de furnal granulată (nisip de zgură) rezultată de la fabricarea fontei, fierului sau oţelului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2619 00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Zgură, zgură de furnal (altele decît zgura de furnal granulată), coji, ţunder şi alte deşeuri rezultate de la fabricarea fontei, fierului sau a oţelului: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2619 00 200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destinate recuperării fierului sau manganului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2619 00 900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Zgură, cenuşă şi reziduuri (altele decît cele rezultate de la fabricarea fontei, fierului sau oţelului) care conţin arsen, metale sau compuşi ai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în principal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Mate de galvanizare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în principal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Nămoluri de benzină cu plumb şi nămoluri de compuşi antidetonanţi care conţin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în principal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în principal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arsen, mercur, taliu sau amestecuri ale acestora, de tipul celor utilizate la extracţia arsenului sau a metalelor specificate ori pentru fabricarea compuşilor lor chimici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Care conţin antimoniu, beriliu, cadmiu, crom sau amestecuri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principal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principal niobiu sau tantal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2620 99 400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principal staniu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2620 99 600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principal titan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2620 99 950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2621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zguri şi cenuşă, inclusiv cenuşă de vareh; cenuşă şi reziduuri care provin de la incinerarea deşeurilor orăşeneşti: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Cenuşa şi reziduuri provenind de la incinerarea deşeurilor orăşeneşti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2621 90 000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jc w:val="center"/>
        <w:rPr>
          <w:b/>
        </w:rPr>
      </w:pPr>
      <w:r w:rsidRPr="00861C26">
        <w:rPr>
          <w:b/>
        </w:rPr>
        <w:t>Capitolul 27</w:t>
      </w:r>
    </w:p>
    <w:p w:rsidR="009A3E4B" w:rsidRPr="00861C26" w:rsidRDefault="00252AEB" w:rsidP="00872AFE">
      <w:pPr>
        <w:pStyle w:val="cb"/>
        <w:rPr>
          <w:lang w:val="it-IT"/>
        </w:rPr>
      </w:pPr>
      <w:r w:rsidRPr="00861C26">
        <w:rPr>
          <w:lang w:val="it-IT"/>
        </w:rPr>
        <w:t xml:space="preserve">COMBUSTIBILI MINERALI, ULEIURI MINERALE ŞI PRODUSE </w:t>
      </w:r>
    </w:p>
    <w:p w:rsidR="009A3E4B" w:rsidRPr="00861C26" w:rsidRDefault="00252AEB" w:rsidP="00872AFE">
      <w:pPr>
        <w:pStyle w:val="cb"/>
        <w:rPr>
          <w:lang w:val="it-IT"/>
        </w:rPr>
      </w:pPr>
      <w:r w:rsidRPr="00861C26">
        <w:rPr>
          <w:lang w:val="it-IT"/>
        </w:rPr>
        <w:t>REZULTATE DIN DISTILAREA ACESTORA; MATERIALE</w:t>
      </w:r>
    </w:p>
    <w:p w:rsidR="009A3E4B" w:rsidRPr="00861C26" w:rsidRDefault="00252AEB" w:rsidP="00872AFE">
      <w:pPr>
        <w:pStyle w:val="cb"/>
        <w:rPr>
          <w:lang w:val="it-IT"/>
        </w:rPr>
      </w:pPr>
      <w:r w:rsidRPr="00861C26">
        <w:rPr>
          <w:lang w:val="it-IT"/>
        </w:rPr>
        <w:t xml:space="preserve"> BITUMINOASE;</w:t>
      </w:r>
    </w:p>
    <w:p w:rsidR="00252AEB" w:rsidRPr="00861C26" w:rsidRDefault="00252AEB" w:rsidP="00872AFE">
      <w:pPr>
        <w:pStyle w:val="cb"/>
        <w:rPr>
          <w:lang w:val="it-IT"/>
        </w:rPr>
      </w:pPr>
      <w:r w:rsidRPr="00861C26">
        <w:rPr>
          <w:lang w:val="it-IT"/>
        </w:rPr>
        <w:t>CEARĂ MINERALĂ</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Prezentul capitol nu cuprinde:</w:t>
      </w:r>
    </w:p>
    <w:p w:rsidR="00252AEB" w:rsidRPr="00861C26" w:rsidRDefault="00252AEB" w:rsidP="00872AFE">
      <w:pPr>
        <w:pStyle w:val="NormalWeb"/>
        <w:ind w:firstLine="0"/>
        <w:rPr>
          <w:lang w:val="it-IT"/>
        </w:rPr>
      </w:pPr>
      <w:r w:rsidRPr="00861C26">
        <w:rPr>
          <w:lang w:val="it-IT"/>
        </w:rPr>
        <w:t>(a) produsele organice cu o compoziţie chimică definite, prezentate separat; această excludere nu se aplică metanului pur şi propanului pur care sunt clasificate la poziţia 2711;</w:t>
      </w:r>
    </w:p>
    <w:p w:rsidR="00252AEB" w:rsidRPr="00861C26" w:rsidRDefault="00252AEB" w:rsidP="00872AFE">
      <w:pPr>
        <w:pStyle w:val="NormalWeb"/>
        <w:ind w:firstLine="0"/>
        <w:rPr>
          <w:lang w:val="it-IT"/>
        </w:rPr>
      </w:pPr>
      <w:r w:rsidRPr="00861C26">
        <w:rPr>
          <w:lang w:val="it-IT"/>
        </w:rPr>
        <w:t>(b) medicamentele de la poziţiile 3003 sau 3004;</w:t>
      </w:r>
    </w:p>
    <w:p w:rsidR="00252AEB" w:rsidRPr="00861C26" w:rsidRDefault="00252AEB" w:rsidP="00872AFE">
      <w:pPr>
        <w:pStyle w:val="NormalWeb"/>
        <w:ind w:firstLine="0"/>
        <w:rPr>
          <w:lang w:val="it-IT"/>
        </w:rPr>
      </w:pPr>
      <w:r w:rsidRPr="00861C26">
        <w:rPr>
          <w:lang w:val="it-IT"/>
        </w:rPr>
        <w:t>(c) hidrocarburile nesaturate amestecate, de la poziţiile 3301, 3302 sau 3805.</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Termenii “uleiuri petroliere sau uleiuri obţinute din minerale bituminoase”, folosiţi la poziţia 2710, se aplică nu numai uleiurilor petroliere sau uleiurilor obţinute din minerale bituminoase, ci şi uleiurilor similare, precum cele care constau în principal din hidrocarburi nesaturate amestecate, în care constituenţii nearomatici predomină în greutate în raport cu constituenţii aromatici, oricare ar fi procedeul de obţinere.</w:t>
      </w:r>
    </w:p>
    <w:p w:rsidR="00252AEB" w:rsidRPr="00861C26" w:rsidRDefault="00252AEB" w:rsidP="00872AFE">
      <w:pPr>
        <w:pStyle w:val="NormalWeb"/>
        <w:ind w:firstLine="0"/>
        <w:rPr>
          <w:lang w:val="it-IT"/>
        </w:rPr>
      </w:pPr>
      <w:r w:rsidRPr="00861C26">
        <w:rPr>
          <w:lang w:val="it-IT"/>
        </w:rPr>
        <w:t>Cu toate acestea, termenii nu se aplică poliolefinelor sintetice lichide care distilă la 300°C sub 60% din volum, raportat la 1013 milibari în cazul aplicării unei metode de distilare cu presiune redusa (capitolul 39).</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poziţiei 2710, “deşeuri de uleiuri” înseamnă uleiurile care conţin în principal uleiuri de petrol sau de minerale bituminoase (precum cele menţionate la nota 2 a capitolului), amestecate sau nu cu apa. Aceste deşeuri cuprind în principal:</w:t>
      </w:r>
    </w:p>
    <w:p w:rsidR="00252AEB" w:rsidRPr="00861C26" w:rsidRDefault="00252AEB" w:rsidP="00872AFE">
      <w:pPr>
        <w:pStyle w:val="NormalWeb"/>
        <w:ind w:firstLine="0"/>
        <w:rPr>
          <w:lang w:val="it-IT"/>
        </w:rPr>
      </w:pPr>
      <w:r w:rsidRPr="00861C26">
        <w:rPr>
          <w:lang w:val="it-IT"/>
        </w:rPr>
        <w:t>(a) uleiurile improprii utilizării lor iniţiale (de exemplu uleiuri lubrifiante uzate, uleiuri hidraulice uzate, uleiuri uzate pentru transformatoare);</w:t>
      </w:r>
    </w:p>
    <w:p w:rsidR="00252AEB" w:rsidRPr="00861C26" w:rsidRDefault="00252AEB" w:rsidP="00872AFE">
      <w:pPr>
        <w:pStyle w:val="NormalWeb"/>
        <w:ind w:firstLine="0"/>
        <w:rPr>
          <w:lang w:val="it-IT"/>
        </w:rPr>
      </w:pPr>
      <w:r w:rsidRPr="00861C26">
        <w:rPr>
          <w:lang w:val="it-IT"/>
        </w:rPr>
        <w:t>(b) nămoluri care provin de la rezervoarele de produse petroliere, care conţin în principal uleiuri petroliere şi o concentraţie mare de aditivi (de exemplu produse chimice), utilizate la fabricarea produselor primare;</w:t>
      </w:r>
    </w:p>
    <w:p w:rsidR="00252AEB" w:rsidRPr="00861C26" w:rsidRDefault="00252AEB" w:rsidP="00872AFE">
      <w:pPr>
        <w:pStyle w:val="NormalWeb"/>
        <w:ind w:firstLine="0"/>
        <w:rPr>
          <w:lang w:val="it-IT"/>
        </w:rPr>
      </w:pPr>
      <w:r w:rsidRPr="00861C26">
        <w:rPr>
          <w:lang w:val="it-IT"/>
        </w:rPr>
        <w:t>(c) uleiurile prezentate sub formă de emulsie în apă sau de amestecuri cu apă, precum cele care rezultă de la descărcarea cisternelor şi rezervoarelor, de la spălarea cisternelor sau rezervoarelor de stocare sau de la utilizarea lichidelor de răcire pentru funcţionarea maşinilor.</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subpoziţiei 2701 11, prin “antracit” se înţelege huila cu un conţinut limită de substanţe volatile (calculat pe produsul uscat, fără substanţe minerale) de maximum 14%.</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subpoziţiei 2701 12, prin “huila bituminoase” se înţelege huila cu un conţinut limită de substanţe volatile (calculat pe produsul uscat, fără substanţe minerale) de peste 14% şi a cărei putere calorică (calculate pe produsul umed, fără substanţe minerale) este de minimum 5833 kcal/kg.</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subpoziţiilor 2707 10, 2707 20, 2707 30 şi 2707 40, termenii “benzol (benzen)”, “toluol (toluen)”, “xilol (xilen)” şi “naftalină” înseamnă produsele care conţin peste 50% din greutate, respectiv, benzen, toluen, xilen sau naftalină.</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În sensul subpoziţiei 2710 12, “uleiuri uşoare şi preparate” sunt acele produse care distilă în proporţie de minimum 90% în volum, inclusiv pierderile, la 210°C, după metoda ASTM D 86.</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subpoziţiilor de la poziţia 2710, termenul «biodiesel» înseamnă esteri monoalchilici de acizi graşi de tipul celor utilizaţi drept combustibil, derivaţi din grăsimi şi uleiuri animale sau vegetale, chiar uzate.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r w:rsidRPr="00861C26">
        <w:rPr>
          <w:vertAlign w:val="superscript"/>
          <w:lang w:val="it-IT"/>
        </w:rPr>
        <w:t>(1)</w:t>
      </w:r>
    </w:p>
    <w:p w:rsidR="00252AEB" w:rsidRPr="00861C26" w:rsidRDefault="00252AEB" w:rsidP="00872AFE">
      <w:pPr>
        <w:pStyle w:val="NormalWeb"/>
        <w:ind w:firstLine="0"/>
        <w:rPr>
          <w:lang w:val="it-IT"/>
        </w:rPr>
      </w:pPr>
      <w:r w:rsidRPr="00861C26">
        <w:rPr>
          <w:i/>
          <w:iCs/>
          <w:lang w:val="it-IT"/>
        </w:rPr>
        <w:t>1. Pentru aplicarea subpoziţiei 2707 99 800, termenul “fenoli” se aplică pentru produsele care conţin fenoli mai mult de 50% în greutate.</w:t>
      </w:r>
    </w:p>
    <w:p w:rsidR="00252AEB" w:rsidRPr="00861C26" w:rsidRDefault="00252AEB" w:rsidP="00872AFE">
      <w:pPr>
        <w:pStyle w:val="NormalWeb"/>
        <w:ind w:firstLine="0"/>
        <w:rPr>
          <w:lang w:val="it-IT"/>
        </w:rPr>
      </w:pPr>
      <w:r w:rsidRPr="00861C26">
        <w:rPr>
          <w:i/>
          <w:iCs/>
          <w:lang w:val="it-IT"/>
        </w:rPr>
        <w:t>2. Pentru aplicarea poziţiei 2710, se consideră:</w:t>
      </w:r>
    </w:p>
    <w:p w:rsidR="00252AEB" w:rsidRPr="00861C26" w:rsidRDefault="00252AEB" w:rsidP="00872AFE">
      <w:pPr>
        <w:pStyle w:val="NormalWeb"/>
        <w:ind w:firstLine="0"/>
        <w:rPr>
          <w:lang w:val="it-IT"/>
        </w:rPr>
      </w:pPr>
      <w:r w:rsidRPr="00861C26">
        <w:rPr>
          <w:i/>
          <w:iCs/>
          <w:lang w:val="it-IT"/>
        </w:rPr>
        <w:t>(a) “benzine speciale” (subpoziţiile 2710 12 210 şi 2710 12 250), uleiurile uşoare definite la nota de subpoziţii nr.4 a capitolului, care nu conţin preparate antidetonante şi a căror diferenţă între temperaturile de distilare a 5% şi 90% din volum, inclusiv pierderile, este de maximum 60°C;</w:t>
      </w:r>
    </w:p>
    <w:p w:rsidR="00252AEB" w:rsidRPr="00861C26" w:rsidRDefault="00252AEB" w:rsidP="00872AFE">
      <w:pPr>
        <w:pStyle w:val="NormalWeb"/>
        <w:ind w:firstLine="0"/>
        <w:rPr>
          <w:lang w:val="it-IT"/>
        </w:rPr>
      </w:pPr>
      <w:r w:rsidRPr="00861C26">
        <w:rPr>
          <w:i/>
          <w:iCs/>
          <w:lang w:val="it-IT"/>
        </w:rPr>
        <w:t>(b) “white spirit” (subpoziţia 2710 12 210), benzinele speciale definite la litera (a) şi al căror punct de inflamabilitate este peste 21°C, determinat prin metoda EN ISO 13736;</w:t>
      </w:r>
    </w:p>
    <w:p w:rsidR="00252AEB" w:rsidRPr="00861C26" w:rsidRDefault="00252AEB" w:rsidP="00872AFE">
      <w:pPr>
        <w:pStyle w:val="NormalWeb"/>
        <w:ind w:firstLine="0"/>
        <w:rPr>
          <w:lang w:val="it-IT"/>
        </w:rPr>
      </w:pPr>
      <w:r w:rsidRPr="00861C26">
        <w:rPr>
          <w:i/>
          <w:iCs/>
          <w:lang w:val="it-IT"/>
        </w:rPr>
        <w:t>(c) “uleiuri medii” (subpoziţiile 2710 19 110–2710 19 290), uleiurile şi preparatele care distilă în proporţie de sub 90% în volum, inclusiv pierderile, la 210°C şi în proporţie de minimum 65% la 250°C în conformitate cu metoda ISO 3405 (echivalentă cu metoda ASTM D 86);</w:t>
      </w:r>
    </w:p>
    <w:p w:rsidR="00252AEB" w:rsidRPr="00861C26" w:rsidRDefault="00252AEB" w:rsidP="00872AFE">
      <w:pPr>
        <w:pStyle w:val="NormalWeb"/>
        <w:ind w:firstLine="0"/>
        <w:rPr>
          <w:lang w:val="it-IT"/>
        </w:rPr>
      </w:pPr>
      <w:r w:rsidRPr="00861C26">
        <w:rPr>
          <w:i/>
          <w:iCs/>
          <w:lang w:val="it-IT"/>
        </w:rPr>
        <w:t>(d) “uleiuri grele” (subpoziţiile 2710 19 310–2710 19 990 şi 2710 20 110–2710 20 900), uleiurile şi preparatele care distilă în proporţie de sub 65% în volum, inclusiv pierderile, la 250°C în conformitate cu metoda ISO 3405 (echivalentă cu metoda ASTM D 86), sau pentru care procentajul de distilare la 250°C nu poate fi determinat prin această metodă;</w:t>
      </w:r>
    </w:p>
    <w:p w:rsidR="00252AEB" w:rsidRPr="00861C26" w:rsidRDefault="00252AEB" w:rsidP="00872AFE">
      <w:pPr>
        <w:pStyle w:val="NormalWeb"/>
        <w:ind w:firstLine="0"/>
        <w:rPr>
          <w:lang w:val="it-IT"/>
        </w:rPr>
      </w:pPr>
      <w:r w:rsidRPr="00861C26">
        <w:rPr>
          <w:i/>
          <w:iCs/>
          <w:lang w:val="it-IT"/>
        </w:rPr>
        <w:t>(e) “motorină” (subpoziţiile 2710 19 310–2710 19 480 şi 2710 20 110–2710 20 190), uleiurile grele definite la litera (d) şi care distilă în proporţie de minimum 85% în volum, inclusiv pierderile, la 350°C în conformitate cu metoda ISO 3405 (echivalentă cu metoda ASTM D 86);</w:t>
      </w:r>
    </w:p>
    <w:p w:rsidR="00252AEB" w:rsidRPr="00861C26" w:rsidRDefault="00252AEB" w:rsidP="00872AFE">
      <w:pPr>
        <w:pStyle w:val="NormalWeb"/>
        <w:ind w:firstLine="0"/>
        <w:rPr>
          <w:lang w:val="it-IT"/>
        </w:rPr>
      </w:pPr>
      <w:r w:rsidRPr="00861C26">
        <w:rPr>
          <w:i/>
          <w:iCs/>
          <w:lang w:val="it-IT"/>
        </w:rPr>
        <w:t>(f) “păcură” (subpoziţiile 2710 19 510–2710 19 680 şi 2710 20 310–2710 20 390), uleiurile grele, definite la litera (d), altele decît motorina definită la litera (e), şi care au o viscozitate V corespunzător cu culoarea lor diluată C:</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fie maximum valorile cuprinse în rîndul I din tabelul de mai jos, în cazul în care conţinutul de cenuşă sulfat este sub 1%, determinat prin metoda ISO 3987, şi indicele de saponificare este sub valoarea 4</w:t>
      </w:r>
      <w:r w:rsidRPr="00861C26">
        <w:rPr>
          <w:i/>
          <w:iCs/>
          <w:vertAlign w:val="superscript"/>
          <w:lang w:val="it-IT"/>
        </w:rPr>
        <w:t>(1)</w:t>
      </w:r>
      <w:r w:rsidRPr="00861C26">
        <w:rPr>
          <w:i/>
          <w:iCs/>
          <w:lang w:val="it-IT"/>
        </w:rPr>
        <w:t>, determinat prin metoda ISO 6293-1 sau ISO 6293-2;</w:t>
      </w:r>
    </w:p>
    <w:p w:rsidR="00252AEB" w:rsidRPr="00861C26" w:rsidRDefault="00252AEB" w:rsidP="00872AFE">
      <w:pPr>
        <w:pStyle w:val="NormalWeb"/>
        <w:ind w:firstLine="0"/>
        <w:rPr>
          <w:lang w:val="it-IT"/>
        </w:rPr>
      </w:pPr>
      <w:r w:rsidRPr="00861C26">
        <w:rPr>
          <w:vertAlign w:val="superscript"/>
          <w:lang w:val="it-IT"/>
        </w:rPr>
        <w:t>__________________________</w:t>
      </w:r>
    </w:p>
    <w:p w:rsidR="00252AEB" w:rsidRPr="00861C26" w:rsidRDefault="00252AEB" w:rsidP="00872AFE">
      <w:pPr>
        <w:pStyle w:val="NormalWeb"/>
        <w:ind w:firstLine="0"/>
        <w:rPr>
          <w:lang w:val="it-IT"/>
        </w:rPr>
      </w:pPr>
      <w:r w:rsidRPr="00861C26">
        <w:rPr>
          <w:sz w:val="19"/>
          <w:szCs w:val="19"/>
          <w:vertAlign w:val="superscript"/>
          <w:lang w:val="it-IT"/>
        </w:rPr>
        <w:t>1</w:t>
      </w:r>
      <w:r w:rsidRPr="00861C26">
        <w:rPr>
          <w:sz w:val="19"/>
          <w:szCs w:val="19"/>
          <w:lang w:val="it-IT"/>
        </w:rPr>
        <w:t xml:space="preserve"> Nu se aplică păcurii de la subpoziţiile 2710 20 310–2710 20 390, cu un conţinut de esteri metilici ai acizilor graşi (FAME) având un indice de saponificare mai mare de 4.</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fie mai mare decît valorile din rîndul II, în cazul în care temperatura de curgere este minimum 10°C, după metoda ISO 3016;</w:t>
      </w:r>
    </w:p>
    <w:p w:rsidR="00252AEB" w:rsidRPr="00861C26" w:rsidRDefault="00252AEB" w:rsidP="00872AFE">
      <w:pPr>
        <w:pStyle w:val="NormalWeb"/>
        <w:ind w:firstLine="0"/>
        <w:rPr>
          <w:lang w:val="pt-BR"/>
        </w:rPr>
      </w:pPr>
      <w:r w:rsidRPr="00861C26">
        <w:rPr>
          <w:lang w:val="it-IT"/>
        </w:rPr>
        <w:t xml:space="preserve">– </w:t>
      </w:r>
      <w:r w:rsidRPr="00861C26">
        <w:rPr>
          <w:i/>
          <w:iCs/>
          <w:lang w:val="it-IT"/>
        </w:rPr>
        <w:t xml:space="preserve">fie cuprinsă între valorile din rîndurile I şi II sau egală cu valorile din rîndul II, în cazul în care distilă minimum 25% în volum la 300°C, după metoda ISO 3405 (echivalentă cu metoda ASTM D 86), sau, atunci cînd distilă sub 25% în volum la 300°C, în cazul în care temperatura lor de curgere este peste minus 10°C, determinată prin metoda ISO 3016. </w:t>
      </w:r>
      <w:r w:rsidRPr="00861C26">
        <w:rPr>
          <w:i/>
          <w:iCs/>
          <w:lang w:val="pt-BR"/>
        </w:rPr>
        <w:t>Aceste dispoziţii se aplică numai uleiurilor care prezintă o culoare diluată C sub 2.</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NormalWeb"/>
        <w:ind w:firstLine="0"/>
        <w:rPr>
          <w:lang w:val="pt-BR"/>
        </w:rPr>
      </w:pPr>
      <w:r w:rsidRPr="00861C26">
        <w:rPr>
          <w:lang w:val="pt-B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125"/>
        <w:gridCol w:w="254"/>
        <w:gridCol w:w="220"/>
        <w:gridCol w:w="370"/>
        <w:gridCol w:w="220"/>
        <w:gridCol w:w="370"/>
        <w:gridCol w:w="220"/>
        <w:gridCol w:w="470"/>
        <w:gridCol w:w="470"/>
        <w:gridCol w:w="470"/>
        <w:gridCol w:w="470"/>
        <w:gridCol w:w="420"/>
        <w:gridCol w:w="420"/>
        <w:gridCol w:w="420"/>
        <w:gridCol w:w="420"/>
        <w:gridCol w:w="420"/>
        <w:gridCol w:w="520"/>
        <w:gridCol w:w="731"/>
      </w:tblGrid>
      <w:tr w:rsidR="00252AEB" w:rsidRPr="00861C26" w:rsidTr="00252AEB">
        <w:trPr>
          <w:tblCellSpacing w:w="0" w:type="dxa"/>
          <w:jc w:val="center"/>
        </w:trPr>
        <w:tc>
          <w:tcPr>
            <w:tcW w:w="0" w:type="auto"/>
            <w:gridSpan w:val="18"/>
            <w:tcBorders>
              <w:top w:val="nil"/>
              <w:left w:val="nil"/>
              <w:bottom w:val="single" w:sz="6" w:space="0" w:color="000000"/>
              <w:right w:val="nil"/>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Tabel de corespondenţă culoare diluată (C)/viscozitate (V)</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Culoare (C)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5,5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6,5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7,5 şi peste</w:t>
            </w:r>
          </w:p>
        </w:tc>
      </w:tr>
      <w:tr w:rsidR="00252AEB" w:rsidRPr="00861C26" w:rsidTr="00252AEB">
        <w:trPr>
          <w:tblCellSpacing w:w="0" w:type="dxa"/>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i/>
                <w:iCs/>
                <w:sz w:val="20"/>
                <w:szCs w:val="20"/>
              </w:rPr>
              <w:t>Viscozitate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5,4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15,1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25,3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42,4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71,1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119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335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562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943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1580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2650</w:t>
            </w:r>
          </w:p>
        </w:tc>
      </w:tr>
      <w:tr w:rsidR="00252AEB" w:rsidRPr="00861C26" w:rsidTr="00252AEB">
        <w:trPr>
          <w:tblCellSpacing w:w="0" w:type="dxa"/>
          <w:jc w:val="center"/>
        </w:trPr>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15,1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25,3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42,4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71,1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119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335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562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943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1580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i/>
                <w:iCs/>
                <w:sz w:val="20"/>
                <w:szCs w:val="20"/>
              </w:rPr>
              <w:t>2650</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i/>
          <w:iCs/>
        </w:rPr>
        <w:t>Prin “viscozitate (V)”, se înţelege viscozitatea cinematică la 50°C, exprimată în 10</w:t>
      </w:r>
      <w:r w:rsidRPr="00861C26">
        <w:rPr>
          <w:i/>
          <w:iCs/>
          <w:vertAlign w:val="superscript"/>
        </w:rPr>
        <w:t>–6</w:t>
      </w:r>
      <w:r w:rsidRPr="00861C26">
        <w:rPr>
          <w:i/>
          <w:iCs/>
        </w:rPr>
        <w:t xml:space="preserve"> m</w:t>
      </w:r>
      <w:r w:rsidRPr="00861C26">
        <w:rPr>
          <w:i/>
          <w:iCs/>
          <w:vertAlign w:val="superscript"/>
        </w:rPr>
        <w:t>2</w:t>
      </w:r>
      <w:r w:rsidRPr="00861C26">
        <w:rPr>
          <w:i/>
          <w:iCs/>
        </w:rPr>
        <w:t xml:space="preserve"> s</w:t>
      </w:r>
      <w:r w:rsidRPr="00861C26">
        <w:rPr>
          <w:i/>
          <w:iCs/>
          <w:vertAlign w:val="superscript"/>
        </w:rPr>
        <w:t>–1</w:t>
      </w:r>
      <w:r w:rsidRPr="00861C26">
        <w:rPr>
          <w:i/>
          <w:iCs/>
        </w:rPr>
        <w:t xml:space="preserve"> după metoda EN ISO 3104.</w:t>
      </w:r>
    </w:p>
    <w:p w:rsidR="00252AEB" w:rsidRPr="00861C26" w:rsidRDefault="00252AEB" w:rsidP="00872AFE">
      <w:pPr>
        <w:pStyle w:val="NormalWeb"/>
        <w:ind w:firstLine="0"/>
      </w:pPr>
      <w:r w:rsidRPr="00861C26">
        <w:rPr>
          <w:i/>
          <w:iCs/>
        </w:rPr>
        <w:t>Prin “culoare diluată (C)”, se înţelege culoarea produsului, determinată prin metoda ASTM D 1500, după diluarea unei unităţi de volum din produs la 100 unităţi de volum, cu xilen, toluen sau alt solvent adecvat. Determinarea culorii trebuie să fie efectuată imediat după diluarea produsului.</w:t>
      </w:r>
    </w:p>
    <w:p w:rsidR="00252AEB" w:rsidRPr="00861C26" w:rsidRDefault="00252AEB" w:rsidP="00872AFE">
      <w:pPr>
        <w:pStyle w:val="NormalWeb"/>
        <w:ind w:firstLine="0"/>
      </w:pPr>
      <w:r w:rsidRPr="00861C26">
        <w:rPr>
          <w:i/>
          <w:iCs/>
        </w:rPr>
        <w:t>Culoarea păcurii de la subpoziţiile 2710 19 510–2710 19 680 şi 2710 20 310–2710 20 390 trebuie să fie naturală.</w:t>
      </w:r>
    </w:p>
    <w:p w:rsidR="00252AEB" w:rsidRPr="00861C26" w:rsidRDefault="00252AEB" w:rsidP="00872AFE">
      <w:pPr>
        <w:pStyle w:val="NormalWeb"/>
        <w:ind w:firstLine="0"/>
      </w:pPr>
      <w:r w:rsidRPr="00861C26">
        <w:rPr>
          <w:i/>
          <w:iCs/>
        </w:rPr>
        <w:t>Aceste subpoziţii nu cuprind uleiurile grele definite la litera (d) pentru care nu este posibil să se determine:</w:t>
      </w:r>
    </w:p>
    <w:p w:rsidR="00252AEB" w:rsidRPr="00861C26" w:rsidRDefault="00252AEB" w:rsidP="00872AFE">
      <w:pPr>
        <w:pStyle w:val="NormalWeb"/>
        <w:ind w:firstLine="0"/>
      </w:pPr>
      <w:r w:rsidRPr="00861C26">
        <w:t xml:space="preserve">– </w:t>
      </w:r>
      <w:r w:rsidRPr="00861C26">
        <w:rPr>
          <w:i/>
          <w:iCs/>
        </w:rPr>
        <w:t>fie procentul (zero fiind considerat procent) de distilare la 250°C, prin metoda ISO 3405, echivalentă cu metoda ASTM D 86,</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fie viscozitatea cinematică la 50°C, prin metoda EN ISO 3104,</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fie culoarea diluată C, prin metoda ASTM D 1500.</w:t>
      </w:r>
    </w:p>
    <w:p w:rsidR="00252AEB" w:rsidRPr="00861C26" w:rsidRDefault="00252AEB" w:rsidP="00872AFE">
      <w:pPr>
        <w:pStyle w:val="NormalWeb"/>
        <w:ind w:firstLine="0"/>
        <w:rPr>
          <w:lang w:val="it-IT"/>
        </w:rPr>
      </w:pPr>
      <w:r w:rsidRPr="00861C26">
        <w:rPr>
          <w:i/>
          <w:iCs/>
          <w:lang w:val="it-IT"/>
        </w:rPr>
        <w:t>Aceste produse se clasifică la subpoziţiile 2710 19 710–2710 19 990 sau 2710 20 900.</w:t>
      </w:r>
    </w:p>
    <w:p w:rsidR="00252AEB" w:rsidRPr="00861C26" w:rsidRDefault="00252AEB" w:rsidP="00872AFE">
      <w:pPr>
        <w:pStyle w:val="NormalWeb"/>
        <w:ind w:firstLine="0"/>
        <w:rPr>
          <w:lang w:val="it-IT"/>
        </w:rPr>
      </w:pPr>
      <w:r w:rsidRPr="00861C26">
        <w:rPr>
          <w:i/>
          <w:iCs/>
          <w:lang w:val="it-IT"/>
        </w:rPr>
        <w:t>3. Pentru aplicarea poziţiei 2712, prin expresia “vaselină brută” (subpoziţia 2712 10 100) se înţelege vaselina care prezintă o culoare naturală de minimum 4,5 determinată prin metoda ASTM D 1500.</w:t>
      </w:r>
    </w:p>
    <w:p w:rsidR="00252AEB" w:rsidRPr="00861C26" w:rsidRDefault="00252AEB" w:rsidP="00872AFE">
      <w:pPr>
        <w:pStyle w:val="NormalWeb"/>
        <w:ind w:firstLine="0"/>
        <w:rPr>
          <w:lang w:val="pt-BR"/>
        </w:rPr>
      </w:pPr>
      <w:r w:rsidRPr="00861C26">
        <w:rPr>
          <w:i/>
          <w:iCs/>
          <w:lang w:val="pt-BR"/>
        </w:rPr>
        <w:t>4. Pentru aplicarea subpoziţiilor 2712 90 310–2712 90 390 expresia “brute” înseamnă produsele care:</w:t>
      </w:r>
    </w:p>
    <w:p w:rsidR="00252AEB" w:rsidRPr="00861C26" w:rsidRDefault="00252AEB" w:rsidP="00872AFE">
      <w:pPr>
        <w:pStyle w:val="NormalWeb"/>
        <w:ind w:firstLine="0"/>
        <w:rPr>
          <w:lang w:val="pt-BR"/>
        </w:rPr>
      </w:pPr>
      <w:r w:rsidRPr="00861C26">
        <w:rPr>
          <w:i/>
          <w:iCs/>
          <w:lang w:val="pt-BR"/>
        </w:rPr>
        <w:t>(a) au un conţinut de ulei de minimum 3,5 determinat prin metoda ISO 2908, în cazul în care viscozitatea la 100°C este sub 9 × 10</w:t>
      </w:r>
      <w:r w:rsidRPr="00861C26">
        <w:rPr>
          <w:i/>
          <w:iCs/>
          <w:vertAlign w:val="superscript"/>
          <w:lang w:val="pt-BR"/>
        </w:rPr>
        <w:t>–6</w:t>
      </w:r>
      <w:r w:rsidRPr="00861C26">
        <w:rPr>
          <w:i/>
          <w:iCs/>
          <w:lang w:val="pt-BR"/>
        </w:rPr>
        <w:t xml:space="preserve"> m</w:t>
      </w:r>
      <w:r w:rsidRPr="00861C26">
        <w:rPr>
          <w:i/>
          <w:iCs/>
          <w:vertAlign w:val="superscript"/>
          <w:lang w:val="pt-BR"/>
        </w:rPr>
        <w:t>2</w:t>
      </w:r>
      <w:r w:rsidRPr="00861C26">
        <w:rPr>
          <w:i/>
          <w:iCs/>
          <w:lang w:val="pt-BR"/>
        </w:rPr>
        <w:t xml:space="preserve"> s</w:t>
      </w:r>
      <w:r w:rsidRPr="00861C26">
        <w:rPr>
          <w:i/>
          <w:iCs/>
          <w:vertAlign w:val="superscript"/>
          <w:lang w:val="pt-BR"/>
        </w:rPr>
        <w:t>–1</w:t>
      </w:r>
      <w:r w:rsidRPr="00861C26">
        <w:rPr>
          <w:i/>
          <w:iCs/>
          <w:lang w:val="pt-BR"/>
        </w:rPr>
        <w:t xml:space="preserve"> determinată prin metoda EN ISO 3104, sau</w:t>
      </w:r>
    </w:p>
    <w:p w:rsidR="00252AEB" w:rsidRPr="00861C26" w:rsidRDefault="00252AEB" w:rsidP="00872AFE">
      <w:pPr>
        <w:pStyle w:val="NormalWeb"/>
        <w:ind w:firstLine="0"/>
        <w:rPr>
          <w:lang w:val="pt-BR"/>
        </w:rPr>
      </w:pPr>
      <w:r w:rsidRPr="00861C26">
        <w:rPr>
          <w:i/>
          <w:iCs/>
          <w:lang w:val="pt-BR"/>
        </w:rPr>
        <w:t>(b) au o culoare naturală peste 3, determinată prin metoda ASTM D 1500, în cazul în care viscozitatea la 100°C este minim 9 × 10</w:t>
      </w:r>
      <w:r w:rsidRPr="00861C26">
        <w:rPr>
          <w:i/>
          <w:iCs/>
          <w:vertAlign w:val="superscript"/>
          <w:lang w:val="pt-BR"/>
        </w:rPr>
        <w:t>–6</w:t>
      </w:r>
      <w:r w:rsidRPr="00861C26">
        <w:rPr>
          <w:i/>
          <w:iCs/>
          <w:lang w:val="pt-BR"/>
        </w:rPr>
        <w:t xml:space="preserve"> m</w:t>
      </w:r>
      <w:r w:rsidRPr="00861C26">
        <w:rPr>
          <w:i/>
          <w:iCs/>
          <w:vertAlign w:val="superscript"/>
          <w:lang w:val="pt-BR"/>
        </w:rPr>
        <w:t>2</w:t>
      </w:r>
      <w:r w:rsidRPr="00861C26">
        <w:rPr>
          <w:i/>
          <w:iCs/>
          <w:lang w:val="pt-BR"/>
        </w:rPr>
        <w:t xml:space="preserve"> s</w:t>
      </w:r>
      <w:r w:rsidRPr="00861C26">
        <w:rPr>
          <w:i/>
          <w:iCs/>
          <w:vertAlign w:val="superscript"/>
          <w:lang w:val="pt-BR"/>
        </w:rPr>
        <w:t>–1</w:t>
      </w:r>
      <w:r w:rsidRPr="00861C26">
        <w:rPr>
          <w:i/>
          <w:iCs/>
          <w:lang w:val="pt-BR"/>
        </w:rPr>
        <w:t xml:space="preserve"> determinată prin metoda EN ISO 3104.</w:t>
      </w:r>
    </w:p>
    <w:p w:rsidR="00252AEB" w:rsidRPr="00861C26" w:rsidRDefault="00252AEB" w:rsidP="00872AFE">
      <w:pPr>
        <w:pStyle w:val="NormalWeb"/>
        <w:ind w:firstLine="0"/>
        <w:rPr>
          <w:lang w:val="pt-BR"/>
        </w:rPr>
      </w:pPr>
      <w:r w:rsidRPr="00861C26">
        <w:rPr>
          <w:i/>
          <w:iCs/>
          <w:lang w:val="pt-BR"/>
        </w:rPr>
        <w:t>5. Expresia “tratament specific” în sensul poziţiilor 2710, 2711 şi 2712, înseamnă următoarele operaţii:</w:t>
      </w:r>
    </w:p>
    <w:p w:rsidR="00252AEB" w:rsidRPr="00861C26" w:rsidRDefault="00252AEB" w:rsidP="00872AFE">
      <w:pPr>
        <w:pStyle w:val="NormalWeb"/>
        <w:ind w:firstLine="0"/>
        <w:rPr>
          <w:lang w:val="pt-BR"/>
        </w:rPr>
      </w:pPr>
      <w:r w:rsidRPr="00861C26">
        <w:rPr>
          <w:i/>
          <w:iCs/>
          <w:lang w:val="pt-BR"/>
        </w:rPr>
        <w:t>(a) distilare în vid;</w:t>
      </w:r>
    </w:p>
    <w:p w:rsidR="00252AEB" w:rsidRPr="00861C26" w:rsidRDefault="00252AEB" w:rsidP="00872AFE">
      <w:pPr>
        <w:pStyle w:val="NormalWeb"/>
        <w:ind w:firstLine="0"/>
        <w:rPr>
          <w:lang w:val="pt-BR"/>
        </w:rPr>
      </w:pPr>
      <w:r w:rsidRPr="00861C26">
        <w:rPr>
          <w:i/>
          <w:iCs/>
          <w:lang w:val="pt-BR"/>
        </w:rPr>
        <w:t>(b) redistilare printr-un procedeu de fracţionare avansată;</w:t>
      </w:r>
    </w:p>
    <w:p w:rsidR="00252AEB" w:rsidRPr="00861C26" w:rsidRDefault="00252AEB" w:rsidP="00872AFE">
      <w:pPr>
        <w:pStyle w:val="NormalWeb"/>
        <w:ind w:firstLine="0"/>
        <w:rPr>
          <w:lang w:val="pt-BR"/>
        </w:rPr>
      </w:pPr>
      <w:r w:rsidRPr="00861C26">
        <w:rPr>
          <w:i/>
          <w:iCs/>
          <w:lang w:val="pt-BR"/>
        </w:rPr>
        <w:t>(c) cracare;</w:t>
      </w:r>
    </w:p>
    <w:p w:rsidR="00252AEB" w:rsidRPr="00861C26" w:rsidRDefault="00252AEB" w:rsidP="00872AFE">
      <w:pPr>
        <w:pStyle w:val="NormalWeb"/>
        <w:ind w:firstLine="0"/>
        <w:rPr>
          <w:lang w:val="pt-BR"/>
        </w:rPr>
      </w:pPr>
      <w:r w:rsidRPr="00861C26">
        <w:rPr>
          <w:i/>
          <w:iCs/>
          <w:lang w:val="pt-BR"/>
        </w:rPr>
        <w:t>(d) reformare;</w:t>
      </w:r>
    </w:p>
    <w:p w:rsidR="00252AEB" w:rsidRPr="00861C26" w:rsidRDefault="00252AEB" w:rsidP="00872AFE">
      <w:pPr>
        <w:pStyle w:val="NormalWeb"/>
        <w:ind w:firstLine="0"/>
        <w:rPr>
          <w:lang w:val="pt-BR"/>
        </w:rPr>
      </w:pPr>
      <w:r w:rsidRPr="00861C26">
        <w:rPr>
          <w:i/>
          <w:iCs/>
          <w:lang w:val="pt-BR"/>
        </w:rPr>
        <w:t>(e) extracţie cu solvenţi selectivi;</w:t>
      </w:r>
    </w:p>
    <w:p w:rsidR="00252AEB" w:rsidRPr="00861C26" w:rsidRDefault="00252AEB" w:rsidP="00872AFE">
      <w:pPr>
        <w:pStyle w:val="NormalWeb"/>
        <w:ind w:firstLine="0"/>
        <w:rPr>
          <w:lang w:val="pt-BR"/>
        </w:rPr>
      </w:pPr>
      <w:r w:rsidRPr="00861C26">
        <w:rPr>
          <w:i/>
          <w:iCs/>
          <w:lang w:val="pt-BR"/>
        </w:rPr>
        <w:t>(f) prelucrare prin toate operaţiile următoare: tratarea cu acid sulfuric concentrat sau cu oleum sau cu anhidridă sulfurică, neutralizare cu agenţi alcalini, decolorare şi purificare cu pămînt activ natural, pămînt activat, cărbune activ sau bauxită;</w:t>
      </w:r>
    </w:p>
    <w:p w:rsidR="00252AEB" w:rsidRPr="00861C26" w:rsidRDefault="00252AEB" w:rsidP="00872AFE">
      <w:pPr>
        <w:pStyle w:val="NormalWeb"/>
        <w:ind w:firstLine="0"/>
        <w:rPr>
          <w:lang w:val="it-IT"/>
        </w:rPr>
      </w:pPr>
      <w:r w:rsidRPr="00861C26">
        <w:rPr>
          <w:i/>
          <w:iCs/>
          <w:lang w:val="it-IT"/>
        </w:rPr>
        <w:t>(g) polimerizare;</w:t>
      </w:r>
    </w:p>
    <w:p w:rsidR="00252AEB" w:rsidRPr="00861C26" w:rsidRDefault="00252AEB" w:rsidP="00872AFE">
      <w:pPr>
        <w:pStyle w:val="NormalWeb"/>
        <w:ind w:firstLine="0"/>
        <w:rPr>
          <w:lang w:val="it-IT"/>
        </w:rPr>
      </w:pPr>
      <w:r w:rsidRPr="00861C26">
        <w:rPr>
          <w:i/>
          <w:iCs/>
          <w:lang w:val="it-IT"/>
        </w:rPr>
        <w:t>(h) alchilare;</w:t>
      </w:r>
    </w:p>
    <w:p w:rsidR="00252AEB" w:rsidRPr="00861C26" w:rsidRDefault="00252AEB" w:rsidP="00872AFE">
      <w:pPr>
        <w:pStyle w:val="NormalWeb"/>
        <w:ind w:firstLine="0"/>
        <w:rPr>
          <w:lang w:val="it-IT"/>
        </w:rPr>
      </w:pPr>
      <w:r w:rsidRPr="00861C26">
        <w:rPr>
          <w:i/>
          <w:iCs/>
          <w:lang w:val="it-IT"/>
        </w:rPr>
        <w:t>(i) izomerizare;</w:t>
      </w:r>
    </w:p>
    <w:p w:rsidR="00252AEB" w:rsidRPr="00861C26" w:rsidRDefault="00252AEB" w:rsidP="00872AFE">
      <w:pPr>
        <w:pStyle w:val="NormalWeb"/>
        <w:ind w:firstLine="0"/>
        <w:rPr>
          <w:lang w:val="it-IT"/>
        </w:rPr>
      </w:pPr>
      <w:r w:rsidRPr="00861C26">
        <w:rPr>
          <w:i/>
          <w:iCs/>
          <w:lang w:val="it-IT"/>
        </w:rPr>
        <w:t>(j) desulfurare, cu hidrogen, numai pentru produsele care se clasifică la subpoziţiile 2710 19 310–2710 19 990, care constă într-o reducere de minimum 85% a conţinutului de sulf al produselor tratate (metoda EN ISO 20846, EN ISO 20884 sau EN ISO 14596 sau EN ISO 24260, EN ISO 20847 şi EN ISO 8754);</w:t>
      </w:r>
    </w:p>
    <w:p w:rsidR="00252AEB" w:rsidRPr="00861C26" w:rsidRDefault="00252AEB" w:rsidP="00872AFE">
      <w:pPr>
        <w:pStyle w:val="NormalWeb"/>
        <w:ind w:firstLine="0"/>
        <w:rPr>
          <w:lang w:val="it-IT"/>
        </w:rPr>
      </w:pPr>
      <w:r w:rsidRPr="00861C26">
        <w:rPr>
          <w:i/>
          <w:iCs/>
          <w:lang w:val="it-IT"/>
        </w:rPr>
        <w:t>(k) deparafinarea printr-un procedeu, altul decît filtrarea, numai pentru produsele care se clasifică la poziţia 2710;</w:t>
      </w:r>
    </w:p>
    <w:p w:rsidR="00252AEB" w:rsidRPr="00861C26" w:rsidRDefault="00252AEB" w:rsidP="00872AFE">
      <w:pPr>
        <w:pStyle w:val="NormalWeb"/>
        <w:ind w:firstLine="0"/>
        <w:rPr>
          <w:lang w:val="it-IT"/>
        </w:rPr>
      </w:pPr>
      <w:r w:rsidRPr="00861C26">
        <w:rPr>
          <w:i/>
          <w:iCs/>
          <w:lang w:val="it-IT"/>
        </w:rPr>
        <w:t>(l) tratarea cu hidrogen la o presiune peste 20 bari şi la o temperatură peste 250°C, cu utilizarea unui catalizator, altul decît pentru desulfurare, cînd hidrogenul constituie un element activ într-o reacţie chimică (numai pentru produsele clasificate la subpoziţiile 2710 19 310–2710 19 990). Totuşi tratarea suplimentară cu hidrogen a uleiurilor lubrifiante de la subpoziţiile 2710 19 710–2710 19 990 cu scopul de a îmbunătăţi culoarea sau stabilitatea (de exemplu, hidrofinisarea sau decolorarea) nu este considerată a fi tratament specific;</w:t>
      </w:r>
    </w:p>
    <w:p w:rsidR="00252AEB" w:rsidRPr="00861C26" w:rsidRDefault="00252AEB" w:rsidP="00872AFE">
      <w:pPr>
        <w:pStyle w:val="NormalWeb"/>
        <w:ind w:firstLine="0"/>
        <w:rPr>
          <w:lang w:val="it-IT"/>
        </w:rPr>
      </w:pPr>
      <w:r w:rsidRPr="00861C26">
        <w:rPr>
          <w:i/>
          <w:iCs/>
          <w:lang w:val="it-IT"/>
        </w:rPr>
        <w:t xml:space="preserve">(m) distilarea atmosferică, numai pentru produsele care se clasifică la subpoziţiile 2710 19 510–2710 19 680, cu condiţia ca aceste produse să distile sub 30% din volum, inclusiv pierderile, la 300°C, după metoda ISO 3405 (echivalentă cu metoda ASTM D 86). </w:t>
      </w:r>
    </w:p>
    <w:p w:rsidR="00252AEB" w:rsidRPr="00861C26" w:rsidRDefault="00252AEB" w:rsidP="00872AFE">
      <w:pPr>
        <w:pStyle w:val="NormalWeb"/>
        <w:ind w:firstLine="0"/>
        <w:rPr>
          <w:lang w:val="it-IT"/>
        </w:rPr>
      </w:pPr>
      <w:r w:rsidRPr="00861C26">
        <w:rPr>
          <w:i/>
          <w:iCs/>
          <w:lang w:val="it-IT"/>
        </w:rPr>
        <w:t>(n) tratamentul prin descărcări electrice de înaltă frecvenţă, numai pentru produsele care se clasifică la subpoziţiile 2710 19 710–2710 19 990;</w:t>
      </w:r>
    </w:p>
    <w:p w:rsidR="00252AEB" w:rsidRPr="00861C26" w:rsidRDefault="00252AEB" w:rsidP="00872AFE">
      <w:pPr>
        <w:pStyle w:val="NormalWeb"/>
        <w:ind w:firstLine="0"/>
        <w:rPr>
          <w:lang w:val="it-IT"/>
        </w:rPr>
      </w:pPr>
      <w:r w:rsidRPr="00861C26">
        <w:rPr>
          <w:i/>
          <w:iCs/>
          <w:lang w:val="it-IT"/>
        </w:rPr>
        <w:t>(o) dezuleierea prin cristalizare fracţionată, numai pentru produsele de la subpoziţia 2712 90 310.</w:t>
      </w:r>
    </w:p>
    <w:p w:rsidR="009A3E4B" w:rsidRPr="00861C26" w:rsidRDefault="009A3E4B" w:rsidP="00872AFE">
      <w:pPr>
        <w:pStyle w:val="cn"/>
        <w:rPr>
          <w:i/>
          <w:iCs/>
          <w:lang w:val="it-IT"/>
        </w:rPr>
      </w:pPr>
    </w:p>
    <w:p w:rsidR="009A3E4B" w:rsidRPr="00861C26" w:rsidRDefault="009A3E4B" w:rsidP="00872AFE">
      <w:pPr>
        <w:pStyle w:val="cn"/>
        <w:rPr>
          <w:i/>
          <w:iCs/>
          <w:lang w:val="it-IT"/>
        </w:rPr>
      </w:pPr>
    </w:p>
    <w:p w:rsidR="009A3E4B" w:rsidRPr="00861C26" w:rsidRDefault="009A3E4B" w:rsidP="00872AFE">
      <w:pPr>
        <w:pStyle w:val="cn"/>
        <w:rPr>
          <w:i/>
          <w:iCs/>
          <w:lang w:val="it-IT"/>
        </w:rPr>
      </w:pPr>
    </w:p>
    <w:p w:rsidR="00252AEB" w:rsidRPr="00861C26" w:rsidRDefault="00252AEB" w:rsidP="00872AFE">
      <w:pPr>
        <w:pStyle w:val="cn"/>
        <w:rPr>
          <w:lang w:val="it-IT"/>
        </w:rPr>
      </w:pPr>
      <w:r w:rsidRPr="00861C26">
        <w:rPr>
          <w:i/>
          <w:iCs/>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Huilă; brichete, aglomerate de formă ovoidală şi combustibili solizi în forme similare obţinuţi din huilă: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Huilă, chiar pulverizată, dar neaglomerată: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2701 11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Antracit: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2701 11 100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limită de materii volatile (calculat în substanţă uscată, fără materii minerale) de maximum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2701 11 900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2701 12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Huilă bituminoasă: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2701 12 100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Huilă de cocs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2701 12 900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Altă huilă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Brichete, aglomerate de formă ovoidală şi combustibili solizi în forme similare, obţinuţi din huilă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Lignit, chiar aglomerat, cu excepţia gagatului: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Lignit, chiar pulverizat dar neaglomerat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Lignit aglomerat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Turbă (inclusiv turba pentru aşternut), chiar aglomerată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2704 00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Cocs şi semicocs de huilă, de lignit sau de turbă, chiar aglomerate; cărbune de retortă: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Cocs şi semicocs de huilă: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2704 00 110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fabricarea electrozilor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2704 00 190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2704 00 300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Cocs şi semicocs de lignit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 xml:space="preserve">Gaz de huilă, gaz de apă, gaz de generator şi gaze similare, cu excepţia gazului de sondă, şi alte hidrocarburi gazoase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Gudron de huilă, de lignit sau de turbă şi alte gudroane minerale, chiar deshidratate sau parţial distilate, inclusiv gudroane reconstituite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Uleiuri şi alte produse rezultate din distilarea gudronului de huilă la temperaturi înalte; produse similare la care greutatea constituenţilor aromatici depăşeşte greutatea constituenţilor nearomatici: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Benzol (benzen):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Destinaţi utilizării drept carburanţi sau combustibili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Destinaţi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Toluol (toluen):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Destinaţi utilizării drept carburanţi sau combustibili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Destinaţi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Xilol (xileni):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Destinaţi utilizării drept carburanţi sau combustibili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Destinaţi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Naftalină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amestecuri de hidrocarburi aromatice care distilă în proporţie de minimum 65% în volum (inclusiv pierderile) la 250°C, după metoda ASTM D 86: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utilizării drept carburanţi sau combustibili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Uleiuri de creozot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Uleiuri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Uleiuri uşoare brute, care distilă în proporţie de minimum 90% în volum pînă la temperatura de 200°C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Fracţiuni uşoare (frunţi) sulfurate; antracen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Produse bazice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Antracen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Fenoli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Destinate fabricării produselor de la poziţia 2803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2707 99 990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Smoală şi cocs de smoală, din gudron de huilă sau din alte gudroane minerale: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Smoală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Cocs de smoală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2709 00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Uleiuri brute din petrol sau din minerale bituminoase: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2709 00 100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Condensate de gaz natural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2709 00 900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Uleiuri din petrol sau uleiuri din minerale bituminoase, altele decît uleiurile brute; preparatele nedenumite şi necuprinse în altă parte, care conţin în greutate minimum 70% uleiuri din petrol sau din minerale bituminoase şi pentru care aceste uleiuri constituie elementele de bază; deşeuri de uleiuri: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Uleiuri din petrol sau uleiuri din minerale bituminoase (altele decît uleiurile brute) şi preparatele nedenumite şi necuprinse în altă parte, care conţin în greutate minimum 70% uleiuri din petrol sau din minerale bituminoase şi pentru care aceste uleiuri constituie elementele de bază, altele decît cele care conţin biodiesel şi altele decît deşeurile de uleiuri: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Uleiuri uşoare şi preparate: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Destinate a fi supuse unui tratament specific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Destinate a fi supuse unei transformări chimice printr-un tratament altul decît cele specificate pentru subpoziţia 2710 12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Benzine speciale: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White spirit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Benzine pentru motoare: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Benzine pentru aviaţie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Altele, cu un conţinut de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 De maximum 0,013 g pe litru: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Cu cifra octanică (COR) sub 95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Cu cifra octanică (COR) de minimum 95, dar sub 98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Cu cifra octanică (COR) de minimum 98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Peste 0,013 g pe litru: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Cu cifra octanică (COR) sub 98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Cu cifra octanică (COR) de minimum 98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Benzină tip “jet fuel”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 uleiuri uşoare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Uleiuri medii: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Destinate a fi supuse unui tratament specific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Destinate a fi supuse unei transformări chimice printr-un tratament, altul decît cele specificate pentru subpoziţia 2710 19 110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Destinate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Petrol lampant (kerosen):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Jet fuel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Uleiuri grele: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Motorină: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Destinată a fi supusă unui tratament specific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Destinată a fi supusă unei transformări chimice printr-un tratament, altul decît cele specificate pentru subpoziţia 2710 19 310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Destinată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sulf de maximum 0,001%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2710 19 460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sulf de peste 0,001% dar de maximum 0,002%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2710 19 470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sulf de peste 0,002% dar de maximum 0,1%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2710 19 480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sulf de peste 0,1%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Păcură: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Destinată a fi supusă unui tratament specific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Destinată a fi supusă unei transformări chimice printr-un tratament, altul decît cele specificate pentru subpoziţia 2710 19 510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Destinate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2710 19 620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sulf de maximum 0,1%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2710 19 640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sulf de peste 0,1% dar de maximum 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2710 19 660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sulf de peste 1% în greutate, dar nu mai mult de 2,8%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2710 19 680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Cu un conţinut de sulf de peste 2,8%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Uleiuri lubrifiante şi alte uleiuri: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Destinate a fi supuse unui tratament specific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Destinate a fi supuse unei transformări chimice printr-un tratament, altul decît cele specificate pentru subpoziţia 2710 19 710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Destinate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Uleiuri pentru motoare, uleiuri lubrifiante pentru compresoare şi uleiuri lubrifiante pentru turbine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2710 19 830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Lichide pentru transmisii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Uleiuri albe, parafine lichide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2710 19 870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Uleiuri pentru angrenaje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Uleiuri pentru prelucrarea metalelor, uleiuri de scoatere din forme, uleiuri anticorozive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Uleiuri electroizolante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2710 19 990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Alte uleiuri lubrifiante şi alte uleiuri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Uleiuri din petrol şi uleiuri din minerale bituminoase (altele decît uleiurile brute) şi preparate nedenumite şi necuprinse în altă parte, care conţin în greutate minimum 70% uleiuri din petrol sau din minerale bituminoase şi pentru care aceste uleiuri constituie elementele de bază, care conţin biodiesel, altele decît deşeurile de uleiuri: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Motorină: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sulf de maximum 0,001%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2710 20 150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sulf de peste 0,001% dar de maximum 0,002%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2710 20 170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sulf de peste 0,002% dar de maximum 0,1%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sulf de peste 0,1%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Păcură: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2710 20 310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sulf de maximum 0,1%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2710 20 350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sulf de peste 0,1% dar de maximum 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2710 20 390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sulf de peste 1%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uleiuri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de uleiuri: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difenili policloruraţi (PCB), terfenili policloruraţi (PCT) sau difenili polibromuraţi (PBB)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2710 99 000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Gaz de sondă şi alte hidrocarburi gazoase: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Lichefiate: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Gaz natural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Propan: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Propan cu o puritate de minimum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Destinat utilizării drept carburant sau combustibil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 a fi supus unui tratament specific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2711 12 930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 a fi supus unei transformări chimice printr-un tratament, altul decît cele definite pentru subpoziţia 2711 12 910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2711 12 940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De o puritate peste 90% dar sub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2711 12 970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Butani: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a fi supus unui tratament specific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a fi supus unei transformări chimice printr-un tratament, altul decît cele definite pentru subpoziţia 2711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o puritate peste 90% dar sub 95%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2711 13 970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Etilenă, propilenă, butilenă şi butadienă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stare gazoasă: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Gaz natural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TJ</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Vaselină; ceară de parafină, ceară de petrol microcristalină, ceară din praf de cărbune (</w:t>
            </w:r>
            <w:r w:rsidRPr="00861C26">
              <w:rPr>
                <w:b/>
                <w:bCs/>
                <w:i/>
                <w:iCs/>
                <w:sz w:val="20"/>
                <w:szCs w:val="20"/>
              </w:rPr>
              <w:t>slack wax</w:t>
            </w:r>
            <w:r w:rsidRPr="00861C26">
              <w:rPr>
                <w:b/>
                <w:bCs/>
                <w:sz w:val="20"/>
                <w:szCs w:val="20"/>
              </w:rPr>
              <w:t>), ozocherită, ceară de lignit, ceară de turbă, alte tipuri de ceară minerală şi produse similare obţinute prin sinteză sau prin alte procedee, chiar colorate: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Vaselină: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Ceară de parafină care conţine în greutate sub 0,75% ulei: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Ceară de parafină sintetică cu o greutate moleculară de minimum 460 dar de maximum 1560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Ozocherită, ceară de lignit sau de turbă (produse naturale):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Destinate a fi supuse unui tratament specific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2712 90 330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Destinate a fi supuse unei transformări chimice printr-un tratament, altul decît cele definite pentru subpoziţia 2712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Destinate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Amestec de 1-alchene care conţine în greutate minimum 80% 1-alchene cu catene de minimum 24 atomi de carbon dar de maximum 28 atomi de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2712 90 990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Cocs de petrol, bitum de petrol şi alte reziduuri de uleiuri din petrol sau din minerale bituminoase: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Cocs de petrol: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Necalcinat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Calcinat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Bitum de petrol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reziduuri de uleiuri din petrol sau din minerale bituminoase: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Destinate fabricării produselor de la poziţia 2803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Bitumuri şi asfalturi, naturale; şisturi şi nisipuri bituminoase; asfaltiţi şi roci asfaltice: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Şisturi şi nisipuri bituminoase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2714 90 000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2715 00 000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Amestecuri bituminoase pe bază de asfalt natural sau de bitum natural, de bitum de petrol, de gudron mineral sau de smoală de gudron mineral (de exemplu, mastic bituminos, cut-backs)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2716 00 000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Energie electrică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MWh</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VI</w:t>
      </w:r>
    </w:p>
    <w:p w:rsidR="00252AEB" w:rsidRPr="00861C26" w:rsidRDefault="00252AEB" w:rsidP="00872AFE">
      <w:pPr>
        <w:pStyle w:val="cb"/>
      </w:pPr>
      <w:r w:rsidRPr="00861C26">
        <w:t>PRODUSE ALE INDUSTRIEI CHIMICE SAU ALE INDUSTRIILOR CONEXE</w:t>
      </w:r>
    </w:p>
    <w:p w:rsidR="00252AEB" w:rsidRPr="00861C26" w:rsidRDefault="00252AEB" w:rsidP="00872AFE">
      <w:pPr>
        <w:pStyle w:val="NormalWeb"/>
        <w:ind w:firstLine="0"/>
      </w:pPr>
      <w:r w:rsidRPr="00861C26">
        <w:rPr>
          <w:b/>
          <w:bCs/>
        </w:rPr>
        <w:t>Note de secţiune</w:t>
      </w:r>
    </w:p>
    <w:p w:rsidR="00252AEB" w:rsidRPr="00861C26" w:rsidRDefault="00252AEB" w:rsidP="00872AFE">
      <w:pPr>
        <w:pStyle w:val="NormalWeb"/>
        <w:ind w:firstLine="0"/>
      </w:pPr>
      <w:r w:rsidRPr="00861C26">
        <w:rPr>
          <w:b/>
          <w:bCs/>
        </w:rPr>
        <w:t>1.</w:t>
      </w:r>
      <w:r w:rsidRPr="00861C26">
        <w:t xml:space="preserve"> A. Orice produs (altul decît minereurile metalelor radioactive), care corespunde descrierii de la una dintre poziţiile 2844 sau 2845, se clasifică la această poziţie şi nu la o altă poziţie a nomenclaturii.</w:t>
      </w:r>
    </w:p>
    <w:p w:rsidR="00252AEB" w:rsidRPr="00861C26" w:rsidRDefault="00252AEB" w:rsidP="00872AFE">
      <w:pPr>
        <w:pStyle w:val="NormalWeb"/>
        <w:ind w:firstLine="0"/>
      </w:pPr>
      <w:r w:rsidRPr="00861C26">
        <w:t>B. Sub rezerva dispoziţiilor punctului A de mai sus, orice produs care corespunde descrierii de la una dintre poziţiile 2843, 2846 sau 2852 se clasifica la această poziţie şi nu la altă poziţie din prezenta secţiune.</w:t>
      </w:r>
    </w:p>
    <w:p w:rsidR="00252AEB" w:rsidRPr="00861C26" w:rsidRDefault="00252AEB" w:rsidP="00872AFE">
      <w:pPr>
        <w:pStyle w:val="NormalWeb"/>
        <w:ind w:firstLine="0"/>
      </w:pPr>
      <w:r w:rsidRPr="00861C26">
        <w:rPr>
          <w:b/>
          <w:bCs/>
        </w:rPr>
        <w:t>2.</w:t>
      </w:r>
      <w:r w:rsidRPr="00861C26">
        <w:t xml:space="preserve"> Sub rezerva dispoziţiilor notei 1 de mai sus, orice produs care, fie din cauza prezentării sub forma de doze, fie din cauza condiţionării pentru vînzarea cu amânuntul, se clasifică la una dintre poziţiile 3004, 3005, 3006, 3212, 3303, 3304, 3305, 3306, 3307, 3506, 3707 sau 3808, trebuie clasificat numai la această poziţie şi nu la o altă poziţie din nomenclatură.</w:t>
      </w:r>
    </w:p>
    <w:p w:rsidR="00252AEB" w:rsidRPr="00861C26" w:rsidRDefault="00252AEB" w:rsidP="00872AFE">
      <w:pPr>
        <w:pStyle w:val="NormalWeb"/>
        <w:ind w:firstLine="0"/>
      </w:pPr>
      <w:r w:rsidRPr="00861C26">
        <w:rPr>
          <w:b/>
          <w:bCs/>
        </w:rPr>
        <w:t>3.</w:t>
      </w:r>
      <w:r w:rsidRPr="00861C26">
        <w:t xml:space="preserve"> Produsele prezentate în seturi, formate din două sau mai multe elemente componente distincte, clasificate în totalitate sau parţial la prezenta secţiune şi care sunt recunoscute ca fiind destinate, după amestecare, să constituie un produs clasificat la secţiunea VI sau VII, trebuie clasificate la poziţia aferentă acestui ultim produs, cu condiţia ca aceste elemente constitutive să fie:</w:t>
      </w:r>
    </w:p>
    <w:p w:rsidR="00252AEB" w:rsidRPr="00861C26" w:rsidRDefault="00252AEB" w:rsidP="00872AFE">
      <w:pPr>
        <w:pStyle w:val="NormalWeb"/>
        <w:ind w:firstLine="0"/>
      </w:pPr>
      <w:r w:rsidRPr="00861C26">
        <w:t>(a) din cauza condiţionării lor, recunoscute clar ca fiind destinate a fi utilizate împreună, fără a fi în prealabil recondiţionate;</w:t>
      </w:r>
    </w:p>
    <w:p w:rsidR="00252AEB" w:rsidRPr="00861C26" w:rsidRDefault="00252AEB" w:rsidP="00872AFE">
      <w:pPr>
        <w:pStyle w:val="NormalWeb"/>
        <w:ind w:firstLine="0"/>
        <w:rPr>
          <w:lang w:val="it-IT"/>
        </w:rPr>
      </w:pPr>
      <w:r w:rsidRPr="00861C26">
        <w:rPr>
          <w:lang w:val="it-IT"/>
        </w:rPr>
        <w:t>(b) prezentate împreună;</w:t>
      </w:r>
    </w:p>
    <w:p w:rsidR="00252AEB" w:rsidRPr="00861C26" w:rsidRDefault="00252AEB" w:rsidP="00872AFE">
      <w:pPr>
        <w:pStyle w:val="NormalWeb"/>
        <w:ind w:firstLine="0"/>
        <w:rPr>
          <w:lang w:val="it-IT"/>
        </w:rPr>
      </w:pPr>
      <w:r w:rsidRPr="00861C26">
        <w:rPr>
          <w:lang w:val="it-IT"/>
        </w:rPr>
        <w:t>(c) recunoscute, prin natura lor sau prin cantităţile respective, ca produse complementare unele altora.</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28</w:t>
      </w:r>
    </w:p>
    <w:p w:rsidR="00252AEB" w:rsidRPr="00861C26" w:rsidRDefault="00252AEB" w:rsidP="00872AFE">
      <w:pPr>
        <w:pStyle w:val="cb"/>
        <w:rPr>
          <w:lang w:val="it-IT"/>
        </w:rPr>
      </w:pPr>
      <w:r w:rsidRPr="00861C26">
        <w:rPr>
          <w:lang w:val="it-IT"/>
        </w:rPr>
        <w:t xml:space="preserve">PRODUSE CHIMICE ANORGANICE; COMPUŞI ANORGANICI SAU ORGANICI </w:t>
      </w:r>
    </w:p>
    <w:p w:rsidR="00252AEB" w:rsidRPr="00861C26" w:rsidRDefault="00252AEB" w:rsidP="00872AFE">
      <w:pPr>
        <w:pStyle w:val="cb"/>
        <w:rPr>
          <w:lang w:val="it-IT"/>
        </w:rPr>
      </w:pPr>
      <w:r w:rsidRPr="00861C26">
        <w:rPr>
          <w:lang w:val="it-IT"/>
        </w:rPr>
        <w:t xml:space="preserve">AI METALELOR PREŢIOASE, AI ELEMENTELOR RADIOACTIVE, </w:t>
      </w:r>
    </w:p>
    <w:p w:rsidR="00252AEB" w:rsidRPr="00861C26" w:rsidRDefault="00252AEB" w:rsidP="00872AFE">
      <w:pPr>
        <w:pStyle w:val="cb"/>
        <w:rPr>
          <w:lang w:val="it-IT"/>
        </w:rPr>
      </w:pPr>
      <w:r w:rsidRPr="00861C26">
        <w:rPr>
          <w:lang w:val="it-IT"/>
        </w:rPr>
        <w:t>AI METALELOR DE PĂMÎNTURI RARE SAU AI IZOTOPILOR</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cazul în care nu există dispoziţii contrare, poziţiile capitolului cuprind numai:</w:t>
      </w:r>
    </w:p>
    <w:p w:rsidR="00252AEB" w:rsidRPr="00861C26" w:rsidRDefault="00252AEB" w:rsidP="00872AFE">
      <w:pPr>
        <w:pStyle w:val="NormalWeb"/>
        <w:ind w:firstLine="0"/>
        <w:rPr>
          <w:lang w:val="it-IT"/>
        </w:rPr>
      </w:pPr>
      <w:r w:rsidRPr="00861C26">
        <w:rPr>
          <w:lang w:val="it-IT"/>
        </w:rPr>
        <w:t>(a) elementele chimice simple sau compuşii cu compoziţie chimică definite, prezentate separat, indiferent dacă aceste produse conţin sau nu impurităţi;</w:t>
      </w:r>
    </w:p>
    <w:p w:rsidR="00252AEB" w:rsidRPr="00861C26" w:rsidRDefault="00252AEB" w:rsidP="00872AFE">
      <w:pPr>
        <w:pStyle w:val="NormalWeb"/>
        <w:ind w:firstLine="0"/>
        <w:rPr>
          <w:lang w:val="it-IT"/>
        </w:rPr>
      </w:pPr>
      <w:r w:rsidRPr="00861C26">
        <w:rPr>
          <w:lang w:val="it-IT"/>
        </w:rPr>
        <w:t>(b) soluţiile apoase ale produselor de la litera (a) de mai sus;</w:t>
      </w:r>
    </w:p>
    <w:p w:rsidR="00252AEB" w:rsidRPr="00861C26" w:rsidRDefault="00252AEB" w:rsidP="00872AFE">
      <w:pPr>
        <w:pStyle w:val="NormalWeb"/>
        <w:ind w:firstLine="0"/>
        <w:rPr>
          <w:lang w:val="it-IT"/>
        </w:rPr>
      </w:pPr>
      <w:r w:rsidRPr="00861C26">
        <w:rPr>
          <w:lang w:val="it-IT"/>
        </w:rPr>
        <w:t>(c) celelalte soluţii ale produselor de la litera (a) de mai sus, în cazul în care aceste soluţii constituie un mod de condiţionare uzual şi indispensabil, motivat exclusiv de considerente de securitate sau de necesităţi de transport şi în cazul în care solventul nu face ca produsul să fie apt pentru utilizări particulare mai curînd decît pentru utilizarea lui generală;</w:t>
      </w:r>
    </w:p>
    <w:p w:rsidR="00252AEB" w:rsidRPr="00861C26" w:rsidRDefault="00252AEB" w:rsidP="00872AFE">
      <w:pPr>
        <w:pStyle w:val="NormalWeb"/>
        <w:ind w:firstLine="0"/>
        <w:rPr>
          <w:lang w:val="it-IT"/>
        </w:rPr>
      </w:pPr>
      <w:r w:rsidRPr="00861C26">
        <w:rPr>
          <w:lang w:val="it-IT"/>
        </w:rPr>
        <w:t>(d) produsele de la literele (a), (b) sau (c) de mai sus la care s-a adăugat un stabilizator (chiar incluzînd un agent antiaglomerant) indispensabil pentru conservarea sau transportul lor;</w:t>
      </w:r>
    </w:p>
    <w:p w:rsidR="00252AEB" w:rsidRPr="00861C26" w:rsidRDefault="00252AEB" w:rsidP="00872AFE">
      <w:pPr>
        <w:pStyle w:val="NormalWeb"/>
        <w:ind w:firstLine="0"/>
        <w:rPr>
          <w:lang w:val="it-IT"/>
        </w:rPr>
      </w:pPr>
      <w:r w:rsidRPr="00861C26">
        <w:rPr>
          <w:lang w:val="it-IT"/>
        </w:rPr>
        <w:t>(e) produsele menţionate la literele (a), (b), (c) sau (d) de mai sus, la care s-a adăugat un agent antipraf sau colorant în scopul uşurării identificării sau din motive de securitate, în cazul în care aceste adaosuri nu fac ca produsul să fie apt pentru utilizări particulare mai curînd decît pentru utilizarea lui generală.</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afara de diţioniţi şi sulfoxilaţi, stabilizaţi cu substanţe organice (poziţia 2831), carbonaţii şi percarbonaţii bazelor anorganice (poziţia 2836), cianurile, oxicianurile şi cianurile complexe ale bazelor anorganice (poziţia 2837), fulminaţii, cianaţii şi tiocianaţii bazelor anorganice (poziţia 2842), produsele organice clasificate la poziţiile 2843–2846 şi 2852 şi carburile (poziţia 2849), la acest capitol sunt clasificaţi numai următorii compuşi ai carbonului:</w:t>
      </w:r>
    </w:p>
    <w:p w:rsidR="00252AEB" w:rsidRPr="00861C26" w:rsidRDefault="00252AEB" w:rsidP="00872AFE">
      <w:pPr>
        <w:pStyle w:val="NormalWeb"/>
        <w:ind w:firstLine="0"/>
        <w:rPr>
          <w:lang w:val="it-IT"/>
        </w:rPr>
      </w:pPr>
      <w:r w:rsidRPr="00861C26">
        <w:rPr>
          <w:lang w:val="it-IT"/>
        </w:rPr>
        <w:t>(a) oxizii de carbon, cianura de hidrogen, acizii fulminic, izocianic, tiocianic şi alţi acizi cianogenici simpli sau complecşi (poziţia 2811);</w:t>
      </w:r>
    </w:p>
    <w:p w:rsidR="00252AEB" w:rsidRPr="00861C26" w:rsidRDefault="00252AEB" w:rsidP="00872AFE">
      <w:pPr>
        <w:pStyle w:val="NormalWeb"/>
        <w:ind w:firstLine="0"/>
        <w:rPr>
          <w:lang w:val="fr-FR"/>
        </w:rPr>
      </w:pPr>
      <w:r w:rsidRPr="00861C26">
        <w:rPr>
          <w:lang w:val="fr-FR"/>
        </w:rPr>
        <w:t>(b) oxihalogenurile de carbon (poziţia 2812);</w:t>
      </w:r>
    </w:p>
    <w:p w:rsidR="00252AEB" w:rsidRPr="00861C26" w:rsidRDefault="00252AEB" w:rsidP="00872AFE">
      <w:pPr>
        <w:pStyle w:val="NormalWeb"/>
        <w:ind w:firstLine="0"/>
        <w:rPr>
          <w:lang w:val="fr-FR"/>
        </w:rPr>
      </w:pPr>
      <w:r w:rsidRPr="00861C26">
        <w:rPr>
          <w:lang w:val="fr-FR"/>
        </w:rPr>
        <w:t>(c) disulfura de carbon (poziţia 2813);</w:t>
      </w:r>
    </w:p>
    <w:p w:rsidR="00252AEB" w:rsidRPr="00861C26" w:rsidRDefault="00252AEB" w:rsidP="00872AFE">
      <w:pPr>
        <w:pStyle w:val="NormalWeb"/>
        <w:ind w:firstLine="0"/>
        <w:rPr>
          <w:lang w:val="fr-FR"/>
        </w:rPr>
      </w:pPr>
      <w:r w:rsidRPr="00861C26">
        <w:rPr>
          <w:lang w:val="fr-FR"/>
        </w:rPr>
        <w:t>(d) tiocarbonaţii, seleniocarbonaţii şi telurocarbonaţii, seleniocianaţii şi telurocianaţii, tetratiociano-diaminocromaţii (reineckaţi) şi alţi cianaţi complecşi ai bazelor anorganice (poziţia 2842);</w:t>
      </w:r>
    </w:p>
    <w:p w:rsidR="00252AEB" w:rsidRPr="00861C26" w:rsidRDefault="00252AEB" w:rsidP="00872AFE">
      <w:pPr>
        <w:pStyle w:val="NormalWeb"/>
        <w:ind w:firstLine="0"/>
        <w:rPr>
          <w:lang w:val="fr-FR"/>
        </w:rPr>
      </w:pPr>
      <w:r w:rsidRPr="00861C26">
        <w:rPr>
          <w:lang w:val="fr-FR"/>
        </w:rPr>
        <w:t>(e) peroxidul de hidrogen, solidificat cu uree (poziţia 2847), oxisulfura de carbon, halogenurile de tiocarbonil, cianogenul şi halogenurile lui şi cianamida şi derivaţii ei metalici (poziţia 2853), cu excepţia cianamidei calcice, chiar pură (capitolul 31).</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Sub rezerva dispoziţiilor de la nota 1 din secţiunea VI, capitolul nu cuprinde:</w:t>
      </w:r>
    </w:p>
    <w:p w:rsidR="00252AEB" w:rsidRPr="00861C26" w:rsidRDefault="00252AEB" w:rsidP="00872AFE">
      <w:pPr>
        <w:pStyle w:val="NormalWeb"/>
        <w:ind w:firstLine="0"/>
        <w:rPr>
          <w:lang w:val="it-IT"/>
        </w:rPr>
      </w:pPr>
      <w:r w:rsidRPr="00861C26">
        <w:rPr>
          <w:lang w:val="it-IT"/>
        </w:rPr>
        <w:t>(a) clorura de sodiu şi oxidul de magneziu, chiar pure şi celelalte produse de la secţiunea V;</w:t>
      </w:r>
    </w:p>
    <w:p w:rsidR="00252AEB" w:rsidRPr="00861C26" w:rsidRDefault="00252AEB" w:rsidP="00872AFE">
      <w:pPr>
        <w:pStyle w:val="NormalWeb"/>
        <w:ind w:firstLine="0"/>
        <w:rPr>
          <w:lang w:val="it-IT"/>
        </w:rPr>
      </w:pPr>
      <w:r w:rsidRPr="00861C26">
        <w:rPr>
          <w:lang w:val="it-IT"/>
        </w:rPr>
        <w:t>(b) compuşii organo-anorganici, alţii decît cei menţionaţi la nota 2 de mai sus;</w:t>
      </w:r>
    </w:p>
    <w:p w:rsidR="00252AEB" w:rsidRPr="00861C26" w:rsidRDefault="00252AEB" w:rsidP="00872AFE">
      <w:pPr>
        <w:pStyle w:val="NormalWeb"/>
        <w:ind w:firstLine="0"/>
        <w:rPr>
          <w:lang w:val="it-IT"/>
        </w:rPr>
      </w:pPr>
      <w:r w:rsidRPr="00861C26">
        <w:rPr>
          <w:lang w:val="it-IT"/>
        </w:rPr>
        <w:t>(c) produsele menţionate la notele 2, 3, 4 sau 5 din capitolul 31;</w:t>
      </w:r>
    </w:p>
    <w:p w:rsidR="00252AEB" w:rsidRPr="00861C26" w:rsidRDefault="00252AEB" w:rsidP="00872AFE">
      <w:pPr>
        <w:pStyle w:val="NormalWeb"/>
        <w:ind w:firstLine="0"/>
        <w:rPr>
          <w:lang w:val="it-IT"/>
        </w:rPr>
      </w:pPr>
      <w:r w:rsidRPr="00861C26">
        <w:rPr>
          <w:lang w:val="it-IT"/>
        </w:rPr>
        <w:t>(d) produsele anorganice de genul celor utilizate ca “luminofori”, de la poziţia 3206; fritele de sticlă şi altă sticlă sub formă de pulbere, de granule, de lamele sau de fulgi, de la poziţia 3207;</w:t>
      </w:r>
    </w:p>
    <w:p w:rsidR="00252AEB" w:rsidRPr="00861C26" w:rsidRDefault="00252AEB" w:rsidP="00872AFE">
      <w:pPr>
        <w:pStyle w:val="NormalWeb"/>
        <w:ind w:firstLine="0"/>
        <w:rPr>
          <w:lang w:val="it-IT"/>
        </w:rPr>
      </w:pPr>
      <w:r w:rsidRPr="00861C26">
        <w:rPr>
          <w:lang w:val="it-IT"/>
        </w:rPr>
        <w:t>(e) grafitul artificial (poziţia 3801); produsele extinctoare prezentate ca încărcătură pentru aparatele extinctoare sau în grenade sau bombe extinctoare, de la poziţia 3813; produsele care curăţă petele de cerneală, condiţionate pentru vînzarea cu amănuntul, de la poziţia 3824, cristalele de cultură (altele decît elementele optice) ale sărurilor halogenate de metale alcaline sau alcalino-pămîntoase, cu greutate unitară de cel puţin 2,5 g, de la poziţia 3824;</w:t>
      </w:r>
    </w:p>
    <w:p w:rsidR="00252AEB" w:rsidRPr="00861C26" w:rsidRDefault="00252AEB" w:rsidP="00872AFE">
      <w:pPr>
        <w:pStyle w:val="NormalWeb"/>
        <w:ind w:firstLine="0"/>
        <w:rPr>
          <w:lang w:val="it-IT"/>
        </w:rPr>
      </w:pPr>
      <w:r w:rsidRPr="00861C26">
        <w:rPr>
          <w:lang w:val="it-IT"/>
        </w:rPr>
        <w:t>(f) pietrele preţioase sau semipreţioase, naturale, sintetice sau reconstituite, praful şi pulberea pietrelor preţioase sau sintetice (poziţiile 7102–7105), precum şi metalele preţioase şi aliajele de metale preţioase de la capitolul 71;</w:t>
      </w:r>
    </w:p>
    <w:p w:rsidR="00252AEB" w:rsidRPr="00861C26" w:rsidRDefault="00252AEB" w:rsidP="00872AFE">
      <w:pPr>
        <w:pStyle w:val="NormalWeb"/>
        <w:ind w:firstLine="0"/>
        <w:rPr>
          <w:lang w:val="it-IT"/>
        </w:rPr>
      </w:pPr>
      <w:r w:rsidRPr="00861C26">
        <w:rPr>
          <w:lang w:val="it-IT"/>
        </w:rPr>
        <w:t>(g) metalele, chiar pure, aliajele metalice sau metaloceramicele (inclusiv carburile metalice sinterizate, adică carburile metalice sinterizate cu metal) de la secţiunea XV;</w:t>
      </w:r>
    </w:p>
    <w:p w:rsidR="00252AEB" w:rsidRPr="00861C26" w:rsidRDefault="00252AEB" w:rsidP="00872AFE">
      <w:pPr>
        <w:pStyle w:val="NormalWeb"/>
        <w:ind w:firstLine="0"/>
        <w:rPr>
          <w:lang w:val="it-IT"/>
        </w:rPr>
      </w:pPr>
      <w:r w:rsidRPr="00861C26">
        <w:rPr>
          <w:lang w:val="it-IT"/>
        </w:rPr>
        <w:t>(h) elementele optice, în special cele din săruri halogenate ale metalelor alcaline sau alcalino-pămîntoase (poziţia 9001).</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Acizii complecşi cu compoziţie chimică definită, formaţi dintr-un acid al unor elemente nemetalice de la subcapitolul II şi un acid care conţine un element metalic de la subcapitolul IV, se clasifică la poziţia 2811.</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Poziţiile 2826–2842 cuprind numai sărurile şi persărurile metalelor şi ale amoniului.</w:t>
      </w:r>
    </w:p>
    <w:p w:rsidR="00252AEB" w:rsidRPr="00861C26" w:rsidRDefault="00252AEB" w:rsidP="00872AFE">
      <w:pPr>
        <w:pStyle w:val="NormalWeb"/>
        <w:ind w:firstLine="0"/>
        <w:rPr>
          <w:lang w:val="it-IT"/>
        </w:rPr>
      </w:pPr>
      <w:r w:rsidRPr="00861C26">
        <w:rPr>
          <w:lang w:val="it-IT"/>
        </w:rPr>
        <w:t>Cu excepţia cazurilor în care se precizează altfel, sărurile duble sau complexe vor fi clasificate la poziţia 2842.</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Poziţia 2844 cuprinde numai:</w:t>
      </w:r>
    </w:p>
    <w:p w:rsidR="00252AEB" w:rsidRPr="00861C26" w:rsidRDefault="00252AEB" w:rsidP="00872AFE">
      <w:pPr>
        <w:pStyle w:val="NormalWeb"/>
        <w:ind w:firstLine="0"/>
        <w:rPr>
          <w:lang w:val="it-IT"/>
        </w:rPr>
      </w:pPr>
      <w:r w:rsidRPr="00861C26">
        <w:rPr>
          <w:lang w:val="it-IT"/>
        </w:rPr>
        <w:t>(a) tehneţiul (număr atomic 43), prometiul (număr atomic 61), poloniul (număr atomic 84) şi toate elementele cu numărul atomic mai mare decît 84;</w:t>
      </w:r>
    </w:p>
    <w:p w:rsidR="00252AEB" w:rsidRPr="00861C26" w:rsidRDefault="00252AEB" w:rsidP="00872AFE">
      <w:pPr>
        <w:pStyle w:val="NormalWeb"/>
        <w:ind w:firstLine="0"/>
        <w:rPr>
          <w:lang w:val="it-IT"/>
        </w:rPr>
      </w:pPr>
      <w:r w:rsidRPr="00861C26">
        <w:rPr>
          <w:lang w:val="it-IT"/>
        </w:rPr>
        <w:t>(b) izotopii radioactivi naturali sau artificiali (inclusiv cei ai metalelor preţioase sau ai metalelor comune de la secţiunile XIV şi XV), chiar amestecaţi între ei;</w:t>
      </w:r>
    </w:p>
    <w:p w:rsidR="00252AEB" w:rsidRPr="00861C26" w:rsidRDefault="00252AEB" w:rsidP="00872AFE">
      <w:pPr>
        <w:pStyle w:val="NormalWeb"/>
        <w:ind w:firstLine="0"/>
        <w:rPr>
          <w:lang w:val="it-IT"/>
        </w:rPr>
      </w:pPr>
      <w:r w:rsidRPr="00861C26">
        <w:rPr>
          <w:lang w:val="it-IT"/>
        </w:rPr>
        <w:t>(c) compuşii organici sau anorganici, ai acestor elemente sau izotopi, fie că au o compoziţie chimică definită sau nu, chiar amestecaţi între ei;</w:t>
      </w:r>
    </w:p>
    <w:p w:rsidR="00252AEB" w:rsidRPr="00861C26" w:rsidRDefault="00252AEB" w:rsidP="00872AFE">
      <w:pPr>
        <w:pStyle w:val="NormalWeb"/>
        <w:ind w:firstLine="0"/>
        <w:rPr>
          <w:lang w:val="it-IT"/>
        </w:rPr>
      </w:pPr>
      <w:r w:rsidRPr="00861C26">
        <w:rPr>
          <w:lang w:val="it-IT"/>
        </w:rPr>
        <w:t xml:space="preserve">(d) aliajele, dispersiile (inclusiv metaloceramicele), produsele ceramice şi amestecurile conţinînd aceste elemente sau aceşti izotopi sau compuşii lor organici sau anorganici şi avînd o radioactivitate specifică de peste 74 Bq/g (0,002 </w:t>
      </w:r>
      <w:r w:rsidRPr="00861C26">
        <w:rPr>
          <w:i/>
          <w:iCs/>
        </w:rPr>
        <w:t>μ</w:t>
      </w:r>
      <w:r w:rsidRPr="00861C26">
        <w:rPr>
          <w:lang w:val="it-IT"/>
        </w:rPr>
        <w:t>Ci/g);</w:t>
      </w:r>
    </w:p>
    <w:p w:rsidR="00252AEB" w:rsidRPr="00861C26" w:rsidRDefault="00252AEB" w:rsidP="00872AFE">
      <w:pPr>
        <w:pStyle w:val="NormalWeb"/>
        <w:ind w:firstLine="0"/>
        <w:rPr>
          <w:lang w:val="it-IT"/>
        </w:rPr>
      </w:pPr>
      <w:r w:rsidRPr="00861C26">
        <w:rPr>
          <w:lang w:val="it-IT"/>
        </w:rPr>
        <w:t>(e) elementele combustibile (cartuşele) uzate (iradiate) de la reactoarele nucleare;</w:t>
      </w:r>
    </w:p>
    <w:p w:rsidR="00252AEB" w:rsidRPr="00861C26" w:rsidRDefault="00252AEB" w:rsidP="00872AFE">
      <w:pPr>
        <w:pStyle w:val="NormalWeb"/>
        <w:ind w:firstLine="0"/>
        <w:rPr>
          <w:lang w:val="it-IT"/>
        </w:rPr>
      </w:pPr>
      <w:r w:rsidRPr="00861C26">
        <w:rPr>
          <w:lang w:val="it-IT"/>
        </w:rPr>
        <w:t>(f) produsele radioactive reziduale utilizabile sau nu.</w:t>
      </w:r>
    </w:p>
    <w:p w:rsidR="00252AEB" w:rsidRPr="00861C26" w:rsidRDefault="00252AEB" w:rsidP="00872AFE">
      <w:pPr>
        <w:pStyle w:val="NormalWeb"/>
        <w:ind w:firstLine="0"/>
        <w:rPr>
          <w:lang w:val="it-IT"/>
        </w:rPr>
      </w:pPr>
      <w:r w:rsidRPr="00861C26">
        <w:rPr>
          <w:lang w:val="it-IT"/>
        </w:rPr>
        <w:t>În sensul prezentei note şi a poziţiilor 2844 şi 2845, “izotopi” înseamnă:</w:t>
      </w:r>
    </w:p>
    <w:p w:rsidR="00252AEB" w:rsidRPr="00861C26" w:rsidRDefault="00252AEB" w:rsidP="00872AFE">
      <w:pPr>
        <w:pStyle w:val="NormalWeb"/>
        <w:ind w:firstLine="0"/>
        <w:rPr>
          <w:lang w:val="it-IT"/>
        </w:rPr>
      </w:pPr>
      <w:r w:rsidRPr="00861C26">
        <w:rPr>
          <w:lang w:val="it-IT"/>
        </w:rPr>
        <w:t>– nuclidele izolate, cu excepţia elementelor existente în natură în stare monoizotopică;</w:t>
      </w:r>
    </w:p>
    <w:p w:rsidR="00252AEB" w:rsidRPr="00861C26" w:rsidRDefault="00252AEB" w:rsidP="00872AFE">
      <w:pPr>
        <w:pStyle w:val="NormalWeb"/>
        <w:ind w:firstLine="0"/>
        <w:rPr>
          <w:lang w:val="it-IT"/>
        </w:rPr>
      </w:pPr>
      <w:r w:rsidRPr="00861C26">
        <w:rPr>
          <w:lang w:val="it-IT"/>
        </w:rPr>
        <w:t>– amestecurile izotopilor aceluiaşi element, îmbogăţite în unul sau mai mulţi izotopi, adică elemente a căror compoziţie izotopică naturală a fost modificată artificial.</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Se clasifică la poziţia 2848 combinaţiile fosforului şi ale cuprului (fosforurile de cupru) care conţin peste 15% în greutate fosfor.</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Elementele chimice, cum sunt siliciul şi seleniul, dopate în vederea utilizării lor în electronică, se clasifică la acest capitol, cu condiţia ca ele să fie prezentate sub forme brute de tragere, de cilindri sau de bare. Cînd sunt decupate sub formă de discuri, de plachete sau forme similare, ele se clasifică la poziţia 3818.</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subpoziţiei 2852 10, expresia “cu compoziţie chimică definite” înseamnă toţi compuşii organici sau anorganici ai mercurului care îndeplinesc cerinţele notei 1 literele (a)–(e) de la capitolul 28 sau notei 1 literele (a)–(h) de la capitolul 29.</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Notă complementară</w:t>
      </w:r>
    </w:p>
    <w:p w:rsidR="00252AEB" w:rsidRPr="00861C26" w:rsidRDefault="00252AEB" w:rsidP="00872AFE">
      <w:pPr>
        <w:pStyle w:val="NormalWeb"/>
        <w:ind w:firstLine="0"/>
        <w:rPr>
          <w:lang w:val="it-IT"/>
        </w:rPr>
      </w:pPr>
      <w:r w:rsidRPr="00861C26">
        <w:rPr>
          <w:i/>
          <w:iCs/>
          <w:lang w:val="it-IT"/>
        </w:rPr>
        <w:t>1. În cazul în care nu există dispoziţii contrare, sărurile menţionate la o subpoziţie cuprind atît sărurile acide cît şi sărurile bazice.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 ELEMENTE CHIMICE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b/>
                <w:bCs/>
                <w:sz w:val="20"/>
                <w:szCs w:val="20"/>
                <w:lang w:val="en-US"/>
              </w:rPr>
              <w:t>Fluor, clor, brom şi iod: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Iod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2801 30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Fluor; brom: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2801 30 100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Fluor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2801 30 900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Sulf sublimat sau precipitat; sulf coloidal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Carbon (negru de fum şi alte forme de carbon nedenumite şi necuprinse în altă parte)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Hidrogen, gaze rare şi alte nemetale: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Hidrogen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Gaze 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Argon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Heliu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Azot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Oxigen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Bor; telur: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Telur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Siliciu: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în greutate de minimum 99,99% siliciu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Arsen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Seleniu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Metale alcaline sau alcalino-pămîntoase; metale din pămînturi rare, ytriu şi scandiu, chiar amestecate sau aliate între ele; mercur: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Metale alcaline sau alcalino-pămîntoase: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Stronţiu şi bariu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Metale din pămînturi rare, scandiu şi ytriu, chiar amestecate sau aliate între 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Amestecate sau aliate între 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Mercur: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recipiente cu conţinutul net de 34,5 kg (greutate standard) şi cu valoarea FOB, pe recipient, de maximum 224 €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2805 40 900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II. ACIZI ANORGANICI ŞI COMPUŞI OXIGENAŢI ANORGANICI AI NEMETALELOR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Clorura de hidrogen (acid clorhidric); acid clorosulfuric: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Clorura de hidrogen (acid clorhidric)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Acid clorosulfuric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2807 00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Acid sulfuric; oleum: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2807 00 100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Acid sulfuric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2807 00 900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Oleum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2808 00 000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Acid nitric (azotic); acizi sulfonitrici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Pentaoxid de difosfor; acid fosforic; acizi polifosforici, cu compoziţie chimică definită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Pentaoxid de difosfor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P</w:t>
            </w:r>
            <w:r w:rsidRPr="00861C26">
              <w:rPr>
                <w:sz w:val="20"/>
                <w:szCs w:val="20"/>
                <w:vertAlign w:val="subscript"/>
              </w:rPr>
              <w:t>2</w:t>
            </w:r>
            <w:r w:rsidRPr="00861C26">
              <w:rPr>
                <w:sz w:val="20"/>
                <w:szCs w:val="20"/>
              </w:rPr>
              <w:t>O</w:t>
            </w:r>
            <w:r w:rsidRPr="00861C26">
              <w:rPr>
                <w:sz w:val="20"/>
                <w:szCs w:val="20"/>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2809 20 000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Acid fosforic şi acizi polifosforici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P</w:t>
            </w:r>
            <w:r w:rsidRPr="00861C26">
              <w:rPr>
                <w:sz w:val="20"/>
                <w:szCs w:val="20"/>
                <w:vertAlign w:val="subscript"/>
              </w:rPr>
              <w:t>2</w:t>
            </w:r>
            <w:r w:rsidRPr="00861C26">
              <w:rPr>
                <w:sz w:val="20"/>
                <w:szCs w:val="20"/>
              </w:rPr>
              <w:t>O</w:t>
            </w:r>
            <w:r w:rsidRPr="00861C26">
              <w:rPr>
                <w:sz w:val="20"/>
                <w:szCs w:val="20"/>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Oxizi de bor; acizi borici: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2810 00 100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Trioxid de dibor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2810 00 900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Alţi acizi anorganici şi alţi compuşi oxigenaţi anorganici ai nemetalelor: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acizi anorganici: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Fluorură de hidrogen (acid fluorhidric)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Bromură de hidrogen (acid bromhidric)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Cianură de hidrogen (acid cianhidric)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Alţi compuşi oxigenaţi anorganici ai nemetalelor: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Dioxid de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Dioxid de siliciu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2811 29 050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Dioxid de sulf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Trioxid de sulf (anhidridă sulfurică); trioxid de diarsen (anhidridă arsenioasă)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Oxizi de azot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2811 29 900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III. DERIVAŢI HALOGENAŢI, OXIHALOGENAŢI SAU SULFURAŢI AI NEMETALELOR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Halogenuri şi oxihalogenuri de nemetale: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Cloruri şi oxicloruri: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Oxitriclorura de fosfor (triclorură de fosforil)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Triclorură de 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Pentaclorură de 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Monoclorură de sulf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Diclorură de sulf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Fosgen (clorură de carbonil)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Clorură de tionil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Sulfuri de nemetale; trisulfură de fosfor comercială: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Disulfură de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Sulfuri de fosfor, inclusiv trisulfura de fosfor comercială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IV. BAZE ANORGANICE ŞI OXIZI, HIDROXIZI ŞI PEROXIZI AI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Amoniac, anhidru sau în soluţie apoasă: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Amoniac anhidru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Amoniac în soluţie apoasă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Hidroxid de sodiu (sodă caustică); hidroxid de potasiu (potasă caustică); peroxizi de sodiu sau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Hidroxid de sodiu (sodă caustică):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Solid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În soluţie apoasă (leşie de sodă caustică)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NaOH</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Hidroxid de potasiu (potasă caustică)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KOH</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Peroxizi de sodiu sau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Hidroxid şi peroxid de magneziu; oxizi, hidroxizi şi peroxizi de stronţiu sau de bariu: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Hidroxid şi peroxid de magneziu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Oxizi, hidroxizi şi peroxizi de stronţiu sau de bariu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 xml:space="preserve">Oxid de zinc; peroxid de zinc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Corindon artificial, cu compoziţie chimică definită sau nu; oxid de aluminiu; hidroxid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Corindon artificial, cu compoziţie chimică definită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oxid de aluminiu de minimum 98,5%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2818 10 110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sub 50% din greutatea totală avînd mărimea particulelor de minimum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2818 10 190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minimum 50% din greutatea totală avînd mărimea particulelor de minimum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oxid de aluminiu mai mic de 98,5%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2818 10 910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sub 50% din greutatea totală avînd mărimea particulelor de minimum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2818 10 990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minimum 50% din greutatea totală avînd mărimea particulelor de minimum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Oxid de aluminiu altul decît corindon artificial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Hidroxid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Oxizi şi hidroxizi de 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Trioxid de 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Dioxid de 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2819 90 900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Oxizi de mangan: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Dioxid de mangan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2820 90 100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Oxid de mangan care conţine mangan minimum 77%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2820 90 900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Oxizi şi hidroxizi de fier; pămînturi colorante care conţin minimum 70%, în greutate, fier combinat evaluat în Fe</w:t>
            </w:r>
            <w:r w:rsidRPr="00861C26">
              <w:rPr>
                <w:b/>
                <w:bCs/>
                <w:sz w:val="20"/>
                <w:szCs w:val="20"/>
                <w:vertAlign w:val="subscript"/>
              </w:rPr>
              <w:t>2</w:t>
            </w:r>
            <w:r w:rsidRPr="00861C26">
              <w:rPr>
                <w:b/>
                <w:bCs/>
                <w:sz w:val="20"/>
                <w:szCs w:val="20"/>
              </w:rPr>
              <w:t>O</w:t>
            </w:r>
            <w:r w:rsidRPr="00861C26">
              <w:rPr>
                <w:b/>
                <w:bCs/>
                <w:sz w:val="20"/>
                <w:szCs w:val="20"/>
                <w:vertAlign w:val="subscript"/>
              </w:rPr>
              <w:t>3</w:t>
            </w:r>
            <w:r w:rsidRPr="00861C26">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Oxizi şi hidroxizi de fier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Pămînturi colorante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Oxizi şi hidroxizi de cobalt; oxizi de cobalt comerciali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Oxizi de titan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Oxizi de plumb; miniu de plumb roşu şi portocaliu: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Monoxid de plumb (litargă, massicot)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Miniu de plumb roşu şi portocaliu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2824 90 900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Hidrazină şi hidroxilamină şi sărurile lor anorganice; alte baze anorganice; alţi oxizi, hidroxizi şi peroxizi de metale: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Hidrazină şi hidroxilamină şi sărurile lor anorganice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Oxid şi hidroxid de litiu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Oxizi şi hidroxizi de vanadiu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Oxizi şi hidroxizi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Oxizi şi hidroxizi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Oxizi de germaniu şi dioxid de zirconiu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Oxizi şi hidroxizi de molibden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Oxizi de antimoniu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Oxid, hidroxid şi peroxid de 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Hidroxid de calciu de o puritate, calculată în substanţă uscată, de minimum 98%, sub formă de particule dintre care:</w:t>
            </w:r>
          </w:p>
          <w:p w:rsidR="00252AEB" w:rsidRPr="00861C26" w:rsidRDefault="00252AEB" w:rsidP="00872AFE">
            <w:pPr>
              <w:pStyle w:val="NormalWeb"/>
              <w:ind w:firstLine="0"/>
              <w:rPr>
                <w:sz w:val="20"/>
                <w:szCs w:val="20"/>
              </w:rPr>
            </w:pPr>
            <w:r w:rsidRPr="00861C26">
              <w:rPr>
                <w:sz w:val="20"/>
                <w:szCs w:val="20"/>
              </w:rPr>
              <w:t>- maximum 1% în greutate sunt de o dimensiune peste 75 microni; şi</w:t>
            </w:r>
          </w:p>
          <w:p w:rsidR="00252AEB" w:rsidRPr="00861C26" w:rsidRDefault="00252AEB" w:rsidP="00872AFE">
            <w:pPr>
              <w:pStyle w:val="NormalWeb"/>
              <w:ind w:firstLine="0"/>
              <w:rPr>
                <w:sz w:val="20"/>
                <w:szCs w:val="20"/>
              </w:rPr>
            </w:pPr>
            <w:r w:rsidRPr="00861C26">
              <w:rPr>
                <w:sz w:val="20"/>
                <w:szCs w:val="20"/>
              </w:rPr>
              <w:t>- maximum 4% în greutate sunt de o dimensiune sub 1,3 microni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Oxid şi hidroxid de beriliu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Oxizi şi hidroxizi de tungsten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Oxid de cadmiu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2825 90 850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V. SĂRURI ŞI PERSĂRURI METALICE ALE ACIZILOR ANORGANICI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Fluoruri; fluorosilicaţi, fluoroaluminaţi şi alte săruri complexe de fluor: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Fluoruri: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2826 19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2826 19 100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amoniu sau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2826 19 900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Hexafluoroaluminat de sodiu (criolit sintetic)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Hexafluorozirconat de dipotasiu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2826 90 800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Cloruri, oxicloruri şi hidroxicloruri; bromuri şi oxibromuri; ioduri şi oxiioduri: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Clorură de 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Clorură de 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cloruri: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magneziu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2827 35 000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staniu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fier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2827 39 300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cobalt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2827 39 850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Oxicloruri şi hidroxicloruri: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Bromuri şi oxibromuri: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Bromuri de sodiu sau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2827 60 000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Ioduri şi oxiioduri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Hipocloriţi; hipoclorit de calciu comercial; cloriţi; hipobromiţi: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Hipoclorit de calciu comercial şi alţi hipocloriţi de 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Cloraţi şi percloraţi; bromaţi şi perbromaţi; iodaţi şi periodaţi: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Cloraţi: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Percloraţi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2829 90 400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Bromat de potasiu sau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2829 90 800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Sulfuri; polisulfuri, cu compoziţie chimică definită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Sulfuri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2830 90 110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Sulfuri de calciu, de antimoniu, de fier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2830 90 850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Ditioniţi şi sulfoxilaţi: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Sulfiţi; tiosulfaţi: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Sulfiţi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sulfiţi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Tiosulfaţi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Sulfaţi; alauni; persulfaţi: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Sulfaţi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Sulfat de disodiu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sulfaţi: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magneziu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bariu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cadmiu, de crom, de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cobalt, de titan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2833 29 800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Alauni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Persulfaţi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Nitriţi (azotiţi); nitraţi (azotaţi):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Nitriţi (azotiţi)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Nitraţi (azotaţi):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2834 29 200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bariu, de beriliu, de cadmiu, de cobalt, de nichel, de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2834 29 400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2834 29 800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Fosfinaţi (hipofosfiţi), fosfonaţi (fosfiţi) şi fosfaţi; polifosfaţi, cu compoziţie chimică definită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Fosfinaţi (hipofosfiţi) şi fosfonaţi (fosfiţi)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Fosfaţi: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mono- sau de disodiu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2835 25 000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Hidrogenoortofosfat de calciu (fosfat dicalcic)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2835 26 000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Alţi fosfaţi de 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triamoniu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trisodiu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Polifosfaţi: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Trifosfat de sodiu (tripolifosfat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2835 39 000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Carbonaţi; percarbonaţi; carbonat de amoniu comercial care conţine carbamat de 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Carbonat disodic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Hidrogenocarbonat de sodiu (bicarbonat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Carbonaţi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Carbonat de 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Carbonat de bariu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Carbonaţi de litiu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Carbonat de stronţiu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Carbonaţi: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2836 99 110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magneziu,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2836 99 170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2836 99 900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Percarbonaţi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Cianuri, oxicianuri şi cianuri complexe: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Cianuri şi oxicianuri: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2837 19 000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Cianuri complexe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Silicaţi; silicaţi de metale alcaline comerciali: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Metasilicaţi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2839 90 900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Boraţi; perboraţi: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Tetraborat de disodiu (borax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Anhidru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2840 19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2840 19 100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Tetraborat de disodiu pentahidrat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2840 19 900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boraţi: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2840 20 100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Boraţi de sodiu anhidri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2840 20 900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Perboraţi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Săruri ale oxiacizilor metalici sau permetalici: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Dicromat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cromaţi şi dicromaţi; percromaţi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Manganiţi, manganaţi şi permanganaţi: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2841 61 000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Permanganat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2841 69 000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2841 70 000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Molibdaţi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2841 80 000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Tungstenaţi (wolframaţi)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Zincaţi, vanadaţi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2841 90 850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săruri ale acizilor sau peracizilor anorganici (inclusiv aluminosilicaţi cu compoziţie chimică definită sau nu), altele decît azidele: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Silicaţi dubli sau complecşi, inclusiv aluminosilicaţi cu compoziţie chimică definită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Săruri simple, duble sau complexe ale acizilor seleniului sau telurului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2842 90 800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VI. DIVERSE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Metale preţioase în stare coloidală; compuşi anorganici sau organici ai metalelor preţioase, cu compoziţie chimică definită sau nu; amalgame de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Metale preţioase în stare coloidală: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Argint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ai argintului: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Nitrat de argint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2843 29 000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ai aurului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compuşi; amalgame: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Amalgame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Elemente chimice radioactive şi izotopi radioactivi (inclusiv elementele chimice şi izotopii fisionabili sau fertili) şi compuşii lor; amestecuri şi reziduuri care conţin aceste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Uraniu natural şi compuşii săi; aliaje, dispersii (inclusiv metaloceramice), produse ceramice şi amestecuri care conţin uraniu natural sau compuşi de uraniu natural: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Uraniu natural: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Brut;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Fero-uraniu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Uraniu îmbogăţit în U 235 şi compuşii săi; plutoniu şi compuşii săi; aliaje, dispersii (inclusiv metaloceramice), produse ceramice şi amestecuri care conţin uraniu îmbogăţit în U 235, plutoniu sau compuşi ai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Uraniu îmbogăţit în U 235 şi compuşii săi; aliaje, dispersii (inclusiv metaloceramice), produse ceramice şi amestecuri care conţin uraniu îmbogăţit în U 235, plutoniu sau compuşi ai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2844 20 250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Fero-uraniu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gi F/S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2844 20 350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gi F/S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Plutoniu şi compuşii săi; aliaje, dispersii (inclusiv metaloceramice), produse ceramice şi amestecuri care conţin plutoniu sau compuşi ai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Amestecuri de uraniu şi de plutoniu: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2844 20 510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Fero-uraniu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gi F/S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2844 20 590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gi F/S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gi F/S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Uraniu sărăcit în U 235 şi compuşii săi; toriu şi compuşii săi; aliaje, dispersii (inclusiv metaloceramice), produse ceramice şi amestecuri care conţin uraniu sărăcit în U 235, toriu sau compuşi ai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Uraniu sărăcit în U 235; aliaje, dispersii (inclusiv metaloceramice), produse ceramice şi amestecuri care conţin uraniu sărăcit în U 235 sau compuşi ai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2844 30 110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Metaloceramice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2844 30 190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Toriu; aliaje, dispersii (inclusiv metaloceramice), produse ceramice şi amestecuri care conţin toriu sau compuşi ai acestui produs: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2844 30 510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Metaloceramice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2844 30 550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Brut;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2844 30 610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Bare, profile, fire, tole, benzi şi foi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2844 30 690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Compuşi de uraniu sărăcit în U 235, compuşi de toriu, chiar amestecaţi între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2844 30 910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uraniu sărăcit în U 235, de toriu, chiar amestecaţi între ei, cu excepţia sărurilor de toriu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2844 30 990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Elemente şi izotopi radioactivi şi compuşi radioactivi, altele decît cele de la subpoziţiile 2844 10, 2844 20 sau 2844 30; aliaje, dispersii (inclusiv metaloceramice), produse ceramice şi amestecuri care conţin aceste elemente, izotopi sau compuşi; reziduuri radioactive: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Uraniu care conţine U 233 şi compuşii lui; aliaje, dispersii (inclusiv metaloceramice), produse ceramice, amestecuri şi compuşi care conţin U 233 sau compuşi ai acestui produs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2844 40 200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Izotopi radioactivi artificiali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2844 40 300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Compuşi ai izotopilor radioactivi artificiali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2844 40 800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2844 50 000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Elemente combustibile (cartuşe) uzate (iradiate) ale reactoarelor nucleare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gi F/S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Izotopi, alţii decît cei de la poziţia 2844; compuşii lor anorganici sau organici cu compoziţie chimică definită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Apă grea (oxid de deuteriu)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Deuteriu şi compuşi de deuteriu; hidrogen şi compuşii săi îmbogăţiţi în deuteriu; amestecuri şi soluţii care conţin aceste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Compuşi anorganici sau organici ai metalelor de pămînturi rare, ai ytriului sau ai scandiului sau ai amestecurilor din aceste metale: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ai ceriului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Peroxid de hidrogen (apă oxigenată) chiar solidificat cu uree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H</w:t>
            </w:r>
            <w:r w:rsidRPr="00861C26">
              <w:rPr>
                <w:sz w:val="20"/>
                <w:szCs w:val="20"/>
                <w:vertAlign w:val="subscript"/>
              </w:rPr>
              <w:t>2</w:t>
            </w:r>
            <w:r w:rsidRPr="00861C26">
              <w:rPr>
                <w:sz w:val="20"/>
                <w:szCs w:val="20"/>
              </w:rPr>
              <w:t>O</w:t>
            </w:r>
            <w:r w:rsidRPr="00861C26">
              <w:rPr>
                <w:sz w:val="20"/>
                <w:szCs w:val="20"/>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Fosfuri cu compoziţie chimică definită sau nu, cu excepţia ferofosfurilor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Carburi cu compoziţie chimică definită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siliciu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bor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2849 90 300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tungsten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2849 90 500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aluminiu, de crom, de molibden, de vanadiu, de tantal, de titan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2849 90 900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2850 00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Hidruri, nitruri, azide, siliciuri şi boruri, cu compoziţie chimică definită sau nu, altele decît compuşii care constituie în acelaşi timp carburi de la poziţia 2849: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2850 00 200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Hidruri, nitruri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2850 00 600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Azide; siliciuri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2850 00 900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Boruri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Compuşi organici sau anorganici ai mercurului, cu compoziţie chimică definită sau nu, cu excepţia amalgamelor: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2852 10 000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compoziţie chimică definită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2852 90 000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2853 00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Alţi compuşi anorganici (inclusiv apă distilată, apă de conductibilitate şi de puritate similară); aer lichid (inclusiv aerul lichid din care au fost eliminate gazele rare); aer comprimat; amalgame, altele decît amalgamele de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2853 00 100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Apă distilată, apă de conductibilitate sau de puritate similară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2853 00 300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Aer lichid (inclusiv aerul lichid din care au fost eliminate gazele rare); aer comprimat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2853 00 500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Clorură de cianogen (clorură de cian)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2853 00 900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29</w:t>
      </w:r>
    </w:p>
    <w:p w:rsidR="00252AEB" w:rsidRPr="00861C26" w:rsidRDefault="00252AEB" w:rsidP="00872AFE">
      <w:pPr>
        <w:pStyle w:val="cb"/>
      </w:pPr>
      <w:r w:rsidRPr="00861C26">
        <w:t>PRODUSE CHIMICE ORGANICE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În cazul în care nu există dispoziţii contrare, poziţiile capitolului cuprind numai:</w:t>
      </w:r>
    </w:p>
    <w:p w:rsidR="00252AEB" w:rsidRPr="00861C26" w:rsidRDefault="00252AEB" w:rsidP="00872AFE">
      <w:pPr>
        <w:pStyle w:val="NormalWeb"/>
        <w:ind w:firstLine="0"/>
      </w:pPr>
      <w:r w:rsidRPr="00861C26">
        <w:t>(a) compuşi organici cu compoziţie chimică definită, prezentaţi separat, chiar dacă aceşti compuşi conţin sau nu impurităţi;</w:t>
      </w:r>
    </w:p>
    <w:p w:rsidR="00252AEB" w:rsidRPr="00861C26" w:rsidRDefault="00252AEB" w:rsidP="00872AFE">
      <w:pPr>
        <w:pStyle w:val="NormalWeb"/>
        <w:ind w:firstLine="0"/>
      </w:pPr>
      <w:r w:rsidRPr="00861C26">
        <w:t>(b) amestecuri de izomeri ai aceluiaşi compus organic (chiar dacă aceste amestecuri conţin sau nu impurităţi), cu excepţia amestecurilor de izomeri (alţii decît stereoizomerii) ai hidrocarburilor aciclice saturate sau nesaturate (capitolul 27);</w:t>
      </w:r>
    </w:p>
    <w:p w:rsidR="00252AEB" w:rsidRPr="00861C26" w:rsidRDefault="00252AEB" w:rsidP="00872AFE">
      <w:pPr>
        <w:pStyle w:val="NormalWeb"/>
        <w:ind w:firstLine="0"/>
      </w:pPr>
      <w:r w:rsidRPr="00861C26">
        <w:t>(c) produsele de la poziţiile 2936–2939, eterii, acetalii şi esterii zaharurilor şi sărurilor lor de la poziţia 2940 şi produsele de la poziţia 2941, cu compoziţie chimică definită sau nu;</w:t>
      </w:r>
    </w:p>
    <w:p w:rsidR="00252AEB" w:rsidRPr="00861C26" w:rsidRDefault="00252AEB" w:rsidP="00872AFE">
      <w:pPr>
        <w:pStyle w:val="NormalWeb"/>
        <w:ind w:firstLine="0"/>
        <w:rPr>
          <w:lang w:val="fr-FR"/>
        </w:rPr>
      </w:pPr>
      <w:r w:rsidRPr="00861C26">
        <w:rPr>
          <w:lang w:val="fr-FR"/>
        </w:rPr>
        <w:t>(d) soluţiile apoase ale produselor de la literele (a), (b) sau (c) de mai sus;</w:t>
      </w:r>
    </w:p>
    <w:p w:rsidR="00252AEB" w:rsidRPr="00861C26" w:rsidRDefault="00252AEB" w:rsidP="00872AFE">
      <w:pPr>
        <w:pStyle w:val="NormalWeb"/>
        <w:ind w:firstLine="0"/>
        <w:rPr>
          <w:lang w:val="fr-FR"/>
        </w:rPr>
      </w:pPr>
      <w:r w:rsidRPr="00861C26">
        <w:rPr>
          <w:lang w:val="fr-FR"/>
        </w:rPr>
        <w:t>(e) celelalte soluţii ale produselor de la literele (a), (b) sau (c) de mai sus, în cazul în care aceste soluţii constituie o condiţionare uzuală şi indispensabilă, motivată în mod exclusiv din considerente de securitate sau din necesităţi de transport şi în cazul în care solventul nu face produsul apt pentru alte utilizări decît pentru utilizarea sa generală;</w:t>
      </w:r>
    </w:p>
    <w:p w:rsidR="00252AEB" w:rsidRPr="00861C26" w:rsidRDefault="00252AEB" w:rsidP="00872AFE">
      <w:pPr>
        <w:pStyle w:val="NormalWeb"/>
        <w:ind w:firstLine="0"/>
        <w:rPr>
          <w:lang w:val="fr-FR"/>
        </w:rPr>
      </w:pPr>
      <w:r w:rsidRPr="00861C26">
        <w:rPr>
          <w:lang w:val="fr-FR"/>
        </w:rPr>
        <w:t>(f) produsele de la literele (a), (b), (c), (d) sau (e) de mai sus, la care s-a adăugat un stabilizator (inclusiv un agent antiaglomerant) indispensabil pentru conservarea şi transportul lor;</w:t>
      </w:r>
    </w:p>
    <w:p w:rsidR="00252AEB" w:rsidRPr="00861C26" w:rsidRDefault="00252AEB" w:rsidP="00872AFE">
      <w:pPr>
        <w:pStyle w:val="NormalWeb"/>
        <w:ind w:firstLine="0"/>
        <w:rPr>
          <w:lang w:val="fr-FR"/>
        </w:rPr>
      </w:pPr>
      <w:r w:rsidRPr="00861C26">
        <w:rPr>
          <w:lang w:val="fr-FR"/>
        </w:rPr>
        <w:t>(g) produsele de la literele (a), (b), (c), (d), (e) sau (f) de mai sus, la care s-a adăugat o substanţă antipraf, un colorant sau un odorifiant, în scopul uşurării identificării sau în scopuri de securitate, cu condiţia că aceste adaosuri să nu facă produsul apt pentru alte întrebuinţări decît pentru utilizarea sa generală;</w:t>
      </w:r>
    </w:p>
    <w:p w:rsidR="00252AEB" w:rsidRPr="00861C26" w:rsidRDefault="00252AEB" w:rsidP="00872AFE">
      <w:pPr>
        <w:pStyle w:val="NormalWeb"/>
        <w:ind w:firstLine="0"/>
        <w:rPr>
          <w:lang w:val="fr-FR"/>
        </w:rPr>
      </w:pPr>
      <w:r w:rsidRPr="00861C26">
        <w:rPr>
          <w:lang w:val="fr-FR"/>
        </w:rPr>
        <w:t>(h) următoarele produse standardizate pentru producerea coloranţilor azoici: săruri de diazoniu, elemente de cuplare utilizate pentru aceste săruri şi amine diazotabile şi sărurile lor.</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Prezentul capitol nu cuprinde:</w:t>
      </w:r>
    </w:p>
    <w:p w:rsidR="00252AEB" w:rsidRPr="00861C26" w:rsidRDefault="00252AEB" w:rsidP="00872AFE">
      <w:pPr>
        <w:pStyle w:val="NormalWeb"/>
        <w:ind w:firstLine="0"/>
        <w:rPr>
          <w:lang w:val="it-IT"/>
        </w:rPr>
      </w:pPr>
      <w:r w:rsidRPr="00861C26">
        <w:rPr>
          <w:lang w:val="it-IT"/>
        </w:rPr>
        <w:t>(a) produsele de la poziţia 1504, precum şi glicerina brută de la poziţia 1520;</w:t>
      </w:r>
    </w:p>
    <w:p w:rsidR="00252AEB" w:rsidRPr="00861C26" w:rsidRDefault="00252AEB" w:rsidP="00872AFE">
      <w:pPr>
        <w:pStyle w:val="NormalWeb"/>
        <w:ind w:firstLine="0"/>
        <w:rPr>
          <w:lang w:val="it-IT"/>
        </w:rPr>
      </w:pPr>
      <w:r w:rsidRPr="00861C26">
        <w:rPr>
          <w:lang w:val="it-IT"/>
        </w:rPr>
        <w:t>(b) alcoolul etilic (poziţiile 2207 sau 2208);</w:t>
      </w:r>
    </w:p>
    <w:p w:rsidR="00252AEB" w:rsidRPr="00861C26" w:rsidRDefault="00252AEB" w:rsidP="00872AFE">
      <w:pPr>
        <w:pStyle w:val="NormalWeb"/>
        <w:ind w:firstLine="0"/>
        <w:rPr>
          <w:lang w:val="it-IT"/>
        </w:rPr>
      </w:pPr>
      <w:r w:rsidRPr="00861C26">
        <w:rPr>
          <w:lang w:val="it-IT"/>
        </w:rPr>
        <w:t>(c) metanul şi propanul (poziţia 2711);</w:t>
      </w:r>
    </w:p>
    <w:p w:rsidR="00252AEB" w:rsidRPr="00861C26" w:rsidRDefault="00252AEB" w:rsidP="00872AFE">
      <w:pPr>
        <w:pStyle w:val="NormalWeb"/>
        <w:ind w:firstLine="0"/>
        <w:rPr>
          <w:lang w:val="it-IT"/>
        </w:rPr>
      </w:pPr>
      <w:r w:rsidRPr="00861C26">
        <w:rPr>
          <w:lang w:val="it-IT"/>
        </w:rPr>
        <w:t>(d) compuşii carbonului menţionaţi la nota 2 din capitolul 28;</w:t>
      </w:r>
    </w:p>
    <w:p w:rsidR="00252AEB" w:rsidRPr="00861C26" w:rsidRDefault="00252AEB" w:rsidP="00872AFE">
      <w:pPr>
        <w:pStyle w:val="NormalWeb"/>
        <w:ind w:firstLine="0"/>
        <w:rPr>
          <w:lang w:val="it-IT"/>
        </w:rPr>
      </w:pPr>
      <w:r w:rsidRPr="00861C26">
        <w:rPr>
          <w:lang w:val="it-IT"/>
        </w:rPr>
        <w:t>(e) produse imunologice de la poziţia 3002;</w:t>
      </w:r>
    </w:p>
    <w:p w:rsidR="00252AEB" w:rsidRPr="00861C26" w:rsidRDefault="00252AEB" w:rsidP="00872AFE">
      <w:pPr>
        <w:pStyle w:val="NormalWeb"/>
        <w:ind w:firstLine="0"/>
        <w:rPr>
          <w:lang w:val="it-IT"/>
        </w:rPr>
      </w:pPr>
      <w:r w:rsidRPr="00861C26">
        <w:rPr>
          <w:lang w:val="it-IT"/>
        </w:rPr>
        <w:t>(f) ureea (poziţia 3102 sau 3105, după caz);</w:t>
      </w:r>
    </w:p>
    <w:p w:rsidR="00252AEB" w:rsidRPr="00861C26" w:rsidRDefault="00252AEB" w:rsidP="00872AFE">
      <w:pPr>
        <w:pStyle w:val="NormalWeb"/>
        <w:ind w:firstLine="0"/>
        <w:rPr>
          <w:lang w:val="it-IT"/>
        </w:rPr>
      </w:pPr>
      <w:r w:rsidRPr="00861C26">
        <w:rPr>
          <w:lang w:val="it-IT"/>
        </w:rPr>
        <w:t>(g) substanţele colorante de origine vegetală sau animală (poziţia 3203), coloranţii organici sintetici, produsele organice sintetice de tipul celor utilizate ca “agenţi de strălucire fluorescenţi” sau ca “luminofori” (poziţia 3204) precum şi tincturile sau alte substanţe colorante prezentate sub forme sau în ambalaje pentru vînzarea cu amănuntul (poziţia 3212);</w:t>
      </w:r>
    </w:p>
    <w:p w:rsidR="00252AEB" w:rsidRPr="00861C26" w:rsidRDefault="00252AEB" w:rsidP="00872AFE">
      <w:pPr>
        <w:pStyle w:val="NormalWeb"/>
        <w:ind w:firstLine="0"/>
        <w:rPr>
          <w:lang w:val="it-IT"/>
        </w:rPr>
      </w:pPr>
      <w:r w:rsidRPr="00861C26">
        <w:rPr>
          <w:lang w:val="it-IT"/>
        </w:rPr>
        <w:t>(h) enzimele (poziţia 3507);</w:t>
      </w:r>
    </w:p>
    <w:p w:rsidR="00252AEB" w:rsidRPr="00861C26" w:rsidRDefault="00252AEB" w:rsidP="00872AFE">
      <w:pPr>
        <w:pStyle w:val="NormalWeb"/>
        <w:ind w:firstLine="0"/>
        <w:rPr>
          <w:lang w:val="it-IT"/>
        </w:rPr>
      </w:pPr>
      <w:r w:rsidRPr="00861C26">
        <w:rPr>
          <w:lang w:val="it-IT"/>
        </w:rPr>
        <w:t>(i) metaldehida, hexametilentetramina şi produsele similare, prezentate sub formă de tablete, batoane sau sub forme similare utilizate drept combustibili, precum şi combustibilii lichizi sau gaze, combustibile lichefiate, în recipiente de tipul celor utilizate pentru alimentarea sau reîncărcarea brichetelor sau a aprinzătoarelor, avînd o capacitate de maximum 300 centimetri cubi (poziţia 3606);</w:t>
      </w:r>
    </w:p>
    <w:p w:rsidR="00252AEB" w:rsidRPr="00861C26" w:rsidRDefault="00252AEB" w:rsidP="00872AFE">
      <w:pPr>
        <w:pStyle w:val="NormalWeb"/>
        <w:ind w:firstLine="0"/>
        <w:rPr>
          <w:lang w:val="it-IT"/>
        </w:rPr>
      </w:pPr>
      <w:r w:rsidRPr="00861C26">
        <w:rPr>
          <w:lang w:val="it-IT"/>
        </w:rPr>
        <w:t>(j) produsele extinctoare prezentate sub formă de încărcături pentru aparatele extinctoare sau în grenade sau bombe extinctoare, de la poziţia 3813; produsele care curăţă petele de cerneală, condiţionate în ambalaje pentru vînzarea cu amănuntul, cuprinse la poziţia 3824;</w:t>
      </w:r>
    </w:p>
    <w:p w:rsidR="00252AEB" w:rsidRPr="00861C26" w:rsidRDefault="00252AEB" w:rsidP="00872AFE">
      <w:pPr>
        <w:pStyle w:val="NormalWeb"/>
        <w:ind w:firstLine="0"/>
        <w:rPr>
          <w:lang w:val="it-IT"/>
        </w:rPr>
      </w:pPr>
      <w:r w:rsidRPr="00861C26">
        <w:rPr>
          <w:lang w:val="it-IT"/>
        </w:rPr>
        <w:t>(k) elementele de optică, în special cele din tartrat de etilendiamină (poziţia 9001).</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Orice produs care ar putea fi clasificat la două sau mai multe poziţii ale capitolului se clasifică la ultima poziţie în ordinea numerotării.</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La poziţiile 2904–2906, 2908–2911 şi 2913–2920, orice referire la derivaţii halogenaţi, sulfonaţi, nitraţi sau nitrozaţi se aplică în mod egal şi derivaţilor compuşi cum ar fi: sulfohalogenaţii, nitrohalogenaţii, nitrosulfonaţii sau nitrosulfohalogenaţii.</w:t>
      </w:r>
    </w:p>
    <w:p w:rsidR="00252AEB" w:rsidRPr="00861C26" w:rsidRDefault="00252AEB" w:rsidP="00872AFE">
      <w:pPr>
        <w:pStyle w:val="NormalWeb"/>
        <w:ind w:firstLine="0"/>
        <w:rPr>
          <w:lang w:val="it-IT"/>
        </w:rPr>
      </w:pPr>
      <w:r w:rsidRPr="00861C26">
        <w:rPr>
          <w:lang w:val="it-IT"/>
        </w:rPr>
        <w:t>Grupările nitro sau nitrozo nu trebuie să fie considerate “funcţii azotate” în sensul poziţiei 2929.</w:t>
      </w:r>
    </w:p>
    <w:p w:rsidR="00252AEB" w:rsidRPr="00861C26" w:rsidRDefault="00252AEB" w:rsidP="00872AFE">
      <w:pPr>
        <w:pStyle w:val="NormalWeb"/>
        <w:ind w:firstLine="0"/>
        <w:rPr>
          <w:lang w:val="it-IT"/>
        </w:rPr>
      </w:pPr>
      <w:r w:rsidRPr="00861C26">
        <w:rPr>
          <w:lang w:val="it-IT"/>
        </w:rPr>
        <w:t>În sensul poziţiilor 2911, 2912, 2914, 2918 şi 2922 “funcţii oxigenate” înseamnă numai funcţiile (grupele organice caracteristice care conţin oxigen) menţionate la poziţiile 2905–2920.</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A. Esterii compuşilor organici cu funcţie acidă de la subcapitolele I–VII cu compuşii organici de la aceleaşi subcapitole, se clasifică în aceeaşi poziţie ca şi compusul care este clasificat la poziţia plasată ultima în ordinea de numerotare a aceloraşi subcapitole.</w:t>
      </w:r>
    </w:p>
    <w:p w:rsidR="00252AEB" w:rsidRPr="00861C26" w:rsidRDefault="00252AEB" w:rsidP="00872AFE">
      <w:pPr>
        <w:pStyle w:val="NormalWeb"/>
        <w:ind w:firstLine="0"/>
        <w:rPr>
          <w:lang w:val="it-IT"/>
        </w:rPr>
      </w:pPr>
      <w:r w:rsidRPr="00861C26">
        <w:rPr>
          <w:lang w:val="it-IT"/>
        </w:rPr>
        <w:t>B. Esterii alcoolului etilic cu compuşii organici cu funcţie acidă de la subcapitolele I–VII se clasifică la aceeaşi poziţie cu compuşii cu funcţie acidă corespunzători.</w:t>
      </w:r>
    </w:p>
    <w:p w:rsidR="00252AEB" w:rsidRPr="00861C26" w:rsidRDefault="00252AEB" w:rsidP="00872AFE">
      <w:pPr>
        <w:pStyle w:val="NormalWeb"/>
        <w:ind w:firstLine="0"/>
        <w:rPr>
          <w:lang w:val="it-IT"/>
        </w:rPr>
      </w:pPr>
      <w:r w:rsidRPr="00861C26">
        <w:rPr>
          <w:lang w:val="it-IT"/>
        </w:rPr>
        <w:t>C. Sub rezerva notei I de la secţiunea VI şi a notei 2 de la capitolul 28:</w:t>
      </w:r>
    </w:p>
    <w:p w:rsidR="00252AEB" w:rsidRPr="00861C26" w:rsidRDefault="00252AEB" w:rsidP="00872AFE">
      <w:pPr>
        <w:pStyle w:val="NormalWeb"/>
        <w:ind w:firstLine="0"/>
        <w:rPr>
          <w:lang w:val="it-IT"/>
        </w:rPr>
      </w:pPr>
      <w:r w:rsidRPr="00861C26">
        <w:rPr>
          <w:lang w:val="it-IT"/>
        </w:rPr>
        <w:t>1. sărurile anorganice ale compuşilor organici, cum ar fi compuşii cu funcţie acidă, cu funcţie fenol sau cu funcţie enol sau bazele organice, de la subcapitolele I–X sau de la poziţia 2942, se clasifică la poziţia de care aparţine compusul organic corespunzător;</w:t>
      </w:r>
    </w:p>
    <w:p w:rsidR="00252AEB" w:rsidRPr="00861C26" w:rsidRDefault="00252AEB" w:rsidP="00872AFE">
      <w:pPr>
        <w:pStyle w:val="NormalWeb"/>
        <w:ind w:firstLine="0"/>
        <w:rPr>
          <w:lang w:val="it-IT"/>
        </w:rPr>
      </w:pPr>
      <w:r w:rsidRPr="00861C26">
        <w:rPr>
          <w:lang w:val="it-IT"/>
        </w:rPr>
        <w:t>2. sărurile formate prin reacţia între compuşii organici de la subcapitolele I–X sau de la poziţia 2942 se clasifică la poziţia la care se clasifică baza sau acidul (inclusiv compuşii cu funcţie fenol sau cu funcţie enol) din care s-au format şi care este plasată ultima în ordinea numerotării în capitol; şi</w:t>
      </w:r>
    </w:p>
    <w:p w:rsidR="00252AEB" w:rsidRPr="00861C26" w:rsidRDefault="00252AEB" w:rsidP="00872AFE">
      <w:pPr>
        <w:pStyle w:val="NormalWeb"/>
        <w:ind w:firstLine="0"/>
        <w:rPr>
          <w:lang w:val="it-IT"/>
        </w:rPr>
      </w:pPr>
      <w:r w:rsidRPr="00861C26">
        <w:rPr>
          <w:lang w:val="it-IT"/>
        </w:rPr>
        <w:t>3. compuşii de coordinaţie, alţii decît produsele clasificate la subcapitolul XI sau la poziţia 2941, se clasifică în capitolul 29 la poziţia plasată ultima în ordinea de numerotare dintre cele la care se clasifică fragmentele formate prin separarea tuturor legăturilor metalice, cu excepţia legăturilor metal-carbon.</w:t>
      </w:r>
    </w:p>
    <w:p w:rsidR="00252AEB" w:rsidRPr="00861C26" w:rsidRDefault="00252AEB" w:rsidP="00872AFE">
      <w:pPr>
        <w:pStyle w:val="NormalWeb"/>
        <w:ind w:firstLine="0"/>
        <w:rPr>
          <w:lang w:val="it-IT"/>
        </w:rPr>
      </w:pPr>
      <w:r w:rsidRPr="00861C26">
        <w:rPr>
          <w:lang w:val="it-IT"/>
        </w:rPr>
        <w:t>D. Alcoolaţii metalici se clasifică la aceeaşi poziţie cu alcoolii corespunzători, cu excepţia etanolului (poziţia 2905).</w:t>
      </w:r>
    </w:p>
    <w:p w:rsidR="00252AEB" w:rsidRPr="00861C26" w:rsidRDefault="00252AEB" w:rsidP="00872AFE">
      <w:pPr>
        <w:pStyle w:val="NormalWeb"/>
        <w:ind w:firstLine="0"/>
        <w:rPr>
          <w:lang w:val="it-IT"/>
        </w:rPr>
      </w:pPr>
      <w:r w:rsidRPr="00861C26">
        <w:rPr>
          <w:lang w:val="it-IT"/>
        </w:rPr>
        <w:t>E. Halogenurile acizilor carboxilici se clasifică la aceeaşi poziţie cu acizii corespunzători.</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Compuşii de la poziţiile 2930 şi 2931 sunt compuşi organici ale căror molecule conţin, în afară de atomi de hidrogen, de oxigen sau de azot, atomi ai altor nemetale sau metale, cum ar fi sulful, arsenul, plumbul, legaţi direct de atomi de carbon.</w:t>
      </w:r>
    </w:p>
    <w:p w:rsidR="00252AEB" w:rsidRPr="00861C26" w:rsidRDefault="00252AEB" w:rsidP="00872AFE">
      <w:pPr>
        <w:pStyle w:val="NormalWeb"/>
        <w:ind w:firstLine="0"/>
        <w:rPr>
          <w:lang w:val="it-IT"/>
        </w:rPr>
      </w:pPr>
      <w:r w:rsidRPr="00861C26">
        <w:rPr>
          <w:lang w:val="it-IT"/>
        </w:rPr>
        <w:t>Poziţiile 2930 (tiocompuşi organici) şi 2931 (alţi compuşi organo-anorganici) nu cuprind derivaţii sulfonaţi sau halogenaţi (inclusiv derivaţii compuşi) care, cu excepţia hidrogenului, oxigenului sau azotului, nu au legaţi direct de carbon decît atomi de sulf sau de halogeni care le conferă caracterul de derivaţi sulfonaţi sau halogenaţi (sau de derivaţi compuşi).</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Poziţiile 2932, 2933 şi 2934 nu cuprind epoxizii cu ciclu de trei atomi, peroxizii cetonelor, polimerii ciclici ai aldehidelor sau ai tioaldehidelor, anhidridele acizilor carboxilici polibazici, esterii ciclici ai polialcoolilor sau ai polifenolilor cu acizi polibazici şi imidele acizilor polibazici.</w:t>
      </w:r>
    </w:p>
    <w:p w:rsidR="00252AEB" w:rsidRPr="00861C26" w:rsidRDefault="00252AEB" w:rsidP="00872AFE">
      <w:pPr>
        <w:pStyle w:val="NormalWeb"/>
        <w:ind w:firstLine="0"/>
        <w:rPr>
          <w:lang w:val="it-IT"/>
        </w:rPr>
      </w:pPr>
      <w:r w:rsidRPr="00861C26">
        <w:rPr>
          <w:lang w:val="it-IT"/>
        </w:rPr>
        <w:t>Aceste dispoziţii se aplică numai în cazul structurilor heterociclice rezultate exclusiv prin ciclizarea funcţiilor enumerate mai sus.</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În sensul poziţiei 2937:</w:t>
      </w:r>
    </w:p>
    <w:p w:rsidR="00252AEB" w:rsidRPr="00861C26" w:rsidRDefault="00252AEB" w:rsidP="00872AFE">
      <w:pPr>
        <w:pStyle w:val="NormalWeb"/>
        <w:ind w:firstLine="0"/>
        <w:rPr>
          <w:lang w:val="it-IT"/>
        </w:rPr>
      </w:pPr>
      <w:r w:rsidRPr="00861C26">
        <w:rPr>
          <w:lang w:val="it-IT"/>
        </w:rPr>
        <w:t>(a) termenul de “hormoni” cuprinde factorii eliberatori sau stimulatori ai hormonilor, inhibitorii hormonali şi antagoniştii hormonilor (antihormoni);</w:t>
      </w:r>
    </w:p>
    <w:p w:rsidR="00252AEB" w:rsidRPr="00861C26" w:rsidRDefault="00252AEB" w:rsidP="00872AFE">
      <w:pPr>
        <w:pStyle w:val="NormalWeb"/>
        <w:ind w:firstLine="0"/>
        <w:rPr>
          <w:lang w:val="it-IT"/>
        </w:rPr>
      </w:pPr>
      <w:r w:rsidRPr="00861C26">
        <w:rPr>
          <w:lang w:val="it-IT"/>
        </w:rPr>
        <w:t>(b) expresia “utilizaţi în principal ca hormoni” se aplică nu numai pentru derivaţii hormonali şi pentru analogii structurali ai hormonilor utilizaţi în principal pentru acţiunea lor hormonală, dar şi pentru derivaţii şi analogii structurali ai hormonilor utilizaţi în principal ca intermediari în sinteza produselor de la această poziţie.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cadrul oricărei poziţii a capitolului, derivaţii unui compus chimic (sau ai unui grup de compuşi chimici) se clasifică la aceeaşi subpoziţie cu acel compus (sau grup de compuşi), cu condiţia ca aceştia să nu fie denumiţi mai specific la o altă subpoziţie şi să nu existe o subpoziţie reziduală denumită “altele” în seria subpoziţiilor respective.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Nota 3 la capitolul 29 nu se aplică pentru subpoziţiile acestui capitol.</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Taxa Vamală la import, </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 HIDROCARBURI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Hidrocarburi aciclice: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Saturate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Nesaturate: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Propenă (propilenă)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2901 23 000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Butenă (butilenă) şi izomerii acesteia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2901 24 000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Buta-1,3-dienă şi izopren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Hidrocarburi ciclice: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Ciclanice, ciclenice sau cicloterpenice: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Ciclohexan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Benzen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Toluen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Xileni: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o-Xilen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m-Xilen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p-Xilen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 de izomeri ai xilenului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Stiren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Etilbenzen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Cumen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Derivaţi halogenaţi ai hidrocarburilor: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Derivaţi cloruraţi saturaţi ai hidrocarburilor aciclice: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Clormetan (clorură de metil) şi cloretan (clorură de 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Diclormetan (clorură de metilen)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Cloroform (triclormetan)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Tetraclorură de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2903 15 000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Clorură de etilenă (ISO) (1,2-dicloretan)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1,1,1-Tricloretan (metilcloroform)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Derivaţi cloruraţi nesaturaţi ai hidrocarburilor aciclice: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Clorură de vinil (cloretilenă)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Tricloretilenă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Tetracloretilenă (percloretilenă)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Derivaţi fluoruraţi, bromuraţi şi iodaţi ai hidrocarburilor aciclice: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Dibromură de etilenă (ISO) (1,2-dibrometan)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Bromuri: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2903 39 110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Brom-metan (bromură de metil)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2903 39 150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Dibrometan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2903 39 190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Fluoruri şi ioduri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Derivaţi halogenaţi ai hidrocarburilor aciclice care conţin cel puţin doi halogeni diferiţi: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Clorodifluormetan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Diclorotrifluoroetani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Diclorofluoroetani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Clorodifluoroetani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Dicloropentafluoropropani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Bromclordifluormetan, bromtrifluormetan şi dibromtetrafluoretani: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Bromclordifluormetan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2903 76 200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Bromtrifluormetan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Dibromtetrafluoretani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Alţii, perhalogenaţi numai cu fluor şi clor: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2903 77 100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Triclorfluormetan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2903 77 200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Diclordifluormetan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2903 77 300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Triclortrifluoretani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2903 77 400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Diclortetrafluoretani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2903 77 500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Clorpentafluoretan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2903 77 900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Alţi derivaţi perhalogenaţi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Halogenaţi numai cu fluor şi clor: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Ai metanului, etanului sau propanului (HCFC-uri)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Halogenaţi numai cu fluor şi brom: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Ai metanului, etanului sau propanului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2903 79 290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2903 79 900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Derivaţi halogenaţi ai hidrocarburilor ciclanice, ciclenice sau cicloterpenice: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1,2,3,4,5,6-Hexaclorciclohexan (HCH (ISO)), inclusiv lindan (ISO,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Aldrin (ISO), clordan (ISO) şi heptaclor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2903 89 100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1,2-Dibrom-4-(1,2-dibrometil)ciclohexan; tetrabromciclooctani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2903 89 900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Derivaţi halogenaţi ai hidrocarburilor aromatice: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Clorbenzen, orto-diclorbenzen şi para-diclorbenzen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Hexaclorbenzen (ISO) şi DDT (ISO) [clofenotan (DCI), 1,1,1-triclor-2,2-bis(</w:t>
            </w:r>
            <w:r w:rsidRPr="00861C26">
              <w:rPr>
                <w:i/>
                <w:iCs/>
                <w:sz w:val="20"/>
                <w:szCs w:val="20"/>
              </w:rPr>
              <w:t>p</w:t>
            </w:r>
            <w:r w:rsidRPr="00861C26">
              <w:rPr>
                <w:sz w:val="20"/>
                <w:szCs w:val="20"/>
              </w:rPr>
              <w:t>-clorfenil)etan]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2,3,4,5,6-Pentabrometilbenzen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2903 99 900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Derivaţi sulfonaţi, nitraţi sau nitrozaţi ai hidrocarburilor, chiar halogenate: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Derivaţi care conţin numai grupe sulfonice, sărurile lor şi esterii lor etilici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Derivaţi care conţin numai grupe nitro sau nitrozo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2904 90 400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Triclornitrometan (cloropicrina)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2904 90 950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II. ALCOOLI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Alcooli aciclici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Alcooli monohidroxilici saturaţi: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Metanol (alcool metilic)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Propan-1-ol (alcool propilic) şi propan-2-ol (alcool izopropilic)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Butan-1-ol (alcool n-butilic)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Alţi butanoli: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2-Metilpropan-2-ol (alcool terţ-butilic)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Octanol (alcool octilic) şi izomerii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2905 16 200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Octan-2-ol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2905 16 850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Dodecan-1-ol (alcool lauric), hexadecan-1-ol (alcool cetilic) şi octadecan-1-ol (alcool stearic)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Alcooli monohidroxilici nesaturaţi: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Alcooli terpenici aciclici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Alcool alilic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Etilen glicol (etandiol)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Propilen glicol (propan-1,2-diol)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Butan-1,3-diol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2905 39 250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Butan-1,4-diol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2905 39 300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2,4,7,9-Tetrametildec-5-ină-4,7-diol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2905 39 950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polialcooli: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2-Etil-2-(hidroximetil) propan-1,3-diol (trimetilolpropan)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Pentaeritritol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Manitol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D-Glucitol (sorbitol):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soluţie apoasă: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2905 44 110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conţine D-manitol într-o proporţie de maximum 2% în greutate, calculat în raport cu conţinutul de D-glucitol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2905 44 190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2905 44 910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D-manitol într-o proporţie de maximum 2% în greutate, calculat în raport cu conţinutul de D-glucitol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2905 44 990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Glicerină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Derivaţi halogenaţi, sulfonaţi, nitraţi sau nitrozaţi ai alcoolilor aciclici: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Etclorvinol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2905 59 910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2,2-Bis(bromometil)propandiol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2905 59 980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Alcooli ciclici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Ciclanici, ciclenici sau cicloterpenici: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Mentol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Ciclohexanol, metilciclohexanoli şi dimetilciclohexanoli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2906 13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Steroli şi inozitoli: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2906 13 100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Steroli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2906 13 900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Inozitoli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2906 19 000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Aromatici: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Alcool benzilic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III. FENOLI ŞI FENOLI-ALCOOLI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Fenoli; fenoli-alcooli: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Monofenoli: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Fenol (hidroxibenzen)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Crezoli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Octifenol, nonilfenol şi izomerii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Naftoli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2907 15 100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1-Naftol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2907 15 900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Xilenoli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Polifenoli; fenoli-alcooli: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Rezorcinol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Hidrochinonă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4,4′-Izopropilidendifenol (bisfenol A, difenilolpropan)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Derivaţi halogenaţi, sulfonaţi, nitraţi sau nitrozaţi ai fenolilor sau ai fenolialcoolilor: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Derivaţi doar halogenaţi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Pentaclorfenol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2908 19 000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2908 91 000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Dinoseb (ISO) şi sărurile sale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2908 92 000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4,6-Dinitro-o-crezol (DNOC (ISO)) şi sărurile sale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2908 99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2908 99 100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Derivaţi, compuşi doar din grupa sulfaţilor, din săruri similare şi eteri compuşi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2908 99 900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IV. ETERI, PEROXIZI AI ALCOOLILOR, PEROXIZI AI ETERILOR, PEROXIZI AI CETONELOR, EPOXIZI CU TREI ATOMI ÎN CICLU, ACETALI ŞI SEMIACETALI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Eteri, eteri-alcooli, eteri-fenoli, eteri-alcooli-fenoli, peroxizi ai alcoolilor, peroxizi ai eterilor, peroxizi ai cetonelor (cu compoziţie chimică definită sau nu)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Eteri aciclici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Eter etilic (oxid de dietil)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Terţ-butil etil eter (etil-terţ-butil-eter, ETBE)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Eteri ciclanici, ciclenici, cicloterpenici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Eteri aromatici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Difenil eter (oxid de difenil)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Derivaţi halogenaţi numai cu brom: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2909 30 310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Pentabromdifenil eter; 1,2,4,5-tetrabrom-3,6-bis (pentabromfenoxi)benzen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2909 30 350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1,2-Bis(2,4,6-tribromfenoxi)etan, pentru producerea acrilo-nitril-butadien-stiren (ABS)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2909 30 380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Eteri-alcooli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2,2′-Oxidietanol (dietilenglicol)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Eteri monobutilici de etilen glicol sau de dietilen glicol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Alţi eteri monoalchilici de etilen glicol sau de dietilen glicol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2909 49 110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2-(2-cloretoxi)etanol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2909 49 800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Eteri-fenoli, eteri-alcooli-fenoli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2909 60 000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Peroxizi ai alcoolilor, peroxizi ai eterilor, peroxizi ai cetonelor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Epoxizi, epoxi-alcooli, epoxi-fenoli şi epoxi-eteri cu trei atomi în ciclu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Oxiran (oxid de etileni)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Metiloxiran (oxid de propileni)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1-Clor-2,3-epoxipropan (epiclorhidrini)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2910 40 000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Dieldrin (ISO,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Acetali şi semiacetali, care conţin chiar alte funcţii oxigenate,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pt-BR"/>
              </w:rPr>
            </w:pPr>
            <w:r w:rsidRPr="00861C26">
              <w:rPr>
                <w:sz w:val="20"/>
                <w:szCs w:val="20"/>
                <w:lang w:val="pt-BR"/>
              </w:rPr>
              <w:t>V. COMPUŞI CU FUNCŢIE ALDEHIDĂ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Aldehide, chiar conţinînd alte funcţii oxigenate; polimeri ciclici ai aldehidelor; paraformaldehidi: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Aldehide aciclice fără alte funcţii oxigenate: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Metanal (formaldehidi)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Etanal (acetaldehidi)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Butanal (butiraldihide, izomer normal)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Aldehide ciclice fără alte funcţii oxigenate: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Benzaldehidi (aldehidi benzoici)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Aldehide-alcooli, aldehide-eteri, aldehide-fenoli şi aldehide care conţin alte funcţii oxigenate: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Vanilina (metilprotocatechualdehida sau 4-hidroxi-3-metoxibenzaldehida)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Etilvanilina (etil protocatechualdehida sau 3-etoxi-4-hidroxibenzaldehidi)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Polimeri ciclici ai aldehidelor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2912 60 000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Paraformaldehidi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Derivaţi halogenaţi, sulfonaţi, nitraţi sau nitrozaţi ai produselor de la poziţia 2912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VI. COMPUŞI CU FUNCŢIE CETONĂ SAU CU FUNCŢIE CHINONĂ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Cetone şi chinone, chiar conţinînd alte funcţii oxigenate, şi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Cetone aciclice fără alte funcţii oxigenate: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Acetonă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Butanonă (metiletilcetonă)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4-Metilpentan-2-onă (metilizobutilcetonă)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5-Metilhexan-2-onă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Cetone ciclanice, ciclenice sau cicloterpenice fără alte funcţii oxigenate: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Ciclohexanonă şi metilciclohexanone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Ionone metilionone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Cetone aromatice fără alte funcţii oxigenate: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Fenilacetonă (fenilpropan-2-onă)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Cetone-alcooli şi cetone-aldehide: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4-Hidroxi-4-metilpentan-2-onă (diacetonă alcool)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Cetone-fenoli şi cetone care conţin alte funcţii oxigenate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Chinone: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Antrachinonă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1,4-Naftachinonă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2914 70 000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Derivaţi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VII. ACIZI CARBOXILICI, ANHIDRIDELE, HALOGENURILE, PEROXIZII ŞI PEROXIACIZII LOR;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Acizi monocarboxilici aciclici saturaţi şi anhidridele, halogenurile, peroxizii şi peroxiacizii lor;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Acid formic,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formic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Sărurile acidului formic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Esterii acidului formic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Acid acetic şi sărurile lui; anhidridă acetică: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acetic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Anhidridă acetică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Esteri ai acidului acetic: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Acetat de 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Acetat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Acetat de n-butil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2915 36 000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Dinoseb (ISO) acetat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Acizi mono-, di- sau tricloracetici, sărurile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Acid propionic,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Acizi butanoici, acizi pentanoici, sărurile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Acizi butanoici, sărurile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2915 60 110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1-Izopropil-2,2-dimetiltrimetilen diisobutirat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2915 60 190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2915 60 900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Acizi pentanoici, sărurile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Acid palmitic, acid stearic, sărurile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2915 70 400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palmitic,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2915 70 500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stearic,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Acid lauric,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2915 90 700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Acizi monocarboxilici aciclici nesaturaţi şi acizi monocarboxilici ciclici, anhidridele, halogenurile, peroxizii şi peroxiacizii lor;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Acizi monocarboxilici aciclici nesaturaţi, anhidridele, halogenurile, peroxizii, peroxiacizii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Acid acrilic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Esterii acidului acrilic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Acid metacrilic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Esterii acidului metacrilic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Acizi oleic, linoleic sau linolenic, sărurile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Binapacril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Acizi undecenoici, sărurile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Acid crotonic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2916 19 950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Acizi monocarboxilici ciclanici, ciclenici sau cicloterpenici, anhidridele, halogenurile, peroxizii, peroxiacizii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Acizi monocarboxilici aromatici, anhidridele, halogenurile, peroxizii, peroxiacizii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benzoic,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Peroxid de benzoil şi clorură de benzoil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fenilacetic şi sărurile sale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Esteri ai acidului fenilacetic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2916 39 900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Acizi policarboxilici, anhidridele, halogenurile, peroxizii şi peroxiacizii lor;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Acizi policarboxilici aciclici, anhidridele, halogenurile, peroxizii, peroxiacizii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oxalic,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adipic,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azelaic, acid sebacic, sărurile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Acid sebacic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Anhidridă maleică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Acid malonic, sărurile şi esterii săi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Acizi policarboxilici ciclanici, ciclenici sau cicloterpenici, anhidridele, halogenurile, peroxizii, peroxiacizii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Acizi policarboxilici aromatici, anhidridele, halogenurile, peroxizii, peroxiacizii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Ortoftalaţii de dioctil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Ortoftalaţii de dinonil sau de didecil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Alţi esteri ai acidului ortoftalic: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Dibutil ortoftalat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Anhidridă ftalică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tereftalic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Tereftalat de dimetil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Ester sau anhidridă ale acidului tetrabromftalic; acid benzen-1,2,4-tricarboxilic; isoftaloil diclorură care conţine în greutate maximum 0,8% tereftaloil diclorură; acid naftalen-1,4,5,8-tetracarboxilic; anhidridă tetraclorftalică; 3,5-bis(metoxicarbonil) benzensulfonat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2917 39 950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Acizi carboxilici cu funcţii oxigenate suplimentare şi anhidridele, halogenurile, peroxizii şi peroxiacizii lor;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Acizi carboxilici cu funcţie alcool dar fără altă funcţie oxigenată, anhidridele, halogenurile, peroxizii, peroxiacizii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lactic,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tartric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Sărurile şi esterii acidului tartric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citric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Sărurile şi esterii acidului citric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gluconic,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Clorbenzilat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Acid colic, acid 3-α,12- α-dihidroxi-5-β-colan-24-oic (acid dezoxicolic), sărurile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Acid 2,2-bis(hidroximetil)propionic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Acid 2,2-difenil-2-hidroxiacetic (acid benzilic)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2918 19 980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Acizi carboxilici cu funcţie fenolică dar fără alte funcţii oxigenate, anhidridele, halogenurile, peroxizii, peroxiacizii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salicilic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Acid o-acetilsalicilic,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Alţi esteri ai acidului salicilic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Acizi carboxilici cu funcţie aldehidă sau cetonă, dar fără alte funcţii oxigenate, anhidridele, halogenurile, peroxizii, peroxiacizii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2,4,5-T (ISO) (acid 2,4,5-triclorfenoxiacetic), sărurile şi esterii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2918 99 400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Acid 2,6-dimetoxibenzoic; dicamba (ISO); fenoxiacetat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2918 99 900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VIII. ESTERII ACIZILOR ANORGANICI AI NEMETALELOR ŞI SĂRURILE LOR,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Esteri fosforici şi sărurile lor, inclusiv lactofosfaţi;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Tris(2,3-dibromopropil) fosfat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2919 90 000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Esterii altor acizi anorganici ai nemetalelor (cu excepţia esterilor acizilor halogenhidrici) şi sărurile lor;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Esterii tiofosforici (fosfortioaţii) şi sărurile lor; derivaţii lor halogenaţi, sulfonaţi, nitraţi sau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Paration (ISO) şi paration metil (ISO) (metil-paration)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2920 19 000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2920 90 100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Esteri sulfurici şi esteri carbonici; sărurile lor şi derivaţii lor halogenaţi, sulfonaţi, nitraţi, nitrozaţi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2920 90 200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Fosfonat de dimetil (fosfit de dimetil)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2920 90 300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Fosfit de trimetil (trimetoxifosfină)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2920 90 400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Fosfit de trietil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2920 90 500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Fosfonat de dietil (fosfit acid de dietil) (fosfit de dietil)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2920 90 850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IX. COMPUŞI CU FUNCŢII AZOTATE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Compuşi cu funcţie aminică: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Monoamine aciclice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Mono-, di- sau trimetilamină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2921 19 400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1,1,3,3-Tetrametilbutilamină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2921 19 500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Dietilamina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2921 19 600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Clorhidrat de clorură de 2-(</w:t>
            </w:r>
            <w:r w:rsidRPr="00861C26">
              <w:rPr>
                <w:i/>
                <w:iCs/>
                <w:sz w:val="20"/>
                <w:szCs w:val="20"/>
                <w:lang w:val="pt-BR"/>
              </w:rPr>
              <w:t>N</w:t>
            </w:r>
            <w:r w:rsidRPr="00861C26">
              <w:rPr>
                <w:sz w:val="20"/>
                <w:szCs w:val="20"/>
                <w:lang w:val="pt-BR"/>
              </w:rPr>
              <w:t>,</w:t>
            </w:r>
            <w:r w:rsidRPr="00861C26">
              <w:rPr>
                <w:i/>
                <w:iCs/>
                <w:sz w:val="20"/>
                <w:szCs w:val="20"/>
                <w:lang w:val="pt-BR"/>
              </w:rPr>
              <w:t>N</w:t>
            </w:r>
            <w:r w:rsidRPr="00861C26">
              <w:rPr>
                <w:sz w:val="20"/>
                <w:szCs w:val="20"/>
                <w:lang w:val="pt-BR"/>
              </w:rPr>
              <w:t>-dietilamino) etil, clorhidrat de clorură de 2-(</w:t>
            </w:r>
            <w:r w:rsidRPr="00861C26">
              <w:rPr>
                <w:i/>
                <w:iCs/>
                <w:sz w:val="20"/>
                <w:szCs w:val="20"/>
                <w:lang w:val="pt-BR"/>
              </w:rPr>
              <w:t>N</w:t>
            </w:r>
            <w:r w:rsidRPr="00861C26">
              <w:rPr>
                <w:sz w:val="20"/>
                <w:szCs w:val="20"/>
                <w:lang w:val="pt-BR"/>
              </w:rPr>
              <w:t>,</w:t>
            </w:r>
            <w:r w:rsidRPr="00861C26">
              <w:rPr>
                <w:i/>
                <w:iCs/>
                <w:sz w:val="20"/>
                <w:szCs w:val="20"/>
                <w:lang w:val="pt-BR"/>
              </w:rPr>
              <w:t>N</w:t>
            </w:r>
            <w:r w:rsidRPr="00861C26">
              <w:rPr>
                <w:sz w:val="20"/>
                <w:szCs w:val="20"/>
                <w:lang w:val="pt-BR"/>
              </w:rPr>
              <w:t>-diizo-propilamino) etil, şi clorhidrat de clorură de 2-(N,N-dimetilamino) 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2921 19 990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Poliamine aciclice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Etilendiamină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Hexametilendiamină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Monoamine şi poliamine ciclanice, ciclenice sau cicloterpenice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Ciclohexilamină, ciclohexildimetilamina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2921 30 910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Ciclohex-1,3-ilendiamina (1,3-diaminociclohexan)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2921 30 990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Monoamine aromatice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Anilina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Derivaţi ai anilinei şi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Toluidine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Difenilamina şi derivaţii ei;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2921 45 000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1-Naftilamină (alfa-naftilamină), 2-naftilamină (beta-naftilamină)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2921 46 000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Amfetamina (DCI), benzfetamina (DCI), dexamfetamina (DCI), etilamfetamina (DCI), fencamfamina (DCI), lefetamina (DCI), levamfetamina (DCI), mefenorex (DCI) şi fentermina (DCI);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Poliamine aromatice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w:t>
            </w:r>
            <w:r w:rsidRPr="00861C26">
              <w:rPr>
                <w:i/>
                <w:iCs/>
                <w:sz w:val="20"/>
                <w:szCs w:val="20"/>
              </w:rPr>
              <w:t>o</w:t>
            </w:r>
            <w:r w:rsidRPr="00861C26">
              <w:rPr>
                <w:sz w:val="20"/>
                <w:szCs w:val="20"/>
              </w:rPr>
              <w:t xml:space="preserve">-, </w:t>
            </w:r>
            <w:r w:rsidRPr="00861C26">
              <w:rPr>
                <w:i/>
                <w:iCs/>
                <w:sz w:val="20"/>
                <w:szCs w:val="20"/>
              </w:rPr>
              <w:t>m</w:t>
            </w:r>
            <w:r w:rsidRPr="00861C26">
              <w:rPr>
                <w:sz w:val="20"/>
                <w:szCs w:val="20"/>
              </w:rPr>
              <w:t xml:space="preserve">-, </w:t>
            </w:r>
            <w:r w:rsidRPr="00861C26">
              <w:rPr>
                <w:i/>
                <w:iCs/>
                <w:sz w:val="20"/>
                <w:szCs w:val="20"/>
              </w:rPr>
              <w:t>p</w:t>
            </w:r>
            <w:r w:rsidRPr="00861C26">
              <w:rPr>
                <w:sz w:val="20"/>
                <w:szCs w:val="20"/>
              </w:rPr>
              <w:t>-Fenilendiamina, diaminotolueni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 </w:t>
            </w:r>
            <w:r w:rsidRPr="00861C26">
              <w:rPr>
                <w:i/>
                <w:iCs/>
                <w:sz w:val="20"/>
                <w:szCs w:val="20"/>
              </w:rPr>
              <w:t>o</w:t>
            </w:r>
            <w:r w:rsidRPr="00861C26">
              <w:rPr>
                <w:sz w:val="20"/>
                <w:szCs w:val="20"/>
              </w:rPr>
              <w:t xml:space="preserve">-, </w:t>
            </w:r>
            <w:r w:rsidRPr="00861C26">
              <w:rPr>
                <w:i/>
                <w:iCs/>
                <w:sz w:val="20"/>
                <w:szCs w:val="20"/>
              </w:rPr>
              <w:t>m</w:t>
            </w:r>
            <w:r w:rsidRPr="00861C26">
              <w:rPr>
                <w:sz w:val="20"/>
                <w:szCs w:val="20"/>
              </w:rPr>
              <w:t xml:space="preserve">-, </w:t>
            </w:r>
            <w:r w:rsidRPr="00861C26">
              <w:rPr>
                <w:i/>
                <w:iCs/>
                <w:sz w:val="20"/>
                <w:szCs w:val="20"/>
              </w:rPr>
              <w:t>p</w:t>
            </w:r>
            <w:r w:rsidRPr="00861C26">
              <w:rPr>
                <w:sz w:val="20"/>
                <w:szCs w:val="20"/>
              </w:rPr>
              <w:t>-Fenilendiamina, diaminotolueni şi derivaţii lor halogenaţi, sulfonaţi, nitraţi, nitrozaţi;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2921 51 110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m-Fenilendiamină, de o puritate de minimum 99% în greutate şi care conţine:</w:t>
            </w:r>
          </w:p>
          <w:p w:rsidR="00252AEB" w:rsidRPr="00861C26" w:rsidRDefault="00252AEB" w:rsidP="00872AFE">
            <w:pPr>
              <w:pStyle w:val="NormalWeb"/>
              <w:ind w:firstLine="0"/>
              <w:rPr>
                <w:sz w:val="20"/>
                <w:szCs w:val="20"/>
              </w:rPr>
            </w:pPr>
            <w:r w:rsidRPr="00861C26">
              <w:rPr>
                <w:sz w:val="20"/>
                <w:szCs w:val="20"/>
              </w:rPr>
              <w:t>- Maximum 1% în greutate apă,</w:t>
            </w:r>
          </w:p>
          <w:p w:rsidR="00252AEB" w:rsidRPr="00861C26" w:rsidRDefault="00252AEB" w:rsidP="00872AFE">
            <w:pPr>
              <w:pStyle w:val="NormalWeb"/>
              <w:ind w:firstLine="0"/>
              <w:rPr>
                <w:sz w:val="20"/>
                <w:szCs w:val="20"/>
              </w:rPr>
            </w:pPr>
            <w:r w:rsidRPr="00861C26">
              <w:rPr>
                <w:sz w:val="20"/>
                <w:szCs w:val="20"/>
              </w:rPr>
              <w:t>- Maximum 200 mg/kg o-fenilendiamină şi</w:t>
            </w:r>
          </w:p>
          <w:p w:rsidR="00252AEB" w:rsidRPr="00861C26" w:rsidRDefault="00252AEB" w:rsidP="00872AFE">
            <w:pPr>
              <w:pStyle w:val="NormalWeb"/>
              <w:ind w:firstLine="0"/>
              <w:rPr>
                <w:sz w:val="20"/>
                <w:szCs w:val="20"/>
              </w:rPr>
            </w:pPr>
            <w:r w:rsidRPr="00861C26">
              <w:rPr>
                <w:sz w:val="20"/>
                <w:szCs w:val="20"/>
              </w:rPr>
              <w:t>- Maximum 450 mg/kg p-fenilendiamină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2921 51 190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2921 51 900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2921 59 500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m-Fenilenbis(metilamină); 2,2′-diclor-4,4′-metilendianilină; 4,4′-bi-o-toluidină; 1,8-nafti-lendiamină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2921 59 900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Amino compuşi cu funcţii oxigenate: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Amino-alcooli, alţii decît cei care conţin mai mult de un tip de funcţie oxigenată, eterii şi esterii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Monoetanolamina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Dietanolamina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Trietanolamina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Trietanolamină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Sărurile trietanolaminei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Dextropropoxifen (DCI)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N-etildietanolamină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2,2′-Metiliminodietanol (N-metildietanolamina)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2-(N,N-diizopropilamino)etanol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2922 19 850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Amino-naftoli şi alţi amino-fenoli, alţii decît cei care conţin mai mult de un tip de funcţie oxigenată, eterii şi esterii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Acizi aminonaftolsulfonici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Amino-aldehide, amino-cetone şi amino-chinone, altele decît cele cu funcţii oxigenate diferite;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Amfepramona (DCI), metadona (DCI) şi normetadona (DCI);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Amino-acizi, alţii decît cei care conţin mai mult de un tip de funcţie oxigenată şi esterii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Lizina şi esterii ei;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Acid glutamic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antranilic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Tilidina (DCI)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2922 49 200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β-Alanină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2922 49 850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2922 50 000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Amino-alcooli-fenoli; amino-acizi-fenoli şi alţi amino-compuşi cu funcţii oxigenate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Săruri şi hidroxizi de amoniu cuaternari; lecitine şi alte fosfoaminolipide, cu compoziţie chimică definită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Colina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Lecitine şi alte fosfoaminolipide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Compuşi cu funcţie carboxiamidă; compuşi cu funcţie amidă ai acidului carbonic: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Amide (inclusiv carbamaţii) aciclice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Meprobamat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2924 12 000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Fluoracetamid (ISO), monocrotofos (ISO) şi fosfamidon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2924 19 000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Amide (inclusiv carbamaţii) ciclice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Ureine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2924 23 000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2-acetamidobenzoic (acid N-acetilantranilic)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2924 24 000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Etinamat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2924 29 100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Lidocaină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2924 29 980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Compuşi cu funcţie carboximidă (inclusiv zaharină şi sărurile ei) şi compuşi cu funcţie imină: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Imide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Zaharină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Glutetimid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2925 19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2925 19 200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3,3′ ,4,4′,5,5′,6,6′-Octabrom-</w:t>
            </w:r>
            <w:r w:rsidRPr="00861C26">
              <w:rPr>
                <w:i/>
                <w:iCs/>
                <w:sz w:val="20"/>
                <w:szCs w:val="20"/>
                <w:lang w:val="pt-BR"/>
              </w:rPr>
              <w:t>N</w:t>
            </w:r>
            <w:r w:rsidRPr="00861C26">
              <w:rPr>
                <w:sz w:val="20"/>
                <w:szCs w:val="20"/>
                <w:lang w:val="pt-BR"/>
              </w:rPr>
              <w:t>,</w:t>
            </w:r>
            <w:r w:rsidRPr="00861C26">
              <w:rPr>
                <w:i/>
                <w:iCs/>
                <w:sz w:val="20"/>
                <w:szCs w:val="20"/>
                <w:lang w:val="pt-BR"/>
              </w:rPr>
              <w:t>N</w:t>
            </w:r>
            <w:r w:rsidRPr="00861C26">
              <w:rPr>
                <w:sz w:val="20"/>
                <w:szCs w:val="20"/>
                <w:lang w:val="pt-BR"/>
              </w:rPr>
              <w:t xml:space="preserve">′ -etilen-diftalimidă; </w:t>
            </w:r>
            <w:r w:rsidRPr="00861C26">
              <w:rPr>
                <w:i/>
                <w:iCs/>
                <w:sz w:val="20"/>
                <w:szCs w:val="20"/>
                <w:lang w:val="pt-BR"/>
              </w:rPr>
              <w:t>N</w:t>
            </w:r>
            <w:r w:rsidRPr="00861C26">
              <w:rPr>
                <w:sz w:val="20"/>
                <w:szCs w:val="20"/>
                <w:lang w:val="pt-BR"/>
              </w:rPr>
              <w:t>,</w:t>
            </w:r>
            <w:r w:rsidRPr="00861C26">
              <w:rPr>
                <w:i/>
                <w:iCs/>
                <w:sz w:val="20"/>
                <w:szCs w:val="20"/>
                <w:lang w:val="pt-BR"/>
              </w:rPr>
              <w:t>N</w:t>
            </w:r>
            <w:r w:rsidRPr="00861C26">
              <w:rPr>
                <w:sz w:val="20"/>
                <w:szCs w:val="20"/>
                <w:lang w:val="pt-BR"/>
              </w:rPr>
              <w:t>′-etilenbis(4,5-dibromhexahidro-3,6-metanftalmidă)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2925 19 950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Imine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Clordimeform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Compuşi cu funcţie nitril: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Acrilonitril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1-Cianoguanidină (diciandiamida)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Fenproporex (DCI) şi sărurile lui; metadona (DCI) intermediar (4-ciano-2-dimetilamino-4,4-difenilbutan)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2926 90 200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Izoftalonitril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2926 90 950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2927 00 000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Compuşi diazoici, azoici sau azoxici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2928 00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Derivaţi organici ai hidrazinei sau ai hidroxilaminei: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2928 00 100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N,N-bis(2-metoxietil)hidroxilamină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2928 00 900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Compuşi cu alte funcţii azotate: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Izocianaţi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2929 90 000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X. COMPUŞI ORGANO-ANORGANICI, COMPUŞI HETEROCICLICI, ACIZI NUCLEICI ŞI SĂRURILE LOR, SULFONAMIDE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Tiocompuşi organici: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Tiocarbamaţi şi ditiocarbamaţi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Mono-, di-sau tetrasulfuri de tiouram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Metionină: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Metionină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Captafol (ISO) şi metamidofos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2930 90 130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Cisteină şi cistină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2930 90 160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Derivaţi de cisteină şi cistină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Tiodiglicol (DCI) (2,2′-tiodietanol)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Acid DL-2-hidroxi-4-(metiltio) butiric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2,2′-tiodietil-bis[3-(3,5-di-terţ-butil-4-hidroxifenil)propionat]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Amestec de izomeri 4-metil-2,6-bis(metiltio)-m-fenilendiamina şi 2-metil-4,6-bis (metiltio)- m-fenilendiamina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2-(N,N-dietilamino)etantiol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2930 90 990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Alţi compuşi organo-anorganici: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Tetrametil de plumb şi tetraetil de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tributilstanici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Metilfosfonat de dimetil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2931 90 200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Difluorură de metilfosfonoil (difluorurt" metilfosfonica)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Diclorurt" de metilfosfonoil (diclorură metilfosfonica)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2931 90 400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(5-etil-2-metil-2-oxido-1,3,2-dioxafosfinan-5-il)metil metil metilfosfonat; bis[(5-etil-2-metil-2-oxido-1,3,2-dioxafosfinan-5-il)metil] metilfosfonat; 2,4,6-tripropil-1,3,5,2,4,6-trioxatri-fosfinan 2,4,6-trioxid; dimetil propilfosfonat; dietil etilfosfonat; 3-(trihidroxisilil)propil metilfosfonat de sodiu; amestecuri continînd în principal acid metilfosfonic şi (aminoimi-nometil)uree (în raport de 50:50)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Compuşi heterociclici care conţin ca hetero-atom(i) numai oxigen: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care conţin în moleculă un ciclu furan necondensat (hidrogenat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Tetrahidrofuran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2-Furaldehidă (furfuraldehidă, furfural)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Alcool furfurilic şi alcool tetrahidrofurfurilic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Lactone: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Fenolftaleina; Acid 1-hidroxi-4-[1-(4-hidroxi-3-metoxicarbonil-1-naftil)-3-oxo-1</w:t>
            </w:r>
            <w:r w:rsidRPr="00861C26">
              <w:rPr>
                <w:i/>
                <w:iCs/>
                <w:sz w:val="20"/>
                <w:szCs w:val="20"/>
              </w:rPr>
              <w:t>H</w:t>
            </w:r>
            <w:r w:rsidRPr="00861C26">
              <w:rPr>
                <w:sz w:val="20"/>
                <w:szCs w:val="20"/>
              </w:rPr>
              <w:t>,3</w:t>
            </w:r>
            <w:r w:rsidRPr="00861C26">
              <w:rPr>
                <w:i/>
                <w:iCs/>
                <w:sz w:val="20"/>
                <w:szCs w:val="20"/>
              </w:rPr>
              <w:t>H</w:t>
            </w:r>
            <w:r w:rsidRPr="00861C26">
              <w:rPr>
                <w:sz w:val="20"/>
                <w:szCs w:val="20"/>
              </w:rPr>
              <w:t>-benzo [de] izocromen-1-il]- 6-octadeciloxi-2-naftoic; 3 ′-clor-6 ′-ciclohexilaminospiro [izob en-zofuran-1 (3</w:t>
            </w:r>
            <w:r w:rsidRPr="00861C26">
              <w:rPr>
                <w:i/>
                <w:iCs/>
                <w:sz w:val="20"/>
                <w:szCs w:val="20"/>
              </w:rPr>
              <w:t>H</w:t>
            </w:r>
            <w:r w:rsidRPr="00861C26">
              <w:rPr>
                <w:sz w:val="20"/>
                <w:szCs w:val="20"/>
              </w:rPr>
              <w:t>) , 9 ′-xanten]- 3 -ona; 6 ′-(</w:t>
            </w:r>
            <w:r w:rsidRPr="00861C26">
              <w:rPr>
                <w:i/>
                <w:iCs/>
                <w:sz w:val="20"/>
                <w:szCs w:val="20"/>
              </w:rPr>
              <w:t>N</w:t>
            </w:r>
            <w:r w:rsidRPr="00861C26">
              <w:rPr>
                <w:sz w:val="20"/>
                <w:szCs w:val="20"/>
              </w:rPr>
              <w:t>-etil-p-toluidino)-2 ′-metilspiro [izob enzofuran-1 (3H),9 ′-xanten]-3 -ong; 6-Docosiloxi-1-hidroxi-4-[1-(4-hidroxi-3-metil-1-fenantril)- 3-oxo-1H,3H-nafto[1,8-cd]piran-1-il]naftalen-2-carboxilat de metil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gamma-Butirlactona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Izosafrol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1-(1,3-Benzodioxal-5-il)propan-2-onă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Piperonal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Safrol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2932 95 000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Tetrahidroxocanabinoli (toţi izomerii)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2932 99 000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Compuşi heterociclici cu heteroatom(i) de azot în exclusivitate: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 căror structură conţine un ciclu pirazol necondensat (hidrogenat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Fenazonă (antipirină) şi derivaţii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Propifenazonă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Fenilbutazonă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 căror structură conţine un ciclu imidazol necondensat (hidrogenat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Hidantoină şi derivaţii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Clorhidrat de nafazolină (DCIM) şi nitrat de nafazolină (DCIM); fentolamină (DCI); clor-hidrat de tolazolină (DCIM)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 căror structură conţine un ciclu piridină necondensat (hidrogenat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Piridină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Piperidină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Alfentanil (DCI), anileridină (DCI), benzitramidă (DCI), bromazepam (DCI), cetobemidonă (DCI), difenoxină (DCI), difenoxilat (DCI), dipipanona (DCI), fentanil (DCI), metilfenidat (DCI), pentazocină (DCI), petidină (DCI), petidină (DCI) intermediar A, fenciclidină (DCI) (PCP), fenoperidină (DCI), pipradrol (DCI), piritramidă (DCI), propiram (DCI) şi trimeperidină (DCI);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Iproniazidă (DCI); clorhidrat de cetobemidonă (DCIM); bromură de piridostigmină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2,3,5,6-Tetraclorpiridină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Acid 3,6-diclorpiridin-2-carboxilic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3,6-Diclorpiridin-2-carboxilat de 2-hidroxietilamoniu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2-Butoxietil(3,5,6-triclor-2-piridiloxi) acetat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3,5-Diclor-2,4,6-trifluorpiridină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Ester metilic de fluoroxipir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4-Metilpiridină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2933 39 990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 căror structură conţine un ciclu chinoleină sau izochinoleină (hidrogenate sau nu), fără alte condensări: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Levorfanol (DCI)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Derivaţi halogenaţi ai chinoleinei; derivaţi ai acizilor chinolein-carboxilici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2933 49 300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Dextrometorfan (DCI)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 căror structură conţine un ciclu pirimidină (hidrogenată sau nu) sau piperazină: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Maloniluree (acid barbituric)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Alobarbital (DCI), amobarbital (DCI), barbital (DCI), butalbital (DCI), butobarbital, ciclobarbital (DCI), metilfenobarbital (DCI), pentobarbital (DCI), fenobarbital (DCI), secbutabarbital (DCI), secobarbital (DCI) şi vinilbital (DCI);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Fenobarbital (DCI), barbital (DCI)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derivate de maloniluree (acid barbituric);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Loprazolam (DCI), meclocualonă (DCI), metacualonă (DCI) şi zipeprol;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Diazinon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1,4-Diazabiciclo[222]octan (trietilendiamină)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2933 59 950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 căror structură conţine un ciclu triazină necondensat (hidrogenat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Melamină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Atrazină (ISO); propazină (ISO); simazină (ISO); hexahidro-1,3,5-trinitro-1,3,5-triazină (hexogen, trimetilentrinitramină)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2933 69 400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Metenamină (DCI) (hexametilentetramină); 2,6-di-terţ-butil-4-[4,6-bis(octiltio)-1,3,5-triazin-2-il-amino]fenol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2933 69 800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Lactame: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6-Hexanlactamă (epsilon-caprolactamă)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2933 72 000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Clobazam (DCI) şi metiprilonă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2933 79 000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lactame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Alprazolam (DCI), camazepam (DCI), clordiazepoxid (DCI), clonazepam (DCI), clorazepat, delorazepam (DCI), diazepam (DCI), estazolam (DCI); fludiazepam (DCI), flunitrazepam (DCI), flurazepam (DCI), halazepam (DCI), loflazepat de etil (DCI), lorazepam(DCI), lormetazepam (DCI), mazindol (DCI), medazepam (DCI), midazolam (DCI), nimetazepam (DCI), nitrazepam (DCI), nordazepam (DCI), oxazepam (DCI), pinazepam (DCI), prazepam (DCI), pirovaleronă (DCI), temazepam (DCI), tetrazepam (DCI) şi triazolam (DCI);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Clordiazepoxid (DCI)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Indol, 3-metilindol (scatol), 6-alil-6,7-dihidro-5H-dibenzo[c,e]azepină (azapetină), fenin-damină (DCI) şi sărurile lor, clorhidrat de imipramină (DCIM)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2,4-Di-terţ-butil-6-(5-clorbenzotriazol-2-il) fenol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2933 99 800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Acizi nucleici şi sărurile lor, cu compoziţie chimică definită sau nu, alţi compuşi heterociclici: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 căror structură conţine un ciclu tiazol (hidrogenat sau nu) necondensat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 căror structură conţine cicluri benzotiazol (hidrogenate sau nu), fără alte condensări: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Disulfură de di(benzotiazol-2-il); benzotiazol-2-tiol (mercaptobenzotiazol)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Compuşi a căror structură conţine cicluri fenotiazină (hidrogenate sau nu), fără alte condensări: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Tietilperazină (DCI); tioridazină (DCI)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Aminorex (DCI), brotizolam (DCI), clotiazepam (DCI), cloxazolam (DCI), dextromoramidă (DCI), haloxazolam (DCI), ketazolam (DCI), mesocarb (DCI), oxazolam (DCI), pemolină (DCI), fendimetrazina (DCI), fenmetrazină (DCI) şi sufentanil (DCI);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2934 99 600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Clorprotixen (DCI); tenalidină (DCI), tartraţii şi maleaţii ei; furazolidon (DCI); acid 7-aminocefalosporanic; săruri şi esteri ai acidului (6R,7R)-3-acetoximetil-7-[(R)-2- formiloxi-2-fenilacetamido]-8-oxo-5-tia-1-azabiciclo[420]oct-2-enă-2-carboxilic; bromură de 1-[2-(1,3-dioxan-2-il)etil]-2-metilpiridină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2934 99 900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2935 00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Sulfonamide: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2935 00 300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3-{1-[7-(hexadecilsulfonilamino)-1</w:t>
            </w:r>
            <w:r w:rsidRPr="00861C26">
              <w:rPr>
                <w:i/>
                <w:iCs/>
                <w:sz w:val="20"/>
                <w:szCs w:val="20"/>
                <w:lang w:val="pt-BR"/>
              </w:rPr>
              <w:t>H</w:t>
            </w:r>
            <w:r w:rsidRPr="00861C26">
              <w:rPr>
                <w:sz w:val="20"/>
                <w:szCs w:val="20"/>
                <w:lang w:val="pt-BR"/>
              </w:rPr>
              <w:t>-indol-3-il]-3-oxo-1</w:t>
            </w:r>
            <w:r w:rsidRPr="00861C26">
              <w:rPr>
                <w:i/>
                <w:iCs/>
                <w:sz w:val="20"/>
                <w:szCs w:val="20"/>
                <w:lang w:val="pt-BR"/>
              </w:rPr>
              <w:t>H</w:t>
            </w:r>
            <w:r w:rsidRPr="00861C26">
              <w:rPr>
                <w:sz w:val="20"/>
                <w:szCs w:val="20"/>
                <w:lang w:val="pt-BR"/>
              </w:rPr>
              <w:t>,3</w:t>
            </w:r>
            <w:r w:rsidRPr="00861C26">
              <w:rPr>
                <w:i/>
                <w:iCs/>
                <w:sz w:val="20"/>
                <w:szCs w:val="20"/>
                <w:lang w:val="pt-BR"/>
              </w:rPr>
              <w:t>H</w:t>
            </w:r>
            <w:r w:rsidRPr="00861C26">
              <w:rPr>
                <w:sz w:val="20"/>
                <w:szCs w:val="20"/>
                <w:lang w:val="pt-BR"/>
              </w:rPr>
              <w:t>-nafto[1,8-</w:t>
            </w:r>
            <w:r w:rsidRPr="00861C26">
              <w:rPr>
                <w:i/>
                <w:iCs/>
                <w:sz w:val="20"/>
                <w:szCs w:val="20"/>
                <w:lang w:val="pt-BR"/>
              </w:rPr>
              <w:t>cd</w:t>
            </w:r>
            <w:r w:rsidRPr="00861C26">
              <w:rPr>
                <w:sz w:val="20"/>
                <w:szCs w:val="20"/>
                <w:lang w:val="pt-BR"/>
              </w:rPr>
              <w:t>]piran-1-il]-</w:t>
            </w:r>
            <w:r w:rsidRPr="00861C26">
              <w:rPr>
                <w:i/>
                <w:iCs/>
                <w:sz w:val="20"/>
                <w:szCs w:val="20"/>
                <w:lang w:val="pt-BR"/>
              </w:rPr>
              <w:t>N</w:t>
            </w:r>
            <w:r w:rsidRPr="00861C26">
              <w:rPr>
                <w:sz w:val="20"/>
                <w:szCs w:val="20"/>
                <w:lang w:val="pt-BR"/>
              </w:rPr>
              <w:t>,</w:t>
            </w:r>
            <w:r w:rsidRPr="00861C26">
              <w:rPr>
                <w:i/>
                <w:iCs/>
                <w:sz w:val="20"/>
                <w:szCs w:val="20"/>
                <w:lang w:val="pt-BR"/>
              </w:rPr>
              <w:t>N</w:t>
            </w:r>
            <w:r w:rsidRPr="00861C26">
              <w:rPr>
                <w:sz w:val="20"/>
                <w:szCs w:val="20"/>
                <w:lang w:val="pt-BR"/>
              </w:rPr>
              <w:t>-dimetil-1H-indol-7-sulfonamidă; metosulam (ISO)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2935 00 900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XI. PROVITAMINE, VITAMINE ŞI HORMONI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2936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Provitamine şi vitamine, naturale sau obţinute prin sinteză (inclusiv concentratele naturale), precum şi derivaţii lor utilizaţi în principal ca vitamine, amestecaţi sau nu între ei, chiar în diferite soluţii: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Vitamine şi derivaţii lor, neamestecate: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Vitaminele A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Vitamina B 1 şi derivaţii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Vitamina B 2 şi derivaţii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Acidul D- sau DL-pantotenic (vitamina B 3 sau vitamina B 5)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2936 25 000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Vitamina B 6 şi derivaţii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2936 26 000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Vitamina B 12 şi derivaţii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2936 27 000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Vitamina C şi derivaţii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2936 28 000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Vitamina E şi derivaţii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vitamine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concentrate naturale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2937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Hormoni, prostaglandine, tromboxani şi leucotriene, naturali sau reproduşi prin sinteză; derivaţii şi analogii lor structurali, inclusiv polipeptidele cu catena modificată, utilizaţi în principal ca hormoni: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Hormoni polipeptidici, hormoni proteici şi hormoni glicoproteici, derivaţii şi analogii lor structurali: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Somatotropina, derivaţii şi analogii ei structurali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2937 12 000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Insulină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2937 19 000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Hormoni steroizi, derivaţii şi analogii lor structurali: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2937 21 000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Cortizon, hidrocortizon, prednison (dehidrocortizon) şi prednisolon (dehidrohidrocortizon)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2937 22 000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Derivaţi halogenaţi ai hormonilor corticosteroizi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2937 23 000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Estrogeni şi progestogeni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2937 50 000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Prostaglandine, tromboxani şi leucotriene, derivaţii şi analogii lor structurali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XII. GLICOZIDE ŞI ALCALOIZI VEGETALI, NATURALI SAU REPRODUŞI PRIN SINTEZĂ; SĂRURILE, ETERII, ESTERII LOR ŞI ALŢI DERIVAŢI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2938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Glicozide, naturale sau reproduse prin sinteză, sărurile, eterii, esterii lor şi alţi derivaţi: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Rutozida (rutina) şi derivaţii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2938 90 100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Glicozidele digitalelor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2938 90 300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glicirizic şi glicirizaţi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2938 90 900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Alcaloizi vegetali, naturali sau reproduşi prin sinteză, sărurile, eterii, esterii lor şi alţi derivaţi: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Alcalozii opiului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Concentrat din tulpini de mac; buprenorfina (DCI), codeina, dihidrocodeina (DCI), etilmorfina, etorfina (DCI), heroina, hidrocodona (DCI), hidromorfona (DCI), morfina, nicomorfina (DCI), oxicodona (DCI), oximorfona (DCI), folcodina (DCI), tebacona (DCI) şi tebaina;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Alcaloizii arborelui de chinină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Cafeina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Efedrinele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Efedrina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Pseudoefedrină (DCI)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Catina (DCI)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Norefedrină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Teofilină şi aminofilină (teofilin-etilendiamină)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Fenetilina (DCI)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Alcaloizii cornului de secară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Ergometrină (DCI)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Ergotamină (DCI)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2939 63 000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Acidul lisergic şi sărurile 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Cocaină, ecgonină, levometamfetamină, metamfetamină (DCI), racemat de metamfetamină; sărurile, esterii şi alţi derivaţi ai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2939 99 000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XIII. ALŢI COMPUŞI ORGANICI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2940 00 000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Zaharuri chimic pure cu excepţia zaharozei, a lactozei, a maltozei, a glucozei şi a fructozei (levuloză); eteri, acetali şi esteri ai zaharurilor şi sărurile lor, altele decît produsele de la poziţiile 2937, 2938 şi 2939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Antibiotice: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2941 10 000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Penicilinele şi derivaţii lor cu structură de acid penicilanic;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2941 20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Streptomicinele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2941 20 300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Dihidrostreptomicină, săruri, esteri şi hidraţi ai acesteia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2941 20 800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2941 30 000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Tetraciclinele şi derivaţii lor;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2941 40 000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Cloramfenicol şi derivaţii lui;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2941 50 000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Eritromicină şi derivaţii ei; sărurile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2941 90 000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2942 00 000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Alţi compuşi organici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bl>
    <w:p w:rsidR="00252AEB" w:rsidRPr="00861C26" w:rsidRDefault="00252AEB" w:rsidP="00872AFE">
      <w:pPr>
        <w:pStyle w:val="NormalWeb"/>
        <w:ind w:firstLine="0"/>
      </w:pPr>
      <w:r w:rsidRPr="00861C26">
        <w:rPr>
          <w:i/>
          <w:iCs/>
        </w:rPr>
        <w:t> </w:t>
      </w:r>
    </w:p>
    <w:p w:rsidR="00252AEB" w:rsidRPr="00861C26" w:rsidRDefault="00252AEB" w:rsidP="00872AFE">
      <w:pPr>
        <w:pStyle w:val="cb"/>
      </w:pPr>
      <w:r w:rsidRPr="00861C26">
        <w:t>Capitolul 30</w:t>
      </w:r>
    </w:p>
    <w:p w:rsidR="00252AEB" w:rsidRPr="00861C26" w:rsidRDefault="00252AEB" w:rsidP="00872AFE">
      <w:pPr>
        <w:pStyle w:val="cb"/>
      </w:pPr>
      <w:r w:rsidRPr="00861C26">
        <w:t>PRODUSE FARMACEUTICE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Prezentul capitol nu cuprinde:</w:t>
      </w:r>
    </w:p>
    <w:p w:rsidR="00252AEB" w:rsidRPr="00861C26" w:rsidRDefault="00252AEB" w:rsidP="00872AFE">
      <w:pPr>
        <w:pStyle w:val="NormalWeb"/>
        <w:ind w:firstLine="0"/>
      </w:pPr>
      <w:r w:rsidRPr="00861C26">
        <w:t>(a) alimentele dietetice, alimentele îmbogăţite, alimentele pentru diabetici, suplimentele alimentare, băuturile tonice şi apele minerale, altele decît preparatele nutritive administrate intravenos (secţiunea IV);</w:t>
      </w:r>
    </w:p>
    <w:p w:rsidR="00252AEB" w:rsidRPr="00861C26" w:rsidRDefault="00252AEB" w:rsidP="00872AFE">
      <w:pPr>
        <w:pStyle w:val="NormalWeb"/>
        <w:ind w:firstLine="0"/>
      </w:pPr>
      <w:r w:rsidRPr="00861C26">
        <w:t>(b) preparate, precum tabletele, guma de mestecat sau plasturii (produse administrate percutanat), destinate să ajute fumătorii să renunţe la fumat (poziţia 2106 sau 3824);</w:t>
      </w:r>
    </w:p>
    <w:p w:rsidR="00252AEB" w:rsidRPr="00861C26" w:rsidRDefault="00252AEB" w:rsidP="00872AFE">
      <w:pPr>
        <w:pStyle w:val="NormalWeb"/>
        <w:ind w:firstLine="0"/>
        <w:rPr>
          <w:lang w:val="it-IT"/>
        </w:rPr>
      </w:pPr>
      <w:r w:rsidRPr="00861C26">
        <w:rPr>
          <w:lang w:val="it-IT"/>
        </w:rPr>
        <w:t>(c) ipsosurile special calcinate sau măcinate fin pentru utilizarea lor în tehnica dentară (poziţia 2520);</w:t>
      </w:r>
    </w:p>
    <w:p w:rsidR="00252AEB" w:rsidRPr="00861C26" w:rsidRDefault="00252AEB" w:rsidP="00872AFE">
      <w:pPr>
        <w:pStyle w:val="NormalWeb"/>
        <w:ind w:firstLine="0"/>
        <w:rPr>
          <w:lang w:val="it-IT"/>
        </w:rPr>
      </w:pPr>
      <w:r w:rsidRPr="00861C26">
        <w:rPr>
          <w:lang w:val="it-IT"/>
        </w:rPr>
        <w:t>(d) apele distilate aromatice şi soluţiile apoase de uleiuri esenţiale, medicinale (poziţia 3301);</w:t>
      </w:r>
    </w:p>
    <w:p w:rsidR="00252AEB" w:rsidRPr="00861C26" w:rsidRDefault="00252AEB" w:rsidP="00872AFE">
      <w:pPr>
        <w:pStyle w:val="NormalWeb"/>
        <w:ind w:firstLine="0"/>
        <w:rPr>
          <w:lang w:val="it-IT"/>
        </w:rPr>
      </w:pPr>
      <w:r w:rsidRPr="00861C26">
        <w:rPr>
          <w:lang w:val="it-IT"/>
        </w:rPr>
        <w:t>(e) preparatele de la poziţiile 3303–3307, chiar dacă acestea au proprietăţi terapeutice sau profilactice;</w:t>
      </w:r>
    </w:p>
    <w:p w:rsidR="00252AEB" w:rsidRPr="00861C26" w:rsidRDefault="00252AEB" w:rsidP="00872AFE">
      <w:pPr>
        <w:pStyle w:val="NormalWeb"/>
        <w:ind w:firstLine="0"/>
        <w:rPr>
          <w:lang w:val="it-IT"/>
        </w:rPr>
      </w:pPr>
      <w:r w:rsidRPr="00861C26">
        <w:rPr>
          <w:lang w:val="it-IT"/>
        </w:rPr>
        <w:t>(f) săpunurile şi celelalte produse de la poziţia 3401, cu adaos de substanţe medicamentoase;</w:t>
      </w:r>
    </w:p>
    <w:p w:rsidR="00252AEB" w:rsidRPr="00861C26" w:rsidRDefault="00252AEB" w:rsidP="00872AFE">
      <w:pPr>
        <w:pStyle w:val="NormalWeb"/>
        <w:ind w:firstLine="0"/>
        <w:rPr>
          <w:lang w:val="pt-BR"/>
        </w:rPr>
      </w:pPr>
      <w:r w:rsidRPr="00861C26">
        <w:rPr>
          <w:lang w:val="pt-BR"/>
        </w:rPr>
        <w:t>(g) preparatele pe bază de ipsos pentru tehnică dentară (poziţia 3407);</w:t>
      </w:r>
    </w:p>
    <w:p w:rsidR="00252AEB" w:rsidRPr="00861C26" w:rsidRDefault="00252AEB" w:rsidP="00872AFE">
      <w:pPr>
        <w:pStyle w:val="NormalWeb"/>
        <w:ind w:firstLine="0"/>
        <w:rPr>
          <w:lang w:val="pt-BR"/>
        </w:rPr>
      </w:pPr>
      <w:r w:rsidRPr="00861C26">
        <w:rPr>
          <w:lang w:val="pt-BR"/>
        </w:rPr>
        <w:t>(h) albumina din sînge nepreparată pentru uz terapeutic sau profilactic (poziţia 3502).</w:t>
      </w:r>
    </w:p>
    <w:p w:rsidR="00252AEB" w:rsidRPr="00861C26" w:rsidRDefault="00252AEB" w:rsidP="00872AFE">
      <w:pPr>
        <w:pStyle w:val="NormalWeb"/>
        <w:ind w:firstLine="0"/>
        <w:rPr>
          <w:lang w:val="pt-BR"/>
        </w:rPr>
      </w:pPr>
      <w:r w:rsidRPr="00861C26">
        <w:rPr>
          <w:b/>
          <w:bCs/>
          <w:lang w:val="pt-BR"/>
        </w:rPr>
        <w:t>2.</w:t>
      </w:r>
      <w:r w:rsidRPr="00861C26">
        <w:rPr>
          <w:lang w:val="pt-BR"/>
        </w:rPr>
        <w:t xml:space="preserve"> În sensul poziţiei 3002, expresia “produse imunologice” se aplică peptidelor şi proteinelor (altele decît produsele de la poziţia 2937) direct implicate în reglarea proceselor imunologice, precum anticorpii monoclonali (MAB), fragmentele de anticorpi, conjugatele de anticorpi şi conjugatele de fragmente de anticorpi, interleuchine, interferoni (IFN), chemochine şi anumiţi factori de necroză tumorală (TNF), factori de creştere (GF), hematopoietine şi factori de stimulare a coloniilor (CSF).</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poziţiilor 3003 şi 3004 şi a notei 4 litera (d) din acest capitol, se consideră:</w:t>
      </w:r>
    </w:p>
    <w:p w:rsidR="00252AEB" w:rsidRPr="00861C26" w:rsidRDefault="00252AEB" w:rsidP="00872AFE">
      <w:pPr>
        <w:pStyle w:val="NormalWeb"/>
        <w:ind w:firstLine="0"/>
        <w:rPr>
          <w:lang w:val="pt-BR"/>
        </w:rPr>
      </w:pPr>
      <w:r w:rsidRPr="00861C26">
        <w:rPr>
          <w:lang w:val="pt-BR"/>
        </w:rPr>
        <w:t>(a) ca “produse neamestecate”:</w:t>
      </w:r>
    </w:p>
    <w:p w:rsidR="00252AEB" w:rsidRPr="00861C26" w:rsidRDefault="00252AEB" w:rsidP="00872AFE">
      <w:pPr>
        <w:pStyle w:val="NormalWeb"/>
        <w:ind w:firstLine="0"/>
        <w:rPr>
          <w:lang w:val="pt-BR"/>
        </w:rPr>
      </w:pPr>
      <w:r w:rsidRPr="00861C26">
        <w:rPr>
          <w:lang w:val="pt-BR"/>
        </w:rPr>
        <w:t> 1. soluţiile apoase ale produselor neamestecate;</w:t>
      </w:r>
    </w:p>
    <w:p w:rsidR="00252AEB" w:rsidRPr="00861C26" w:rsidRDefault="00252AEB" w:rsidP="00872AFE">
      <w:pPr>
        <w:pStyle w:val="NormalWeb"/>
        <w:ind w:firstLine="0"/>
        <w:rPr>
          <w:lang w:val="pt-BR"/>
        </w:rPr>
      </w:pPr>
      <w:r w:rsidRPr="00861C26">
        <w:rPr>
          <w:lang w:val="pt-BR"/>
        </w:rPr>
        <w:t> 2. toate produsele de la capitolele 28 sau 29;</w:t>
      </w:r>
    </w:p>
    <w:p w:rsidR="00252AEB" w:rsidRPr="00861C26" w:rsidRDefault="00252AEB" w:rsidP="00872AFE">
      <w:pPr>
        <w:pStyle w:val="NormalWeb"/>
        <w:ind w:firstLine="0"/>
        <w:rPr>
          <w:lang w:val="pt-BR"/>
        </w:rPr>
      </w:pPr>
      <w:r w:rsidRPr="00861C26">
        <w:rPr>
          <w:lang w:val="pt-BR"/>
        </w:rPr>
        <w:t> 3. extractele vegetale simple de la poziţia 1302, simplu titrate sau dizolvate într-un solvent oarecare;</w:t>
      </w:r>
    </w:p>
    <w:p w:rsidR="00252AEB" w:rsidRPr="00861C26" w:rsidRDefault="00252AEB" w:rsidP="00872AFE">
      <w:pPr>
        <w:pStyle w:val="NormalWeb"/>
        <w:ind w:firstLine="0"/>
        <w:rPr>
          <w:lang w:val="pt-BR"/>
        </w:rPr>
      </w:pPr>
      <w:r w:rsidRPr="00861C26">
        <w:rPr>
          <w:lang w:val="pt-BR"/>
        </w:rPr>
        <w:t>(b) ca “produse amestecate”:</w:t>
      </w:r>
    </w:p>
    <w:p w:rsidR="00252AEB" w:rsidRPr="00861C26" w:rsidRDefault="00252AEB" w:rsidP="00872AFE">
      <w:pPr>
        <w:pStyle w:val="NormalWeb"/>
        <w:ind w:firstLine="0"/>
        <w:rPr>
          <w:lang w:val="pt-BR"/>
        </w:rPr>
      </w:pPr>
      <w:r w:rsidRPr="00861C26">
        <w:rPr>
          <w:lang w:val="pt-BR"/>
        </w:rPr>
        <w:t> 1. soluţiile şi suspensiile coloidale (cu excepţia sulfului coloidal);</w:t>
      </w:r>
    </w:p>
    <w:p w:rsidR="00252AEB" w:rsidRPr="00861C26" w:rsidRDefault="00252AEB" w:rsidP="00872AFE">
      <w:pPr>
        <w:pStyle w:val="NormalWeb"/>
        <w:ind w:firstLine="0"/>
        <w:rPr>
          <w:lang w:val="pt-BR"/>
        </w:rPr>
      </w:pPr>
      <w:r w:rsidRPr="00861C26">
        <w:rPr>
          <w:lang w:val="pt-BR"/>
        </w:rPr>
        <w:t> 2. extractele vegetale obţinute prin tratarea amestecurilor de substanţe vegetale;</w:t>
      </w:r>
    </w:p>
    <w:p w:rsidR="00252AEB" w:rsidRPr="00861C26" w:rsidRDefault="00252AEB" w:rsidP="00872AFE">
      <w:pPr>
        <w:pStyle w:val="NormalWeb"/>
        <w:ind w:firstLine="0"/>
        <w:rPr>
          <w:lang w:val="it-IT"/>
        </w:rPr>
      </w:pPr>
      <w:r w:rsidRPr="00861C26">
        <w:rPr>
          <w:lang w:val="pt-BR"/>
        </w:rPr>
        <w:t> </w:t>
      </w:r>
      <w:r w:rsidRPr="00861C26">
        <w:rPr>
          <w:lang w:val="it-IT"/>
        </w:rPr>
        <w:t>3. sărurile şi apele concentrate obţinute prin evaporarea apelor minerale naturale.</w:t>
      </w:r>
    </w:p>
    <w:p w:rsidR="00252AEB" w:rsidRPr="00861C26" w:rsidRDefault="00252AEB" w:rsidP="00872AFE">
      <w:pPr>
        <w:pStyle w:val="NormalWeb"/>
        <w:ind w:firstLine="0"/>
        <w:rPr>
          <w:lang w:val="it-IT"/>
        </w:rPr>
      </w:pPr>
      <w:r w:rsidRPr="00861C26">
        <w:rPr>
          <w:lang w:val="it-IT"/>
        </w:rPr>
        <w:t> 4. Poziţia 3006 cuprinde numai produsele următoare, care vor fi încadrate la această poziţie şi la nici o altă poziţie a nomenclaturii:</w:t>
      </w:r>
    </w:p>
    <w:p w:rsidR="00252AEB" w:rsidRPr="00861C26" w:rsidRDefault="00252AEB" w:rsidP="00872AFE">
      <w:pPr>
        <w:pStyle w:val="NormalWeb"/>
        <w:ind w:firstLine="0"/>
        <w:rPr>
          <w:lang w:val="it-IT"/>
        </w:rPr>
      </w:pPr>
      <w:r w:rsidRPr="00861C26">
        <w:rPr>
          <w:lang w:val="it-IT"/>
        </w:rPr>
        <w:t>(a) catguturile chirurgicale sterile, materialele de sutură chirurgicală sterile similare (inclusiv firele dentare sau chirurgicale sterile absorbabile) şi adezivii sterili pentru ţesuturi organice utilizaţi în chirurgie pentru închiderea plăgilor;</w:t>
      </w:r>
    </w:p>
    <w:p w:rsidR="00252AEB" w:rsidRPr="00861C26" w:rsidRDefault="00252AEB" w:rsidP="00872AFE">
      <w:pPr>
        <w:pStyle w:val="NormalWeb"/>
        <w:ind w:firstLine="0"/>
        <w:rPr>
          <w:lang w:val="it-IT"/>
        </w:rPr>
      </w:pPr>
      <w:r w:rsidRPr="00861C26">
        <w:rPr>
          <w:lang w:val="it-IT"/>
        </w:rPr>
        <w:t>(b) laminariile sterile;</w:t>
      </w:r>
    </w:p>
    <w:p w:rsidR="00252AEB" w:rsidRPr="00861C26" w:rsidRDefault="00252AEB" w:rsidP="00872AFE">
      <w:pPr>
        <w:pStyle w:val="NormalWeb"/>
        <w:ind w:firstLine="0"/>
        <w:rPr>
          <w:lang w:val="it-IT"/>
        </w:rPr>
      </w:pPr>
      <w:r w:rsidRPr="00861C26">
        <w:rPr>
          <w:lang w:val="it-IT"/>
        </w:rPr>
        <w:t>(c) hemostaticele resorbabile sterile pentru chirurgie sau stomatologie; barierele anti aderenţe, sterile, pentru chirurgie sau stomatologie, resorbabile sau neresorbabile;</w:t>
      </w:r>
    </w:p>
    <w:p w:rsidR="00252AEB" w:rsidRPr="00861C26" w:rsidRDefault="00252AEB" w:rsidP="00872AFE">
      <w:pPr>
        <w:pStyle w:val="NormalWeb"/>
        <w:ind w:firstLine="0"/>
        <w:rPr>
          <w:lang w:val="it-IT"/>
        </w:rPr>
      </w:pPr>
      <w:r w:rsidRPr="00861C26">
        <w:rPr>
          <w:lang w:val="it-IT"/>
        </w:rPr>
        <w:t>(d) preparatele opacifiante pentru examinări radiografice, precum şi reactivii de diagnostic desemnaţi pentru a fi administraţi pacienţilor şi care sunt produse neamestecate, prezentate sub formă de doze sau chiar produse amestecate, formate din două sau mai multe ingrediente, avînd aceeaşi utilizare;</w:t>
      </w:r>
    </w:p>
    <w:p w:rsidR="00252AEB" w:rsidRPr="00861C26" w:rsidRDefault="00252AEB" w:rsidP="00872AFE">
      <w:pPr>
        <w:pStyle w:val="NormalWeb"/>
        <w:ind w:firstLine="0"/>
        <w:rPr>
          <w:lang w:val="pt-BR"/>
        </w:rPr>
      </w:pPr>
      <w:r w:rsidRPr="00861C26">
        <w:rPr>
          <w:lang w:val="pt-BR"/>
        </w:rPr>
        <w:t>(e) reactivii pentru determinarea grupelor sanguine sau a factorilor sanguini;</w:t>
      </w:r>
    </w:p>
    <w:p w:rsidR="00252AEB" w:rsidRPr="00861C26" w:rsidRDefault="00252AEB" w:rsidP="00872AFE">
      <w:pPr>
        <w:pStyle w:val="NormalWeb"/>
        <w:ind w:firstLine="0"/>
        <w:rPr>
          <w:lang w:val="pt-BR"/>
        </w:rPr>
      </w:pPr>
      <w:r w:rsidRPr="00861C26">
        <w:rPr>
          <w:lang w:val="pt-BR"/>
        </w:rPr>
        <w:t>(f) cimenturile şi alte produse de obturaţie dentare; cimenturile pentru refacerea osoasă;</w:t>
      </w:r>
    </w:p>
    <w:p w:rsidR="00252AEB" w:rsidRPr="00861C26" w:rsidRDefault="00252AEB" w:rsidP="00872AFE">
      <w:pPr>
        <w:pStyle w:val="NormalWeb"/>
        <w:ind w:firstLine="0"/>
        <w:rPr>
          <w:lang w:val="pt-BR"/>
        </w:rPr>
      </w:pPr>
      <w:r w:rsidRPr="00861C26">
        <w:rPr>
          <w:lang w:val="pt-BR"/>
        </w:rPr>
        <w:t>(g) trusele şi cutiile complete pentru prim ajutor;</w:t>
      </w:r>
    </w:p>
    <w:p w:rsidR="00252AEB" w:rsidRPr="00861C26" w:rsidRDefault="00252AEB" w:rsidP="00872AFE">
      <w:pPr>
        <w:pStyle w:val="NormalWeb"/>
        <w:ind w:firstLine="0"/>
        <w:rPr>
          <w:lang w:val="pt-BR"/>
        </w:rPr>
      </w:pPr>
      <w:r w:rsidRPr="00861C26">
        <w:rPr>
          <w:lang w:val="pt-BR"/>
        </w:rPr>
        <w:t>(h) preparatele chimice anticoncepţionale pe bază de hormoni, de alte produse de la poziţia 2937 sau de spermicide;</w:t>
      </w:r>
    </w:p>
    <w:p w:rsidR="00252AEB" w:rsidRPr="00861C26" w:rsidRDefault="00252AEB" w:rsidP="00872AFE">
      <w:pPr>
        <w:pStyle w:val="NormalWeb"/>
        <w:ind w:firstLine="0"/>
        <w:rPr>
          <w:lang w:val="pt-BR"/>
        </w:rPr>
      </w:pPr>
      <w:r w:rsidRPr="00861C26">
        <w:rPr>
          <w:lang w:val="pt-BR"/>
        </w:rPr>
        <w:t>(i) preparatele prezentate sub formă de gel utilizate în medicina umană sau veterinară ca lubrifianţi pentru anumite părţi ale corpului în timpul operaţiilor chirurgicale sau examenelor medicale sau ca agent de legătură între corp şi instrumentele medicale;</w:t>
      </w:r>
    </w:p>
    <w:p w:rsidR="00252AEB" w:rsidRPr="00861C26" w:rsidRDefault="00252AEB" w:rsidP="00872AFE">
      <w:pPr>
        <w:pStyle w:val="NormalWeb"/>
        <w:ind w:firstLine="0"/>
        <w:rPr>
          <w:lang w:val="pt-BR"/>
        </w:rPr>
      </w:pPr>
      <w:r w:rsidRPr="00861C26">
        <w:rPr>
          <w:lang w:val="pt-BR"/>
        </w:rPr>
        <w:t>(j) deşeurile farmaceutice, adică produsele farmaceutice improprii utilizării lor iniţiale din motivul, de exemplu, al depăşirii termenului de valabilitate;</w:t>
      </w:r>
    </w:p>
    <w:p w:rsidR="00252AEB" w:rsidRPr="00861C26" w:rsidRDefault="00252AEB" w:rsidP="00872AFE">
      <w:pPr>
        <w:pStyle w:val="NormalWeb"/>
        <w:ind w:firstLine="0"/>
        <w:rPr>
          <w:lang w:val="pt-BR"/>
        </w:rPr>
      </w:pPr>
      <w:r w:rsidRPr="00861C26">
        <w:rPr>
          <w:lang w:val="pt-BR"/>
        </w:rPr>
        <w:t>(k) articole identificabile ca fiind pentru stomie, adică saci, tăiaţi la dimensiune, pentru colostomie, ileostomie şi urostomie, precum protectoarele lor cutanate adezive sau plăcile frontale.</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NormalWeb"/>
        <w:ind w:firstLine="0"/>
        <w:rPr>
          <w:lang w:val="pt-BR"/>
        </w:rPr>
      </w:pPr>
      <w:r w:rsidRPr="00861C26">
        <w:rPr>
          <w:b/>
          <w:bCs/>
          <w:lang w:val="pt-BR"/>
        </w:rPr>
        <w:t>Notă complementară</w:t>
      </w:r>
    </w:p>
    <w:p w:rsidR="00252AEB" w:rsidRPr="00861C26" w:rsidRDefault="00252AEB" w:rsidP="00872AFE">
      <w:pPr>
        <w:pStyle w:val="NormalWeb"/>
        <w:ind w:firstLine="0"/>
        <w:rPr>
          <w:lang w:val="pt-BR"/>
        </w:rPr>
      </w:pPr>
      <w:r w:rsidRPr="00861C26">
        <w:rPr>
          <w:i/>
          <w:iCs/>
          <w:lang w:val="pt-BR"/>
        </w:rPr>
        <w:t>1. Poziţia 3004 cuprinde preparatele pe bază de plante medicinale şi preparatele pe baza următoarelor substanţe active: vitamine, minerale, aminoacizi esenţiali şi acizi graşi, condiţionate pentru vînzarea cu amănuntul. Aceste preparate se clasifică la poziţia 3004 în cazul în care etichetarea, ambalarea sau modul de utilizare au înscrise următoarele indicaţii:</w:t>
      </w:r>
    </w:p>
    <w:p w:rsidR="00252AEB" w:rsidRPr="00861C26" w:rsidRDefault="00252AEB" w:rsidP="00872AFE">
      <w:pPr>
        <w:pStyle w:val="NormalWeb"/>
        <w:ind w:firstLine="0"/>
        <w:rPr>
          <w:lang w:val="pt-BR"/>
        </w:rPr>
      </w:pPr>
      <w:r w:rsidRPr="00861C26">
        <w:rPr>
          <w:i/>
          <w:iCs/>
          <w:lang w:val="pt-BR"/>
        </w:rPr>
        <w:t>(a) bolile, afecţiunile sau simptomele acestora, împotriva cărora produsul este utilizat;</w:t>
      </w:r>
    </w:p>
    <w:p w:rsidR="00252AEB" w:rsidRPr="00861C26" w:rsidRDefault="00252AEB" w:rsidP="00872AFE">
      <w:pPr>
        <w:pStyle w:val="NormalWeb"/>
        <w:ind w:firstLine="0"/>
        <w:rPr>
          <w:lang w:val="pt-BR"/>
        </w:rPr>
      </w:pPr>
      <w:r w:rsidRPr="00861C26">
        <w:rPr>
          <w:i/>
          <w:iCs/>
          <w:lang w:val="pt-BR"/>
        </w:rPr>
        <w:t>(b) concentraţia substanţei active sau a substanţelor active pe care le conţin;</w:t>
      </w:r>
    </w:p>
    <w:p w:rsidR="00252AEB" w:rsidRPr="00861C26" w:rsidRDefault="00252AEB" w:rsidP="00872AFE">
      <w:pPr>
        <w:pStyle w:val="NormalWeb"/>
        <w:ind w:firstLine="0"/>
        <w:rPr>
          <w:lang w:val="pt-BR"/>
        </w:rPr>
      </w:pPr>
      <w:r w:rsidRPr="00861C26">
        <w:rPr>
          <w:i/>
          <w:iCs/>
          <w:lang w:val="pt-BR"/>
        </w:rPr>
        <w:t>(c) posologia şi</w:t>
      </w:r>
    </w:p>
    <w:p w:rsidR="00252AEB" w:rsidRPr="00861C26" w:rsidRDefault="00252AEB" w:rsidP="00872AFE">
      <w:pPr>
        <w:pStyle w:val="NormalWeb"/>
        <w:ind w:firstLine="0"/>
        <w:rPr>
          <w:lang w:val="pt-BR"/>
        </w:rPr>
      </w:pPr>
      <w:r w:rsidRPr="00861C26">
        <w:rPr>
          <w:i/>
          <w:iCs/>
          <w:lang w:val="pt-BR"/>
        </w:rPr>
        <w:t>(d) modul de administrare.</w:t>
      </w:r>
    </w:p>
    <w:p w:rsidR="00252AEB" w:rsidRPr="00861C26" w:rsidRDefault="00252AEB" w:rsidP="00872AFE">
      <w:pPr>
        <w:pStyle w:val="NormalWeb"/>
        <w:ind w:firstLine="0"/>
        <w:rPr>
          <w:lang w:val="pt-BR"/>
        </w:rPr>
      </w:pPr>
      <w:r w:rsidRPr="00861C26">
        <w:rPr>
          <w:i/>
          <w:iCs/>
          <w:lang w:val="pt-BR"/>
        </w:rPr>
        <w:t>Această poziţie cuprinde, de asemenea, preparatele homeopatice de uz medical, în cazul în care acestea îndeplinesc condiţiile (a), (c) şi (d) menţionate mai sus.</w:t>
      </w:r>
    </w:p>
    <w:p w:rsidR="00252AEB" w:rsidRPr="00861C26" w:rsidRDefault="00252AEB" w:rsidP="00872AFE">
      <w:pPr>
        <w:pStyle w:val="NormalWeb"/>
        <w:ind w:firstLine="0"/>
        <w:rPr>
          <w:lang w:val="pt-BR"/>
        </w:rPr>
      </w:pPr>
      <w:r w:rsidRPr="00861C26">
        <w:rPr>
          <w:i/>
          <w:iCs/>
          <w:lang w:val="pt-BR"/>
        </w:rPr>
        <w:t>În cazul preparatelor pe bază de vitamine, minerale, aminoacizi esenţiali şi acizi graşi, nivelul uneia din aceste substanţe pe unitate de consum zilnică recomandată înscrisă pe etichetă trebuie să fie mult mai mare decît doza fiziologică zilnică recomandată pentru menţinerea sănătăţii în general sau a stării de bine.</w:t>
      </w:r>
    </w:p>
    <w:p w:rsidR="00252AEB" w:rsidRPr="00861C26" w:rsidRDefault="00252AEB" w:rsidP="00872AFE">
      <w:pPr>
        <w:pStyle w:val="NormalWeb"/>
        <w:ind w:firstLine="0"/>
        <w:rPr>
          <w:lang w:val="pt-BR"/>
        </w:rPr>
      </w:pPr>
      <w:r w:rsidRPr="00861C26">
        <w:rPr>
          <w:i/>
          <w:iCs/>
          <w:lang w:val="pt-B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Glande şi alte organe pentru utilizări organoterapeutice, uscate, chiar pulverizate; extracte pentru utilizări organoterapeutice de glande sau de alte organe sau din secreţiile acestora; heparină şi sărurile acesteia; alte substanţe de origine umană sau animală preparate pentru utilizări terapeutice sau profilactice,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Extracte de glande, de alte organe sau din secreţiile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origine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3001 90 200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origine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3001 90 910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Heparină şi sărurile acesteia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3001 90 980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Sînge uman; sînge animal preparat pentru utilizări terapeutice, profilactice sau de diagnosticare; antiseruri, alte fracţiuni ale sîngelui, produse imunologice, chiar modificate sau obţinute pe cale biotehnologică; vaccinuri, toxine, culturi de microorganisme (excluzînd drojdiile) şi produse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Antiseruri, alte fracţiuni ale sîngelui, produse imunologice, chiar modificate sau obţinute pe cale biotehnologică: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Antiseruri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Hemoglobină, globuline din sînge şi serum-globuline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3002 10 950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origine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Vaccinuri pentru medicina umană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Vaccinuri pentru medicina veterinară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Sînge uman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Sînge animal preparat în vederea utilizării terapeutice, profilactice sau de diagnostic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Culturi de microorganisme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Medicamente (cu excepţia produselor de la poziţiile 3002, 3005 sau 3006), constituite din produse amestecate între ele, preparate pentru utilizări terapeutice sau profilactice, dar neprezentate sub formă de doze, nici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peniciline sau derivaţi ai acestor produse, cu structură de acid penicilanic sau care conţin streptomicine sau derivaţi ai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alte antibiotice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hormoni sau alte produse de la poziţia 2937, dar nu conţin antibiotice: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3003 31 000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insulină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3003 39 000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alcaloizi sau derivaţi ai acestora, dar nu conţin nici hormoni, nici alte produse de la poziţia 2937, nici antibiotice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3004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Medicamente (cu excepţia produselor de la poziţiile 3002, 3005 sau 3006) constituite din produse amestecate sau neamestecate, preparate în scopuri terapeutice sau profilactice, prezentate sub formă de doze (inclusiv cele prezentate în formă de sistem terapeutic transdermic) sau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peniciline sau derivaţi ai acestor produse, cu structură de acid penicilanic sau care conţin streptomicine sau derivaţi ai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alte antibiotice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hormoni sau alte produse de la poziţia 2937, dar nu conţin antibiotice: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3004 31 000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insulină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3004 32 000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Care conţin hormoni corticosteroizi, derivaţii sau analogii lor structurali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3004 39 000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3004 40 000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alcaloizi sau derivaţi ai acestora, dar nu conţin nici hormoni, nici alte produse de la poziţia 2937, nici antibiotice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3004 50 000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medicamente care conţin vitamine sau alte produse de la poziţia 2936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3005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Vată, tifoane, feşe şi articole similare (de exemplu, pansamente, plasturi adezivi, cataplasme) impregnate sau acoperite cu substanţe farmaceutice sau condiţionate pentru vînzarea cu amănuntul în scopuri medicale, chirurgicale, stomatologice sau veterinare: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Pansamente adezive şi alte articole prevăzute cu un strat adeziv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Vată şi articole din vată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3005 90 310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Tifon şi articole din tifon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3005 90 500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3005 90 990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3006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Preparate şi articole farmaceutice menţionate la nota 4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Catguturi chirurgicale sterile, ligaturi sterile similare pentru suturi chirurgicale (inclusiv firele dentare sau chirurgicale sterile absorbabile) şi adezivi sterili pentru ţesuturi organice utilizate în chirurgie pentru închiderea plăgilor; laminarii sterile şi tampoane din laminarii sterile, hemostatice resorbabile sterile pentru chirurgie sau lucrări stomatologice, bariere anti-aderenţe sterile pentru chirurgie sau stomatologie, resorbabile sau neresorbabile: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Catguturi chirurgicale sterile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Bariere anti-aderenţe sterile pentru chirurgie sau stomatologie, resorbabile sau neresorbabile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Reactivi pentru determinarea grupelor sanguine sau factorilor sanguini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opacifiante pentru examinări radiografice; reactivi de diagnostic concepuţi pentru a fi administraţi pacienţilor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Cimenturi şi alte produse pentru obturaţii dentare; cimenturi pentru refaceri osoase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Truse şi cutii complete pentru prim ajutor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chimice anticoncepţionale pe bază de hormoni, de alte produse de la poziţia 2937 sau de spermicide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prezentate sub formă de gel, concepute pentru a fi utilizate în medicina umană sau veterinară ca lubrifianţi pentru anumite părţi ale corpului în timpul operaţiilor chirurgicale sau examenelor medicale sau ca agent de legătură între corp şi instrumentele medicale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Articole identificabile ca fiind pentru stomie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3006 92 000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Produse farmaceutice inutilizabile (deşeuri)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31</w:t>
      </w:r>
    </w:p>
    <w:p w:rsidR="00252AEB" w:rsidRPr="00861C26" w:rsidRDefault="00252AEB" w:rsidP="00872AFE">
      <w:pPr>
        <w:pStyle w:val="cb"/>
      </w:pPr>
      <w:r w:rsidRPr="00861C26">
        <w:t>ÎNGRĂŞĂMINTE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Prezentul capitol nu cuprinde:</w:t>
      </w:r>
    </w:p>
    <w:p w:rsidR="00252AEB" w:rsidRPr="00861C26" w:rsidRDefault="00252AEB" w:rsidP="00872AFE">
      <w:pPr>
        <w:pStyle w:val="NormalWeb"/>
        <w:ind w:firstLine="0"/>
      </w:pPr>
      <w:r w:rsidRPr="00861C26">
        <w:t>(a) sîngele animal de la poziţia 0511;</w:t>
      </w:r>
    </w:p>
    <w:p w:rsidR="00252AEB" w:rsidRPr="00861C26" w:rsidRDefault="00252AEB" w:rsidP="00872AFE">
      <w:pPr>
        <w:pStyle w:val="NormalWeb"/>
        <w:ind w:firstLine="0"/>
      </w:pPr>
      <w:r w:rsidRPr="00861C26">
        <w:t>(b) produsele cu constituţie chimică definită, prezentate separat, altele decît cele descrise la notele 2 litera (a), 3 litera (a), 4 litera (a) sau 5 de mai jos; sau</w:t>
      </w:r>
    </w:p>
    <w:p w:rsidR="00252AEB" w:rsidRPr="00861C26" w:rsidRDefault="00252AEB" w:rsidP="00872AFE">
      <w:pPr>
        <w:pStyle w:val="NormalWeb"/>
        <w:ind w:firstLine="0"/>
      </w:pPr>
      <w:r w:rsidRPr="00861C26">
        <w:t>(c) cristalele artificiale de clorură de potasiu (altele decît elementele de optică) care au o greutate unitară de minimum 2,5 g, de la poziţia 3824; elementele de optică din clorură de potasiu (poziţia 9001).</w:t>
      </w:r>
    </w:p>
    <w:p w:rsidR="00252AEB" w:rsidRPr="00861C26" w:rsidRDefault="00252AEB" w:rsidP="00872AFE">
      <w:pPr>
        <w:pStyle w:val="NormalWeb"/>
        <w:ind w:firstLine="0"/>
      </w:pPr>
      <w:r w:rsidRPr="00861C26">
        <w:rPr>
          <w:b/>
          <w:bCs/>
        </w:rPr>
        <w:t>2.</w:t>
      </w:r>
      <w:r w:rsidRPr="00861C26">
        <w:t xml:space="preserve"> Poziţia 3102 cuprinde numai următoarele produse, cu condiţia ca ele să nu fie prezentate sau ambalate în conformitate cu prevederile poziţiei 3105;</w:t>
      </w:r>
    </w:p>
    <w:p w:rsidR="00252AEB" w:rsidRPr="00861C26" w:rsidRDefault="00252AEB" w:rsidP="00872AFE">
      <w:pPr>
        <w:pStyle w:val="NormalWeb"/>
        <w:ind w:firstLine="0"/>
      </w:pPr>
      <w:r w:rsidRPr="00861C26">
        <w:t>(a) următoarele produse:</w:t>
      </w:r>
    </w:p>
    <w:p w:rsidR="00252AEB" w:rsidRPr="00861C26" w:rsidRDefault="00252AEB" w:rsidP="00872AFE">
      <w:pPr>
        <w:pStyle w:val="NormalWeb"/>
        <w:ind w:firstLine="0"/>
      </w:pPr>
      <w:r w:rsidRPr="00861C26">
        <w:t> 1. nitratul de sodiu, chiar pur;</w:t>
      </w:r>
    </w:p>
    <w:p w:rsidR="00252AEB" w:rsidRPr="00861C26" w:rsidRDefault="00252AEB" w:rsidP="00872AFE">
      <w:pPr>
        <w:pStyle w:val="NormalWeb"/>
        <w:ind w:firstLine="0"/>
      </w:pPr>
      <w:r w:rsidRPr="00861C26">
        <w:t> 2. nitratul de amoniu, chiar pur;</w:t>
      </w:r>
    </w:p>
    <w:p w:rsidR="00252AEB" w:rsidRPr="00861C26" w:rsidRDefault="00252AEB" w:rsidP="00872AFE">
      <w:pPr>
        <w:pStyle w:val="NormalWeb"/>
        <w:ind w:firstLine="0"/>
      </w:pPr>
      <w:r w:rsidRPr="00861C26">
        <w:t> 3. sărurile duble, chiar pure, de sulfat de amoniu şi de nitrat de amoniu;</w:t>
      </w:r>
    </w:p>
    <w:p w:rsidR="00252AEB" w:rsidRPr="00861C26" w:rsidRDefault="00252AEB" w:rsidP="00872AFE">
      <w:pPr>
        <w:pStyle w:val="NormalWeb"/>
        <w:ind w:firstLine="0"/>
        <w:rPr>
          <w:lang w:val="fr-FR"/>
        </w:rPr>
      </w:pPr>
      <w:r w:rsidRPr="00861C26">
        <w:t> </w:t>
      </w:r>
      <w:r w:rsidRPr="00861C26">
        <w:rPr>
          <w:lang w:val="fr-FR"/>
        </w:rPr>
        <w:t>4. sulfat de amoniu, chiar pur;</w:t>
      </w:r>
    </w:p>
    <w:p w:rsidR="00252AEB" w:rsidRPr="00861C26" w:rsidRDefault="00252AEB" w:rsidP="00872AFE">
      <w:pPr>
        <w:pStyle w:val="NormalWeb"/>
        <w:ind w:firstLine="0"/>
        <w:rPr>
          <w:lang w:val="fr-FR"/>
        </w:rPr>
      </w:pPr>
      <w:r w:rsidRPr="00861C26">
        <w:rPr>
          <w:lang w:val="fr-FR"/>
        </w:rPr>
        <w:t> 5. sărurile duble (chiar pure) sau amestecurile de nitrat de calciu şi de nitrat de amoniu;</w:t>
      </w:r>
    </w:p>
    <w:p w:rsidR="00252AEB" w:rsidRPr="00861C26" w:rsidRDefault="00252AEB" w:rsidP="00872AFE">
      <w:pPr>
        <w:pStyle w:val="NormalWeb"/>
        <w:ind w:firstLine="0"/>
        <w:rPr>
          <w:lang w:val="fr-FR"/>
        </w:rPr>
      </w:pPr>
      <w:r w:rsidRPr="00861C26">
        <w:rPr>
          <w:lang w:val="fr-FR"/>
        </w:rPr>
        <w:t> 6. sărurile duble (chiar pure) sau amestecurile de nitrat de calciu şi de nitrat de magneziu;</w:t>
      </w:r>
    </w:p>
    <w:p w:rsidR="00252AEB" w:rsidRPr="00861C26" w:rsidRDefault="00252AEB" w:rsidP="00872AFE">
      <w:pPr>
        <w:pStyle w:val="NormalWeb"/>
        <w:ind w:firstLine="0"/>
        <w:rPr>
          <w:lang w:val="it-IT"/>
        </w:rPr>
      </w:pPr>
      <w:r w:rsidRPr="00861C26">
        <w:rPr>
          <w:lang w:val="fr-FR"/>
        </w:rPr>
        <w:t> </w:t>
      </w:r>
      <w:r w:rsidRPr="00861C26">
        <w:rPr>
          <w:lang w:val="it-IT"/>
        </w:rPr>
        <w:t>7. cianamida de calciu, chiar pură, sau chiar impregnată cu ulei;</w:t>
      </w:r>
    </w:p>
    <w:p w:rsidR="00252AEB" w:rsidRPr="00861C26" w:rsidRDefault="00252AEB" w:rsidP="00872AFE">
      <w:pPr>
        <w:pStyle w:val="NormalWeb"/>
        <w:ind w:firstLine="0"/>
        <w:rPr>
          <w:lang w:val="it-IT"/>
        </w:rPr>
      </w:pPr>
      <w:r w:rsidRPr="00861C26">
        <w:rPr>
          <w:lang w:val="it-IT"/>
        </w:rPr>
        <w:t> 8. ureea, chiar pură.</w:t>
      </w:r>
    </w:p>
    <w:p w:rsidR="00252AEB" w:rsidRPr="00861C26" w:rsidRDefault="00252AEB" w:rsidP="00872AFE">
      <w:pPr>
        <w:pStyle w:val="NormalWeb"/>
        <w:ind w:firstLine="0"/>
        <w:rPr>
          <w:lang w:val="it-IT"/>
        </w:rPr>
      </w:pPr>
      <w:r w:rsidRPr="00861C26">
        <w:rPr>
          <w:lang w:val="it-IT"/>
        </w:rPr>
        <w:t>(b) Îngrăşămintele formate din amestecuri ale produselor prevăzute la litera (a) de mai sus;</w:t>
      </w:r>
    </w:p>
    <w:p w:rsidR="00252AEB" w:rsidRPr="00861C26" w:rsidRDefault="00252AEB" w:rsidP="00872AFE">
      <w:pPr>
        <w:pStyle w:val="NormalWeb"/>
        <w:ind w:firstLine="0"/>
        <w:rPr>
          <w:lang w:val="it-IT"/>
        </w:rPr>
      </w:pPr>
      <w:r w:rsidRPr="00861C26">
        <w:rPr>
          <w:lang w:val="it-IT"/>
        </w:rPr>
        <w:t>(c) Îngrăşămintele formate din amestecuri de clorură de amoniu sau de orice alte produse prezentate la literele (a) sau (b) cu cretă, ghips sau cu alte materiale anorganice fără putere de fertilizare;</w:t>
      </w:r>
    </w:p>
    <w:p w:rsidR="00252AEB" w:rsidRPr="00861C26" w:rsidRDefault="00252AEB" w:rsidP="00872AFE">
      <w:pPr>
        <w:pStyle w:val="NormalWeb"/>
        <w:ind w:firstLine="0"/>
        <w:rPr>
          <w:lang w:val="it-IT"/>
        </w:rPr>
      </w:pPr>
      <w:r w:rsidRPr="00861C26">
        <w:rPr>
          <w:lang w:val="it-IT"/>
        </w:rPr>
        <w:t>(d) Îngrăşămintele lichide formate din soluţii apoase sau amoniacale ale produselor de la litera (a) punctul 2 sau 8 de mai sus sau dintr-un amestec al acestor produse.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Poziţia 3103 cuprinde, cu condiţia ca acestea să nu fie prezentate sau ambalate în conformitate cu prevederile poziţiei 3105, numai:</w:t>
      </w:r>
    </w:p>
    <w:p w:rsidR="00252AEB" w:rsidRPr="00861C26" w:rsidRDefault="00252AEB" w:rsidP="00872AFE">
      <w:pPr>
        <w:pStyle w:val="NormalWeb"/>
        <w:ind w:firstLine="0"/>
        <w:rPr>
          <w:lang w:val="pt-BR"/>
        </w:rPr>
      </w:pPr>
      <w:r w:rsidRPr="00861C26">
        <w:rPr>
          <w:lang w:val="pt-BR"/>
        </w:rPr>
        <w:t>(a) următoarele produse:</w:t>
      </w:r>
    </w:p>
    <w:p w:rsidR="00252AEB" w:rsidRPr="00861C26" w:rsidRDefault="00252AEB" w:rsidP="00872AFE">
      <w:pPr>
        <w:pStyle w:val="NormalWeb"/>
        <w:ind w:firstLine="0"/>
        <w:rPr>
          <w:lang w:val="pt-BR"/>
        </w:rPr>
      </w:pPr>
      <w:r w:rsidRPr="00861C26">
        <w:rPr>
          <w:lang w:val="pt-BR"/>
        </w:rPr>
        <w:t> 1. zgura alcalină (de defosforizare);</w:t>
      </w:r>
    </w:p>
    <w:p w:rsidR="00252AEB" w:rsidRPr="00861C26" w:rsidRDefault="00252AEB" w:rsidP="00872AFE">
      <w:pPr>
        <w:pStyle w:val="NormalWeb"/>
        <w:ind w:firstLine="0"/>
        <w:rPr>
          <w:lang w:val="pt-BR"/>
        </w:rPr>
      </w:pPr>
      <w:r w:rsidRPr="00861C26">
        <w:rPr>
          <w:lang w:val="pt-BR"/>
        </w:rPr>
        <w:t> 2. fosfaţi naturali de la poziţia 2510, calcinaţi sau care au fost supuşi unui tratament termic superior celui pentru eliminarea impurităţilor;</w:t>
      </w:r>
    </w:p>
    <w:p w:rsidR="00252AEB" w:rsidRPr="00861C26" w:rsidRDefault="00252AEB" w:rsidP="00872AFE">
      <w:pPr>
        <w:pStyle w:val="NormalWeb"/>
        <w:ind w:firstLine="0"/>
        <w:rPr>
          <w:lang w:val="it-IT"/>
        </w:rPr>
      </w:pPr>
      <w:r w:rsidRPr="00861C26">
        <w:rPr>
          <w:lang w:val="pt-BR"/>
        </w:rPr>
        <w:t> </w:t>
      </w:r>
      <w:r w:rsidRPr="00861C26">
        <w:rPr>
          <w:lang w:val="it-IT"/>
        </w:rPr>
        <w:t>3. superfosfaţii (simpli, dubli sau tripli);</w:t>
      </w:r>
    </w:p>
    <w:p w:rsidR="00252AEB" w:rsidRPr="00861C26" w:rsidRDefault="00252AEB" w:rsidP="00872AFE">
      <w:pPr>
        <w:pStyle w:val="NormalWeb"/>
        <w:ind w:firstLine="0"/>
        <w:rPr>
          <w:lang w:val="it-IT"/>
        </w:rPr>
      </w:pPr>
      <w:r w:rsidRPr="00861C26">
        <w:rPr>
          <w:lang w:val="it-IT"/>
        </w:rPr>
        <w:t> 4. hidrogenoortofosfatul de calciu care conţine minimum 0,2% în greutate fluor calculat la produsul anhidru în stare uscată;</w:t>
      </w:r>
    </w:p>
    <w:p w:rsidR="00252AEB" w:rsidRPr="00861C26" w:rsidRDefault="00252AEB" w:rsidP="00872AFE">
      <w:pPr>
        <w:pStyle w:val="NormalWeb"/>
        <w:ind w:firstLine="0"/>
        <w:rPr>
          <w:lang w:val="it-IT"/>
        </w:rPr>
      </w:pPr>
      <w:r w:rsidRPr="00861C26">
        <w:rPr>
          <w:lang w:val="it-IT"/>
        </w:rPr>
        <w:t>(b) Îngrăşămintele care constau din amestecuri între ele ale produselor prevăzute la litera (a) de mai sus, dar fără a se lua în considerare conţinutul limită de fluor;</w:t>
      </w:r>
    </w:p>
    <w:p w:rsidR="00252AEB" w:rsidRPr="00861C26" w:rsidRDefault="00252AEB" w:rsidP="00872AFE">
      <w:pPr>
        <w:pStyle w:val="NormalWeb"/>
        <w:ind w:firstLine="0"/>
        <w:rPr>
          <w:lang w:val="it-IT"/>
        </w:rPr>
      </w:pPr>
      <w:r w:rsidRPr="00861C26">
        <w:rPr>
          <w:lang w:val="it-IT"/>
        </w:rPr>
        <w:t>(c) Îngrăşămintele care constau din amestecuri ale produselor prevăzute la literele (a) sau (b) de mai sus, dar fără a lua în considerare conţinutul limită de fluor, cu cretă, cu gips sau cu alte materiale anorganice fără putere de fertilizare.</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Poziţia 3104 cuprinde, cu condiţia ca acestea să nu fie prezentate sau ambalate în conformitate cu prevederile poziţiei 3105, numai: </w:t>
      </w:r>
    </w:p>
    <w:p w:rsidR="00252AEB" w:rsidRPr="00861C26" w:rsidRDefault="00252AEB" w:rsidP="00872AFE">
      <w:pPr>
        <w:pStyle w:val="NormalWeb"/>
        <w:ind w:firstLine="0"/>
        <w:rPr>
          <w:lang w:val="it-IT"/>
        </w:rPr>
      </w:pPr>
      <w:r w:rsidRPr="00861C26">
        <w:rPr>
          <w:lang w:val="it-IT"/>
        </w:rPr>
        <w:t>(a) următoarele produse:</w:t>
      </w:r>
    </w:p>
    <w:p w:rsidR="00252AEB" w:rsidRPr="00861C26" w:rsidRDefault="00252AEB" w:rsidP="00872AFE">
      <w:pPr>
        <w:pStyle w:val="NormalWeb"/>
        <w:ind w:firstLine="0"/>
        <w:rPr>
          <w:lang w:val="it-IT"/>
        </w:rPr>
      </w:pPr>
      <w:r w:rsidRPr="00861C26">
        <w:rPr>
          <w:lang w:val="it-IT"/>
        </w:rPr>
        <w:t> 1. sărurile de potasiu naturale brute (carnalit, cainit, silvinit şi altele);</w:t>
      </w:r>
    </w:p>
    <w:p w:rsidR="00252AEB" w:rsidRPr="00861C26" w:rsidRDefault="00252AEB" w:rsidP="00872AFE">
      <w:pPr>
        <w:pStyle w:val="NormalWeb"/>
        <w:ind w:firstLine="0"/>
        <w:rPr>
          <w:lang w:val="it-IT"/>
        </w:rPr>
      </w:pPr>
      <w:r w:rsidRPr="00861C26">
        <w:rPr>
          <w:lang w:val="it-IT"/>
        </w:rPr>
        <w:t> 2. clorura de potasiu, chiar pură, sub rezerva dispoziţiilor notei 1 litera (c);</w:t>
      </w:r>
    </w:p>
    <w:p w:rsidR="00252AEB" w:rsidRPr="00861C26" w:rsidRDefault="00252AEB" w:rsidP="00872AFE">
      <w:pPr>
        <w:pStyle w:val="NormalWeb"/>
        <w:ind w:firstLine="0"/>
        <w:rPr>
          <w:lang w:val="it-IT"/>
        </w:rPr>
      </w:pPr>
      <w:r w:rsidRPr="00861C26">
        <w:rPr>
          <w:lang w:val="it-IT"/>
        </w:rPr>
        <w:t> 3. sulfatul de potasiu, chiar pur;</w:t>
      </w:r>
    </w:p>
    <w:p w:rsidR="00252AEB" w:rsidRPr="00861C26" w:rsidRDefault="00252AEB" w:rsidP="00872AFE">
      <w:pPr>
        <w:pStyle w:val="NormalWeb"/>
        <w:ind w:firstLine="0"/>
        <w:rPr>
          <w:lang w:val="it-IT"/>
        </w:rPr>
      </w:pPr>
      <w:r w:rsidRPr="00861C26">
        <w:rPr>
          <w:lang w:val="it-IT"/>
        </w:rPr>
        <w:t> 4. sulfatul de magneziu şi potasiu, chiar pur.</w:t>
      </w:r>
    </w:p>
    <w:p w:rsidR="00252AEB" w:rsidRPr="00861C26" w:rsidRDefault="00252AEB" w:rsidP="00872AFE">
      <w:pPr>
        <w:pStyle w:val="NormalWeb"/>
        <w:ind w:firstLine="0"/>
        <w:rPr>
          <w:lang w:val="it-IT"/>
        </w:rPr>
      </w:pPr>
      <w:r w:rsidRPr="00861C26">
        <w:rPr>
          <w:lang w:val="it-IT"/>
        </w:rPr>
        <w:t>(b) îngrăşămintele care constau din amestecuri între ele ale produselor prevăzute la litera (a) de mai sus.</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Hidrogenoortofosfatul de diamoniu (fosfat diamoniu) şi dihidrogenoortofosfatul de amoniu (fosfat monoamoniu), chiar pure şi ameste</w:t>
      </w:r>
      <w:r w:rsidRPr="00861C26">
        <w:rPr>
          <w:lang w:val="it-IT"/>
        </w:rPr>
        <w:softHyphen/>
        <w:t>curile între ele ale acestor produse se clasifică la poziţia 3105.</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sensul poziţiei 3105, expresia “alte îngrăşăminte” cuprinde numai produsele de tipul celor utilizate ca îngrăşăminte, care conţin ca elemente componente esenţiale cel puţin unul dintre elementele fertilizante: azot, fosfor sau potasiu.</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3101 00 000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Îngrăşăminte de origine animală sau vegetală, chiar amestecate între ele sau tratate chimic; îngrăşăminte obţinute prin amestecarea sau tratarea chimică a produselor de origine animală sau vegetală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Îngrăşăminte minerale sau chimice azotate: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Uree, chiar în soluţie apoasă: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Uree, cu un conţinut de azot de peste 45% din greutatea produsului anhidru în stare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Sulfat de amoniu; săruri duble şi amestecuri de sulfat de amoniu şi de nitrat de 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Sulfat de 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Nitrat de amoniu, chiar în soluţie apoasă: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soluţie apoasă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Amestecuri de nitrat de amoniu cu carbonat de calciu sau alte substanţe anorganice fără putere de fertilizare: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azot de maximum 28%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azot de peste 28%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Nitrat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Nitrat de sodiu natural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Săruri duble şi amestecuri de nitrat de calciu şi de nitrat de 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Amestecuri de uree şi de nitrat de amoniu în soluţii apoase sau amoniacale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inclusiv amestecurile nedenumite la subpoziţiile precedente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Îngrăşăminte minerale sau chimice fosfatice: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Superfosfaţi: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Care conţin peste 35% din greutate pentaoxid de difosfor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Р</w:t>
            </w:r>
            <w:r w:rsidRPr="00861C26">
              <w:rPr>
                <w:sz w:val="20"/>
                <w:szCs w:val="20"/>
                <w:vertAlign w:val="subscript"/>
              </w:rPr>
              <w:t>2</w:t>
            </w:r>
            <w:r w:rsidRPr="00861C26">
              <w:rPr>
                <w:sz w:val="20"/>
                <w:szCs w:val="20"/>
              </w:rPr>
              <w:t>O</w:t>
            </w:r>
            <w:r w:rsidRPr="00861C26">
              <w:rPr>
                <w:sz w:val="20"/>
                <w:szCs w:val="20"/>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Р</w:t>
            </w:r>
            <w:r w:rsidRPr="00861C26">
              <w:rPr>
                <w:sz w:val="20"/>
                <w:szCs w:val="20"/>
                <w:vertAlign w:val="subscript"/>
              </w:rPr>
              <w:t>2</w:t>
            </w:r>
            <w:r w:rsidRPr="00861C26">
              <w:rPr>
                <w:sz w:val="20"/>
                <w:szCs w:val="20"/>
              </w:rPr>
              <w:t>O</w:t>
            </w:r>
            <w:r w:rsidRPr="00861C26">
              <w:rPr>
                <w:sz w:val="20"/>
                <w:szCs w:val="20"/>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Р</w:t>
            </w:r>
            <w:r w:rsidRPr="00861C26">
              <w:rPr>
                <w:sz w:val="20"/>
                <w:szCs w:val="20"/>
                <w:vertAlign w:val="subscript"/>
              </w:rPr>
              <w:t>2</w:t>
            </w:r>
            <w:r w:rsidRPr="00861C26">
              <w:rPr>
                <w:sz w:val="20"/>
                <w:szCs w:val="20"/>
              </w:rPr>
              <w:t>O</w:t>
            </w:r>
            <w:r w:rsidRPr="00861C26">
              <w:rPr>
                <w:sz w:val="20"/>
                <w:szCs w:val="20"/>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3104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Îngrăşăminte minerale sau chimice potasice: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Clorură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potasiu calculat în K</w:t>
            </w:r>
            <w:r w:rsidRPr="00861C26">
              <w:rPr>
                <w:sz w:val="20"/>
                <w:szCs w:val="20"/>
                <w:vertAlign w:val="subscript"/>
              </w:rPr>
              <w:t>2</w:t>
            </w:r>
            <w:r w:rsidRPr="00861C26">
              <w:rPr>
                <w:sz w:val="20"/>
                <w:szCs w:val="20"/>
              </w:rPr>
              <w:t>O de maximum 40% din greutatea produsului anhidru în stare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FD5853" w:rsidP="00872AFE">
            <w:pPr>
              <w:jc w:val="center"/>
              <w:rPr>
                <w:sz w:val="20"/>
                <w:szCs w:val="20"/>
              </w:rPr>
            </w:pPr>
            <w:r w:rsidRPr="00861C26">
              <w:rPr>
                <w:sz w:val="20"/>
                <w:szCs w:val="20"/>
              </w:rPr>
              <w:t>kg K</w:t>
            </w:r>
            <w:r w:rsidRPr="00861C26">
              <w:rPr>
                <w:sz w:val="20"/>
                <w:szCs w:val="20"/>
                <w:vertAlign w:val="subscript"/>
              </w:rPr>
              <w:t>2</w:t>
            </w:r>
            <w:r w:rsidRPr="00861C26">
              <w:rPr>
                <w:sz w:val="20"/>
                <w:szCs w:val="20"/>
              </w:rPr>
              <w: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3104 20 500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un conţinut de potasiu calculat în K</w:t>
            </w:r>
            <w:r w:rsidRPr="00861C26">
              <w:rPr>
                <w:sz w:val="20"/>
                <w:szCs w:val="20"/>
                <w:vertAlign w:val="subscript"/>
                <w:lang w:val="pt-BR"/>
              </w:rPr>
              <w:t>2</w:t>
            </w:r>
            <w:r w:rsidRPr="00861C26">
              <w:rPr>
                <w:sz w:val="20"/>
                <w:szCs w:val="20"/>
                <w:lang w:val="pt-BR"/>
              </w:rPr>
              <w:t>O de peste 40%, dar de maximum 62% din greutatea produsului anhidru în stare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FD5853" w:rsidP="00872AFE">
            <w:pPr>
              <w:jc w:val="center"/>
              <w:rPr>
                <w:sz w:val="20"/>
                <w:szCs w:val="20"/>
              </w:rPr>
            </w:pPr>
            <w:r w:rsidRPr="00861C26">
              <w:rPr>
                <w:sz w:val="20"/>
                <w:szCs w:val="20"/>
              </w:rPr>
              <w:t>kg K</w:t>
            </w:r>
            <w:r w:rsidRPr="00861C26">
              <w:rPr>
                <w:sz w:val="20"/>
                <w:szCs w:val="20"/>
                <w:vertAlign w:val="subscript"/>
              </w:rPr>
              <w:t>2</w:t>
            </w:r>
            <w:r w:rsidRPr="00861C26">
              <w:rPr>
                <w:sz w:val="20"/>
                <w:szCs w:val="20"/>
              </w:rPr>
              <w: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3104 20 900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potasiu calculat în K</w:t>
            </w:r>
            <w:r w:rsidRPr="00861C26">
              <w:rPr>
                <w:sz w:val="20"/>
                <w:szCs w:val="20"/>
                <w:vertAlign w:val="subscript"/>
              </w:rPr>
              <w:t>2</w:t>
            </w:r>
            <w:r w:rsidRPr="00861C26">
              <w:rPr>
                <w:sz w:val="20"/>
                <w:szCs w:val="20"/>
              </w:rPr>
              <w:t>O de peste 62%, din greutatea produsului anhidru în stare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FD5853" w:rsidP="00872AFE">
            <w:pPr>
              <w:jc w:val="center"/>
              <w:rPr>
                <w:sz w:val="20"/>
                <w:szCs w:val="20"/>
              </w:rPr>
            </w:pPr>
            <w:r w:rsidRPr="00861C26">
              <w:rPr>
                <w:sz w:val="20"/>
                <w:szCs w:val="20"/>
              </w:rPr>
              <w:t>kg K</w:t>
            </w:r>
            <w:r w:rsidRPr="00861C26">
              <w:rPr>
                <w:sz w:val="20"/>
                <w:szCs w:val="20"/>
                <w:vertAlign w:val="subscript"/>
              </w:rPr>
              <w:t>2</w:t>
            </w:r>
            <w:r w:rsidRPr="00861C26">
              <w:rPr>
                <w:sz w:val="20"/>
                <w:szCs w:val="20"/>
              </w:rPr>
              <w: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Sulfat de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FD5853" w:rsidP="00872AFE">
            <w:pPr>
              <w:jc w:val="center"/>
              <w:rPr>
                <w:sz w:val="20"/>
                <w:szCs w:val="20"/>
              </w:rPr>
            </w:pPr>
            <w:r w:rsidRPr="00861C26">
              <w:rPr>
                <w:sz w:val="20"/>
                <w:szCs w:val="20"/>
              </w:rPr>
              <w:t>kg K</w:t>
            </w:r>
            <w:r w:rsidRPr="00861C26">
              <w:rPr>
                <w:sz w:val="20"/>
                <w:szCs w:val="20"/>
                <w:vertAlign w:val="subscript"/>
              </w:rPr>
              <w:t>2</w:t>
            </w:r>
            <w:r w:rsidRPr="00861C26">
              <w:rPr>
                <w:sz w:val="20"/>
                <w:szCs w:val="20"/>
              </w:rPr>
              <w: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FD5853" w:rsidP="00872AFE">
            <w:pPr>
              <w:jc w:val="center"/>
              <w:rPr>
                <w:sz w:val="20"/>
                <w:szCs w:val="20"/>
              </w:rPr>
            </w:pPr>
            <w:r w:rsidRPr="00861C26">
              <w:rPr>
                <w:sz w:val="20"/>
                <w:szCs w:val="20"/>
              </w:rPr>
              <w:t>kg K</w:t>
            </w:r>
            <w:r w:rsidRPr="00861C26">
              <w:rPr>
                <w:sz w:val="20"/>
                <w:szCs w:val="20"/>
                <w:vertAlign w:val="subscript"/>
              </w:rPr>
              <w:t>2</w:t>
            </w:r>
            <w:r w:rsidRPr="00861C26">
              <w:rPr>
                <w:sz w:val="20"/>
                <w:szCs w:val="20"/>
              </w:rPr>
              <w: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3105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Îngrăşăminte minerale sau chimice care conţin două sau trei dintre elemente fertilizante azot, fosfor şi potasiu; alte îngrăşăminte; produse de la acest capitol prezentate fie în tablete sau forme similare, fie în ambalaje cu o greutate brută de maximum 10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Produsele acestui capitol prezentate fie în tablete sau forme similare, fie în ambalaje cu o greutate brută de maximum 10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Îngrăşăminte minerale sau chimice care conţin cele trei elemente fertilizante azot, fosfor şi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un conţinut de azot de peste 10% din greutatea produsului anhidru în stare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Hidrogenoortofosfat de diamoniu (fosfat diamoniu)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Dihidrogenoortofosfat de amoniu (fosfat monoamoniu), chiar în amestec cu hidrogenoortofosfat de diamoniu (fosfat diamoniu)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îngrăşăminte minerale sau chimice care conţin două elemente fertilizante azot şi 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nitraţi şi fosfaţi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Îngrăşăminte minerale sau chimice care conţin două elemente fertilizante fosfor şi potasiu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Nitrat potasic de sodiu natural, care constă dintr-un amestec natural de nitrat de sodiu şi de nitrat de potasiu (proporţia de nitrat de potasiu maximum 44%), cu un conţinut total de azot de maximum 16,3% din greutatea produsului anhidru în stare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un conţinut de azot de peste 10% din greutatea produsului anhidru în stare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3105 90 990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9A3E4B" w:rsidRPr="00861C26" w:rsidRDefault="009A3E4B" w:rsidP="008119BB">
      <w:pPr>
        <w:pStyle w:val="cb"/>
        <w:jc w:val="left"/>
        <w:rPr>
          <w:lang w:val="en-US"/>
        </w:rPr>
      </w:pPr>
    </w:p>
    <w:p w:rsidR="009A3E4B" w:rsidRPr="00861C26" w:rsidRDefault="009A3E4B" w:rsidP="00872AFE">
      <w:pPr>
        <w:pStyle w:val="cb"/>
        <w:rPr>
          <w:lang w:val="en-US"/>
        </w:rPr>
      </w:pPr>
    </w:p>
    <w:p w:rsidR="009A3E4B" w:rsidRPr="00861C26" w:rsidRDefault="009A3E4B" w:rsidP="00872AFE">
      <w:pPr>
        <w:pStyle w:val="cb"/>
        <w:rPr>
          <w:lang w:val="en-US"/>
        </w:rPr>
      </w:pPr>
    </w:p>
    <w:p w:rsidR="00252AEB" w:rsidRPr="00861C26" w:rsidRDefault="00252AEB" w:rsidP="00872AFE">
      <w:pPr>
        <w:pStyle w:val="cb"/>
      </w:pPr>
      <w:r w:rsidRPr="00861C26">
        <w:t>Capitolul 32</w:t>
      </w:r>
    </w:p>
    <w:p w:rsidR="00252AEB" w:rsidRPr="00861C26" w:rsidRDefault="00252AEB" w:rsidP="00872AFE">
      <w:pPr>
        <w:pStyle w:val="cb"/>
      </w:pPr>
      <w:r w:rsidRPr="00861C26">
        <w:t>EXTRACTE TANANTE SAU COLORANTE; TANINI ŞI DERIVAŢII LOR;</w:t>
      </w:r>
    </w:p>
    <w:p w:rsidR="00252AEB" w:rsidRPr="00861C26" w:rsidRDefault="00252AEB" w:rsidP="00872AFE">
      <w:pPr>
        <w:pStyle w:val="cb"/>
        <w:rPr>
          <w:lang w:val="it-IT"/>
        </w:rPr>
      </w:pPr>
      <w:r w:rsidRPr="00861C26">
        <w:rPr>
          <w:lang w:val="it-IT"/>
        </w:rPr>
        <w:t>PIGMENŢI ŞI ALTE SUBSTANŢE COLORANTE; VOPSELE ŞI LACURI;</w:t>
      </w:r>
    </w:p>
    <w:p w:rsidR="00252AEB" w:rsidRPr="00861C26" w:rsidRDefault="00252AEB" w:rsidP="00872AFE">
      <w:pPr>
        <w:pStyle w:val="cb"/>
        <w:rPr>
          <w:lang w:val="it-IT"/>
        </w:rPr>
      </w:pPr>
      <w:r w:rsidRPr="00861C26">
        <w:rPr>
          <w:lang w:val="it-IT"/>
        </w:rPr>
        <w:t>MASTICURI; CERNELURI</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Prezentul capitol nu cuprinde:</w:t>
      </w:r>
    </w:p>
    <w:p w:rsidR="00252AEB" w:rsidRPr="00861C26" w:rsidRDefault="00252AEB" w:rsidP="00872AFE">
      <w:pPr>
        <w:pStyle w:val="NormalWeb"/>
        <w:ind w:firstLine="0"/>
        <w:rPr>
          <w:lang w:val="it-IT"/>
        </w:rPr>
      </w:pPr>
      <w:r w:rsidRPr="00861C26">
        <w:rPr>
          <w:lang w:val="it-IT"/>
        </w:rPr>
        <w:t>(a) produsele cu o compoziţie chimică definită, prezentate separat, cu excepţia celor de la poziţiile 3203 sau 3204, a produselor anorganice de tipul celor utilizate ca “luminofore” (poziţia 3206), a sticlei obţinute din cuarţ topit sau altă silice topită în formele prezentate la poziţia 3207, a tincturilor şi a altor substanţe colorante prezentate în forme sau ambalaje pentru vînzarea cu amănuntul de la poziţia 3212;</w:t>
      </w:r>
    </w:p>
    <w:p w:rsidR="00252AEB" w:rsidRPr="00861C26" w:rsidRDefault="00252AEB" w:rsidP="00872AFE">
      <w:pPr>
        <w:pStyle w:val="NormalWeb"/>
        <w:ind w:firstLine="0"/>
        <w:rPr>
          <w:lang w:val="it-IT"/>
        </w:rPr>
      </w:pPr>
      <w:r w:rsidRPr="00861C26">
        <w:rPr>
          <w:lang w:val="it-IT"/>
        </w:rPr>
        <w:t>(b) tanaţii şi alţi derivaţi tanici ai produselor de la poziţiile 2936–2939, 2941 sau 3501–3504;</w:t>
      </w:r>
    </w:p>
    <w:p w:rsidR="00252AEB" w:rsidRPr="00861C26" w:rsidRDefault="00252AEB" w:rsidP="00872AFE">
      <w:pPr>
        <w:pStyle w:val="NormalWeb"/>
        <w:ind w:firstLine="0"/>
        <w:rPr>
          <w:lang w:val="it-IT"/>
        </w:rPr>
      </w:pPr>
      <w:r w:rsidRPr="00861C26">
        <w:rPr>
          <w:lang w:val="it-IT"/>
        </w:rPr>
        <w:t>(c) masticurile de asfalt şi celelalte masticuri bituminoase (poziţia 2715).</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Amestecurile de săruri de diazoniu stabilizate şi de copulanţi, pentru producerea de coloranţi azoici, se clasifică la poziţia 3204.</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Poziţiile 3203, 3204, 3205 şi 3206 cuprind, de asemenea, preparatele pe bază de substanţe colorante (inclusiv în cazul poziţiei 3206, pigmenţii de la poziţia 2530 sau de la capitolul 28, fulgii şi pulberile metalice), de tipurile utilizate pentru a colora orice material sau utilizate ca ingrediente în fabricarea produselor colorante. Aceste poziţii nu cuprind, cu toate acestea, pigmenţii dispersaţi în medii neapoase, în stare lichidă sau de pastă, de tipurile utilizate la fabricarea vopselelor, inclusiv a emailurilor (poziţia 3212) şi nici celelalte preparate prevăzute la poziţiile 3207, 3208, 3209, 3210, 3212, 3213 sau 3215.</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Soluţiile (altele decît colodiul), în solvenţi organici volatili, ale produselor menţionate la poziţiile 3901–3913, se clasifică la poziţia 3208, în cazul în care proporţia solventului depăşeşte 50% din greutatea soluţiei.</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prezentului capitol, termenul “substanţe colorante” nu include produsele de tipurile utilizate ca materiale de umplutură pentru vopselele de ulei, chiar dacă pot fi utilizate şi ca pigmenţi coloranţi în vopselele de apă.</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sensul poziţiei 3212, sunt considerate “folii pentru marcare prin presare la cald” numai foliile subţiri de tipul celor utilizate, de exemplu, pentru a imprima legăturile de carte sau garniturile pentru pălării care constau din:</w:t>
      </w:r>
    </w:p>
    <w:p w:rsidR="00252AEB" w:rsidRPr="00861C26" w:rsidRDefault="00252AEB" w:rsidP="00872AFE">
      <w:pPr>
        <w:pStyle w:val="NormalWeb"/>
        <w:ind w:firstLine="0"/>
        <w:rPr>
          <w:lang w:val="it-IT"/>
        </w:rPr>
      </w:pPr>
      <w:r w:rsidRPr="00861C26">
        <w:rPr>
          <w:lang w:val="it-IT"/>
        </w:rPr>
        <w:t>(a) pulberi metalice (inclusiv din metale preţioase) sau pigmenţi aglomeraţi cu clei, gelatină sau alţi lianţi;</w:t>
      </w:r>
    </w:p>
    <w:p w:rsidR="00252AEB" w:rsidRPr="00861C26" w:rsidRDefault="00252AEB" w:rsidP="00872AFE">
      <w:pPr>
        <w:pStyle w:val="NormalWeb"/>
        <w:ind w:firstLine="0"/>
        <w:rPr>
          <w:lang w:val="it-IT"/>
        </w:rPr>
      </w:pPr>
      <w:r w:rsidRPr="00861C26">
        <w:rPr>
          <w:lang w:val="it-IT"/>
        </w:rPr>
        <w:t>(b) metale (chiar preţioase) sau pigmenţi depuşi pe o folie dintr-un material oarecare, servind ca suport.</w:t>
      </w:r>
    </w:p>
    <w:p w:rsidR="00252AEB" w:rsidRPr="00861C26" w:rsidRDefault="00252AEB" w:rsidP="00872AFE">
      <w:pPr>
        <w:pStyle w:val="cn"/>
        <w:rPr>
          <w:lang w:val="it-IT"/>
        </w:rPr>
      </w:pPr>
      <w:r w:rsidRPr="00861C26">
        <w:rPr>
          <w:i/>
          <w:iCs/>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Extracte tanante de origine vegetală; tanini şi sărurile lor, eterii, esterii şi alţi derivaţi ai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Extract de quebracho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Extract de mimoză (salcîm australian)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3201 90 200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Extracte de sumac, de vallonia, de stejar sau de castan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tanante organice sintetice; produse tanante anorganice; preparate tanante, care conţin chiar produse tanante naturale; preparate enzimatice pentru pretăbăcire: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Produse tanante organice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Substanţe colorante de origine vegetală sau animală (inclusiv extracte colorante, cu excepţia negrului de origine animală), chiar cu compoziţie chimică definită; preparate menţionate la nota 3 de capitol, pe bază de substanţe colorante de origine vegetală sau animală: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Substanţe colorante de origine vegetală şi preparate pe baza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Substanţe colorante de origine animală şi preparate pe baza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Substanţe colorante organice sintetice, chiar cu compoziţie chimică definită; preparate menţionate la nota 3 de capitol, pe bază de substanţe colorante organice sintetice; produse organice sintetice de tipul celor utilizate ca agenţi de strălucire fluorescentă sau ca luminofori, chiar cu compoziţie chimică definită: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Substanţe colorante organice sintetice şi preparate menţionate la nota 3 de capitol, pe baza acestor substanţe colorante: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Coloranţi dispersaţi şi preparate pe baza acestor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Coloranţi acizi, chiar metalizaţi, şi preparate pe baza acestor coloranţi; coloranţi cu mordanţi şi preparate pe baza acestor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Coloranţi bazici şi preparate pe baza acestor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Coloranţi direcţi şi preparate pe baza acestor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3204 15 000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Coloranţi de cadă (inclusiv cei utilizabili în această stare, ca pigmenţi) şi preparate pe baza acestor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3204 16 000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Coloranţi reactivi şi preparate pe baza acestor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3204 17 000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Coloranţi-pigment şi preparate pe baza acestor coloranţi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amestecurile de două sau mai multe substanţe colorante de la subpoziţiile 3204 11–3204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Produse organice sintetice de tipul celor utilizate ca agenţi de strălucire fluorescentă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Lacuri colorante; preparate menţionate la nota 3 de capitol, pe bază de lacuri colorante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substanţe colorante; preparate menţionate la nota 3 de capitol, altele decît cele de la poziţiile 3203, 3204 sau 3205; produse anorganice de tipul celor utilizate ca luminofori, chiar cu compoziţie chimică definită: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Pigmenţi şi preparate pe bază de dioxid de titan: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dioxid de titan minimum 80% din greutatea produsului uscat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Pigmenţi şi preparate pe bază de compuşi ai cromului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substanţe colorante şi alte preparate: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Ultramarin şi preparatele pe bază de ultramarin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Litopon şi alţi pigmenţi şi preparate pe bază de sulfură de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Magnetita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3206 49 300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Pigmenţi şi preparate pe bază de compuşi ai cadmiului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3206 49 700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3206 50 000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Produse anorganice de tipul celor utilizate ca luminofori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Pigmenţi, opacifianţi şi culori preparate, compoziţii vitrifiabile, engobe, produse lichide pentru obţinerea luciului şi preparate similare, de tipul celor utilizate în industria ceramică, a sticlei şi a emailurilor; frite de sticlă şi altă sticlă sub formă de pulbere, de granule, de lamele sau de fulgi: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Pigmenţi, opacifianţi şi culori preparate şi preparate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Compoziţii vitrifiabile, engobe şi preparate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Engobe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Produse lichide pentru obţinerea luciului şi preparate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3207 40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Frite şi altă sticlă, sub formă de pulbere, granule, lamele sau fulgi: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3207 40 400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Sticlă sub formă de fulgi cu lungimea de minimum 0,1 mm şi maximum 3,5 mm şi grosimea de minimum 2 microni şi maximum 5 microni; sticlă sub formă de pulbere sau granule, care conţine dioxid de siliciu minimum 99%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3207 40 850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Lacuri şi vopsele (inclusiv emailuri) pe bază de polimeri sintetici sau de polimeri naturali modificaţi, dispersaţi sau dizolvaţi într-un mediu neapos; soluţii definite la nota 4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 bază de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Soluţii definite la nota 4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Pe bază de polimeri acrilici sau vinilici: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Soluţii definite la nota 4 de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Soluţii definite la nota 4 de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Poliuretan obţinut din 2,2′-(tert-butilimino) dietanol şi 4,4′-metilen-diciclohexil diizocianat, sub formă de soluţie în N,N-dimetil-acetamida care conţine polimer minimum 48%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3208 90 130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Copolimer de p-cresol şi divinilbenzen, sub formă de soluţie în N,N-dimetilacetamida care conţine polimer minimum 48%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Pe bază de polimeri sintetici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3208 90 990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Pe bază de polimeri naturali modificaţi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Lacuri şi vopsele (inclusiv emailuri) pe bază de polimeri sintetici sau de polimeri naturali modificaţi, dispersaţi sau dizolvaţi într-un mediu apos: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Pe bază de polimeri acrilici sau vinilici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3210 00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lacuri şi vopsele (inclusiv emailuri şi vopsele de apă); pigmenţi de apă preparaţi de tipul celor utilizaţi pentru finisarea pieilor: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3210 00 100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Vopsele pe bază de ulei şi emailuri (inclusiv smalţuri şi lacuri)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3210 00 900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3211 00 000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Sicativi preparaţi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Pigmenţi (inclusiv pulberi şi fulgi metalici) dispersaţi în medii neapoase, sub formă de lichid sau de pastă, de tipul celor utilizate pentru fabricarea vopselelor (inclusiv a emailurilor); folii pentru marcare prin presare la cald; tincturi şi alte substanţe colorante prezentate în forme sau ambalaje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Folii pentru marcare prin presare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Culori pentru pictură artistică, pentru uz didactic, pictarea firmelor, modificarea nuanţelor, amuzament şi culori similare în tuburi, tablete, flacoane, sticle, tăviţe sau în alte forme similare de ambalaj:</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Seturi de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Chit pentru geamuri, chit pentru îmbinări, cimenturi de răşină şi alte masticuri; glet pentru zugrăvit; gleturi nerefractare de tipul celor utilizate în construcţii la faţade, pereţi interiori, podele, tavane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Chit pentru geamuri, chit pentru îmbinări, cimenturi de răşină şi alte masticuri; gleturi pentru zugrăvit: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Chit pentru geamuri, chit pentru îmbinări, cimenturi de răşină şi alte masticuri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Gleturi pentru zugrăvit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3215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Cerneluri de imprimat, de scris sau de desen şi alte cerneluri, chiar concentrate sau sub forme solide: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Cerneluri de imprimat: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Negre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3215 90 000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rPr>
          <w:lang w:val="it-IT"/>
        </w:rPr>
      </w:pPr>
      <w:r w:rsidRPr="00861C26">
        <w:t>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33</w:t>
      </w:r>
    </w:p>
    <w:p w:rsidR="00252AEB" w:rsidRPr="00861C26" w:rsidRDefault="00252AEB" w:rsidP="00872AFE">
      <w:pPr>
        <w:pStyle w:val="cb"/>
        <w:rPr>
          <w:lang w:val="it-IT"/>
        </w:rPr>
      </w:pPr>
      <w:r w:rsidRPr="00861C26">
        <w:rPr>
          <w:lang w:val="it-IT"/>
        </w:rPr>
        <w:t>ULEIURI ESENŢIALE ŞI REZINOIDE; PRODUSE PREPARATE DE</w:t>
      </w:r>
    </w:p>
    <w:p w:rsidR="00252AEB" w:rsidRPr="00861C26" w:rsidRDefault="00252AEB" w:rsidP="00872AFE">
      <w:pPr>
        <w:pStyle w:val="cb"/>
        <w:rPr>
          <w:lang w:val="it-IT"/>
        </w:rPr>
      </w:pPr>
      <w:r w:rsidRPr="00861C26">
        <w:rPr>
          <w:lang w:val="it-IT"/>
        </w:rPr>
        <w:t>PARFUMERIE SAU DE TOALETĂ ŞI PREPARATE COSMETICE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Prezentul capitol nu cuprinde:</w:t>
      </w:r>
    </w:p>
    <w:p w:rsidR="00252AEB" w:rsidRPr="00861C26" w:rsidRDefault="00252AEB" w:rsidP="00872AFE">
      <w:pPr>
        <w:pStyle w:val="NormalWeb"/>
        <w:ind w:firstLine="0"/>
        <w:rPr>
          <w:lang w:val="it-IT"/>
        </w:rPr>
      </w:pPr>
      <w:r w:rsidRPr="00861C26">
        <w:rPr>
          <w:lang w:val="it-IT"/>
        </w:rPr>
        <w:t>(a) oleorăşinile naturale sau extractele vegetale de la poziţiile 1301 sau 1302;</w:t>
      </w:r>
    </w:p>
    <w:p w:rsidR="00252AEB" w:rsidRPr="00861C26" w:rsidRDefault="00252AEB" w:rsidP="00872AFE">
      <w:pPr>
        <w:pStyle w:val="NormalWeb"/>
        <w:ind w:firstLine="0"/>
        <w:rPr>
          <w:lang w:val="it-IT"/>
        </w:rPr>
      </w:pPr>
      <w:r w:rsidRPr="00861C26">
        <w:rPr>
          <w:lang w:val="it-IT"/>
        </w:rPr>
        <w:t>(b) săpunurile şi alte produse de la poziţia 3401;</w:t>
      </w:r>
    </w:p>
    <w:p w:rsidR="00252AEB" w:rsidRPr="00861C26" w:rsidRDefault="00252AEB" w:rsidP="00872AFE">
      <w:pPr>
        <w:pStyle w:val="NormalWeb"/>
        <w:ind w:firstLine="0"/>
        <w:rPr>
          <w:lang w:val="fr-FR"/>
        </w:rPr>
      </w:pPr>
      <w:r w:rsidRPr="00861C26">
        <w:rPr>
          <w:lang w:val="fr-FR"/>
        </w:rPr>
        <w:t>(c) uleiurile de terebentină, de lemn de pin sau de celuloză cu sulfat şi alte produse de la poziţia 3805.</w:t>
      </w:r>
    </w:p>
    <w:p w:rsidR="00252AEB" w:rsidRPr="00861C26" w:rsidRDefault="00252AEB" w:rsidP="00872AFE">
      <w:pPr>
        <w:pStyle w:val="NormalWeb"/>
        <w:ind w:firstLine="0"/>
        <w:rPr>
          <w:lang w:val="fr-FR"/>
        </w:rPr>
      </w:pPr>
      <w:r w:rsidRPr="00861C26">
        <w:rPr>
          <w:b/>
          <w:bCs/>
          <w:lang w:val="fr-FR"/>
        </w:rPr>
        <w:t>2.</w:t>
      </w:r>
      <w:r w:rsidRPr="00861C26">
        <w:rPr>
          <w:lang w:val="fr-FR"/>
        </w:rPr>
        <w:t xml:space="preserve"> În sensul poziţiei 3302, expresia “substanţe odoriferante” se referă numai la substanţele de la poziţia 3301, la ingredientele odoriferante extrase din aceste substanţe şi la produsele aromatice obţinute prin sinteză.</w:t>
      </w:r>
    </w:p>
    <w:p w:rsidR="00252AEB" w:rsidRPr="00861C26" w:rsidRDefault="00252AEB" w:rsidP="00872AFE">
      <w:pPr>
        <w:pStyle w:val="NormalWeb"/>
        <w:ind w:firstLine="0"/>
        <w:rPr>
          <w:lang w:val="fr-FR"/>
        </w:rPr>
      </w:pPr>
      <w:r w:rsidRPr="00861C26">
        <w:rPr>
          <w:b/>
          <w:bCs/>
          <w:lang w:val="fr-FR"/>
        </w:rPr>
        <w:t>3.</w:t>
      </w:r>
      <w:r w:rsidRPr="00861C26">
        <w:rPr>
          <w:lang w:val="fr-FR"/>
        </w:rPr>
        <w:t xml:space="preserve"> Poziţiile 3303–3307 se aplică în special pentru produsele amestecate sau neamestecate (altele decît apele distilate aromatice şi soluţiile apoase ale uleiurilor esenţiale), adecvate utilizării ca produse ale acestor poziţii şi condiţionate pentru vînzarea cu amănuntul în vederea folosirii lor în aceste scopuri.</w:t>
      </w:r>
    </w:p>
    <w:p w:rsidR="00252AEB" w:rsidRPr="00861C26" w:rsidRDefault="00252AEB" w:rsidP="00872AFE">
      <w:pPr>
        <w:pStyle w:val="NormalWeb"/>
        <w:ind w:firstLine="0"/>
        <w:rPr>
          <w:lang w:val="fr-FR"/>
        </w:rPr>
      </w:pPr>
      <w:r w:rsidRPr="00861C26">
        <w:rPr>
          <w:b/>
          <w:bCs/>
          <w:lang w:val="fr-FR"/>
        </w:rPr>
        <w:t>4.</w:t>
      </w:r>
      <w:r w:rsidRPr="00861C26">
        <w:rPr>
          <w:lang w:val="fr-FR"/>
        </w:rPr>
        <w:t xml:space="preserve"> Prin “preparate de parfumerie sau de toaletă şi preparate cosmetice” se înţelege, în sensul poziţiei 3307, în special următoarele produse: pliculeţele care conţin o cantitate de plante aromatice; preparatele odoriferante care devin mirositoare prin ardere; şerveţele parfumate şi şerveţele impregnate sau acoperite cu farduri; soluţiile lichide pentru lentile de contact sau pentru ochi artificiali; vata, fetrul şi produsele neţesute, impregnate, îmbibate sau acoperite cu parfum sau farduri; produsele de toaletă pentru animale.</w:t>
      </w:r>
    </w:p>
    <w:p w:rsidR="00252AEB" w:rsidRPr="00861C26" w:rsidRDefault="00252AEB" w:rsidP="00872AFE">
      <w:pPr>
        <w:pStyle w:val="NormalWeb"/>
        <w:ind w:firstLine="0"/>
        <w:rPr>
          <w:lang w:val="fr-FR"/>
        </w:rPr>
      </w:pPr>
      <w:r w:rsidRPr="00861C26">
        <w:rPr>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120"/>
        <w:gridCol w:w="5518"/>
        <w:gridCol w:w="698"/>
        <w:gridCol w:w="698"/>
      </w:tblGrid>
      <w:tr w:rsidR="00252AEB" w:rsidRPr="00861C26" w:rsidTr="00252AEB">
        <w:trPr>
          <w:tblCellSpacing w:w="0" w:type="dxa"/>
          <w:jc w:val="center"/>
        </w:trPr>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Uleiuri esenţiale (deterpenizate sau nu), inclusiv cele aşa-zise “concrete” sau “absolute”; rezinoide; oleorăşini de extracţie; soluţii concentrate de uleiuri esenţiale în grăsimi, în uleiuri stabilizate, în ceară sau în substanţe similare, obţinute prin extracţia din flori sau macerare, subproduse terpenice reziduale de la deterpenizarea uleiurilor esenţiale, ape distilate şi soluţii apoase ale uleiurilor esenţiale: </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Uleiuri esenţiale de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portocală: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500" w:type="pct"/>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lămîie: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Uleiuri esenţiale, altele decît cele de citrice: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mentă piperată (</w:t>
            </w:r>
            <w:r w:rsidRPr="00861C26">
              <w:rPr>
                <w:i/>
                <w:iCs/>
                <w:sz w:val="20"/>
                <w:szCs w:val="20"/>
              </w:rPr>
              <w:t>Mentha piperita</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altă mentă: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cuişoare, de niaouli, de ylang-ylang: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3301 29 410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Deterpenizate: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3301 29 710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muşcată, de iasomie, de vetiver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3301 29 790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De levănţică sau de levandină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3301 29 910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Rezinoide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Subproduse terpenice rezultate din deterpenizarea uleiurilor esenţiale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Oleorăşini de extracţie: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3301 90 210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lemn dulce şi de hamei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3302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Amestecuri de substanţe odoriferante şi amestecuri (inclusiv soluţiile alcoolice) pe baza uneia sau mai multor substanţe odoriferante, de tipul celor utilizate ca materii prime pentru industrie; alte preparate pe bază de substanţe odoriferante, de tipul celor utilizate la prepararea băuturilor: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tipul celor utilizate în industria alimentară sau a băuturilor: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tipul celor utilizate în industria băuturilor: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Preparate care conţin toţi agenţii aromatizanţi care caracterizează o băutură: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concentraţie de alcool de peste 0,5% vol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3302 10 210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Care nu conţin grăsimi provenite din lapte, zaharoză, izoglucoză, glucoză, amidon sau fecule sau care conţin în greutate sub 1,5% grăsimi din lapte, sub 5% zaharoză sau izoglucoză, sub 5% glucoză sau amidon sau fecule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3302 10 290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3302 10 400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tipul celor utilizate în industria alimentară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Soluţii alcoolice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3303 00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Parfumuri şi ape de toaletă: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Parfumuri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Ape de toaletă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3304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de înfrumuseţare sau de machiaj şi preparate pentru întreţinerea sau îngrijirea pielii (altele decît medicamentele), inclusiv preparate de protecţie împotriva soarelui şi preparate pentru bronzare; preparate pentru manichiură sau pedichiură: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de machiaj pentru buze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de machiaj pentru ochi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Preparate pentru manichiură sau pedichiură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3304 91 000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Pudră, inclusiv compactă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3304 99 000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3305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pentru îngrijirea părului: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Şampoane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pentru ondularea sau îndreptarea permanentă a părului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Lacuri pentru păr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3306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pentru igiena bucală sau dentară, inclusiv pudrele şi cremele pentru facilitarea aderenţei protezelor dentare; fire utilizate pentru curăţarea spaţiilor interdentare (fire dentare), în ambalaje individuale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pentru curăţarea dinţilor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Aţă utilizată pentru curăţarea spaţiilor interdentare (aţă dentară)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3307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pentru preras, ras sau după ras, deodorante corporale, preparate pentru baie, depilatoare, alte preparate de parfumerie sau de toaletă şi alte preparate cosmetice, nedenumite şi necuprinse în altă parte; deodorante pentru încăperi, preparate chiar parfumate, care au sau nu proprietăţi dezinfectante: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Preparate pentru preras, ras sau după 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Deodorante corporale şi antisudorifice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Săruri parfumate şi alte preparate pentru baie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Preparate pentru parfumarea sau dezodorizarea încăperilor, inclusiv preparatele odoriferante pentru ceremonii religioase: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3307 41 000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“Agarbatti” şi alte preparate odoriferante acţionînd prin ardere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3307 49 000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3307 90 000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34</w:t>
      </w:r>
    </w:p>
    <w:p w:rsidR="009A3E4B" w:rsidRPr="00861C26" w:rsidRDefault="00252AEB" w:rsidP="00872AFE">
      <w:pPr>
        <w:pStyle w:val="cb"/>
        <w:rPr>
          <w:lang w:val="en-US"/>
        </w:rPr>
      </w:pPr>
      <w:r w:rsidRPr="00861C26">
        <w:t xml:space="preserve">SĂPUNURI, AGENŢI DE SUPRAFAŢĂ ORGANICI, PREPARATE PENTRU </w:t>
      </w:r>
    </w:p>
    <w:p w:rsidR="009A3E4B" w:rsidRPr="00861C26" w:rsidRDefault="00252AEB" w:rsidP="00872AFE">
      <w:pPr>
        <w:pStyle w:val="cb"/>
        <w:rPr>
          <w:lang w:val="en-US"/>
        </w:rPr>
      </w:pPr>
      <w:r w:rsidRPr="00861C26">
        <w:rPr>
          <w:lang w:val="en-US"/>
        </w:rPr>
        <w:t>SPĂLAT,</w:t>
      </w:r>
      <w:r w:rsidR="009A3E4B" w:rsidRPr="00861C26">
        <w:rPr>
          <w:lang w:val="en-US"/>
        </w:rPr>
        <w:t xml:space="preserve"> </w:t>
      </w:r>
      <w:r w:rsidRPr="00861C26">
        <w:rPr>
          <w:lang w:val="en-US"/>
        </w:rPr>
        <w:t>PREPARATE LUBRIFIANTE, CEARĂ ARTIFICIALĂ, CEARĂ PREPARATĂ,</w:t>
      </w:r>
      <w:r w:rsidR="009A3E4B" w:rsidRPr="00861C26">
        <w:rPr>
          <w:lang w:val="en-US"/>
        </w:rPr>
        <w:t xml:space="preserve"> </w:t>
      </w:r>
      <w:r w:rsidRPr="00861C26">
        <w:rPr>
          <w:lang w:val="en-US"/>
        </w:rPr>
        <w:t xml:space="preserve">PRODUSE PENTRU ÎNTREŢINERE, LUMÎNĂRI ŞI </w:t>
      </w:r>
    </w:p>
    <w:p w:rsidR="009A3E4B" w:rsidRPr="00861C26" w:rsidRDefault="00252AEB" w:rsidP="00872AFE">
      <w:pPr>
        <w:pStyle w:val="cb"/>
        <w:rPr>
          <w:lang w:val="it-IT"/>
        </w:rPr>
      </w:pPr>
      <w:r w:rsidRPr="00861C26">
        <w:rPr>
          <w:lang w:val="it-IT"/>
        </w:rPr>
        <w:t>ARTICOLE SIMILARE,</w:t>
      </w:r>
      <w:r w:rsidR="009A3E4B" w:rsidRPr="00861C26">
        <w:rPr>
          <w:lang w:val="it-IT"/>
        </w:rPr>
        <w:t xml:space="preserve"> </w:t>
      </w:r>
      <w:r w:rsidRPr="00861C26">
        <w:rPr>
          <w:lang w:val="it-IT"/>
        </w:rPr>
        <w:t xml:space="preserve">PASTE PENTRU MODELARE, “CEARĂ DENTARĂ” </w:t>
      </w:r>
    </w:p>
    <w:p w:rsidR="00252AEB" w:rsidRPr="00861C26" w:rsidRDefault="00252AEB" w:rsidP="00872AFE">
      <w:pPr>
        <w:pStyle w:val="cb"/>
        <w:rPr>
          <w:lang w:val="it-IT"/>
        </w:rPr>
      </w:pPr>
      <w:r w:rsidRPr="00861C26">
        <w:rPr>
          <w:lang w:val="it-IT"/>
        </w:rPr>
        <w:t>ŞI PREPARATE</w:t>
      </w:r>
      <w:r w:rsidR="009A3E4B" w:rsidRPr="00861C26">
        <w:rPr>
          <w:lang w:val="it-IT"/>
        </w:rPr>
        <w:t xml:space="preserve"> </w:t>
      </w:r>
      <w:r w:rsidRPr="00861C26">
        <w:rPr>
          <w:lang w:val="it-IT"/>
        </w:rPr>
        <w:t>DENTARE PE BAZĂ DE IPSOS</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Prezentul capitol nu cuprinde:</w:t>
      </w:r>
    </w:p>
    <w:p w:rsidR="00252AEB" w:rsidRPr="00861C26" w:rsidRDefault="00252AEB" w:rsidP="00872AFE">
      <w:pPr>
        <w:pStyle w:val="NormalWeb"/>
        <w:ind w:firstLine="0"/>
        <w:rPr>
          <w:lang w:val="it-IT"/>
        </w:rPr>
      </w:pPr>
      <w:r w:rsidRPr="00861C26">
        <w:rPr>
          <w:lang w:val="it-IT"/>
        </w:rPr>
        <w:t>(a) amestecurile sau preparatele alimentare din grăsimi sau din uleiuri animale sau vegetale de tipul celor utilizate ca preparate de demulare (poziţia 1517);</w:t>
      </w:r>
    </w:p>
    <w:p w:rsidR="00252AEB" w:rsidRPr="00861C26" w:rsidRDefault="00252AEB" w:rsidP="00872AFE">
      <w:pPr>
        <w:pStyle w:val="NormalWeb"/>
        <w:ind w:firstLine="0"/>
        <w:rPr>
          <w:lang w:val="it-IT"/>
        </w:rPr>
      </w:pPr>
      <w:r w:rsidRPr="00861C26">
        <w:rPr>
          <w:lang w:val="it-IT"/>
        </w:rPr>
        <w:t>(b) compuşii cu compoziţie chimică definită, prezentaţi separat;</w:t>
      </w:r>
    </w:p>
    <w:p w:rsidR="00252AEB" w:rsidRPr="00861C26" w:rsidRDefault="00252AEB" w:rsidP="00872AFE">
      <w:pPr>
        <w:pStyle w:val="NormalWeb"/>
        <w:ind w:firstLine="0"/>
        <w:rPr>
          <w:lang w:val="it-IT"/>
        </w:rPr>
      </w:pPr>
      <w:r w:rsidRPr="00861C26">
        <w:rPr>
          <w:lang w:val="it-IT"/>
        </w:rPr>
        <w:t>(c) şampoanele, preparatele pentru curăţarea dinţilor, cremele şi spumele de ras şi preparatele pentru baie, care conţin săpun sau alţi agenţi organici de suprafaţă (poziţiile 3305, 3306 sau 3307).</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poziţiei 3401, termenul “săpunuri” nu se aplică decît pentru săpunurile solubile în apă. Săpunurile şi alte produse de la această poziţie pot să conţină alte substanţe (de exemplu, dezinfectante, materiale de umplutură, pudre abrazive, produse medicamentoase). Cele care conţin abrazivi se clasifică la această poziţie numai în cazul în care sunt prezentate sub formă de bare, bucăţi, chiar modelate, sau în calupuri. Prezentate sub alte forme, se clasifică la poziţia 3405 ca paste şi pudre de curăţat şi preparate similare.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poziţiei 3402, “agenţi organici de suprafaţă” înseamnă produsele care, amestecate cu apă într-o concentraţie de 0,5% la 20°C şi lăsate în repaus timp de o oră la aceeaşi temperatură:</w:t>
      </w:r>
    </w:p>
    <w:p w:rsidR="00252AEB" w:rsidRPr="00861C26" w:rsidRDefault="00252AEB" w:rsidP="00872AFE">
      <w:pPr>
        <w:pStyle w:val="NormalWeb"/>
        <w:ind w:firstLine="0"/>
        <w:rPr>
          <w:lang w:val="it-IT"/>
        </w:rPr>
      </w:pPr>
      <w:r w:rsidRPr="00861C26">
        <w:rPr>
          <w:lang w:val="it-IT"/>
        </w:rPr>
        <w:t>(a) produc un lichid transparent sau translucid sau o emulsie stabilă fără separarea substanţelor insolubile şi</w:t>
      </w:r>
    </w:p>
    <w:p w:rsidR="00252AEB" w:rsidRPr="00861C26" w:rsidRDefault="00252AEB" w:rsidP="00872AFE">
      <w:pPr>
        <w:pStyle w:val="NormalWeb"/>
        <w:ind w:firstLine="0"/>
        <w:rPr>
          <w:lang w:val="it-IT"/>
        </w:rPr>
      </w:pPr>
      <w:r w:rsidRPr="00861C26">
        <w:rPr>
          <w:lang w:val="it-IT"/>
        </w:rPr>
        <w:t>(b) reduc tensiunea superficială a apei la maximum 4,5 × 10 – 2 N/m (45 dyn/cm).</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În sensul poziţiei 3403, “uleiuri din petrol sau din minerale bituminoase” înseamnă produsele definite la nota 2 a capitolului 27.</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Sub rezerva excluderilor de mai jos, termenii “ceară artificială şi ceară preparată”, utilizaţi la poziţia 3404, se aplică numai la:</w:t>
      </w:r>
    </w:p>
    <w:p w:rsidR="00252AEB" w:rsidRPr="00861C26" w:rsidRDefault="00252AEB" w:rsidP="00872AFE">
      <w:pPr>
        <w:pStyle w:val="NormalWeb"/>
        <w:ind w:firstLine="0"/>
        <w:rPr>
          <w:lang w:val="it-IT"/>
        </w:rPr>
      </w:pPr>
      <w:r w:rsidRPr="00861C26">
        <w:rPr>
          <w:lang w:val="it-IT"/>
        </w:rPr>
        <w:t>(a) produsele cu caracter de ceară, obţinute printr-un procedeu chimic, solubile sau nu în apă;</w:t>
      </w:r>
    </w:p>
    <w:p w:rsidR="00252AEB" w:rsidRPr="00861C26" w:rsidRDefault="00252AEB" w:rsidP="00872AFE">
      <w:pPr>
        <w:pStyle w:val="NormalWeb"/>
        <w:ind w:firstLine="0"/>
        <w:rPr>
          <w:lang w:val="it-IT"/>
        </w:rPr>
      </w:pPr>
      <w:r w:rsidRPr="00861C26">
        <w:rPr>
          <w:lang w:val="it-IT"/>
        </w:rPr>
        <w:t>(b) produsele obţinute prin amestecarea diferitelor tipuri de ceară;</w:t>
      </w:r>
    </w:p>
    <w:p w:rsidR="00252AEB" w:rsidRPr="00861C26" w:rsidRDefault="00252AEB" w:rsidP="00872AFE">
      <w:pPr>
        <w:pStyle w:val="NormalWeb"/>
        <w:ind w:firstLine="0"/>
        <w:rPr>
          <w:lang w:val="it-IT"/>
        </w:rPr>
      </w:pPr>
      <w:r w:rsidRPr="00861C26">
        <w:rPr>
          <w:lang w:val="it-IT"/>
        </w:rPr>
        <w:t xml:space="preserve">(c) produsele cu caracter de ceară, care au la bază ceara sau parafina şi conţin grăsimi, răşini, substanţe minerale sau alte materiale. </w:t>
      </w:r>
    </w:p>
    <w:p w:rsidR="00252AEB" w:rsidRPr="00861C26" w:rsidRDefault="00252AEB" w:rsidP="00872AFE">
      <w:pPr>
        <w:pStyle w:val="NormalWeb"/>
        <w:ind w:firstLine="0"/>
        <w:rPr>
          <w:lang w:val="it-IT"/>
        </w:rPr>
      </w:pPr>
      <w:r w:rsidRPr="00861C26">
        <w:rPr>
          <w:lang w:val="it-IT"/>
        </w:rPr>
        <w:t>Poziţia 3404 nu cuprinde:</w:t>
      </w:r>
    </w:p>
    <w:p w:rsidR="00252AEB" w:rsidRPr="00861C26" w:rsidRDefault="00252AEB" w:rsidP="00872AFE">
      <w:pPr>
        <w:pStyle w:val="NormalWeb"/>
        <w:ind w:firstLine="0"/>
        <w:rPr>
          <w:lang w:val="it-IT"/>
        </w:rPr>
      </w:pPr>
      <w:r w:rsidRPr="00861C26">
        <w:rPr>
          <w:lang w:val="it-IT"/>
        </w:rPr>
        <w:t>(a) produsele de la poziţiile 1516, 3402 sau 3823 chiar dacă acestea prezintă caracter de ceară;</w:t>
      </w:r>
    </w:p>
    <w:p w:rsidR="00252AEB" w:rsidRPr="00861C26" w:rsidRDefault="00252AEB" w:rsidP="00872AFE">
      <w:pPr>
        <w:pStyle w:val="NormalWeb"/>
        <w:ind w:firstLine="0"/>
        <w:rPr>
          <w:lang w:val="it-IT"/>
        </w:rPr>
      </w:pPr>
      <w:r w:rsidRPr="00861C26">
        <w:rPr>
          <w:lang w:val="it-IT"/>
        </w:rPr>
        <w:t>(b) ceara animală neamestecată şi ceara vegetală neamestecată, chiar colorate sau rafinate, de la poziţia 1521;</w:t>
      </w:r>
    </w:p>
    <w:p w:rsidR="00252AEB" w:rsidRPr="00861C26" w:rsidRDefault="00252AEB" w:rsidP="00872AFE">
      <w:pPr>
        <w:pStyle w:val="NormalWeb"/>
        <w:ind w:firstLine="0"/>
        <w:rPr>
          <w:lang w:val="it-IT"/>
        </w:rPr>
      </w:pPr>
      <w:r w:rsidRPr="00861C26">
        <w:rPr>
          <w:lang w:val="it-IT"/>
        </w:rPr>
        <w:t>(c) ceara minerală sau produsele similare de la poziţia 2712, amestecate sau nu între ele sau simplu colorate;</w:t>
      </w:r>
    </w:p>
    <w:p w:rsidR="00252AEB" w:rsidRPr="00861C26" w:rsidRDefault="00252AEB" w:rsidP="00872AFE">
      <w:pPr>
        <w:pStyle w:val="NormalWeb"/>
        <w:ind w:firstLine="0"/>
        <w:rPr>
          <w:lang w:val="it-IT"/>
        </w:rPr>
      </w:pPr>
      <w:r w:rsidRPr="00861C26">
        <w:rPr>
          <w:lang w:val="it-IT"/>
        </w:rPr>
        <w:t>(d) ceară amestecată, dispersată sau dizolvată într-un mediu lichid (poziţiile 3405, 3809 etc.).</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Săpunuri; produse şi preparate organice tensioactive folosite ca săpun, în formă de bare, în calupuri, în bucăţi, chiar modelate, care conţin sau nu săpun; produse şi preparate organice tensioactive pentru spălarea pielii, sub formă lichidă sau cremă, condiţionate pentru vînzarea cu amănuntul, care conţin sau nu săpun; hîrtie, vată, fetru şi materiale neţesute, impregnate, îmbibate sau acoperite cu săpun sau detergent: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Săpunuri, produse şi preparate organice tensioactive, sub formă de bare, calupuri, bucăţi, chiar modelate şi hîrtie, vată, fetru şi materiale neţesute, impregnate, îmbibate sau acoperite cu săpun sau detergent: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toaletă (inclusiv produsele medicinale)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Săpunuri sub alte forme: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Fulgi, foiţe, granule sau pudră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Produse şi preparate organice tensioactive pentru spălarea pielii, sub formă lichidă sau cremă, condiţionate pentru vînzarea cu amănuntul, care conţin sau nu săpun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Agenţi organici de suprafaţă (alţii decît săpunurile); preparate tensioactive, preparate pentru spălat (inclusiv preparatele auxiliare pentru spălat) şi preparate de curăţat, care conţin sau nu săpun, altele decît cele de la poziţia 3401: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Agenţi organici de suprafaţă, chiar condiţionaţi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Anionici: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Soluţii apoase care conţin alchil[oxidi(benzensulfonat)] de disodiu, minimum 30% în greutate, dar maximum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Cationici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Neionici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Preparate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tensioactive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pentru spălat şi preparate pentru curăţat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tensioactive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p w:rsidR="00252AEB" w:rsidRPr="00861C26" w:rsidRDefault="00252AEB" w:rsidP="00872AFE">
            <w:pPr>
              <w:pStyle w:val="cn"/>
              <w:rPr>
                <w:sz w:val="20"/>
                <w:szCs w:val="20"/>
              </w:rPr>
            </w:pPr>
            <w:r w:rsidRPr="00861C26">
              <w:rPr>
                <w:sz w:val="20"/>
                <w:szCs w:val="20"/>
              </w:rPr>
              <w: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pentru spălat şi preparate pentru curăţat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lubrifiante (inclusiv lichide de răcire, preparate pentru degriparea şuruburilor, preparate antirugină sau anticorozive şi preparate pentru demulare pe bază de lubrifianţi) şi preparate de tipul celor utilizate pentru tratarea cu ulei şi gresarea materialelor textile, pieilor, blănurilor sau altor materiale, cu excepţia preparatelor care conţin, cu rol de constituenţi de bază, minimum 70% în greutate uleiuri din petrol sau din minerale bituminoase: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uleiuri din petrol sau din minerale bituminoase: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pentru tratarea materialelor textile, a pieilor, a blănurilor sau a altor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3403 19 100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minimum 70% în greutate uleiuri din petrol sau din minerale bituminoase neconsiderate constituenţi de bază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3403 19 900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3403 91 000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pentru tratarea materialelor textile, a pieilor, a blănurilor sau a altor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3403 99 000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Ceară artificială şi ceară preparată: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poli(oxietilenă) (polietilenglicol)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3405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Ceară şi creme pentru încălţăminte, ceară de parchet, materiale de lustruit pentru caroserii, sticlă sau metal, pastă şi praf pentru curăţat şi preparate similare (chiar sub formă de hîrtie, vată, fetru, materiale neţesute, materiale plastice sau cauciuc alveolar, impregnate, îmbibate sau acoperite cu astfel de preparate), fără a include ceară de la poziţia 3404: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Ceară, creme şi preparate similare pentru încălţăminte sau piele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Ceară de parchet, creme şi preparate similare pentru întreţinerea mobilei din lemn, a parchetului sau a altor obiecte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Materiale de lustruit şi preparate similare pentru caroserii, altele decît cele pentru lustruirea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Paste, prafuri şi alte preparate pentru curăţat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Materiale pentru lustruirea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3405 90 900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3406 00 000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Lumînări şi articole similare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3407 00 000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Paste pentru modelat, inclusiv cele prezentate pentru joacă; compoziţii numite “ceară pentru stomatologie” sau “materiale pentru impresiuni dentare”, prezentate în seturi, în ambalaje pentru vînzarea cu amănuntul sau în plachete, potcoave, batoane sau forme similare; alte compoziţii pentru stomatologie, pe bază de ipsos sau ghips (ghips calcinat sau sulfat de calciu)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35</w:t>
      </w:r>
    </w:p>
    <w:p w:rsidR="00252AEB" w:rsidRPr="00861C26" w:rsidRDefault="00252AEB" w:rsidP="00872AFE">
      <w:pPr>
        <w:pStyle w:val="cb"/>
        <w:rPr>
          <w:lang w:val="it-IT"/>
        </w:rPr>
      </w:pPr>
      <w:r w:rsidRPr="00861C26">
        <w:rPr>
          <w:lang w:val="it-IT"/>
        </w:rPr>
        <w:t>SUBSTANŢE ALBUMINOIDE; AMIDONURI MODIFICATE; CLEIURI; ENZIME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drojdiile (poziţia 2102);</w:t>
      </w:r>
    </w:p>
    <w:p w:rsidR="00252AEB" w:rsidRPr="00861C26" w:rsidRDefault="00252AEB" w:rsidP="00872AFE">
      <w:pPr>
        <w:pStyle w:val="NormalWeb"/>
        <w:ind w:firstLine="0"/>
        <w:rPr>
          <w:lang w:val="it-IT"/>
        </w:rPr>
      </w:pPr>
      <w:r w:rsidRPr="00861C26">
        <w:rPr>
          <w:lang w:val="it-IT"/>
        </w:rPr>
        <w:t>(b) fracţiuni ale sîngelui (altele decît albumina din sînge nepreparată pentru utilizări terapeutice sau profilactice), medicamentele sau celelalte produse de la capitolul 30;</w:t>
      </w:r>
    </w:p>
    <w:p w:rsidR="00252AEB" w:rsidRPr="00861C26" w:rsidRDefault="00252AEB" w:rsidP="00872AFE">
      <w:pPr>
        <w:pStyle w:val="NormalWeb"/>
        <w:ind w:firstLine="0"/>
        <w:rPr>
          <w:lang w:val="it-IT"/>
        </w:rPr>
      </w:pPr>
      <w:r w:rsidRPr="00861C26">
        <w:rPr>
          <w:lang w:val="it-IT"/>
        </w:rPr>
        <w:t>(c) preparatele enzimatice pentru pretăbăcire (poziţia 3202);</w:t>
      </w:r>
    </w:p>
    <w:p w:rsidR="00252AEB" w:rsidRPr="00861C26" w:rsidRDefault="00252AEB" w:rsidP="00872AFE">
      <w:pPr>
        <w:pStyle w:val="NormalWeb"/>
        <w:ind w:firstLine="0"/>
        <w:rPr>
          <w:lang w:val="it-IT"/>
        </w:rPr>
      </w:pPr>
      <w:r w:rsidRPr="00861C26">
        <w:rPr>
          <w:lang w:val="it-IT"/>
        </w:rPr>
        <w:t>(d) preparatele enzimatice pentru înmuiere sau pentru spălare şi celelalte produse de la capitolul 34;</w:t>
      </w:r>
    </w:p>
    <w:p w:rsidR="00252AEB" w:rsidRPr="00861C26" w:rsidRDefault="00252AEB" w:rsidP="00872AFE">
      <w:pPr>
        <w:pStyle w:val="NormalWeb"/>
        <w:ind w:firstLine="0"/>
        <w:rPr>
          <w:lang w:val="it-IT"/>
        </w:rPr>
      </w:pPr>
      <w:r w:rsidRPr="00861C26">
        <w:rPr>
          <w:lang w:val="it-IT"/>
        </w:rPr>
        <w:t>(e) proteinele întărite (poziţia 3913);</w:t>
      </w:r>
    </w:p>
    <w:p w:rsidR="00252AEB" w:rsidRPr="00861C26" w:rsidRDefault="00252AEB" w:rsidP="00872AFE">
      <w:pPr>
        <w:pStyle w:val="NormalWeb"/>
        <w:ind w:firstLine="0"/>
        <w:rPr>
          <w:lang w:val="it-IT"/>
        </w:rPr>
      </w:pPr>
      <w:r w:rsidRPr="00861C26">
        <w:rPr>
          <w:lang w:val="it-IT"/>
        </w:rPr>
        <w:t>(f) produsele de artă grafică pe suporturi de gelatină (capitolul 49).</w:t>
      </w:r>
    </w:p>
    <w:p w:rsidR="00252AEB" w:rsidRPr="00861C26" w:rsidRDefault="00252AEB" w:rsidP="00872AFE">
      <w:pPr>
        <w:pStyle w:val="NormalWeb"/>
        <w:ind w:firstLine="0"/>
        <w:rPr>
          <w:lang w:val="fr-FR"/>
        </w:rPr>
      </w:pPr>
      <w:r w:rsidRPr="00861C26">
        <w:rPr>
          <w:b/>
          <w:bCs/>
          <w:lang w:val="it-IT"/>
        </w:rPr>
        <w:t>2.</w:t>
      </w:r>
      <w:r w:rsidRPr="00861C26">
        <w:rPr>
          <w:lang w:val="it-IT"/>
        </w:rPr>
        <w:t xml:space="preserve"> Termenul “dextrine” folosit în textul poziţiei 3505 se referă la produsele care provin din degradarea amidonului sau feculelor, care au un conţinut de zaharuri reducătoare, exprimat în dextroză, raportat la substanţa uscată, de maximum 10%. </w:t>
      </w:r>
      <w:r w:rsidRPr="00861C26">
        <w:rPr>
          <w:lang w:val="fr-FR"/>
        </w:rPr>
        <w:t>Produsele de acest tip care au un conţinut de zaharuri reducătoare peste 10% se clasifică la poziţia 1702.</w:t>
      </w:r>
    </w:p>
    <w:p w:rsidR="00252AEB" w:rsidRPr="00861C26" w:rsidRDefault="00252AEB" w:rsidP="00872AFE">
      <w:pPr>
        <w:pStyle w:val="NormalWeb"/>
        <w:ind w:firstLine="0"/>
        <w:rPr>
          <w:lang w:val="fr-FR"/>
        </w:rPr>
      </w:pPr>
      <w:r w:rsidRPr="00861C26">
        <w:rPr>
          <w:lang w:val="fr-FR"/>
        </w:rPr>
        <w:t> </w:t>
      </w:r>
    </w:p>
    <w:p w:rsidR="00252AEB" w:rsidRPr="00861C26" w:rsidRDefault="00252AEB" w:rsidP="00872AFE">
      <w:pPr>
        <w:pStyle w:val="NormalWeb"/>
        <w:ind w:firstLine="0"/>
        <w:rPr>
          <w:lang w:val="fr-FR"/>
        </w:rPr>
      </w:pPr>
      <w:r w:rsidRPr="00861C26">
        <w:rPr>
          <w:b/>
          <w:bCs/>
          <w:lang w:val="fr-FR"/>
        </w:rPr>
        <w:t>Notă complementară</w:t>
      </w:r>
    </w:p>
    <w:p w:rsidR="00252AEB" w:rsidRPr="00861C26" w:rsidRDefault="00252AEB" w:rsidP="00872AFE">
      <w:pPr>
        <w:pStyle w:val="NormalWeb"/>
        <w:ind w:firstLine="0"/>
        <w:rPr>
          <w:lang w:val="fr-FR"/>
        </w:rPr>
      </w:pPr>
      <w:r w:rsidRPr="00861C26">
        <w:rPr>
          <w:i/>
          <w:iCs/>
          <w:lang w:val="fr-FR"/>
        </w:rPr>
        <w:t>1. Subpoziţia 3504 00 100 cuprinde concentratele de proteine din lapte cu un conţinut de proteine peste 85%, calculat în greutate substanţă uscată.</w:t>
      </w:r>
    </w:p>
    <w:p w:rsidR="00252AEB" w:rsidRPr="00861C26" w:rsidRDefault="00252AEB" w:rsidP="00872AFE">
      <w:pPr>
        <w:pStyle w:val="cn"/>
        <w:rPr>
          <w:lang w:val="fr-FR"/>
        </w:rPr>
      </w:pPr>
      <w:r w:rsidRPr="00861C26">
        <w:rPr>
          <w:i/>
          <w:iCs/>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Cazeină, cazeinaţi şi alţi derivaţi ai cazeinei; cleiuri de cazeină: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Cazeină: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Destinată fabricării fibrelor textile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3501 10 500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Destinată utilizărilor industriale, altele decît fabricarea produselor alimentare sau furajere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Cleiuri de cazeină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3502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Albumine (inclusiv concentratele care conţin două sau mai multe proteine din zer, care conţin proteine din zer peste 80% din greutatea substanţei uscate), albuminaţi şi alţi derivaţi de albumine: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Albumină din ou: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Improprie sau devenită improprie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Improprie sau devenită improprie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Albumină din lapte, inclusiv concentratele din două sau mai multe proteine din zer: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Improprie sau devenită improprie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Uscate (în foi, fulgi, granule, pudră etc.)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Albumine, altele decît cele din ouă sau din lapte: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Improprii sau devenite improprii alimentaţiei 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Albuminaţi şi alţi derivaţi de albumine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3503 00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Gelatine (inclusiv cele prezentate în foi de formă pătrată sau dreptunghiulară, chiar prelucrate la suprafaţă sau colorate) şi derivaţii lor; clei de peşte (ihtiocol); alte cleiuri de origine animală, cu excepţia cleiurilor de cazeină de la poziţia 3501: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Gelatine şi derivaţii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3503 00 800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3504 00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Peptone şi derivaţii lor; alte substanţe proteice şi derivaţii lor, nedenumite şi necuprinse în altă parte; pulbere de piele tratată sau nu cu 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Concentrate de proteine din lapte menţionate la nota complementară 1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3505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Dextrine şi alte amidonuri şi fecule modificate (de exemplu amidonuri şi fecule pregelatinizate sau esterificate); cleiuri pe bază de amidon sau de fecule, de dextrine sau de alte amidonuri sau fecule modificate: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Dextrine şi alte amidonuri şi fecule modificate: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Dextrine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amidonuri şi fecule modificate: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3505 10 500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Amidonuri şi fecule esterificate sau eterificate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Cleiuri: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3505 20 100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amidon sau de fecule, de dextrine sau de alte amidonuri sau fecule modificate, sub 25%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3505 20 300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amidon sau de fecule, de dextrine sau de alte amidonuri sau fecule modificate, de minimum 25% din greutate dar sub 55%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3505 20 500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amidon sau de fecule, de dextrine sau de alte amidonuri sau fecule modificate, de minimum 55% din greutate dar sub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3505 20 900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amidon sau de fecule, de dextrine sau de alte amidonuri sau fecule modificate, de minimum 80%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3506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Cleiuri şi alţi adezivi preparaţi, nedenumiţi şi necuprinşi în altă parte; produse de orice fel folosite ca adezivi sau cleiuri, condiţionate pentru vînzarea cu amănuntul ca adezivi sau cleiuri, cu o greutate netă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Produse de orice fel folosite ca adezivi sau cleiuri, condiţionate pentru vînzarea cu amănuntul ca adezivi sau cleiuri, cu o greutate netă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Adezivi pe bază de polimeri de la poziţiile 3901–3913 sau pe bază de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3506 99 000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3507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Enzime; enzime preparate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Cheag şi concentratele sale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3507 90 300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Lipoprotein lipaza; aspergillus alkalin proteaza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3507 90 900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36</w:t>
      </w:r>
    </w:p>
    <w:p w:rsidR="00252AEB" w:rsidRPr="00861C26" w:rsidRDefault="00252AEB" w:rsidP="00872AFE">
      <w:pPr>
        <w:pStyle w:val="cb"/>
        <w:rPr>
          <w:lang w:val="it-IT"/>
        </w:rPr>
      </w:pPr>
      <w:r w:rsidRPr="00861C26">
        <w:rPr>
          <w:lang w:val="it-IT"/>
        </w:rPr>
        <w:t xml:space="preserve">PULBERI ŞI EXPLOZIVI; ARTICOLE DE PIROTEHNIE; CHIBRITURI; </w:t>
      </w:r>
    </w:p>
    <w:p w:rsidR="00252AEB" w:rsidRPr="00861C26" w:rsidRDefault="00252AEB" w:rsidP="00872AFE">
      <w:pPr>
        <w:pStyle w:val="cb"/>
        <w:rPr>
          <w:lang w:val="it-IT"/>
        </w:rPr>
      </w:pPr>
      <w:r w:rsidRPr="00861C26">
        <w:rPr>
          <w:lang w:val="it-IT"/>
        </w:rPr>
        <w:t>ALIAJE PIROFORICE; MATERIALE INFLAMABILE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Prezentul capitol nu cuprinde produsele cu o compoziţie chimică definită, prezentate separat, cu excepţia celor prezentate la nota 2 litera (a) sau (b) de mai jos.</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Prin “articole din materiale inflamabile”, în sensul poziţiei 3606, se înţelege numai:</w:t>
      </w:r>
    </w:p>
    <w:p w:rsidR="00252AEB" w:rsidRPr="00861C26" w:rsidRDefault="00252AEB" w:rsidP="00872AFE">
      <w:pPr>
        <w:pStyle w:val="NormalWeb"/>
        <w:ind w:firstLine="0"/>
        <w:rPr>
          <w:lang w:val="it-IT"/>
        </w:rPr>
      </w:pPr>
      <w:r w:rsidRPr="00861C26">
        <w:rPr>
          <w:lang w:val="it-IT"/>
        </w:rPr>
        <w:t>(a) metaldehida, hexametilentetramina şi produsele similare, sub formă de tablete, batoane sau sub forme similare, care implică utilizarea lor drept combustibili, precum şi combustibilii pe bază de alcool şi combustibilii preparaţi similari, în stare solidă sau sub formă de pastă;</w:t>
      </w:r>
    </w:p>
    <w:p w:rsidR="00252AEB" w:rsidRPr="00861C26" w:rsidRDefault="00252AEB" w:rsidP="00872AFE">
      <w:pPr>
        <w:pStyle w:val="NormalWeb"/>
        <w:ind w:firstLine="0"/>
        <w:rPr>
          <w:lang w:val="it-IT"/>
        </w:rPr>
      </w:pPr>
      <w:r w:rsidRPr="00861C26">
        <w:rPr>
          <w:lang w:val="it-IT"/>
        </w:rPr>
        <w:t>(b) combustibilii lichizi şi gazele combustibile lichefiate, în recipiente de tipul celor utilizate pentru alimentarea sau reîncărcarea brichetelor sau aprinzătoarelor şi care au o capacitate de maximum 300 cm</w:t>
      </w:r>
      <w:r w:rsidRPr="00861C26">
        <w:rPr>
          <w:vertAlign w:val="superscript"/>
          <w:lang w:val="it-IT"/>
        </w:rPr>
        <w:t>3</w:t>
      </w:r>
      <w:r w:rsidRPr="00861C26">
        <w:rPr>
          <w:lang w:val="it-IT"/>
        </w:rPr>
        <w:t>;</w:t>
      </w:r>
    </w:p>
    <w:p w:rsidR="00252AEB" w:rsidRPr="00861C26" w:rsidRDefault="00252AEB" w:rsidP="00872AFE">
      <w:pPr>
        <w:pStyle w:val="NormalWeb"/>
        <w:ind w:firstLine="0"/>
        <w:rPr>
          <w:lang w:val="it-IT"/>
        </w:rPr>
      </w:pPr>
      <w:r w:rsidRPr="00861C26">
        <w:rPr>
          <w:lang w:val="it-IT"/>
        </w:rPr>
        <w:t>(c) torţele şi făcliile de răşină, aprinzătoarele de foc şi produsele similare.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3601 00 000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Pulberi propulsive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3602 00 000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Explozivi preparaţi, alţii decît pulberile propulsive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3603 00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Fitiluri de siguranţă; fitiluri detonante; amorse şi capse explozive; aprinzătoare; detonatoare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3603 00 100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Fitiluri de siguranţă; fitiluri detonante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3603 00 900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Articole pentru focuri de artificii, rachete de semnalizare sau contra grindinei şi similare, petarde şi alte articole pirotehnice: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3604 10 000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pentru focuri de artificii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3604 90 000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3605 00 000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Chibrituri, altele decît articolele pirotehnice de la poziţia 3604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3606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Feroceriu şi alte aliaje piroforice sub toate formele; articole din materiale inflamabile specificate la nota 2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3606 10 000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Combustibili lichizi şi gaze combustibile lichefiate în recipiente de tipul celor utilizate pentru alimentarea sau reîncărcarea brichetelor sau aprinzătoarelor care au o capacitate de maximum 300 cm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3606 90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3606 90 100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Feroceriu şi alte aliaje piroforice, sub toate formele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3606 90 900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bl>
    <w:p w:rsidR="00252AEB" w:rsidRPr="00861C26" w:rsidRDefault="00252AEB" w:rsidP="00872AFE">
      <w:pPr>
        <w:pStyle w:val="NormalWeb"/>
        <w:ind w:firstLine="0"/>
        <w:jc w:val="center"/>
        <w:rPr>
          <w:b/>
        </w:rPr>
      </w:pPr>
      <w:r w:rsidRPr="00861C26">
        <w:rPr>
          <w:b/>
        </w:rPr>
        <w:t>Capitolul 37</w:t>
      </w:r>
    </w:p>
    <w:p w:rsidR="00252AEB" w:rsidRPr="00861C26" w:rsidRDefault="00252AEB" w:rsidP="00872AFE">
      <w:pPr>
        <w:pStyle w:val="cb"/>
      </w:pPr>
      <w:r w:rsidRPr="00861C26">
        <w:t>PRODUSE FOTOGRAFICE SAU CINEMATOGRAFICE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Prezentul capitol nu cuprinde deşeurile şi rebuturile.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prezentul capitol, termenul “fotografic” reprezintă procedeul care permite formarea în mod direct sau în mod indirect de imagini vizibile prin acţiunea luminii sau a altor forme de radiaţie asupra unor suprafeţe fotosensibile.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În cazul filmelor sonore cu două benzi (o bandă numai pentru imagini şi o bandă utilizată pentru înregistrarea sunetului), fiecare dintre benzi urmează regimul ei propriu.</w:t>
      </w:r>
    </w:p>
    <w:p w:rsidR="00252AEB" w:rsidRPr="00861C26" w:rsidRDefault="00252AEB" w:rsidP="00872AFE">
      <w:pPr>
        <w:pStyle w:val="NormalWeb"/>
        <w:ind w:firstLine="0"/>
        <w:rPr>
          <w:lang w:val="it-IT"/>
        </w:rPr>
      </w:pPr>
      <w:r w:rsidRPr="00861C26">
        <w:rPr>
          <w:i/>
          <w:iCs/>
          <w:lang w:val="it-IT"/>
        </w:rPr>
        <w:t>2. Expresia “filme de actualităţi”, în sensul subpoziţiei 3706 90 520, înseamnă filmele cu o lungime sub 330 metri, cu subiecte care se referă la evenimente cu caracter de actualitate politică, sportivă, militară, ştiinţifică, literară, folclorică, turistică, mondenă etc.</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3701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Plăci şi filme fotografice plane, sensibilizate, neimpresionate, din alte materiale decît hîrtia, cartonul sau textilele; filme fotografice plane cu developare şi revelare instantanee, sensibilizate, neimpresionate, chiar în încărcătoare: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raze 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Filme cu developare şi revelare instantanee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filme şi plăci a căror dimensiune este peste 255 mm pe cel puţin una dintre laturi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Pentru fotografii în culori (policrome)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3702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Pelicule fotografice sensibilizate, neimpresionate, în role, din alte materiale decît hîrtia, cartonul sau textilele; pelicule fotografice cu developare şi revelare instantanee, în role, sensibilizate, neimpresionate: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raze 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Alte pelicule, neperforate, cu o lăţime de maximum 105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Pentru fotografii în culori (policrome):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3702 31 910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Filme color negative:</w:t>
            </w:r>
          </w:p>
          <w:p w:rsidR="00252AEB" w:rsidRPr="00861C26" w:rsidRDefault="00252AEB" w:rsidP="00872AFE">
            <w:pPr>
              <w:pStyle w:val="NormalWeb"/>
              <w:ind w:firstLine="0"/>
              <w:rPr>
                <w:sz w:val="20"/>
                <w:szCs w:val="20"/>
                <w:lang w:val="pt-BR"/>
              </w:rPr>
            </w:pPr>
            <w:r w:rsidRPr="00861C26">
              <w:rPr>
                <w:sz w:val="20"/>
                <w:szCs w:val="20"/>
                <w:lang w:val="pt-BR"/>
              </w:rPr>
              <w:t>- cu o lăţime de minimum 75 mm, dar de maximum 105 mm şi</w:t>
            </w:r>
          </w:p>
          <w:p w:rsidR="00252AEB" w:rsidRPr="00861C26" w:rsidRDefault="00252AEB" w:rsidP="00872AFE">
            <w:pPr>
              <w:pStyle w:val="NormalWeb"/>
              <w:ind w:firstLine="0"/>
              <w:rPr>
                <w:sz w:val="20"/>
                <w:szCs w:val="20"/>
              </w:rPr>
            </w:pPr>
            <w:r w:rsidRPr="00861C26">
              <w:rPr>
                <w:sz w:val="20"/>
                <w:szCs w:val="20"/>
              </w:rPr>
              <w:t>- cu o lungime de minimum 100 m, destinate fabricării încărcătoarelor pentru aparatele fotografice cu developare şi revelare instantanee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3702 31 970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Altele, care conţin o emulsie de halogenură de argint: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lăţime de maximum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Microfilme; filme pentru artele 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3702 32 200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3702 32 850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lăţime de peste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pelicule, neperforate, cu o lăţime de peste 105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lăţime de peste 610 mm şi o lungime de peste 200 m, pentru fotografii în culori (policrome)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lăţime de peste 610 mm şi o lungime de peste 200 m, altele decît cele pentru fotografii în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peste 610 mm şi o lungime de maximum 200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peste 105 mm, dar de maximum 610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pelicule pentru fotografii în culori (policrome):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maximum 16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3702 53 000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peste 16 mm, dar de maximum 35 mm şi o lungime de maximum 30 m, pentru diapozitive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3702 54 000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peste 16 mm, dar de maximum 35 mm şi o lungime de maximum 30 m, altele decît cele pentru diapozitive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3702 55 000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peste 16 mm, dar de maximum 35 mm şi o lungime de peste 30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3702 56 000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peste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3702 96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maximum 35 mm şi o lungime de maximum 30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3702 96 100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Microfilme; filme pentru artele 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3702 96 900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3702 97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maximum 35 mm şi o lungime de peste 30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3702 97 100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Microfilme; filme pentru artele 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3702 97 900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3702 98 000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peste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3703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Hîrtii, cartoane şi textile, fotografice, sensibilizate, neimpresionate: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În role, cu o lăţime de peste 610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pentru fotografii în culori (policrome)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3704 00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Plăci, pelicule, filme, hîrtii, cartoane şi textile fotografice, impresionate, dar nedevelopate: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Placi, pelicule şi filme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Plăci şi pelicule fotografice, impresionate şi developate, altele decît filmele cinematografice: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reproducere offset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Microfilme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3706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Filme cinematografice impresionate şi developate, care conţin sau nu înregistrarea sunetului sau care conţin numai înregistrarea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o lăţime de minimum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3706 10 200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Care nu conţin decît înregistrarea sunetului; negative; pozitive intermediare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3706 10 990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pozitive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3706 90 520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nu conţin decît înregistrarea sunetului; negative; pozitive intermediare de lucru; filme de actualităţi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o lăţime: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3706 90 910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3706 90 990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minimum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3707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chimice pentru utilizări fotografice (altele decît lacurile, cleiurile, adezivii şi preparatele similare); produse neamestecate, pentru utilizări fotografice, dozate sau condiţionate pentru vînzarea cu amănuntul într-o formă gata de folosire: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Emulsii pentru sensibilizarea suprafeţelor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3707 90 200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Revelatori şi fixatori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3707 90 900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38</w:t>
      </w:r>
    </w:p>
    <w:p w:rsidR="00252AEB" w:rsidRPr="00861C26" w:rsidRDefault="00252AEB" w:rsidP="00872AFE">
      <w:pPr>
        <w:pStyle w:val="cb"/>
      </w:pPr>
      <w:r w:rsidRPr="00861C26">
        <w:t>PRODUSE DIVERSE ALE INDUSTRIEI CHIMICE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Prezentul capitol nu cuprinde:</w:t>
      </w:r>
    </w:p>
    <w:p w:rsidR="00252AEB" w:rsidRPr="00861C26" w:rsidRDefault="00252AEB" w:rsidP="00872AFE">
      <w:pPr>
        <w:pStyle w:val="NormalWeb"/>
        <w:ind w:firstLine="0"/>
        <w:rPr>
          <w:lang w:val="pt-BR"/>
        </w:rPr>
      </w:pPr>
      <w:r w:rsidRPr="00861C26">
        <w:rPr>
          <w:lang w:val="pt-BR"/>
        </w:rPr>
        <w:t>(a) produsele cu compoziţie chimică definită, prezentate separat, cu excepţia celor de mai jos:</w:t>
      </w:r>
    </w:p>
    <w:p w:rsidR="00252AEB" w:rsidRPr="00861C26" w:rsidRDefault="00252AEB" w:rsidP="00872AFE">
      <w:pPr>
        <w:pStyle w:val="NormalWeb"/>
        <w:ind w:firstLine="0"/>
        <w:rPr>
          <w:lang w:val="pt-BR"/>
        </w:rPr>
      </w:pPr>
      <w:r w:rsidRPr="00861C26">
        <w:rPr>
          <w:lang w:val="pt-BR"/>
        </w:rPr>
        <w:t>1. grafitul artificial (poziţia 3801);</w:t>
      </w:r>
    </w:p>
    <w:p w:rsidR="00252AEB" w:rsidRPr="00861C26" w:rsidRDefault="00252AEB" w:rsidP="00872AFE">
      <w:pPr>
        <w:pStyle w:val="NormalWeb"/>
        <w:ind w:firstLine="0"/>
        <w:rPr>
          <w:lang w:val="pt-BR"/>
        </w:rPr>
      </w:pPr>
      <w:r w:rsidRPr="00861C26">
        <w:rPr>
          <w:lang w:val="pt-BR"/>
        </w:rPr>
        <w:t>2. insecticidele, rodenticidele, fungicidele, erbicidele, inhibitorii de germinaţie, regulatorii de creştere pentru plante, dezinfectanţii şi produsele similare, prezentate în formele sau în ambalajele prevăzute la poziţia 3808;</w:t>
      </w:r>
    </w:p>
    <w:p w:rsidR="00252AEB" w:rsidRPr="00861C26" w:rsidRDefault="00252AEB" w:rsidP="00872AFE">
      <w:pPr>
        <w:pStyle w:val="NormalWeb"/>
        <w:ind w:firstLine="0"/>
        <w:rPr>
          <w:lang w:val="pt-BR"/>
        </w:rPr>
      </w:pPr>
      <w:r w:rsidRPr="00861C26">
        <w:rPr>
          <w:lang w:val="pt-BR"/>
        </w:rPr>
        <w:t>3. produsele extinctoare prezentate ca încărcătura pentru aparatele extinctoare sau în grenadele sau bombele extinctoare (poziţia 3813);</w:t>
      </w:r>
    </w:p>
    <w:p w:rsidR="00252AEB" w:rsidRPr="00861C26" w:rsidRDefault="00252AEB" w:rsidP="00872AFE">
      <w:pPr>
        <w:pStyle w:val="NormalWeb"/>
        <w:ind w:firstLine="0"/>
        <w:rPr>
          <w:lang w:val="pt-BR"/>
        </w:rPr>
      </w:pPr>
      <w:r w:rsidRPr="00861C26">
        <w:rPr>
          <w:lang w:val="pt-BR"/>
        </w:rPr>
        <w:t>4. materialele de referinţă certificate, specificate la nota 2 de mai jos;</w:t>
      </w:r>
    </w:p>
    <w:p w:rsidR="00252AEB" w:rsidRPr="00861C26" w:rsidRDefault="00252AEB" w:rsidP="00872AFE">
      <w:pPr>
        <w:pStyle w:val="NormalWeb"/>
        <w:ind w:firstLine="0"/>
        <w:rPr>
          <w:lang w:val="pt-BR"/>
        </w:rPr>
      </w:pPr>
      <w:r w:rsidRPr="00861C26">
        <w:rPr>
          <w:lang w:val="pt-BR"/>
        </w:rPr>
        <w:t>5. produsele prevăzute la nota 3 litera (a) sau litera (c) de mai jos;</w:t>
      </w:r>
    </w:p>
    <w:p w:rsidR="00252AEB" w:rsidRPr="00861C26" w:rsidRDefault="00252AEB" w:rsidP="00872AFE">
      <w:pPr>
        <w:pStyle w:val="NormalWeb"/>
        <w:ind w:firstLine="0"/>
        <w:rPr>
          <w:lang w:val="pt-BR"/>
        </w:rPr>
      </w:pPr>
      <w:r w:rsidRPr="00861C26">
        <w:rPr>
          <w:lang w:val="pt-BR"/>
        </w:rPr>
        <w:t>(b) amestecurile de produse chimice cu substanţe alimentare sau cu alte substanţe cu valoare nutritive, de tipul celor utilizate la prepararea alimentelor pentru alimentaţia umană (în general poziţia 2106);</w:t>
      </w:r>
    </w:p>
    <w:p w:rsidR="00252AEB" w:rsidRPr="00861C26" w:rsidRDefault="00252AEB" w:rsidP="00872AFE">
      <w:pPr>
        <w:pStyle w:val="NormalWeb"/>
        <w:ind w:firstLine="0"/>
        <w:rPr>
          <w:lang w:val="pt-BR"/>
        </w:rPr>
      </w:pPr>
      <w:r w:rsidRPr="00861C26">
        <w:rPr>
          <w:lang w:val="pt-BR"/>
        </w:rPr>
        <w:t>(c) zgura, cenuşa şi reziduuri (inclusiv nămol, altul decît nămolul de epurare) care conţin metale, arsen sau amestecuri ale acestora şi care îndeplinesc condiţiile de la nota 3 litera (a) sau litera (b) de la capitolul 26 (poziţia 2620);</w:t>
      </w:r>
    </w:p>
    <w:p w:rsidR="00252AEB" w:rsidRPr="00861C26" w:rsidRDefault="00252AEB" w:rsidP="00872AFE">
      <w:pPr>
        <w:pStyle w:val="NormalWeb"/>
        <w:ind w:firstLine="0"/>
        <w:rPr>
          <w:lang w:val="pt-BR"/>
        </w:rPr>
      </w:pPr>
      <w:r w:rsidRPr="00861C26">
        <w:rPr>
          <w:lang w:val="pt-BR"/>
        </w:rPr>
        <w:t>(d) medicamentele (poziţiile 3003 sau 3004);</w:t>
      </w:r>
    </w:p>
    <w:p w:rsidR="00252AEB" w:rsidRPr="00861C26" w:rsidRDefault="00252AEB" w:rsidP="00872AFE">
      <w:pPr>
        <w:pStyle w:val="NormalWeb"/>
        <w:ind w:firstLine="0"/>
        <w:rPr>
          <w:lang w:val="pt-BR"/>
        </w:rPr>
      </w:pPr>
      <w:r w:rsidRPr="00861C26">
        <w:rPr>
          <w:lang w:val="pt-BR"/>
        </w:rPr>
        <w:t>(e) catalizatorii epuizaţi de tipul celor utilizaţi pentru extracţia metalelor comune sau pentru fabricarea compuşilor chimici pe bază de metale comune (poziţia 2620), catalizatorii epuizaţi de tipul celor utilizaţi în principal pentru recuperarea metalelor preţioase (poziţia 7112) şi catalizatorii constituiţi din metale sau din aliaje metalice care se prezintă, de exemplu, sub formă de pudră foarte fină sau de pînză metalică (secţiunile XIV sau XV).</w:t>
      </w:r>
    </w:p>
    <w:p w:rsidR="00252AEB" w:rsidRPr="00861C26" w:rsidRDefault="00252AEB" w:rsidP="00872AFE">
      <w:pPr>
        <w:pStyle w:val="NormalWeb"/>
        <w:ind w:firstLine="0"/>
        <w:rPr>
          <w:lang w:val="pt-BR"/>
        </w:rPr>
      </w:pPr>
      <w:r w:rsidRPr="00861C26">
        <w:rPr>
          <w:b/>
          <w:bCs/>
          <w:lang w:val="pt-BR"/>
        </w:rPr>
        <w:t>2.</w:t>
      </w:r>
      <w:r w:rsidRPr="00861C26">
        <w:rPr>
          <w:lang w:val="pt-BR"/>
        </w:rPr>
        <w:t xml:space="preserve"> A. În sensul poziţiei 3822, prin expresia “material de referinţă certificat” se înţelege un material de referinţă care este însoţit de un certificat care indică valorile proprietăţilor certificate şi metodele utilizate pentru determinarea acestor valori, precum şi gradul de certitudine asociat fiecărei valori şi care poate fi utilizat în scopuri analitice, de etalonare sau de referinţă.</w:t>
      </w:r>
    </w:p>
    <w:p w:rsidR="00252AEB" w:rsidRPr="00861C26" w:rsidRDefault="00252AEB" w:rsidP="00872AFE">
      <w:pPr>
        <w:pStyle w:val="NormalWeb"/>
        <w:ind w:firstLine="0"/>
        <w:rPr>
          <w:lang w:val="pt-BR"/>
        </w:rPr>
      </w:pPr>
      <w:r w:rsidRPr="00861C26">
        <w:rPr>
          <w:lang w:val="pt-BR"/>
        </w:rPr>
        <w:t>B. Cu excepţia produselor de la capitolele 28 sau 29, pentru clasificarea materialelor de referinţă certificate, poziţia 3822 are prioritate faţă de orice alte poziţii din nomenclatură.</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Se clasifică la poziţia 3824 şi nu la altă poziţie din nomenclatură:</w:t>
      </w:r>
    </w:p>
    <w:p w:rsidR="00252AEB" w:rsidRPr="00861C26" w:rsidRDefault="00252AEB" w:rsidP="00872AFE">
      <w:pPr>
        <w:pStyle w:val="NormalWeb"/>
        <w:ind w:firstLine="0"/>
        <w:rPr>
          <w:lang w:val="it-IT"/>
        </w:rPr>
      </w:pPr>
      <w:r w:rsidRPr="00861C26">
        <w:rPr>
          <w:lang w:val="it-IT"/>
        </w:rPr>
        <w:t>(a) cristalele cultivate (altele decît elementele optice) de oxid de magneziu sau de săruri halogenate ale metalelor alcaline sau alcalino</w:t>
      </w:r>
      <w:r w:rsidRPr="00861C26">
        <w:rPr>
          <w:lang w:val="it-IT"/>
        </w:rPr>
        <w:softHyphen/>
        <w:t>pamîntoase, cu greutate unitară de minimum 2,5 g;</w:t>
      </w:r>
    </w:p>
    <w:p w:rsidR="00252AEB" w:rsidRPr="00861C26" w:rsidRDefault="00252AEB" w:rsidP="00872AFE">
      <w:pPr>
        <w:pStyle w:val="NormalWeb"/>
        <w:ind w:firstLine="0"/>
        <w:rPr>
          <w:lang w:val="fr-FR"/>
        </w:rPr>
      </w:pPr>
      <w:r w:rsidRPr="00861C26">
        <w:rPr>
          <w:lang w:val="fr-FR"/>
        </w:rPr>
        <w:t>(b) uleiurile de fusel; uleiul Dippel;</w:t>
      </w:r>
    </w:p>
    <w:p w:rsidR="00252AEB" w:rsidRPr="00861C26" w:rsidRDefault="00252AEB" w:rsidP="00872AFE">
      <w:pPr>
        <w:pStyle w:val="NormalWeb"/>
        <w:ind w:firstLine="0"/>
        <w:rPr>
          <w:lang w:val="fr-FR"/>
        </w:rPr>
      </w:pPr>
      <w:r w:rsidRPr="00861C26">
        <w:rPr>
          <w:lang w:val="fr-FR"/>
        </w:rPr>
        <w:t>(c) produsele pentru îndepărtarea petelor de cerneală, condiţionate în ambalaje pentru vînzarea cu amănuntul;</w:t>
      </w:r>
    </w:p>
    <w:p w:rsidR="00252AEB" w:rsidRPr="00861C26" w:rsidRDefault="00252AEB" w:rsidP="00872AFE">
      <w:pPr>
        <w:pStyle w:val="NormalWeb"/>
        <w:ind w:firstLine="0"/>
        <w:rPr>
          <w:lang w:val="fr-FR"/>
        </w:rPr>
      </w:pPr>
      <w:r w:rsidRPr="00861C26">
        <w:rPr>
          <w:lang w:val="fr-FR"/>
        </w:rPr>
        <w:t>(d) produsele pentru corecturi tipografice, alte lichide corectoare şi benzi corectoare (altele decît cele de la poziţia 9612), condiţionate în ambalaje pentru vînzarea cu amânuntul;</w:t>
      </w:r>
    </w:p>
    <w:p w:rsidR="00252AEB" w:rsidRPr="00861C26" w:rsidRDefault="00252AEB" w:rsidP="00872AFE">
      <w:pPr>
        <w:pStyle w:val="NormalWeb"/>
        <w:ind w:firstLine="0"/>
        <w:rPr>
          <w:lang w:val="fr-FR"/>
        </w:rPr>
      </w:pPr>
      <w:r w:rsidRPr="00861C26">
        <w:rPr>
          <w:lang w:val="fr-FR"/>
        </w:rPr>
        <w:t>(e) indicatoarele fuzibile pentru controlul temperaturii în cuptoare (de exemplu, conuri Seger).</w:t>
      </w:r>
    </w:p>
    <w:p w:rsidR="00252AEB" w:rsidRPr="00861C26" w:rsidRDefault="00252AEB" w:rsidP="00872AFE">
      <w:pPr>
        <w:pStyle w:val="NormalWeb"/>
        <w:ind w:firstLine="0"/>
        <w:rPr>
          <w:lang w:val="fr-FR"/>
        </w:rPr>
      </w:pPr>
      <w:r w:rsidRPr="00861C26">
        <w:rPr>
          <w:b/>
          <w:bCs/>
          <w:lang w:val="fr-FR"/>
        </w:rPr>
        <w:t>4.</w:t>
      </w:r>
      <w:r w:rsidRPr="00861C26">
        <w:rPr>
          <w:lang w:val="fr-FR"/>
        </w:rPr>
        <w:t xml:space="preserve"> În nomenclatură, expresia “deşeuri orăşeneşti” înseamnă deşeurile de tipul celor colectate de la gospodării, hoteluri, restaurante, spitale, magazine, birouri etc. şi detritus colectat de pe străzi sau trotuare, precum şi deşeuri de materiale de construcţii sau provenite de la demolări. Deşeurile orăşeneşti conţin, în general, un mare număr de materiale cum ar fi material plastic, cauciuc, lemn, hîrtie, materiale textile, sticla, metale, resturi de produse alimentare, mobile deteriorate şi alte articole deteriorate sau considerate deşeuri. Cu toate acestea, expresia “deşeuri orăşeneşti” nu cuprinde:</w:t>
      </w:r>
    </w:p>
    <w:p w:rsidR="00252AEB" w:rsidRPr="00861C26" w:rsidRDefault="00252AEB" w:rsidP="00872AFE">
      <w:pPr>
        <w:pStyle w:val="NormalWeb"/>
        <w:ind w:firstLine="0"/>
        <w:rPr>
          <w:lang w:val="fr-FR"/>
        </w:rPr>
      </w:pPr>
      <w:r w:rsidRPr="00861C26">
        <w:rPr>
          <w:lang w:val="fr-FR"/>
        </w:rPr>
        <w:t>(a) materialele sau articolele individuale care au fost separate de deşeuri, cum sunt deşeurile de materiale plastice, de cauciuc, de lemn, de hîrtie, de materiale textile, de sticlă sau de metal şi bateriile uzate care urmează regimul lor propriu;</w:t>
      </w:r>
    </w:p>
    <w:p w:rsidR="00252AEB" w:rsidRPr="00861C26" w:rsidRDefault="00252AEB" w:rsidP="00872AFE">
      <w:pPr>
        <w:pStyle w:val="NormalWeb"/>
        <w:ind w:firstLine="0"/>
        <w:rPr>
          <w:lang w:val="it-IT"/>
        </w:rPr>
      </w:pPr>
      <w:r w:rsidRPr="00861C26">
        <w:rPr>
          <w:lang w:val="it-IT"/>
        </w:rPr>
        <w:t>(b) deşeurile industriale;</w:t>
      </w:r>
    </w:p>
    <w:p w:rsidR="00252AEB" w:rsidRPr="00861C26" w:rsidRDefault="00252AEB" w:rsidP="00872AFE">
      <w:pPr>
        <w:pStyle w:val="NormalWeb"/>
        <w:ind w:firstLine="0"/>
        <w:rPr>
          <w:lang w:val="it-IT"/>
        </w:rPr>
      </w:pPr>
      <w:r w:rsidRPr="00861C26">
        <w:rPr>
          <w:lang w:val="it-IT"/>
        </w:rPr>
        <w:t>(c) deşeurile farmaceutice, definite la nota 4 litera (k) de la capitolul 30;</w:t>
      </w:r>
    </w:p>
    <w:p w:rsidR="00252AEB" w:rsidRPr="00861C26" w:rsidRDefault="00252AEB" w:rsidP="00872AFE">
      <w:pPr>
        <w:pStyle w:val="NormalWeb"/>
        <w:ind w:firstLine="0"/>
        <w:rPr>
          <w:lang w:val="it-IT"/>
        </w:rPr>
      </w:pPr>
      <w:r w:rsidRPr="00861C26">
        <w:rPr>
          <w:lang w:val="it-IT"/>
        </w:rPr>
        <w:t>(d) deşeurile clinice definite la nota 6 litera (a) de mai jos.</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poziţiei 3825, prin “nămol de epurare” se înţelege nămolul provenit de la staţiile de epurare a apelor uzate urbane şi deşeurile de la tratarea preliminară, deşeurile de curăţire şi nămolul nestabilizat. Nămolul stabilizat, care poate fi utilizat ca îngrăşămînt este exclus (capitolul 31).</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sensul poziţiei 3825, expresia “alte deşeuri” înseamnă:</w:t>
      </w:r>
    </w:p>
    <w:p w:rsidR="00252AEB" w:rsidRPr="00861C26" w:rsidRDefault="00252AEB" w:rsidP="00872AFE">
      <w:pPr>
        <w:pStyle w:val="NormalWeb"/>
        <w:ind w:firstLine="0"/>
        <w:rPr>
          <w:lang w:val="it-IT"/>
        </w:rPr>
      </w:pPr>
      <w:r w:rsidRPr="00861C26">
        <w:rPr>
          <w:lang w:val="it-IT"/>
        </w:rPr>
        <w:t>(a) deşeurile clinice, şi anume deşeurile contaminate provenite din cercetările medicale, de la analize de diagnosticare, de la tratamente sau alte proceduri medicale, chirurgicale, dentare sau veterinare care conţin adesea agenţi patogeni şi substanţe farmaceutice şi care trebuie distruse într-un anumit mod (de exemplu, pansamente, mănuşi folosite şi seringi folosite);</w:t>
      </w:r>
    </w:p>
    <w:p w:rsidR="00252AEB" w:rsidRPr="00861C26" w:rsidRDefault="00252AEB" w:rsidP="00872AFE">
      <w:pPr>
        <w:pStyle w:val="NormalWeb"/>
        <w:ind w:firstLine="0"/>
        <w:rPr>
          <w:lang w:val="it-IT"/>
        </w:rPr>
      </w:pPr>
      <w:r w:rsidRPr="00861C26">
        <w:rPr>
          <w:lang w:val="it-IT"/>
        </w:rPr>
        <w:t>(b) deşeuri de solvenţi organici;</w:t>
      </w:r>
    </w:p>
    <w:p w:rsidR="00252AEB" w:rsidRPr="00861C26" w:rsidRDefault="00252AEB" w:rsidP="00872AFE">
      <w:pPr>
        <w:pStyle w:val="NormalWeb"/>
        <w:ind w:firstLine="0"/>
        <w:rPr>
          <w:lang w:val="it-IT"/>
        </w:rPr>
      </w:pPr>
      <w:r w:rsidRPr="00861C26">
        <w:rPr>
          <w:lang w:val="it-IT"/>
        </w:rPr>
        <w:t>(c) deşeuri de soluţii (leşie) decapante pentru metale, lichide hidraulice, lichide de frînă şi lichide antigel;</w:t>
      </w:r>
    </w:p>
    <w:p w:rsidR="00252AEB" w:rsidRPr="00861C26" w:rsidRDefault="00252AEB" w:rsidP="00872AFE">
      <w:pPr>
        <w:pStyle w:val="NormalWeb"/>
        <w:ind w:firstLine="0"/>
        <w:rPr>
          <w:lang w:val="it-IT"/>
        </w:rPr>
      </w:pPr>
      <w:r w:rsidRPr="00861C26">
        <w:rPr>
          <w:lang w:val="it-IT"/>
        </w:rPr>
        <w:t>(d) alte deşeuri ale industriei chimice sau ale industriilor conexe.</w:t>
      </w:r>
    </w:p>
    <w:p w:rsidR="00252AEB" w:rsidRPr="00861C26" w:rsidRDefault="00252AEB" w:rsidP="00872AFE">
      <w:pPr>
        <w:pStyle w:val="NormalWeb"/>
        <w:ind w:firstLine="0"/>
        <w:rPr>
          <w:lang w:val="it-IT"/>
        </w:rPr>
      </w:pPr>
      <w:r w:rsidRPr="00861C26">
        <w:rPr>
          <w:lang w:val="it-IT"/>
        </w:rPr>
        <w:t>Cu toate acestea, expresia “alte deşeuri” nu cuprinde deşeurile care conţin în principal uleiuri petroliere sau uleiuri obţinute din minerale bituminoase (poziţia 2710).</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În sensul poziţiei 3826, termenul “biodiesel” înseamnă esteri monoalchilici de acizi graşi de tipul celor utilizaţi drept combustibil, derivaţi din grăsimi şi uleiuri animale sau vegetale, chiar uzate.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Subpoziţia 3808 50 cuprinde numai preparatele de la poziţia 3808, care conţin una sau mai multe dintre următoarele substanţe: aldrin (ISO), binapacril (ISO), camfeclor (ISO) (toxafen), captafol (ISO), clorodan (ISO), clordimeform (ISO), clorobenzilat (ISO), DDT (ISO), (clofenotan (INN), 1,1,1-tricloro-2,2-bis(p-clorofenil)etan), dieldrin (ISO, INN), 4,6-dinitro-o-crezol (DNOC (ISO)) sau sărurile sale, dinoseb (ISO), sărurile sau esterii săi, dibromură de etilenă (ISO) (1,2 dibrometan), diclorură de etilenă (ISO) (1,2 dicloretan), floroacetamidă (ISO), heptaclor (ISO), hexaclorobenzen (ISO), 1,2,3,4,5,6-hexaclorociclohexan (HCH (ISO)), inclusiv lindan (ISO, INN), compuşi ai mercurului, metamidofos (ISO), monocrotofos (ISO), oxiran (oxid de etilenă), paration (ISO), paration-metil (ISO) (metil-paration), pentaclorfenol (ISO), sărurile sau esterii săi, fosfamidon (ISO), 2,4,5-T (ISO) (2,4,5-acid triclorofenoxiacetic), sărurile sau esterii săi, compuşi tributilstanici.</w:t>
      </w:r>
    </w:p>
    <w:p w:rsidR="00252AEB" w:rsidRPr="00861C26" w:rsidRDefault="00252AEB" w:rsidP="00872AFE">
      <w:pPr>
        <w:pStyle w:val="NormalWeb"/>
        <w:ind w:firstLine="0"/>
        <w:rPr>
          <w:lang w:val="it-IT"/>
        </w:rPr>
      </w:pPr>
      <w:r w:rsidRPr="00861C26">
        <w:rPr>
          <w:lang w:val="it-IT"/>
        </w:rPr>
        <w:t>Subpoziţia 3808 50 cuprinde şi preparate sub formă de pulbere care conţin un amestec de benomil (ISO), carbofuran (ISO) şi tiram (ISO).</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subpoziţiilor 3825 41 şi 3825 49, expresia “deşeuri de solvenţi organici” înseamnă deşeurile care conţin în principal solvenţi organici improprii utilizării lor iniţiale în această stare, destinate sau nu recuperării solvenţilor.</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Grafit artificial; grafit coloidal sau semicoloidal; preparate pe bază de grafit sau de alt cărbune, sub formă de paste, blocuri, plachete sau alte semifabricate: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Grafit artificial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Grafit coloidal sau semicoloidal: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Grafit coloidal sub formă de suspensie în ulei; grafit semicoloidal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Paste carbonate pentru electrozi şi paste similare pentru căptuşirea cuptoarelor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Cărbune activ; materiale minerale naturale activate; cărbune negru de origine animală, inclusiv negru animal rezidual: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Cărbune activ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Ulei de tal, chiar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Leşii reziduale rezultate de la fabricarea pastei de celuloză, chiar concentrate sau din care s-a extras zahărul sau tratate chimic, inclusiv lignosulfonaţi, dar fără a include uleiul de tal de la poziţia 3803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Esenţe de terebentină, de lemn sau de celuloză sulfatată rezultată din industria hîrtiei şi alte esenţe terpenice provenind de la distilare sau de la alte tratamente ale lemnului de conifere; dipenten brut; esenţă de la obţinerea celulozei cu bisulfit şi alte paracimene brute; ulei de pin care conţine alfaterpinol ca principal constituent: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Esenţe de terebentină, de lemn sau de celuloză sulfatată: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Esenţă de terebentină (de gumă)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3805 10 300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Esenţă de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Esenţă de celuloză sulfatată rezultată din industria hîrtiei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Ulei de pin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Colofoniu şi acizi rezinici, derivaţii lor; spirt de colofoniu şi uleiuri de colofoniu; gume topite: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Colofoniu şi acizi rezinici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Săruri de colofoniu, de acizi rezinici sau de derivaţi de colofoniu sau de acizi rezinici, alţii decît sărurile de aducţi de colofoniu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Gume 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3807 00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Gudron de lemn; uleiuri din gudron de lemn; creozot de lemn; metanol brut (spirt de lemn); smoală vegetală; smoală pentru butoaie de bere şi preparate similare pe bază de colofoniu, de acizi rezinici sau de smoală vegetală: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3807 00 100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Gudron de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3807 00 900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Insecticide, rodenticide, fungicide, erbicide, inhibitori de germinare şi regulatori de creştere pentru plante, dezinfectanţi şi produse similare, prezentate în forme sau ambalaje pentru vînzarea cu amănuntul sau ca preparate sau ca articole (de exemplu, panglici, meşe şi lumînări cu sulf şi hîrtie specială contra muştelor):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Mărfuri menţionate la nota de subpoziţie 1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Insecticide: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 bază de piretroide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Pe bază de hidrocarburi clorurate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 bază de carbamaţi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3808 91 400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 bază de compuşi organo-fosforici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Fungicide: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Anorganice: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Preparate pe bază de compuşi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 bază de ditiocarbamaţi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3808 92 400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 bază de benzimidazoli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3808 92 500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 bază de diazoli sau triazoli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3808 92 600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 bază de diazine sau morfoline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Erbicide, inhibitori de germinare şi regulatori de creştere pentru plante: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Erbicide: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Pe bază de fenoxi-fitohormoni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 bază de triazine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 bază de 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 bază de carbamaţi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Pe bază de derivaţi de dinitroanilină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Pe bază de derivaţi de uree, de uracil sau de sulfoniluree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3808 93 270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Inhibitori de germinare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Regulatori de creştere pentru plante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Dezinfectanţi: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 bază de săruri cuaternare de amoniu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3808 94 200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 bază de compuşi halogenaţi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Rodenticide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3808 99 900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Agenţi de apretare sau finisare, acceleratori de vopsire sau de fixare a substanţelor colorante şi alte produse şi preparate (de exemplu produse pentru scrobit şi preparate pentru mordansare), de felul celor folosite în industria textilă, industria hîrtiei, industria pielăriei sau în alte industrii similare,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 bază de substanţe amilacee: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3809 10 100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astfel de substanţe sub 55%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3809 10 300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astfel de substanţe de minimum 55%, dar sub 70%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3809 10 500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astfel de substanţe de minimum 70%, dar sub 83%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3809 10 900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astfel de substanţe de minimum 83%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3809 91 000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felul celor folosite în industria textilă sau în industrii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3809 92 000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felul celor folosite în industria hîrtiei sau în industrii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3809 93 000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felul celor folosite în industria pielăriei sau în industrii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pentru decaparea suprafeţei metalelor; flux de sudură sau de lipire şi alte preparate auxiliare pentru sudarea sau lipirea metalelor; paste şi pulberi din metale şi din alte materiale pentru sudură sau lipire; preparate de tipul celor utilizate pentru acoperirea sau umplerea electrozilor sau a baghetelor de sudură: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Preparate pentru decaparea suprafeţei metalelor; paste şi pulberi din metale şi alte materiale pentru sudură sau lipire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3810 90 100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Preparate de tipul celor utilizate pentru acoperirea sau umplerea electrozilor sau a baghetelor de sudură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3810 90 900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antidetonante, inhibitori de oxidare, aditivi peptizanţi, amelioratori de viscozitate, aditivi anticorozivi şi alţi aditivi preparaţi, pentru uleiurile minerale (inclusiv pentru benzină) sau pentru alte lichide utilizate în aceleaşi scopuri ca şi uleiurile minerale: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Preparate antidetonante: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3811 11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bază de compuşi ai plumbului: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3811 11 100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 bază de plumb tetraetil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3811 11 900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Aditivi pentru uleiuri lubrifiante: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Care conţin uleiuri din petrol sau din minerale bituminoase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numite “acceleratori de vulcanizare”; plastifianţi compuşi pentru cauciuc sau materiale plastice nedenumite şi necuprinse în altă parte; preparate antioxidante şi alţi stabilizatori compuşi pentru cauciuc sau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Preparate numite “acceleratori de vulcanizare”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Plastifianţi compuşi pentru cauciuc sau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Amestecuri de reacţie care conţin benzil 3-izobutiriloxi-1-izopropil-2,2-dimetilpropil ftalat şi benzil 3-izobutiriloxi-2,2,4-trimetilpentil ftalat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Preparate antioxidante şi alţi stabilizatori compuşi pentru cauciuc sau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Preparate antioxidante: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3812 30 210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Amestecuri de oligomeri ai 1,2-dihidro-2,2,4-trimetilchinolină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3812 30 290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3812 30 800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Preparate şi încărcături pentru aparate extinctoare; grenade şi bombe extinctoare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Solvenţi şi diluanţi organici compuşi, nedenumiţi şi necuprinşi în altă parte; preparate concepute pentru îndepărtarea lacurilor şi vopselelor: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Pe bază de acetat de butil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Iniţiatori de reacţie, acceleratori de reacţie şi preparate catalitice,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Catalizatori pe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nichel sau compuşi de nichel ca substanţă activă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metale preţioase sau compuşi ai metalelor preţioase ca substanţă activă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3815 19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3815 19 100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Catalizatori, sub formă de granule, din care minimum 90% din greutate au mărimea particulelor de maximum 10 microni, constînd dintr-un amestec de oxizi pe un suport de silicat de magneziu,şi care conţin în greutate: – minimum 20%, dar maximum 35% cupru, şi – minimum 2%, dar maximum 3% bismut, şi cu densitate specifică aparentă de minimum 0,2 dar maximum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3815 19 900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Catalizator compus din acetat de etiltrifenilfosfoniu sub formă de soluţie în metanol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Cimenturi, mortare, betoane şi compoziţii similare refractare, altele decît produsele de la poziţia 3801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Alchilbenzeni în amestec şi alchil-naftaline în amestec, altele decît cele de la poziţia 2707 sau 2902: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3817 00 500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Alchilbenzeni lineari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3817 00 800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3818 00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Elemente chimice dopate în vederea utilizării lor în electronică, sub formă de discuri, plachete, sau forme similare; compuşi chimici dopaţi în vederea utilizării lor în electronică: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3818 00 100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Siliciu dopat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3818 00 900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3819 00 000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Lichide pentru frîne hidraulice şi alte lichide preparate pentru transmisii hidraulice, care nu conţin sau care conţin sub 70% din greutate uleiuri de petrol sau de minerale bituminoase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3820 00 000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Preparate antigel şi lichide preparate pentru degivrare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3821 00 000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Medii de cultură preparate pentru dezvoltarea şi păstrarea micro-organismelor (inclusiv viruşi şi micro-organisme similare) sau celulelor umane, de plante sau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3822 00 000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Reactivi de diagnostic sau de laborator pe orice fel de suport şi reactivi de diagnostic sau de laborator preparaţi, chiar prezentaţi pe un suport, alţii decît cei de la poziţiile 3002 sau 3006; materiale de referinţă certificate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Acizi graşi monocarboxilici industriali; uleiuri acide de rafinare; alcooli graşi industriali: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Acizi graşi monocarboxilici industriali; uleiuri acide de rafinare: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stearic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Acid oleic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3823 13 000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Acizi graşi de 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3823 19 100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Acizi graşi distilaţi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3823 19 300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Distilat de acid gras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3823 19 900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3823 70 000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Alcooli graşi industriali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Lianţi preparaţi pentru tipare sau miezuri de turnătorie; produse chimice şi preparate ale industriei chimice sau ale industriilor conexe (inclusiv cele constînd din amestecuri de produse naturale),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Lianţi preparaţi pentru tipare şi miezuri de turnătorie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Carburi metalice neaglomerate amestecate între ele sau cu lianţi metalici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Aditivi preparaţi pentru cimenturi, mortare sau betoane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Mortare şi betoane, nerefractare: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Beton gata de turnare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Sorbitol, altul decît cel de la subpoziţia 2905 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soluţie apoasă: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3824 60 110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conţine D-manitol maximum 2% în greutate, calculat în raport cu conţinutul de D-glucitol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3824 60 190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3824 60 910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conţine D-manitol maximum 2% în greutate, calculat în raport cu conţinutul de D-glucitol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3824 60 990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Amestecuri conţinînd derivaţi halogenaţi ai metanului, etanului şi propanului: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Conţinînd clorofluorocarburi (CFC-uri), chiar şi hidrocloro-fluorocarburi (HCFC-uri), perfluorocarburi (PFC-uri) sau hidrofluorocarburi (HFC-uri)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3824 72 000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Conţinînd bromoclorodifluormetan, bromotrifluorometan sau dibromotetrafluo-roetani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3824 73 000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Conţinînd hidrobromofluorocarburi (HBFC-uri)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3824 74 000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Conţinînd hidroclorofluorocarburi, chiar şi perfluorocarburi (PFC-uri) sau hidrofluorocarburi (HFC-uri), dar care nu conţin clorofluorocarburi (CFC-uri)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3824 75 000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Conţinînd tetraclorură de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3824 76 000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Conţinînd 1,1,1-tricloretan (metilcloroform)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3824 77 000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Conţinînd bromometan (bromură de metil) sau bromoclorometan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3824 78 000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Conţinînd perfluorocarburi (PFC-uri) sau hidrofluorocarburi (HFC-uri), dar care nu conţin clorofluorocarburi (CFC-uri) sau hidroclorofluorocarburi (HCFC-uri)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3824 79 000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Amestecuri şi preparate conţinînd oxiran (oxid de etilenă), bifenili polibromuraţi (PBB- uri), bifenili policloruraţi (PCB-uri), terfenili policloruraţi (PCT-uri) sau fosfat de tris(2,3-dibromopropil):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Conţinînd oxiran (oxid de 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Conţinînd bifenili policloruraţi (PCB-uri), terfenili policloruraţi (PCT-uri) sau bifenili polibromuraţi (PBB-uri)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3824 83 000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Conţinînd fosfat de tris(2,3-dibromopropil)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Sulfonaţi de petrol, cu excepţia sulfonaţilor de petrol ai metalelor alcaline, ai amoniului sau ai etanolaminelor; acizi sulfonici tiofenaţi din uleiuri de minerale bituminoase şi sărurile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Schimbători de ioni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Compoziţii absorbante pentru desăvîrşirea vidului din tuburile sau valvele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Piroligniţi (de exemplu de calciu); tartrat de calciu brut; citrat de calciu brut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Acizi naftenici, sărurile lor insolubile în apă şi esterii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Preparate anti-rugină care conţin amine ca elemente 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Solvenţi şi diluanţi compoziţi anorganici, pentru vopsele şi produse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Preparate pentru dezincrustare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Preparate pentru galvanoplastie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Amestecuri de mono-, di- şi tri- esteri ai glicerinei cu acizi graşi (emulsionanţi pentru grăsimi)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3824 90 580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Plasturi cu nicotină (produse administrate percutanat) destinate a ajuta fumătorii să renunţe la fumat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Produse şi preparate utilizate în scopuri farmaceutice sau chirurgicale: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Produse intermediare din procesul de fabricare a antibioticelor obţinute prin fermentarea Streptomyces tenebrarius, uscate sau nu, utilizate la fabricarea medicamentelor de uz uman de la poziţia 3004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3824 90 620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Produse intermediare ale procesului de fabricare a sărurilor monensin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3824 90 640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Produse auxiliare de felul celor utilizate în turnătorie (altele decît cele menţionate la subpoziţia 3824 10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Preparate ignifuge, hidrofuge şi altele, utilizate pentru protecţia construcţiilor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Discuri de niobat de litiu, nedopate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Amestecuri de amine derivate de la dimerizarea acizilor graşi, cu greutatea moleculară medie de minimum 520, dar maximum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3-(1-Etil-1-metilpropil) isoxazol-5-ilamină, sub formă de soluţie în toluen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3824 90 870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Amestecuri conţinînd în principal (5-etil-2-metil-2-oxido-1,3,2-dioxafosfinan-5-il)metil-metil-metilfosfonat şi bis[(5-etil-2-metil-2-oxido-1,3,2-dioxafosfinan-5-il)metil]-metilfosfonat, şi amestecuri conţinînd în principal dimetil metilfosfonat, oxiran şi pentaoxid de difosfor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3824 90 970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reziduale ale industriei chimice sau ale industriilor conexe, nedenumite şi necuprinse în altă parte; deşeuri orăşeneşti; nămol de epurare; alte deşeuri menţionate la nota 6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orăşeneşti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Nămol de epurare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clinice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de solvenţi organici: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Halogenaţi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de soluţii (leşii) decapante pentru metale, de lichide hidraulice, de lichide de frînă şi de lichide antigel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deşeuri ale industriei chimice sau ale industriilor conexe: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principal constituenţi organici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Oxizi de fier alcalinizaţi pentru purificarea gazelor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3826 00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Biodiesel şi amestecuri de biodiesel, care nu conţin sau care conţin sub 70% în greutate uleiuri petroliere sau uleiuri obţinute din minerale bituminoase: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3826 00 100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Esteri monoalchilici de acid gras, cu un conţinut de esteri de minimum 96,5% din volum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3826 00 900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rPr>
          <w:lang w:val="it-IT"/>
        </w:rPr>
      </w:pPr>
      <w:r w:rsidRPr="00861C26">
        <w:rPr>
          <w:lang w:val="it-IT"/>
        </w:rPr>
        <w:t> </w:t>
      </w:r>
    </w:p>
    <w:p w:rsidR="009A3E4B" w:rsidRPr="00861C26" w:rsidRDefault="009A3E4B" w:rsidP="00872AFE">
      <w:pPr>
        <w:pStyle w:val="NormalWeb"/>
        <w:ind w:firstLine="0"/>
        <w:rPr>
          <w:lang w:val="it-IT"/>
        </w:rPr>
      </w:pPr>
    </w:p>
    <w:p w:rsidR="009A3E4B" w:rsidRPr="00861C26" w:rsidRDefault="009A3E4B" w:rsidP="00872AFE">
      <w:pPr>
        <w:pStyle w:val="NormalWeb"/>
        <w:ind w:firstLine="0"/>
        <w:rPr>
          <w:lang w:val="it-IT"/>
        </w:rPr>
      </w:pPr>
    </w:p>
    <w:p w:rsidR="009A3E4B" w:rsidRPr="00861C26" w:rsidRDefault="009A3E4B" w:rsidP="00872AFE">
      <w:pPr>
        <w:pStyle w:val="NormalWeb"/>
        <w:ind w:firstLine="0"/>
        <w:rPr>
          <w:lang w:val="it-IT"/>
        </w:rPr>
      </w:pPr>
    </w:p>
    <w:p w:rsidR="009A3E4B" w:rsidRPr="00861C26" w:rsidRDefault="009A3E4B" w:rsidP="00872AFE">
      <w:pPr>
        <w:pStyle w:val="NormalWeb"/>
        <w:ind w:firstLine="0"/>
        <w:rPr>
          <w:lang w:val="it-IT"/>
        </w:rPr>
      </w:pPr>
    </w:p>
    <w:p w:rsidR="009A3E4B" w:rsidRPr="00861C26" w:rsidRDefault="009A3E4B" w:rsidP="00872AFE">
      <w:pPr>
        <w:pStyle w:val="NormalWeb"/>
        <w:ind w:firstLine="0"/>
        <w:rPr>
          <w:lang w:val="it-IT"/>
        </w:rPr>
      </w:pP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SECŢIUNEA VII</w:t>
      </w:r>
    </w:p>
    <w:p w:rsidR="00252AEB" w:rsidRPr="00861C26" w:rsidRDefault="00252AEB" w:rsidP="00872AFE">
      <w:pPr>
        <w:pStyle w:val="cb"/>
        <w:rPr>
          <w:lang w:val="it-IT"/>
        </w:rPr>
      </w:pPr>
      <w:r w:rsidRPr="00861C26">
        <w:rPr>
          <w:lang w:val="it-IT"/>
        </w:rPr>
        <w:t xml:space="preserve">MATERIALE PLASTICE ŞI ARTICOLE DIN MATERIAL PLASTIC; </w:t>
      </w:r>
    </w:p>
    <w:p w:rsidR="00252AEB" w:rsidRPr="00861C26" w:rsidRDefault="00252AEB" w:rsidP="00872AFE">
      <w:pPr>
        <w:pStyle w:val="cb"/>
        <w:rPr>
          <w:lang w:val="it-IT"/>
        </w:rPr>
      </w:pPr>
      <w:r w:rsidRPr="00861C26">
        <w:rPr>
          <w:lang w:val="it-IT"/>
        </w:rPr>
        <w:t>CAUCIUC ŞI ARTICOLE DIN CAUCIUC</w:t>
      </w:r>
    </w:p>
    <w:p w:rsidR="009A3E4B" w:rsidRPr="00861C26" w:rsidRDefault="009A3E4B" w:rsidP="00872AFE">
      <w:pPr>
        <w:pStyle w:val="cb"/>
        <w:rPr>
          <w:lang w:val="it-IT"/>
        </w:rPr>
      </w:pPr>
    </w:p>
    <w:p w:rsidR="00252AEB" w:rsidRPr="00861C26" w:rsidRDefault="00252AEB" w:rsidP="00872AFE">
      <w:pPr>
        <w:pStyle w:val="NormalWeb"/>
        <w:ind w:firstLine="0"/>
        <w:rPr>
          <w:lang w:val="it-IT"/>
        </w:rPr>
      </w:pPr>
      <w:r w:rsidRPr="00861C26">
        <w:rPr>
          <w:b/>
          <w:bCs/>
          <w:lang w:val="it-IT"/>
        </w:rPr>
        <w:t>Note de secţiune</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Produsele prezentate în seturi constînd din mai multe elemente componente distincte, cuprinse în totalitate sau parţial în aceasta secţiune şi recunoscute ca fiind destinate, după amestecare, să constituie un produs din secţiunile VI sau VII, se clasifică la poziţia aferentă acestui ultim produs, cu condiţia că elementele sale componente să fie:</w:t>
      </w:r>
    </w:p>
    <w:p w:rsidR="00252AEB" w:rsidRPr="00861C26" w:rsidRDefault="00252AEB" w:rsidP="00872AFE">
      <w:pPr>
        <w:pStyle w:val="NormalWeb"/>
        <w:ind w:firstLine="0"/>
        <w:rPr>
          <w:lang w:val="it-IT"/>
        </w:rPr>
      </w:pPr>
      <w:r w:rsidRPr="00861C26">
        <w:rPr>
          <w:lang w:val="it-IT"/>
        </w:rPr>
        <w:t>(a) datorită prezentării lor, clar recunoscute ca fiind destinate a fi utilizate împreună fără a fi recondiţionate în prealabil;</w:t>
      </w:r>
    </w:p>
    <w:p w:rsidR="00252AEB" w:rsidRPr="00861C26" w:rsidRDefault="00252AEB" w:rsidP="00872AFE">
      <w:pPr>
        <w:pStyle w:val="NormalWeb"/>
        <w:ind w:firstLine="0"/>
        <w:rPr>
          <w:lang w:val="it-IT"/>
        </w:rPr>
      </w:pPr>
      <w:r w:rsidRPr="00861C26">
        <w:rPr>
          <w:lang w:val="it-IT"/>
        </w:rPr>
        <w:t>(b) prezentate împreună;</w:t>
      </w:r>
    </w:p>
    <w:p w:rsidR="00252AEB" w:rsidRPr="00861C26" w:rsidRDefault="00252AEB" w:rsidP="00872AFE">
      <w:pPr>
        <w:pStyle w:val="NormalWeb"/>
        <w:ind w:firstLine="0"/>
        <w:rPr>
          <w:lang w:val="it-IT"/>
        </w:rPr>
      </w:pPr>
      <w:r w:rsidRPr="00861C26">
        <w:rPr>
          <w:lang w:val="it-IT"/>
        </w:rPr>
        <w:t>(c) recunoscute, prin natura sau cantităţile lor, ca fiind complementare unele altora.</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Cu excepţia articolelor de la poziţiile 3918 sau 3919, se clasifică la capitolul 49 materialele plastice, cauciucul şi articolele din aceste materiale, imprimate cu motive sau ilustraţii diferite care nu au caracter accesoriu în raport cu destinaţia lor iniţială.</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39</w:t>
      </w:r>
    </w:p>
    <w:p w:rsidR="00252AEB" w:rsidRPr="00861C26" w:rsidRDefault="00252AEB" w:rsidP="00872AFE">
      <w:pPr>
        <w:pStyle w:val="cb"/>
        <w:rPr>
          <w:lang w:val="it-IT"/>
        </w:rPr>
      </w:pPr>
      <w:r w:rsidRPr="00861C26">
        <w:rPr>
          <w:lang w:val="it-IT"/>
        </w:rPr>
        <w:t>MATERIALE PLASTICE ŞI ARTICOLE DIN MATERIAL PLASTIC</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nomenclatură, “materiale plastice” înseamnă materialele clasificate la poziţiile 3901–3914 care, supuse unei influenţe exterioare (în general căldură şi presiune, cu utilizarea unui solvent sau plastifiant, după caz), sunt capabile sau au fost capabile, în momentul polimerizării sau într-un stadiu ulterior, să adopte prin mulare, turnare, profilare, laminare sau orice alt procedeu, o formă pe care o păstrează şi după ce această influenţă a încetat să acţioneze.</w:t>
      </w:r>
    </w:p>
    <w:p w:rsidR="00252AEB" w:rsidRPr="00861C26" w:rsidRDefault="00252AEB" w:rsidP="00872AFE">
      <w:pPr>
        <w:pStyle w:val="NormalWeb"/>
        <w:ind w:firstLine="0"/>
        <w:rPr>
          <w:lang w:val="it-IT"/>
        </w:rPr>
      </w:pPr>
      <w:r w:rsidRPr="00861C26">
        <w:rPr>
          <w:lang w:val="it-IT"/>
        </w:rPr>
        <w:t>În nomenclatură, expresia “materiale plastice” cuprinde şi fibrele vulcanizate. Cu toate acestea, termenul nu se aplică în cazul materialelor considerate materiale textile, din secţiunea XI.</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Prezentul capitol nu cuprinde:</w:t>
      </w:r>
    </w:p>
    <w:p w:rsidR="00252AEB" w:rsidRPr="00861C26" w:rsidRDefault="00252AEB" w:rsidP="00872AFE">
      <w:pPr>
        <w:pStyle w:val="NormalWeb"/>
        <w:ind w:firstLine="0"/>
        <w:rPr>
          <w:lang w:val="fr-FR"/>
        </w:rPr>
      </w:pPr>
      <w:r w:rsidRPr="00861C26">
        <w:rPr>
          <w:lang w:val="fr-FR"/>
        </w:rPr>
        <w:t>(a) produsele lubrifiante de la poziţiile 2710 sau 3403;</w:t>
      </w:r>
    </w:p>
    <w:p w:rsidR="00252AEB" w:rsidRPr="00861C26" w:rsidRDefault="00252AEB" w:rsidP="00872AFE">
      <w:pPr>
        <w:pStyle w:val="NormalWeb"/>
        <w:ind w:firstLine="0"/>
        <w:rPr>
          <w:lang w:val="fr-FR"/>
        </w:rPr>
      </w:pPr>
      <w:r w:rsidRPr="00861C26">
        <w:rPr>
          <w:lang w:val="fr-FR"/>
        </w:rPr>
        <w:t>(b) ceara de la poziţiile 2712 sau 3404;</w:t>
      </w:r>
    </w:p>
    <w:p w:rsidR="00252AEB" w:rsidRPr="00861C26" w:rsidRDefault="00252AEB" w:rsidP="00872AFE">
      <w:pPr>
        <w:pStyle w:val="NormalWeb"/>
        <w:ind w:firstLine="0"/>
        <w:rPr>
          <w:lang w:val="it-IT"/>
        </w:rPr>
      </w:pPr>
      <w:r w:rsidRPr="00861C26">
        <w:rPr>
          <w:lang w:val="it-IT"/>
        </w:rPr>
        <w:t>(c) compuşii organici cu compoziţie chimică definită, prezentaţi separat (capitolul 29);</w:t>
      </w:r>
    </w:p>
    <w:p w:rsidR="00252AEB" w:rsidRPr="00861C26" w:rsidRDefault="00252AEB" w:rsidP="00872AFE">
      <w:pPr>
        <w:pStyle w:val="NormalWeb"/>
        <w:ind w:firstLine="0"/>
        <w:rPr>
          <w:lang w:val="it-IT"/>
        </w:rPr>
      </w:pPr>
      <w:r w:rsidRPr="00861C26">
        <w:rPr>
          <w:lang w:val="it-IT"/>
        </w:rPr>
        <w:t>(d) heparina şi sărurile ei (poziţia 3001);</w:t>
      </w:r>
    </w:p>
    <w:p w:rsidR="00252AEB" w:rsidRPr="00861C26" w:rsidRDefault="00252AEB" w:rsidP="00872AFE">
      <w:pPr>
        <w:pStyle w:val="NormalWeb"/>
        <w:ind w:firstLine="0"/>
        <w:rPr>
          <w:lang w:val="it-IT"/>
        </w:rPr>
      </w:pPr>
      <w:r w:rsidRPr="00861C26">
        <w:rPr>
          <w:lang w:val="it-IT"/>
        </w:rPr>
        <w:t>(e) soluţiile (altele decît colodiul), în solvenţi organici volatili, ale produselor menţionate la poziţiile 3901–3913, atunci cînd proporţia în greutate a solventului depăşeşte 50% din greutatea soluţiei (poziţia 3208); foliile pentru marcare prin presare la cald de la poziţia 3212;</w:t>
      </w:r>
    </w:p>
    <w:p w:rsidR="00252AEB" w:rsidRPr="00861C26" w:rsidRDefault="00252AEB" w:rsidP="00872AFE">
      <w:pPr>
        <w:pStyle w:val="NormalWeb"/>
        <w:ind w:firstLine="0"/>
        <w:rPr>
          <w:lang w:val="it-IT"/>
        </w:rPr>
      </w:pPr>
      <w:r w:rsidRPr="00861C26">
        <w:rPr>
          <w:lang w:val="it-IT"/>
        </w:rPr>
        <w:t>(f) agenţii activi de suprafaţă organici şi preparatele de la poziţia 3402;</w:t>
      </w:r>
    </w:p>
    <w:p w:rsidR="00252AEB" w:rsidRPr="00861C26" w:rsidRDefault="00252AEB" w:rsidP="00872AFE">
      <w:pPr>
        <w:pStyle w:val="NormalWeb"/>
        <w:ind w:firstLine="0"/>
        <w:rPr>
          <w:lang w:val="it-IT"/>
        </w:rPr>
      </w:pPr>
      <w:r w:rsidRPr="00861C26">
        <w:rPr>
          <w:lang w:val="it-IT"/>
        </w:rPr>
        <w:t>(g) gumele topite şi gumele esteri (poziţia 3806);</w:t>
      </w:r>
    </w:p>
    <w:p w:rsidR="00252AEB" w:rsidRPr="00861C26" w:rsidRDefault="00252AEB" w:rsidP="00872AFE">
      <w:pPr>
        <w:pStyle w:val="NormalWeb"/>
        <w:ind w:firstLine="0"/>
        <w:rPr>
          <w:lang w:val="it-IT"/>
        </w:rPr>
      </w:pPr>
      <w:r w:rsidRPr="00861C26">
        <w:rPr>
          <w:lang w:val="it-IT"/>
        </w:rPr>
        <w:t>(h) aditivii preparaţi pentru uleiuri minerale (inclusiv benzina) sau pentru alte lichide folosite în aceleaşi scopuri ca şi uleiurile minerale (poziţia 3811);</w:t>
      </w:r>
    </w:p>
    <w:p w:rsidR="00252AEB" w:rsidRPr="00861C26" w:rsidRDefault="00252AEB" w:rsidP="00872AFE">
      <w:pPr>
        <w:pStyle w:val="NormalWeb"/>
        <w:ind w:firstLine="0"/>
        <w:rPr>
          <w:lang w:val="it-IT"/>
        </w:rPr>
      </w:pPr>
      <w:r w:rsidRPr="00861C26">
        <w:rPr>
          <w:lang w:val="it-IT"/>
        </w:rPr>
        <w:t>(i) fluide hidraulice preparate pe bază de poliglicoli, siliconi sau alţi polimeri de la capitolul 39 (poziţia 3819);</w:t>
      </w:r>
    </w:p>
    <w:p w:rsidR="00252AEB" w:rsidRPr="00861C26" w:rsidRDefault="00252AEB" w:rsidP="00872AFE">
      <w:pPr>
        <w:pStyle w:val="NormalWeb"/>
        <w:ind w:firstLine="0"/>
        <w:rPr>
          <w:lang w:val="it-IT"/>
        </w:rPr>
      </w:pPr>
      <w:r w:rsidRPr="00861C26">
        <w:rPr>
          <w:lang w:val="it-IT"/>
        </w:rPr>
        <w:t>(j) reactivi de diagnostic sau de laborator pe un suport de material plastic (poziţia 3822);</w:t>
      </w:r>
    </w:p>
    <w:p w:rsidR="00252AEB" w:rsidRPr="00861C26" w:rsidRDefault="00252AEB" w:rsidP="00872AFE">
      <w:pPr>
        <w:pStyle w:val="NormalWeb"/>
        <w:ind w:firstLine="0"/>
        <w:rPr>
          <w:lang w:val="it-IT"/>
        </w:rPr>
      </w:pPr>
      <w:r w:rsidRPr="00861C26">
        <w:rPr>
          <w:lang w:val="it-IT"/>
        </w:rPr>
        <w:t>(k) cauciucul sintetic, astfel cum este definit la capitolul 40 şi articolele din cauciuc sintetic;</w:t>
      </w:r>
    </w:p>
    <w:p w:rsidR="00252AEB" w:rsidRPr="00861C26" w:rsidRDefault="00252AEB" w:rsidP="00872AFE">
      <w:pPr>
        <w:pStyle w:val="NormalWeb"/>
        <w:ind w:firstLine="0"/>
        <w:rPr>
          <w:lang w:val="it-IT"/>
        </w:rPr>
      </w:pPr>
      <w:r w:rsidRPr="00861C26">
        <w:rPr>
          <w:lang w:val="it-IT"/>
        </w:rPr>
        <w:t>(l) articolele de selarie sau curelarie (poziţia 4201), genţile, valizele, servietele, poşetele şi celelalte articole de la poziţia 4202;</w:t>
      </w:r>
    </w:p>
    <w:p w:rsidR="00252AEB" w:rsidRPr="00861C26" w:rsidRDefault="00252AEB" w:rsidP="00872AFE">
      <w:pPr>
        <w:pStyle w:val="NormalWeb"/>
        <w:ind w:firstLine="0"/>
        <w:rPr>
          <w:lang w:val="it-IT"/>
        </w:rPr>
      </w:pPr>
      <w:r w:rsidRPr="00861C26">
        <w:rPr>
          <w:lang w:val="it-IT"/>
        </w:rPr>
        <w:t>(m) articolele din împletituri sau alte împletituri de la capitolul 46;</w:t>
      </w:r>
    </w:p>
    <w:p w:rsidR="00252AEB" w:rsidRPr="00861C26" w:rsidRDefault="00252AEB" w:rsidP="00872AFE">
      <w:pPr>
        <w:pStyle w:val="NormalWeb"/>
        <w:ind w:firstLine="0"/>
        <w:rPr>
          <w:lang w:val="it-IT"/>
        </w:rPr>
      </w:pPr>
      <w:r w:rsidRPr="00861C26">
        <w:rPr>
          <w:lang w:val="it-IT"/>
        </w:rPr>
        <w:t>(n) tapetul pentru pereţi de la poziţia 4814;</w:t>
      </w:r>
    </w:p>
    <w:p w:rsidR="00252AEB" w:rsidRPr="00861C26" w:rsidRDefault="00252AEB" w:rsidP="00872AFE">
      <w:pPr>
        <w:pStyle w:val="NormalWeb"/>
        <w:ind w:firstLine="0"/>
        <w:rPr>
          <w:lang w:val="it-IT"/>
        </w:rPr>
      </w:pPr>
      <w:r w:rsidRPr="00861C26">
        <w:rPr>
          <w:lang w:val="it-IT"/>
        </w:rPr>
        <w:t>(o) produsele de la secţiunea XI (materialele textile şi articolele din aceste materiale);</w:t>
      </w:r>
    </w:p>
    <w:p w:rsidR="00252AEB" w:rsidRPr="00861C26" w:rsidRDefault="00252AEB" w:rsidP="00872AFE">
      <w:pPr>
        <w:pStyle w:val="NormalWeb"/>
        <w:ind w:firstLine="0"/>
        <w:rPr>
          <w:lang w:val="it-IT"/>
        </w:rPr>
      </w:pPr>
      <w:r w:rsidRPr="00861C26">
        <w:rPr>
          <w:lang w:val="it-IT"/>
        </w:rPr>
        <w:t>(p) articolele de la secţiunea XII (de exemplu încălţăminte şi părţi de încălţăminte, pălării şi părţi de pălării, umbrele, umbrele de soare, bastoane, bice, cravaşe şi părţi ale acestora);</w:t>
      </w:r>
    </w:p>
    <w:p w:rsidR="00252AEB" w:rsidRPr="00861C26" w:rsidRDefault="00252AEB" w:rsidP="00872AFE">
      <w:pPr>
        <w:pStyle w:val="NormalWeb"/>
        <w:ind w:firstLine="0"/>
        <w:rPr>
          <w:lang w:val="fr-FR"/>
        </w:rPr>
      </w:pPr>
      <w:r w:rsidRPr="00861C26">
        <w:rPr>
          <w:lang w:val="fr-FR"/>
        </w:rPr>
        <w:t>(q) imitaţiile de bijuterii de la poziţia 7117;</w:t>
      </w:r>
    </w:p>
    <w:p w:rsidR="00252AEB" w:rsidRPr="00861C26" w:rsidRDefault="00252AEB" w:rsidP="00872AFE">
      <w:pPr>
        <w:pStyle w:val="NormalWeb"/>
        <w:ind w:firstLine="0"/>
        <w:rPr>
          <w:lang w:val="pt-BR"/>
        </w:rPr>
      </w:pPr>
      <w:r w:rsidRPr="00861C26">
        <w:rPr>
          <w:lang w:val="pt-BR"/>
        </w:rPr>
        <w:t>(r) articolele de la secţiunea XVI (maşini şi aparate mecanice sau electrice);</w:t>
      </w:r>
    </w:p>
    <w:p w:rsidR="00252AEB" w:rsidRPr="00861C26" w:rsidRDefault="00252AEB" w:rsidP="00872AFE">
      <w:pPr>
        <w:pStyle w:val="NormalWeb"/>
        <w:ind w:firstLine="0"/>
        <w:rPr>
          <w:lang w:val="pt-BR"/>
        </w:rPr>
      </w:pPr>
      <w:r w:rsidRPr="00861C26">
        <w:rPr>
          <w:lang w:val="pt-BR"/>
        </w:rPr>
        <w:t>(s) părţile aparatelor de zbor şi a altor mijloacelor de transport de la secţiunea XVII;</w:t>
      </w:r>
    </w:p>
    <w:p w:rsidR="00252AEB" w:rsidRPr="00861C26" w:rsidRDefault="00252AEB" w:rsidP="00872AFE">
      <w:pPr>
        <w:pStyle w:val="NormalWeb"/>
        <w:ind w:firstLine="0"/>
        <w:rPr>
          <w:lang w:val="pt-BR"/>
        </w:rPr>
      </w:pPr>
      <w:r w:rsidRPr="00861C26">
        <w:rPr>
          <w:lang w:val="pt-BR"/>
        </w:rPr>
        <w:t>(t) articolele de la capitolul 90 (de exemplu elemente de optică, monturi de ochelari, instrumente de desen);</w:t>
      </w:r>
    </w:p>
    <w:p w:rsidR="00252AEB" w:rsidRPr="00861C26" w:rsidRDefault="00252AEB" w:rsidP="00872AFE">
      <w:pPr>
        <w:pStyle w:val="NormalWeb"/>
        <w:ind w:firstLine="0"/>
        <w:rPr>
          <w:lang w:val="pt-BR"/>
        </w:rPr>
      </w:pPr>
      <w:r w:rsidRPr="00861C26">
        <w:rPr>
          <w:lang w:val="pt-BR"/>
        </w:rPr>
        <w:t>(u) articolele de la capitolul 91 (de exemplu cutii şi carcase pentru ceasuri, pendule şi aparate de orologerie);</w:t>
      </w:r>
    </w:p>
    <w:p w:rsidR="00252AEB" w:rsidRPr="00861C26" w:rsidRDefault="00252AEB" w:rsidP="00872AFE">
      <w:pPr>
        <w:pStyle w:val="NormalWeb"/>
        <w:ind w:firstLine="0"/>
        <w:rPr>
          <w:lang w:val="pt-BR"/>
        </w:rPr>
      </w:pPr>
      <w:r w:rsidRPr="00861C26">
        <w:rPr>
          <w:lang w:val="pt-BR"/>
        </w:rPr>
        <w:t>(v) articolele de la capitolul 92 (de exemplu instrumente muzicale şi părţile lor);</w:t>
      </w:r>
    </w:p>
    <w:p w:rsidR="00252AEB" w:rsidRPr="00861C26" w:rsidRDefault="00252AEB" w:rsidP="00872AFE">
      <w:pPr>
        <w:pStyle w:val="NormalWeb"/>
        <w:ind w:firstLine="0"/>
        <w:rPr>
          <w:lang w:val="pt-BR"/>
        </w:rPr>
      </w:pPr>
      <w:r w:rsidRPr="00861C26">
        <w:rPr>
          <w:lang w:val="pt-BR"/>
        </w:rPr>
        <w:t>(w) articolele de la capitolul 94 (de exemplu mobilier, aparate de iluminat, însemne luminoase, construcţii prefabricate);</w:t>
      </w:r>
    </w:p>
    <w:p w:rsidR="00252AEB" w:rsidRPr="00861C26" w:rsidRDefault="00252AEB" w:rsidP="00872AFE">
      <w:pPr>
        <w:pStyle w:val="NormalWeb"/>
        <w:ind w:firstLine="0"/>
        <w:rPr>
          <w:lang w:val="pt-BR"/>
        </w:rPr>
      </w:pPr>
      <w:r w:rsidRPr="00861C26">
        <w:rPr>
          <w:lang w:val="pt-BR"/>
        </w:rPr>
        <w:t>(x) articolele de la capitolul 95 (de exemplu jucării, jocuri, echipamente sportive);</w:t>
      </w:r>
    </w:p>
    <w:p w:rsidR="00252AEB" w:rsidRPr="00861C26" w:rsidRDefault="00252AEB" w:rsidP="00872AFE">
      <w:pPr>
        <w:pStyle w:val="NormalWeb"/>
        <w:ind w:firstLine="0"/>
        <w:rPr>
          <w:lang w:val="pt-BR"/>
        </w:rPr>
      </w:pPr>
      <w:r w:rsidRPr="00861C26">
        <w:rPr>
          <w:lang w:val="pt-BR"/>
        </w:rPr>
        <w:t>(y) articolele de la capitolul 96 (de exemplu perii, butoni şi nasturi, fermoare, piepteni, părţi de pipe, port ţigarete şi altele similare, părţi ale recipientelor tip termos, stilouri, pixuri).</w:t>
      </w:r>
    </w:p>
    <w:p w:rsidR="00252AEB" w:rsidRPr="00861C26" w:rsidRDefault="00252AEB" w:rsidP="00872AFE">
      <w:pPr>
        <w:pStyle w:val="NormalWeb"/>
        <w:ind w:firstLine="0"/>
        <w:rPr>
          <w:lang w:val="pt-BR"/>
        </w:rPr>
      </w:pPr>
      <w:r w:rsidRPr="00861C26">
        <w:rPr>
          <w:b/>
          <w:bCs/>
          <w:lang w:val="pt-BR"/>
        </w:rPr>
        <w:t>3.</w:t>
      </w:r>
      <w:r w:rsidRPr="00861C26">
        <w:rPr>
          <w:lang w:val="pt-BR"/>
        </w:rPr>
        <w:t xml:space="preserve"> Poziţiile 3901–3911 cuprind numai produsele obţinute prin sinteză chimică şi care fac parte din următoarele categorii:</w:t>
      </w:r>
    </w:p>
    <w:p w:rsidR="00252AEB" w:rsidRPr="00861C26" w:rsidRDefault="00252AEB" w:rsidP="00872AFE">
      <w:pPr>
        <w:pStyle w:val="NormalWeb"/>
        <w:ind w:firstLine="0"/>
        <w:rPr>
          <w:lang w:val="it-IT"/>
        </w:rPr>
      </w:pPr>
      <w:r w:rsidRPr="00861C26">
        <w:rPr>
          <w:lang w:val="it-IT"/>
        </w:rPr>
        <w:t>(a) poliolefine sintetice lichide care distilă mai puţin de 60% din volum la 300°C, raportat la 1013 milibari, prin aplicarea unei metode de distilare la presiune joasă (poziţiile 3901 şi 3902);</w:t>
      </w:r>
    </w:p>
    <w:p w:rsidR="00252AEB" w:rsidRPr="00861C26" w:rsidRDefault="00252AEB" w:rsidP="00872AFE">
      <w:pPr>
        <w:pStyle w:val="NormalWeb"/>
        <w:ind w:firstLine="0"/>
        <w:rPr>
          <w:lang w:val="it-IT"/>
        </w:rPr>
      </w:pPr>
      <w:r w:rsidRPr="00861C26">
        <w:rPr>
          <w:lang w:val="it-IT"/>
        </w:rPr>
        <w:t>(b) răşinile slab polimerizate, de tipul cumaron-indenei (poziţia 3911);</w:t>
      </w:r>
    </w:p>
    <w:p w:rsidR="00252AEB" w:rsidRPr="00861C26" w:rsidRDefault="00252AEB" w:rsidP="00872AFE">
      <w:pPr>
        <w:pStyle w:val="NormalWeb"/>
        <w:ind w:firstLine="0"/>
        <w:rPr>
          <w:lang w:val="it-IT"/>
        </w:rPr>
      </w:pPr>
      <w:r w:rsidRPr="00861C26">
        <w:rPr>
          <w:lang w:val="it-IT"/>
        </w:rPr>
        <w:t>(c) alţi polimeri sintetici cu o medie de cel puţin 5 monomeri;</w:t>
      </w:r>
    </w:p>
    <w:p w:rsidR="00252AEB" w:rsidRPr="00861C26" w:rsidRDefault="00252AEB" w:rsidP="00872AFE">
      <w:pPr>
        <w:pStyle w:val="NormalWeb"/>
        <w:ind w:firstLine="0"/>
        <w:rPr>
          <w:lang w:val="it-IT"/>
        </w:rPr>
      </w:pPr>
      <w:r w:rsidRPr="00861C26">
        <w:rPr>
          <w:lang w:val="it-IT"/>
        </w:rPr>
        <w:t>(d) siliconii (poziţia 3910);</w:t>
      </w:r>
    </w:p>
    <w:p w:rsidR="00252AEB" w:rsidRPr="00861C26" w:rsidRDefault="00252AEB" w:rsidP="00872AFE">
      <w:pPr>
        <w:pStyle w:val="NormalWeb"/>
        <w:ind w:firstLine="0"/>
        <w:rPr>
          <w:lang w:val="it-IT"/>
        </w:rPr>
      </w:pPr>
      <w:r w:rsidRPr="00861C26">
        <w:rPr>
          <w:lang w:val="it-IT"/>
        </w:rPr>
        <w:t>(e) rezolii (poziţia 3909) şi alţi prepolimeri.</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Se înţelege prin “copolimeri” toţi polimerii în care ponderea nici unei unităţi de monomer nu reprezintă minimum 95% în greutate din conţinutul total al polimerului.</w:t>
      </w:r>
    </w:p>
    <w:p w:rsidR="00252AEB" w:rsidRPr="00861C26" w:rsidRDefault="00252AEB" w:rsidP="00872AFE">
      <w:pPr>
        <w:pStyle w:val="NormalWeb"/>
        <w:ind w:firstLine="0"/>
        <w:rPr>
          <w:lang w:val="it-IT"/>
        </w:rPr>
      </w:pPr>
      <w:r w:rsidRPr="00861C26">
        <w:rPr>
          <w:lang w:val="it-IT"/>
        </w:rPr>
        <w:t>În cazul în care nu există dispoziţii contrare, în sensul prezentului capitol, copolimerii (inclusiv cei copolicondensaţi, produsele de copoliadiţie, copolimerii bloc şi copolimerii grefaţi) şi amestecurile de polimeri se clasifică la poziţia corespunzătoare polimerilor ale căror unităţi comonomer predomină în greutate asupra oricărei alte unităţi comonomer simple. În sensul prezentei note, unităţile comonomer constituente ale polimerilor care se clasifică la aceeaşi poziţie, trebuie luate împreună.</w:t>
      </w:r>
    </w:p>
    <w:p w:rsidR="00252AEB" w:rsidRPr="00861C26" w:rsidRDefault="00252AEB" w:rsidP="00872AFE">
      <w:pPr>
        <w:pStyle w:val="NormalWeb"/>
        <w:ind w:firstLine="0"/>
        <w:rPr>
          <w:lang w:val="it-IT"/>
        </w:rPr>
      </w:pPr>
      <w:r w:rsidRPr="00861C26">
        <w:rPr>
          <w:lang w:val="it-IT"/>
        </w:rPr>
        <w:t>În cazul în care nici o unitate comonomer simplă nu predomină, copolimerii sau amestecurile de polimeri se clasifică, după caz, la poziţia plasată ultima în ordinea numerotării printre cele susceptibile de a fi luate în considerare.</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Polimerii modificaţi chimic, la care numai ramificaţiile catenei polimerice principale au fost modificate prin reacţii chimice, se clasifică la poziţiile aferente polimerilor nemodificaţi. Această dispoziţie nu se aplică copolimerilor grefaţi.</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sensul poziţiilor 3901–3914, expresia “forme primare” se aplică numai la formele următoare:</w:t>
      </w:r>
    </w:p>
    <w:p w:rsidR="00252AEB" w:rsidRPr="00861C26" w:rsidRDefault="00252AEB" w:rsidP="00872AFE">
      <w:pPr>
        <w:pStyle w:val="NormalWeb"/>
        <w:ind w:firstLine="0"/>
        <w:rPr>
          <w:lang w:val="it-IT"/>
        </w:rPr>
      </w:pPr>
      <w:r w:rsidRPr="00861C26">
        <w:rPr>
          <w:lang w:val="it-IT"/>
        </w:rPr>
        <w:t>(a) lichide şi paste, inclusiv dispersii (emulsii şi suspensii) şi soluţii;</w:t>
      </w:r>
    </w:p>
    <w:p w:rsidR="00252AEB" w:rsidRPr="00861C26" w:rsidRDefault="00252AEB" w:rsidP="00872AFE">
      <w:pPr>
        <w:pStyle w:val="NormalWeb"/>
        <w:ind w:firstLine="0"/>
        <w:rPr>
          <w:lang w:val="it-IT"/>
        </w:rPr>
      </w:pPr>
      <w:r w:rsidRPr="00861C26">
        <w:rPr>
          <w:lang w:val="it-IT"/>
        </w:rPr>
        <w:t>(b) blocuri neregulate, bucăţi, fărîmituri, pulberi (inclusiv pulberi de presare), granule, fulgi şi forme vrac similare.</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Poziţia 3915 nu cuprinde deşeuri, talas şi span rezultate dintr-un singur material termoplastic, transformat în forme primare (poziţiile 3901–3914).</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În sensul poziţiei 3917, termenii “tuburi, ţevi şi furtunuri” înseamnă produsele tubulare semifabricate sau finite (de exemplu, ţevi nervurate de stropit, tuburi şi ţevi perforate) de tipul celor utilizate în general la dirijarea, transportul sau distribuirea gazelor sau a lichidelor. Aceşti termeni includ, de asemenea, învelişurile tubulare pentru mezeluri şi alte tuburi şi ţevi plate. Cu toate acestea, cu excepţia celor citate la urmă, cele care au o secţiune transversală interioară alta decît rotundă, ovală, dreptunghiulară (la care lungimea nu depăşeşte de 1,5 ori lăţimea) sau în formă de poligon regulat, nu sunt considerate “tuburi şi ţevi” ci “profile”.</w:t>
      </w:r>
    </w:p>
    <w:p w:rsidR="00252AEB" w:rsidRPr="00861C26" w:rsidRDefault="00252AEB" w:rsidP="00872AFE">
      <w:pPr>
        <w:pStyle w:val="NormalWeb"/>
        <w:ind w:firstLine="0"/>
        <w:rPr>
          <w:lang w:val="it-IT"/>
        </w:rPr>
      </w:pPr>
      <w:r w:rsidRPr="00861C26">
        <w:rPr>
          <w:b/>
          <w:bCs/>
          <w:lang w:val="it-IT"/>
        </w:rPr>
        <w:t>9.</w:t>
      </w:r>
      <w:r w:rsidRPr="00861C26">
        <w:rPr>
          <w:lang w:val="it-IT"/>
        </w:rPr>
        <w:t xml:space="preserve"> În sensul poziţiei 3918, termenii “tapete din material plastic pentru pereţi şi plafoane interioare” înseamnă produsele prezentate în rulouri, cu o lăţime minimă de 45 cm, care pot fi utilizate pentru decorarea pereţilor şi plafoanelor, fabricate din material plastic fixate în mod permanent pe un suport dintr-un material, altul decît hîrtia, stratul din material plastic fiind decorat în relief (pe faţa aparentă) prin granulare, gofrare, colorare, imprimare de motive sau în alt mod.</w:t>
      </w:r>
    </w:p>
    <w:p w:rsidR="00252AEB" w:rsidRPr="00861C26" w:rsidRDefault="00252AEB" w:rsidP="00872AFE">
      <w:pPr>
        <w:pStyle w:val="NormalWeb"/>
        <w:ind w:firstLine="0"/>
        <w:rPr>
          <w:lang w:val="it-IT"/>
        </w:rPr>
      </w:pPr>
      <w:r w:rsidRPr="00861C26">
        <w:rPr>
          <w:b/>
          <w:bCs/>
          <w:lang w:val="it-IT"/>
        </w:rPr>
        <w:t>10.</w:t>
      </w:r>
      <w:r w:rsidRPr="00861C26">
        <w:rPr>
          <w:lang w:val="it-IT"/>
        </w:rPr>
        <w:t xml:space="preserve"> În sensul poziţiilor 3920 şi 3921, termenii “plăci folii, pelicule, benzi şi lame” înseamnă numai plăcile, foliile, benzile şi lamele (altele decît cele de la capitolul 54) şi blocurile de formă geometrică regulată, chiar imprimate sau prelucrate în alt mod pe suprafaţă, nedecupate sau decupate în formă pătrată sau dreptunghiulară, dar neprelucrate în alt mod (chiar dacă această operaţie le dă un caracter de articol gata pregătit pentru întrebuinţare).</w:t>
      </w:r>
    </w:p>
    <w:p w:rsidR="00252AEB" w:rsidRPr="00861C26" w:rsidRDefault="00252AEB" w:rsidP="00872AFE">
      <w:pPr>
        <w:pStyle w:val="NormalWeb"/>
        <w:ind w:firstLine="0"/>
        <w:rPr>
          <w:lang w:val="it-IT"/>
        </w:rPr>
      </w:pPr>
      <w:r w:rsidRPr="00861C26">
        <w:rPr>
          <w:b/>
          <w:bCs/>
          <w:lang w:val="it-IT"/>
        </w:rPr>
        <w:t>11.</w:t>
      </w:r>
      <w:r w:rsidRPr="00861C26">
        <w:rPr>
          <w:lang w:val="it-IT"/>
        </w:rPr>
        <w:t xml:space="preserve"> Poziţia 3925 cuprinde numai articolele de mai jos, cu condiţia să nu fie clasificate la poziţiile precedente ale subcapitolului II:</w:t>
      </w:r>
    </w:p>
    <w:p w:rsidR="00252AEB" w:rsidRPr="00861C26" w:rsidRDefault="00252AEB" w:rsidP="00872AFE">
      <w:pPr>
        <w:pStyle w:val="NormalWeb"/>
        <w:ind w:firstLine="0"/>
        <w:rPr>
          <w:lang w:val="it-IT"/>
        </w:rPr>
      </w:pPr>
      <w:r w:rsidRPr="00861C26">
        <w:rPr>
          <w:lang w:val="it-IT"/>
        </w:rPr>
        <w:t>(a) rezervoare, cisterne (inclusiv fosele septice), cuve şi recipienţi similari, cu capacitatea de peste 300 l;</w:t>
      </w:r>
    </w:p>
    <w:p w:rsidR="00252AEB" w:rsidRPr="00861C26" w:rsidRDefault="00252AEB" w:rsidP="00872AFE">
      <w:pPr>
        <w:pStyle w:val="NormalWeb"/>
        <w:ind w:firstLine="0"/>
        <w:rPr>
          <w:lang w:val="it-IT"/>
        </w:rPr>
      </w:pPr>
      <w:r w:rsidRPr="00861C26">
        <w:rPr>
          <w:lang w:val="it-IT"/>
        </w:rPr>
        <w:t>(b) elemente de structură utilizate în special la construirea podelelor, pereţilor, plafoanelor sau acoperişurilor;</w:t>
      </w:r>
    </w:p>
    <w:p w:rsidR="00252AEB" w:rsidRPr="00861C26" w:rsidRDefault="00252AEB" w:rsidP="00872AFE">
      <w:pPr>
        <w:pStyle w:val="NormalWeb"/>
        <w:ind w:firstLine="0"/>
        <w:rPr>
          <w:lang w:val="it-IT"/>
        </w:rPr>
      </w:pPr>
      <w:r w:rsidRPr="00861C26">
        <w:rPr>
          <w:lang w:val="it-IT"/>
        </w:rPr>
        <w:t>(c) rigolele de scurgere şi accesoriile acestora;</w:t>
      </w:r>
    </w:p>
    <w:p w:rsidR="00252AEB" w:rsidRPr="00861C26" w:rsidRDefault="00252AEB" w:rsidP="00872AFE">
      <w:pPr>
        <w:pStyle w:val="NormalWeb"/>
        <w:ind w:firstLine="0"/>
        <w:rPr>
          <w:lang w:val="it-IT"/>
        </w:rPr>
      </w:pPr>
      <w:r w:rsidRPr="00861C26">
        <w:rPr>
          <w:lang w:val="it-IT"/>
        </w:rPr>
        <w:t>(d) uşi, ferestre şi tocurile lor, pervazuri şi praguri;</w:t>
      </w:r>
    </w:p>
    <w:p w:rsidR="00252AEB" w:rsidRPr="00861C26" w:rsidRDefault="00252AEB" w:rsidP="00872AFE">
      <w:pPr>
        <w:pStyle w:val="NormalWeb"/>
        <w:ind w:firstLine="0"/>
        <w:rPr>
          <w:lang w:val="it-IT"/>
        </w:rPr>
      </w:pPr>
      <w:r w:rsidRPr="00861C26">
        <w:rPr>
          <w:lang w:val="it-IT"/>
        </w:rPr>
        <w:t>(e) balcoane, balustrade, garduri şi bariere similare;</w:t>
      </w:r>
    </w:p>
    <w:p w:rsidR="00252AEB" w:rsidRPr="00861C26" w:rsidRDefault="00252AEB" w:rsidP="00872AFE">
      <w:pPr>
        <w:pStyle w:val="NormalWeb"/>
        <w:ind w:firstLine="0"/>
        <w:rPr>
          <w:lang w:val="it-IT"/>
        </w:rPr>
      </w:pPr>
      <w:r w:rsidRPr="00861C26">
        <w:rPr>
          <w:lang w:val="it-IT"/>
        </w:rPr>
        <w:t>(f) obloane, rulouri pentru ferestre (inclusiv jaluzele) şi articole similare şi părţile şi accesoriile acestora;</w:t>
      </w:r>
    </w:p>
    <w:p w:rsidR="00252AEB" w:rsidRPr="00861C26" w:rsidRDefault="00252AEB" w:rsidP="00872AFE">
      <w:pPr>
        <w:pStyle w:val="NormalWeb"/>
        <w:ind w:firstLine="0"/>
        <w:rPr>
          <w:lang w:val="it-IT"/>
        </w:rPr>
      </w:pPr>
      <w:r w:rsidRPr="00861C26">
        <w:rPr>
          <w:lang w:val="it-IT"/>
        </w:rPr>
        <w:t>(g) rafturi de dimensiuni mari destinate a fi montate şi fixate permanent de exemplu în magazine, ateliere, depozite;</w:t>
      </w:r>
    </w:p>
    <w:p w:rsidR="00252AEB" w:rsidRPr="00861C26" w:rsidRDefault="00252AEB" w:rsidP="00872AFE">
      <w:pPr>
        <w:pStyle w:val="NormalWeb"/>
        <w:ind w:firstLine="0"/>
        <w:rPr>
          <w:lang w:val="it-IT"/>
        </w:rPr>
      </w:pPr>
      <w:r w:rsidRPr="00861C26">
        <w:rPr>
          <w:lang w:val="it-IT"/>
        </w:rPr>
        <w:t>(h) motive decorative arhitecturale, de exemplu canelurile, cupolele, coloanele</w:t>
      </w:r>
    </w:p>
    <w:p w:rsidR="00252AEB" w:rsidRPr="00861C26" w:rsidRDefault="00252AEB" w:rsidP="00872AFE">
      <w:pPr>
        <w:pStyle w:val="NormalWeb"/>
        <w:ind w:firstLine="0"/>
        <w:rPr>
          <w:lang w:val="it-IT"/>
        </w:rPr>
      </w:pPr>
      <w:r w:rsidRPr="00861C26">
        <w:rPr>
          <w:lang w:val="it-IT"/>
        </w:rPr>
        <w:t>(i) accesorii şi garnituri destinate să fie fixate permanent la uşi, ferestre, scări, pereţi sau alte părţi de construcţie, de exemplu butoanele, mînerele, cîrligele, suporturile, portşervetele, plăcile de întrerupător şi alte plăci de protecţie.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interiorul unei poziţii a capitolului, polimerii (inclusiv copolimerii) şi polimerii modificaţi chimic se clasifică în conformitate cu următoarele dispoziţii:</w:t>
      </w:r>
    </w:p>
    <w:p w:rsidR="00252AEB" w:rsidRPr="00861C26" w:rsidRDefault="00252AEB" w:rsidP="00872AFE">
      <w:pPr>
        <w:pStyle w:val="NormalWeb"/>
        <w:ind w:firstLine="0"/>
        <w:rPr>
          <w:lang w:val="it-IT"/>
        </w:rPr>
      </w:pPr>
      <w:r w:rsidRPr="00861C26">
        <w:rPr>
          <w:lang w:val="it-IT"/>
        </w:rPr>
        <w:t>(a) atunci cînd există o subpoziţie denumită “altele” în seria subpoziţiilor în cauză:</w:t>
      </w:r>
    </w:p>
    <w:p w:rsidR="00252AEB" w:rsidRPr="00861C26" w:rsidRDefault="00252AEB" w:rsidP="00872AFE">
      <w:pPr>
        <w:pStyle w:val="NormalWeb"/>
        <w:ind w:firstLine="0"/>
        <w:rPr>
          <w:lang w:val="it-IT"/>
        </w:rPr>
      </w:pPr>
      <w:r w:rsidRPr="00861C26">
        <w:rPr>
          <w:lang w:val="it-IT"/>
        </w:rPr>
        <w:t>1. prefixul “poli” care precede numele unui polimer specific în definirea unei subpoziţii (de exemplu polietilena sau poliamida-6,6) semnifică faptul că monomerul sau unităţile de monomer constituente ale polimerului desemnat, luate împreună, trebuie să constituie minimum 95% în greutate din conţinutul total de polimer;</w:t>
      </w:r>
    </w:p>
    <w:p w:rsidR="00252AEB" w:rsidRPr="00861C26" w:rsidRDefault="00252AEB" w:rsidP="00872AFE">
      <w:pPr>
        <w:pStyle w:val="NormalWeb"/>
        <w:ind w:firstLine="0"/>
        <w:rPr>
          <w:lang w:val="it-IT"/>
        </w:rPr>
      </w:pPr>
      <w:r w:rsidRPr="00861C26">
        <w:rPr>
          <w:lang w:val="it-IT"/>
        </w:rPr>
        <w:t>2. copolimerii menţionaţi la subpoziţiile 3901 30, 3903 20, 3903 30 şi 3904 30 se clasifică în aceste subpoziţii, cu condiţia că unităţile comonomer ale copolimerilor menţionaţi să contribuie cu minimum 95% în greutate din conţinutul total de polimer;</w:t>
      </w:r>
    </w:p>
    <w:p w:rsidR="00252AEB" w:rsidRPr="00861C26" w:rsidRDefault="00252AEB" w:rsidP="00872AFE">
      <w:pPr>
        <w:pStyle w:val="NormalWeb"/>
        <w:ind w:firstLine="0"/>
        <w:rPr>
          <w:lang w:val="it-IT"/>
        </w:rPr>
      </w:pPr>
      <w:r w:rsidRPr="00861C26">
        <w:rPr>
          <w:lang w:val="it-IT"/>
        </w:rPr>
        <w:t>3. polimerii modificaţi chimic se clasifică la subpoziţia “altele”, cu condiţia ca aceşti polimeri să nu fie denumiţi mai specific la o altă subpoziţie;</w:t>
      </w:r>
    </w:p>
    <w:p w:rsidR="00252AEB" w:rsidRPr="00861C26" w:rsidRDefault="00252AEB" w:rsidP="00872AFE">
      <w:pPr>
        <w:pStyle w:val="NormalWeb"/>
        <w:ind w:firstLine="0"/>
        <w:rPr>
          <w:lang w:val="it-IT"/>
        </w:rPr>
      </w:pPr>
      <w:r w:rsidRPr="00861C26">
        <w:rPr>
          <w:lang w:val="it-IT"/>
        </w:rPr>
        <w:t>4. polimerii care nu îndeplinesc condiţiile prevăzute la punctele 1, 2, sau 3 de mai sus, se clasifică la subpoziţia, printre subpoziţiile rămase ale seriei, care cuprinde polimerii unităţii monomer care predomină în greutate asupra oricărei alte unităţi monomer simple. În acest scop, unităţile monomer constituente de polimer care ţin de aceeaşi subpoziţie trebuie să fie luate împreună. Doar unităţile comonomer constituente ale polimerilor din seria subpoziţiilor în cauză trebuie comparate.</w:t>
      </w:r>
    </w:p>
    <w:p w:rsidR="00252AEB" w:rsidRPr="00861C26" w:rsidRDefault="00252AEB" w:rsidP="00872AFE">
      <w:pPr>
        <w:pStyle w:val="NormalWeb"/>
        <w:ind w:firstLine="0"/>
        <w:rPr>
          <w:lang w:val="it-IT"/>
        </w:rPr>
      </w:pPr>
      <w:r w:rsidRPr="00861C26">
        <w:rPr>
          <w:lang w:val="it-IT"/>
        </w:rPr>
        <w:t>(b) atunci cînd nu există o subpoziţie denumită “altele” în aceeaşi serie:</w:t>
      </w:r>
    </w:p>
    <w:p w:rsidR="00252AEB" w:rsidRPr="00861C26" w:rsidRDefault="00252AEB" w:rsidP="00872AFE">
      <w:pPr>
        <w:pStyle w:val="NormalWeb"/>
        <w:ind w:firstLine="0"/>
        <w:rPr>
          <w:lang w:val="it-IT"/>
        </w:rPr>
      </w:pPr>
      <w:r w:rsidRPr="00861C26">
        <w:rPr>
          <w:lang w:val="it-IT"/>
        </w:rPr>
        <w:t>1. polimerii se clasifică la subpoziţia care cuprinde polimerii unităţii monomer care predomină în greutate asupra oricărei alte unităţi comonomer simple. În acest scop, unităţile monomer constituente ale polimerilor care ţin de aceeaşi subpoziţie trebuie luate împreună. Doar unităţile comonomer constituente ale polimerilor din seria în cauză trebuie comparate;</w:t>
      </w:r>
    </w:p>
    <w:p w:rsidR="00252AEB" w:rsidRPr="00861C26" w:rsidRDefault="00252AEB" w:rsidP="00872AFE">
      <w:pPr>
        <w:pStyle w:val="NormalWeb"/>
        <w:ind w:firstLine="0"/>
        <w:rPr>
          <w:lang w:val="it-IT"/>
        </w:rPr>
      </w:pPr>
      <w:r w:rsidRPr="00861C26">
        <w:rPr>
          <w:lang w:val="it-IT"/>
        </w:rPr>
        <w:t>2.</w:t>
      </w:r>
      <w:r w:rsidRPr="00861C26">
        <w:rPr>
          <w:b/>
          <w:bCs/>
          <w:lang w:val="it-IT"/>
        </w:rPr>
        <w:t xml:space="preserve"> </w:t>
      </w:r>
      <w:r w:rsidRPr="00861C26">
        <w:rPr>
          <w:lang w:val="it-IT"/>
        </w:rPr>
        <w:t>polimerii modificaţi chimic se clasifică la subpoziţia aferentă polimerului nemodificat.</w:t>
      </w:r>
    </w:p>
    <w:p w:rsidR="00252AEB" w:rsidRPr="00861C26" w:rsidRDefault="00252AEB" w:rsidP="00872AFE">
      <w:pPr>
        <w:pStyle w:val="NormalWeb"/>
        <w:ind w:firstLine="0"/>
        <w:rPr>
          <w:lang w:val="it-IT"/>
        </w:rPr>
      </w:pPr>
      <w:r w:rsidRPr="00861C26">
        <w:rPr>
          <w:lang w:val="it-IT"/>
        </w:rPr>
        <w:t>Amestecurile de polimeri se clasifică la aceeaşi subpoziţie ca şi polimerii obţinuţi din aceleaşi unităţi monomer în aceleaşi proporţii.</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subpoziţiei 3920 43, termenul “plastifianţi”, cuprinde, de asemenea, plastifianţii secundari.</w:t>
      </w:r>
    </w:p>
    <w:p w:rsidR="00252AEB" w:rsidRPr="00861C26" w:rsidRDefault="00252AEB" w:rsidP="00872AFE">
      <w:pPr>
        <w:pStyle w:val="NormalWeb"/>
        <w:ind w:firstLine="0"/>
        <w:rPr>
          <w:lang w:val="it-IT"/>
        </w:rPr>
      </w:pPr>
      <w:r w:rsidRPr="00861C26">
        <w:rPr>
          <w:lang w:val="it-IT"/>
        </w:rPr>
        <w:t> </w:t>
      </w:r>
      <w:r w:rsidRPr="00861C26">
        <w:rPr>
          <w:b/>
          <w:bCs/>
          <w:lang w:val="it-IT"/>
        </w:rPr>
        <w:t>Notă complementară</w:t>
      </w:r>
    </w:p>
    <w:p w:rsidR="00252AEB" w:rsidRPr="00861C26" w:rsidRDefault="00252AEB" w:rsidP="00872AFE">
      <w:pPr>
        <w:pStyle w:val="NormalWeb"/>
        <w:ind w:firstLine="0"/>
        <w:rPr>
          <w:lang w:val="it-IT"/>
        </w:rPr>
      </w:pPr>
      <w:r w:rsidRPr="00861C26">
        <w:rPr>
          <w:i/>
          <w:iCs/>
          <w:lang w:val="it-IT"/>
        </w:rPr>
        <w:t>1. Capitolul 39 cuprinde mănuşile, mitenele sau mănuşile cu un deget impregnate, îmbrăcate sau acoperite cu material plastic alveolar în cazul în care sunt confecţionate:</w:t>
      </w:r>
    </w:p>
    <w:p w:rsidR="00252AEB" w:rsidRPr="00861C26" w:rsidRDefault="00252AEB" w:rsidP="00872AFE">
      <w:pPr>
        <w:pStyle w:val="NormalWeb"/>
        <w:ind w:firstLine="0"/>
        <w:rPr>
          <w:lang w:val="it-IT"/>
        </w:rPr>
      </w:pPr>
      <w:r w:rsidRPr="00861C26">
        <w:rPr>
          <w:i/>
          <w:iCs/>
          <w:lang w:val="it-IT"/>
        </w:rPr>
        <w:t>– din materiale ţesute, tricotate sau croşetate (altele decît cele de la poziţia 5903), pîslă sau materiale neţesute, impregnate, îmbrăcate sau acoperite cu material plastic alveolar sau</w:t>
      </w:r>
    </w:p>
    <w:p w:rsidR="00252AEB" w:rsidRPr="00861C26" w:rsidRDefault="00252AEB" w:rsidP="00872AFE">
      <w:pPr>
        <w:pStyle w:val="NormalWeb"/>
        <w:ind w:firstLine="0"/>
        <w:rPr>
          <w:lang w:val="it-IT"/>
        </w:rPr>
      </w:pPr>
      <w:r w:rsidRPr="00861C26">
        <w:rPr>
          <w:i/>
          <w:iCs/>
          <w:lang w:val="it-IT"/>
        </w:rPr>
        <w:t xml:space="preserve">– din materiale ţesute, tricotate sau croşetate, pîslă sau materiale neţesute, neimpregnate, neîmbrăcate sau neacoperite şi ulterior impregnate, îmbrăcate sau acoperite cu material plastic alveolar, în cazul în care aceste materiale ţesute, tricotate sau croşetate, pîslă sau materiale neţesute sunt prezente numai cu scop de suport </w:t>
      </w:r>
    </w:p>
    <w:p w:rsidR="00252AEB" w:rsidRPr="00861C26" w:rsidRDefault="00252AEB" w:rsidP="00872AFE">
      <w:pPr>
        <w:pStyle w:val="NormalWeb"/>
        <w:ind w:firstLine="0"/>
        <w:rPr>
          <w:lang w:val="it-IT"/>
        </w:rPr>
      </w:pPr>
      <w:r w:rsidRPr="00861C26">
        <w:rPr>
          <w:i/>
          <w:iCs/>
          <w:lang w:val="it-IT"/>
        </w:rPr>
        <w:t>[capitolul 56 nota 3 litera (c) şi capitolul 59 nota 2, litera (a) punctul 5)].</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Polimeri de etilenă, în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Polietilenă cu densitate sub 0,94: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Polietilenă liniară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Polietilenă cu densitate de minimum 0,94: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Polietilenă în una din formele menţionate la nota 6 litera (b) a capitolului, cu densitate de minimum 0,958 la 23°C, care conţine:</w:t>
            </w:r>
          </w:p>
          <w:p w:rsidR="00252AEB" w:rsidRPr="00861C26" w:rsidRDefault="00252AEB" w:rsidP="00872AFE">
            <w:pPr>
              <w:pStyle w:val="NormalWeb"/>
              <w:ind w:firstLine="0"/>
              <w:rPr>
                <w:sz w:val="20"/>
                <w:szCs w:val="20"/>
                <w:lang w:val="it-IT"/>
              </w:rPr>
            </w:pPr>
            <w:r w:rsidRPr="00861C26">
              <w:rPr>
                <w:sz w:val="20"/>
                <w:szCs w:val="20"/>
                <w:lang w:val="it-IT"/>
              </w:rPr>
              <w:t>- maximum 50 mg/kg aluminiu,</w:t>
            </w:r>
          </w:p>
          <w:p w:rsidR="00252AEB" w:rsidRPr="00861C26" w:rsidRDefault="00252AEB" w:rsidP="00872AFE">
            <w:pPr>
              <w:pStyle w:val="NormalWeb"/>
              <w:ind w:firstLine="0"/>
              <w:rPr>
                <w:sz w:val="20"/>
                <w:szCs w:val="20"/>
                <w:lang w:val="it-IT"/>
              </w:rPr>
            </w:pPr>
            <w:r w:rsidRPr="00861C26">
              <w:rPr>
                <w:sz w:val="20"/>
                <w:szCs w:val="20"/>
                <w:lang w:val="it-IT"/>
              </w:rPr>
              <w:t>- maximum 2 mg/kg calciu,</w:t>
            </w:r>
          </w:p>
          <w:p w:rsidR="00252AEB" w:rsidRPr="00861C26" w:rsidRDefault="00252AEB" w:rsidP="00872AFE">
            <w:pPr>
              <w:pStyle w:val="NormalWeb"/>
              <w:ind w:firstLine="0"/>
              <w:rPr>
                <w:sz w:val="20"/>
                <w:szCs w:val="20"/>
                <w:lang w:val="it-IT"/>
              </w:rPr>
            </w:pPr>
            <w:r w:rsidRPr="00861C26">
              <w:rPr>
                <w:sz w:val="20"/>
                <w:szCs w:val="20"/>
                <w:lang w:val="it-IT"/>
              </w:rPr>
              <w:t>- maximum 2 mg/kg crom,</w:t>
            </w:r>
          </w:p>
          <w:p w:rsidR="00252AEB" w:rsidRPr="00861C26" w:rsidRDefault="00252AEB" w:rsidP="00872AFE">
            <w:pPr>
              <w:pStyle w:val="NormalWeb"/>
              <w:ind w:firstLine="0"/>
              <w:rPr>
                <w:sz w:val="20"/>
                <w:szCs w:val="20"/>
                <w:lang w:val="it-IT"/>
              </w:rPr>
            </w:pPr>
            <w:r w:rsidRPr="00861C26">
              <w:rPr>
                <w:sz w:val="20"/>
                <w:szCs w:val="20"/>
                <w:lang w:val="it-IT"/>
              </w:rPr>
              <w:t>- maximum 2 mg/kg fier,</w:t>
            </w:r>
          </w:p>
          <w:p w:rsidR="00252AEB" w:rsidRPr="00861C26" w:rsidRDefault="00252AEB" w:rsidP="00872AFE">
            <w:pPr>
              <w:pStyle w:val="NormalWeb"/>
              <w:ind w:firstLine="0"/>
              <w:rPr>
                <w:sz w:val="20"/>
                <w:szCs w:val="20"/>
                <w:lang w:val="it-IT"/>
              </w:rPr>
            </w:pPr>
            <w:r w:rsidRPr="00861C26">
              <w:rPr>
                <w:sz w:val="20"/>
                <w:szCs w:val="20"/>
                <w:lang w:val="it-IT"/>
              </w:rPr>
              <w:t>- maximum 2 mg/kg nichel,</w:t>
            </w:r>
          </w:p>
          <w:p w:rsidR="00252AEB" w:rsidRPr="00861C26" w:rsidRDefault="00252AEB" w:rsidP="00872AFE">
            <w:pPr>
              <w:pStyle w:val="NormalWeb"/>
              <w:ind w:firstLine="0"/>
              <w:rPr>
                <w:sz w:val="20"/>
                <w:szCs w:val="20"/>
                <w:lang w:val="it-IT"/>
              </w:rPr>
            </w:pPr>
            <w:r w:rsidRPr="00861C26">
              <w:rPr>
                <w:sz w:val="20"/>
                <w:szCs w:val="20"/>
                <w:lang w:val="it-IT"/>
              </w:rPr>
              <w:t>- maximum 2 mg/kg titan,</w:t>
            </w:r>
          </w:p>
          <w:p w:rsidR="00252AEB" w:rsidRPr="00861C26" w:rsidRDefault="00252AEB" w:rsidP="00872AFE">
            <w:pPr>
              <w:pStyle w:val="NormalWeb"/>
              <w:ind w:firstLine="0"/>
              <w:rPr>
                <w:sz w:val="20"/>
                <w:szCs w:val="20"/>
                <w:lang w:val="it-IT"/>
              </w:rPr>
            </w:pPr>
            <w:r w:rsidRPr="00861C26">
              <w:rPr>
                <w:sz w:val="20"/>
                <w:szCs w:val="20"/>
                <w:lang w:val="it-IT"/>
              </w:rPr>
              <w:t>- maximum 8 mg/kg vanadiu,</w:t>
            </w:r>
          </w:p>
          <w:p w:rsidR="00252AEB" w:rsidRPr="00861C26" w:rsidRDefault="00252AEB" w:rsidP="00872AFE">
            <w:pPr>
              <w:pStyle w:val="NormalWeb"/>
              <w:ind w:firstLine="0"/>
              <w:rPr>
                <w:sz w:val="20"/>
                <w:szCs w:val="20"/>
              </w:rPr>
            </w:pPr>
            <w:r w:rsidRPr="00861C26">
              <w:rPr>
                <w:sz w:val="20"/>
                <w:szCs w:val="20"/>
              </w:rPr>
              <w:t>pentru fabricarea polietilenei clorosulfonate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Copolimeri de etilenă şi acetat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Răşină ionomer constînd dintr-o sare a unui terpolimer de etilenă cu acrilat de izobutil şi acid metacrilic; copolimer de polistiren de tip bloc A-B-A, copolimer de etilenă-butilenă şi polistiren, care conţine în greutate maximum 35% stiren, în una din formele menţionate la nota 6 litera (b)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Polimeri de propilenă sau de alte olefine,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Poliizobutilenă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Copolimeri de 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Copolimer de polistiren de tip bloc A-B-A, copolimer de etilenă-butilenă şi polistiren, care conţine în greutate maximum 35% stiren, în una din formele menţionate la nota 6 litera (b)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3902 90 200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Poli-1-butenă, un copolimer al 1-butenei cu etilenă care conţine în greutate maximum 10% etilenă, sau un amestec de poli-1-butenă cu polietilenă şi/sau polipropilenă care conţine în greutate maximum 10% polietilenă şi/sau maximum 25% polipropilenă, în una din formele menţionate la nota 6 litera (b)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Polimeri de stiren,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Polistiren: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Expandabil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Copolimeri de stiren-acrilonitril (SAN)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Copolimeri de acrilonitril-butadien-stiren (ABS)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Copolimer de stiren numai cu alcool alilic, cu valoare acetil de minimum 175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3903 90 200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Polistiren bromurat, care conţine în greutate minimum 58%, dar maximum 71% brom, în una din formele menţionate la nota 6 litera (b)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Polimeri de clorură de vinil sau de alte olefine halogenate,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Poli(clorură de vinil), neamestecată cu alte substanţe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Altă poli(clorură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Neplastifiată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Plastifiată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Copolimeri de clorură de vinil şi de acetat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copolimeri de 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Polimeri de clorură de viniliden: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Copolimer de clorură de viniliden cu acrilonitril, sub formă de bile expandabile cu diametru de minimum 4 microni, dar maximum 20 microni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Polimeri fluoruraţi: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Politetrafluoroetilenă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Poli (fluorură de vinil) în una din formele menţionate la nota 6 litera (b)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3904 69 200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Fluoroelastomeri FKM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3904 69 800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Polimeri de acetat de vinil sau de alţi esteri de vinil sub forme primare; alţi polimeri de vinil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 (acetat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dispersie apoasă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Copolimeri de acetat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dispersie apoasă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Poli(vinil alcooli), care conţine chiar grupări acetat nehidrolizate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Copolimeri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3905 99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3905 99 100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Poli (vinil formal), în una din formele menţionate la nota 6 litera (b) a capitolului, cu o greutate moleculară de minimum 10000, dar de maximum 40000 şi conţinînd în greutate: – minimum 9,5%, dar maximum 13% grupări acetil evaluate ca acetat de vinil şi – minimum 5%, dar maximum 6,5% grupări hidroxil evaluate ca alcool vinilic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3905 99 900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Polimeri acrilici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 (metacrilat de metil)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Poli[N-(3-hidroxiimino-1,1-dimetilbutil) acrilamidă]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3906 90 200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Copolimer de metacrilat de 2-diizopropilaminoetil cu metracrilat de decil, sub formă de soluţie în N,N-dimetilacetamidă, care conţine în greutate minimum 55% copolimer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3906 90 300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Copolimer de acid acrilic cu acrilat de 2-etilhexil, care conţine în greutate minimum 10% dar maximum 11% acrilat de 2-etilhexil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3906 90 400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Copolimer de acrilonitril cu acrilat de metil, modificat cu polibutadien-acrilonitril (NBR)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3906 90 500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Produs de polimerizare a acidului acrilic cu metacrilat de alchil şi mici cantităţi de alţi monomeri, utilizat ca substanţă de îngroşare în fabricarea pastelor utilizate la imprimarea textilelor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3906 90 600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Copolimer de acrilat de metil cu etilenă şi un monomer care conţin ca substituent o grupă carboxi neterminală, cu o greutate de minimum 50% acrilat de metil, combinat sau nu cu silice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Poliacetali, alţi polieteri şi răşini epoxidice, sub forme primare; policarbonaţi, răşini alchidice, poliesteri alilici şi alţi poliesteri,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Poliacetali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polieteri: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Polieteri-alcooli: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Polietilen-glicoli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Copolimer de 1-clor-2,3-epoxipropan cu oxid de 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Răşini epoxidrice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Policarbonaţi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Răşini alchidice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Poli(etilenă tereftalat):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3907 60 200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indice de viscozitate de minimum 78 ml/g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3907 60 800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Poli(acid lactic)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Nesaturaţi: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Lichizi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Poli(etilennaftalin-2,6-dicarboxilat)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3907 99 900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Poliamide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Poliamida-6, -11, -12, -6,6, -6,9, -6,10 sau -6,12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Răşini aminice, răşini fenolice şi poliuretani,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Răşini ureice; răşini de tiouree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Răşini melaminice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răşini aminice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3909 40 000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Răşini fenolice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3909 50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Poliuretani: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3909 50 100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Poliuretan de 2,2′-(tert-butilimino)dietanol şi de diizocianat de 4,4′-metilendiciclohexil, sub formă de soluţie în N,N-dimetilacetamidă care conţine în greutate minimum 50% polimer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3909 50 900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Siliconi sub forme primare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Răşini de petrol, răşini cumaron-indenice, politerpene, polisulfuri, polisulfoni şi alte produse menţionate la nota 3 din prezentul capitol, nedenumite şi neclasificate în altă parte,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Răşini de petrol, răşini de cumaronă, răşini de inden, răşini cumaron-indenice şi politerpene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Produse de polimerizare, de reorganizare sau de condensare, chiar 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3911 90 110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Poli(oxi-1,4-fenilensulfonil-1,4-fenilenoxi-1,4-fenilenizopropiliden-1,4-fenilenă), în una din formele menţionate la nota 6 litera (b) a capitolului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3911 90 130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Poli(tio-1,4-fenilenă)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3911 90 190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3911 90 920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Copolimer de p-cresol şi divinilbenzen, sub formă de soluţie în N,N-dimetilacetamidă, care conţine în greutate minimum 50% polimer; copolimeri hidrogenaţi de viniltoluen şi α-metilstiren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3911 90 990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Celuloză şi derivaţii ei chimici, nedenumiţi şi necuprinşi în altă parte,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Acetaţi de celuloză: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Neplastifiaţi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Plastifiaţi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Nitraţi de celuloză (inclusiv colodiu):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Neplastifiaţi: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Colodiu şi celoidin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Plastifiaţi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Eteri de celuloză: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Carboximetilceluloză şi sărurile 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Hidroxipropilceluloză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3912 39 850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Esteri de celuloză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Polimeri naturali (de exemplu acid alginic) şi polimeri naturali modificaţi (de exemplu proteine întărite, derivaţi chimici ai cauciucului natural), nedenumiţi şi necuprinşi în altă parte, sub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Acid alginic, sărurile şi esterii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Schimbători de ioni pe bază de polimeri de la poziţiile 3901–3913, sub forme primare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II. DEŞEURI, ŞPAN, TALAŞ, SPĂRTURI; SEMIFABRICATE; ARTICOLE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Deşeuri, şpan, talaş, spărturi de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polimeri de 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polimeri de stiren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polimeri de 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alte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3915 90 110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polimeri de 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3915 90 800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Monofilamente a căror dimensiune maximă în secţiunea transversală depăşeşte 1 mm (monofire), inele, tije, bare şi profile, chiar prelucrate la suprafaţă, dar neprelucrate altfel,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polimeri de 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polimeri de 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produse de polimerizare de reorganizare sau de condensare, chiar 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3916 90 500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produse de polimerizare de adiţie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Tuburi, ţevi şi accesorii ale acestora (de exemplu îmbinări, coturi, flanşe), din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Maţe artificiale (pentru salamuri) din proteine întărite sau din materiale plastice celulozice: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proteine întărite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materiale plastice celulozice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Tuburi, ţevi şi furtunuri rigide: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polimeri de 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Obţinute fără sudură sau lipire, tăiate, de lungime care depăşeşte dimensiunea maximă a secţiunii transversale, chiar fasonate, dar nu altfel 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polimeri de 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Obţinute fără sudură sau lipire, tăiate, cu o lungime care depăşeşte dimensiunea maximă a secţiunii transversale, chiar fasonate, dar nu altfel 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polimeri de 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Obţinute fără sudură sau lipire, tăiate, cu o lungime care depăşeşte dimensiunea maximă a secţiunii transversale, chiar fasonate, dar nu altfel 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tuburi, ţevi şi furtunuri: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Tuburi, ţevi şi furtunuri, flexibile, care pot suporta o presiune minimă de 27,6 MPa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neranforsate cu alte materiale, nici asociate în alt mod cu alte materiale, fără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neranforsate cu alte materiale, nici asociate în alt mod cu alte materiale, cu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3917 40 000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Învelitori din materiale plastice pentru podele, autoadezive sau nu, în rulouri sau în formă de plăci de pardoseală sau de dale; învelitori pentru pereţi şi tavane din materiale plastice definite la nota 9 din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polimeri de 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Constînd dintr-un suport impregnat, îmbrăcat sau acoperit cu poli(clorură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Plăci, folii, benzi, panglici, pelicule şi alte forme plate autoadezive, din materiale plastice, chiar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rulouri cu o lăţime de maximum 20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Benzi, panglici acoperite cu cauciuc natural sau sintetic, nevulcanizat: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3919 10 120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Din poli(clorură de vinil) sau din polietilenă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3919 10 150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3919 10 190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3919 10 800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3919 90 000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plăci, folii, pelicule, benzi, panglici şi lame, din materiale plastice nealveolare, neranforsate, nestratificate, neasociate cu alte materiale, neprevăzute cu un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polimeri de 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grosime de maximum 0,125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polietilenă cu densitate: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0,94: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3920 10 230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Pelicule de polietilenă cu o grosime de minimum 20 microni, dar de maximum 40 microni, pentru fabricarea peliculelor fotorezistente utilizate la fabricarea semiconductorilor sau a circuitelor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3920 10 240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Pelicule extensibile, neimprimate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3920 10 250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3920 10 280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minimum 0,94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3920 10 400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grosime de peste 0,125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3920 10 810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Pastă de hîrtie sintetică, sub formă de foi umede, formate din fibre necoezive de polietilenă, amestecate sau nu cu fibre de celuloză într-o proporţie de maximum 15%, care conţine, ca agent de umezire, poli(alcool vinilic) dizolvat în apă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3920 10 890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polimeri de 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grosime de maximum 0,10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3920 20 210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Orientate biaxial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3920 20 290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grosime de peste 0,10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polimeri de stiren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polimeri de 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6% plastifianţi: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3920 43 100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grosime de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3920 43 900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grosime de peste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grosime de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grosime de peste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polimeri acrilici: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poli(metacrilat de metil)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Copolimer din esteri acrilic şi metacrilic, sub formă de pelicule cu grosimea de maximum 150 microni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policarbonaţi, din răşini alchidice, din poliesteri alilici sau din alţi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policarbonaţi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3920 62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poli(etilen tereftalat):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grosime de maximum 0,35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3920 62 120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Pelicule de poli(etilen tereftalat), cu grosimea de minimum 72 microni, dar de maximum 79 microni, pentru producerea discurilor magnetice flexibile; pelicule de poli(etilen tereftalat), cu grosimea de minimum 100 microni, dar de maximum 150 microni, pentru producerea plăcilor de imprimare din fotopolimeri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3920 62 190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3920 62 900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grosime de peste 0,35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3920 63 000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poliesteri nesaturaţi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alţi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celuloză sau din derivaţii ei chimici: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celuloză regenerată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3920 73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acetat de celuloză: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3920 73 100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Pelicule sub formă de role sau benzi, pentru cinematografie sau pentru fotografie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3920 73 800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3920 79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alte derivate ale celulozei: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3920 79 100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vulcanizate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3920 79 900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poli(butiral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răşini aminice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răşini fenolice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produse de polimerizare reorganizare sau de condensare, chiar 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Folii şi benzi din poliamidă, neacoperite, sau acoperite ori îmbrăcate numai cu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3920 99 280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produse de polimerizare de adiţie: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3920 99 520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Folii din poli(fluorură de vinil); pelicule din poli(alcool vinilic) orientat biaxial care conţine în greutate minimum 97% poli(alcool vinilic), neacoperite, de o grosime de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3920 99 530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Membrane schimbătoare de ioni din material plastic fluorurat, utilizate în celule electrolitice clor-alcaline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3920 99 900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plăci, folii, pelicule, benzi şi lame din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Produse alveolare: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polimeri de stiren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polimeri de 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poliuretan: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Flexibile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celuloză regenerată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produse de polimerizare de reorganizare sau de condensare, chiar modificate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răşini fenolice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răşini aminice: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Laminate: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3921 90 410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presiune înaltă, cu suprafeţe decorative pe o faţă sau pe ambele feţe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3921 90 430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3921 90 490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3921 90 550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produse de polimerizare de adiţie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Căzi de baie, căzi de duş, chiuvete, lavoare, bideuri, vase de closet, scaune şi capace pentru closete, rezervoare de apă şi articole similare pentru utilizări sanitare sau igienice, din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Căzi de baie, căzi de duş, chiuvete şi lavoare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Scaune şi capace pentru closete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de transport sau de ambalare din materiale plastice; buşoane, dopuri, capace, capsule şi alte dispozitive de închidere, din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Cutii, lăzi, stelaje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Saci, sacoşe, pungi şi cornete: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polimeri de etilenă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Din poli(clorură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Bidoane, sticle, flacoane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capacitate de maximum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capacitate de peste 2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Mosoare, bobine, canete şi suporturi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Bobine şi suporturi similare pentru rularea filmelor şi peliculelor fotografice şi cinematografice sau a benzilor, filmelor etc. menţionate la poziţia 8523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Buşoane, dopuri, capace, capsule şi alte dispozitive de închidere: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Capsule şi dopuri pentru astupare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Veselă, alte articole de menaj sau obiecte de uz casnic şi articole de igienă sau de toaletă, din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Veselă şi alte articole pentru servirea mesei sau de bucătărie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Articole pentru echiparea construcţiilor, din materiale plastice,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Rezervoare, butoaie, cuve şi recipienţi similari, cu capacitatea de peste 300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Uşi, ferestre, cadre şi tocuri, pervazuri şi praguri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Obloane, storuri (inclusiv storuri veneţiene) şi alte articole similare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Accesorii şi garnituri destinate pentru instalarea definitivă în sau pe uşi, ferestre, scări, pereţi sau pe alte părţi de construcţii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3925 90 200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Conducte, ţevi şi doze de perete, pentru circuite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3925 90 800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3926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articole din materiale plastice şi articole din alte materiale de la poziţiile 3901–3914: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de birou şi articole şcolare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şi accesorii de îmbrăcăminte (inclusiv mănuşi, mitene şi mănuşi cu un deget)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Garnituri pentru mobilă, caroserii sau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Statuete şi alte obiecte de ornament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3926 90 500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Grătare şi articole similare pentru filtrarea apei la intrarea în canalul de scurgere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3926 90 920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Fabricate din foi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3926 90 970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bl>
    <w:p w:rsidR="00252AEB" w:rsidRPr="00861C26" w:rsidRDefault="00252AEB" w:rsidP="00872AFE">
      <w:pPr>
        <w:pStyle w:val="md"/>
        <w:ind w:firstLine="0"/>
        <w:rPr>
          <w:lang w:val="it-IT"/>
        </w:rPr>
      </w:pPr>
      <w:r w:rsidRPr="00861C26">
        <w:t> </w:t>
      </w:r>
      <w:r w:rsidRPr="00861C26">
        <w:rPr>
          <w:lang w:val="it-IT"/>
        </w:rPr>
        <w:t xml:space="preserve">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40</w:t>
      </w:r>
    </w:p>
    <w:p w:rsidR="00252AEB" w:rsidRPr="00861C26" w:rsidRDefault="00252AEB" w:rsidP="00872AFE">
      <w:pPr>
        <w:pStyle w:val="cb"/>
        <w:rPr>
          <w:lang w:val="it-IT"/>
        </w:rPr>
      </w:pPr>
      <w:r w:rsidRPr="00861C26">
        <w:rPr>
          <w:lang w:val="it-IT"/>
        </w:rPr>
        <w:t>CAUCIUC ŞI ARTICOLE DIN CAUCIUC</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cazul în care nu există dispoziţii contrare, în nomenclatură, prin “cauciuc” se înţeleg produsele următoare, chiar vulcanizate, întărite sau nu: cauciuc natural, balata, gutaperca, guayul, chicle şi gume naturale similare, cauciuc sintetic, factice derivat din uleiuri precum şi diferite produse recuperate.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Prezentul capitol nu cuprinde:</w:t>
      </w:r>
    </w:p>
    <w:p w:rsidR="00252AEB" w:rsidRPr="00861C26" w:rsidRDefault="00252AEB" w:rsidP="00872AFE">
      <w:pPr>
        <w:pStyle w:val="NormalWeb"/>
        <w:ind w:firstLine="0"/>
        <w:rPr>
          <w:lang w:val="it-IT"/>
        </w:rPr>
      </w:pPr>
      <w:r w:rsidRPr="00861C26">
        <w:rPr>
          <w:lang w:val="it-IT"/>
        </w:rPr>
        <w:t>(a) produsele de la secţiunea XI (materiale textile şi articole din aceste materiale);</w:t>
      </w:r>
    </w:p>
    <w:p w:rsidR="00252AEB" w:rsidRPr="00861C26" w:rsidRDefault="00252AEB" w:rsidP="00872AFE">
      <w:pPr>
        <w:pStyle w:val="NormalWeb"/>
        <w:ind w:firstLine="0"/>
        <w:rPr>
          <w:lang w:val="it-IT"/>
        </w:rPr>
      </w:pPr>
      <w:r w:rsidRPr="00861C26">
        <w:rPr>
          <w:lang w:val="it-IT"/>
        </w:rPr>
        <w:t>(b) încălţăminte şi părţi de încălţăminte de la capitolul 64;</w:t>
      </w:r>
    </w:p>
    <w:p w:rsidR="00252AEB" w:rsidRPr="00861C26" w:rsidRDefault="00252AEB" w:rsidP="00872AFE">
      <w:pPr>
        <w:pStyle w:val="NormalWeb"/>
        <w:ind w:firstLine="0"/>
        <w:rPr>
          <w:lang w:val="it-IT"/>
        </w:rPr>
      </w:pPr>
      <w:r w:rsidRPr="00861C26">
        <w:rPr>
          <w:lang w:val="it-IT"/>
        </w:rPr>
        <w:t>(c) obiecte de acoperit capul şi articole similare, părţi ale acestora, inclusiv căşti de baie, de la capitolul 65;</w:t>
      </w:r>
    </w:p>
    <w:p w:rsidR="00252AEB" w:rsidRPr="00861C26" w:rsidRDefault="00252AEB" w:rsidP="00872AFE">
      <w:pPr>
        <w:pStyle w:val="NormalWeb"/>
        <w:ind w:firstLine="0"/>
        <w:rPr>
          <w:lang w:val="it-IT"/>
        </w:rPr>
      </w:pPr>
      <w:r w:rsidRPr="00861C26">
        <w:rPr>
          <w:lang w:val="it-IT"/>
        </w:rPr>
        <w:t>(d) piesele din ebonite (cauciuc întărit), pentru maşini sau aparate mecanice sau electrice, precum şi toate obiectele sau părţile de obiecte din ebonite folosite în electrotehnică, de la secţiunea XVI;</w:t>
      </w:r>
    </w:p>
    <w:p w:rsidR="00252AEB" w:rsidRPr="00861C26" w:rsidRDefault="00252AEB" w:rsidP="00872AFE">
      <w:pPr>
        <w:pStyle w:val="NormalWeb"/>
        <w:ind w:firstLine="0"/>
        <w:rPr>
          <w:lang w:val="it-IT"/>
        </w:rPr>
      </w:pPr>
      <w:r w:rsidRPr="00861C26">
        <w:rPr>
          <w:lang w:val="it-IT"/>
        </w:rPr>
        <w:t>(e) articolele de la capitolele 90, 92, 94 sau 96;</w:t>
      </w:r>
    </w:p>
    <w:p w:rsidR="00252AEB" w:rsidRPr="00861C26" w:rsidRDefault="00252AEB" w:rsidP="00872AFE">
      <w:pPr>
        <w:pStyle w:val="NormalWeb"/>
        <w:ind w:firstLine="0"/>
        <w:rPr>
          <w:lang w:val="it-IT"/>
        </w:rPr>
      </w:pPr>
      <w:r w:rsidRPr="00861C26">
        <w:rPr>
          <w:lang w:val="it-IT"/>
        </w:rPr>
        <w:t>(f) articolele de la capitolul 95, altele decît mănuşile, mitenele şi mănuşile cu un deget (pentru sport) şi articolele de la poziţiile 4011–4013.</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La poziţiile 4001–4003 şi 4005, expresia “forme primare” se aplică numai la formele următoare:</w:t>
      </w:r>
    </w:p>
    <w:p w:rsidR="00252AEB" w:rsidRPr="00861C26" w:rsidRDefault="00252AEB" w:rsidP="00872AFE">
      <w:pPr>
        <w:pStyle w:val="NormalWeb"/>
        <w:ind w:firstLine="0"/>
        <w:rPr>
          <w:lang w:val="it-IT"/>
        </w:rPr>
      </w:pPr>
      <w:r w:rsidRPr="00861C26">
        <w:rPr>
          <w:lang w:val="it-IT"/>
        </w:rPr>
        <w:t>(a) lichide şi paste (inclusiv latexul, prevulcanizat sau neprevulcanizat şi alte dispersii şi soluţii);</w:t>
      </w:r>
    </w:p>
    <w:p w:rsidR="00252AEB" w:rsidRPr="00861C26" w:rsidRDefault="00252AEB" w:rsidP="00872AFE">
      <w:pPr>
        <w:pStyle w:val="NormalWeb"/>
        <w:ind w:firstLine="0"/>
        <w:rPr>
          <w:lang w:val="it-IT"/>
        </w:rPr>
      </w:pPr>
      <w:r w:rsidRPr="00861C26">
        <w:rPr>
          <w:lang w:val="it-IT"/>
        </w:rPr>
        <w:t>(b) blocuri neregulate, bucăţi, baloturi, pulberi, granule, sfărîmături şi forme în vrac similare.</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La nota 1 de la prezentul capitol şi la poziţia 4002, expresia “cauciuc sintetic” se aplică:</w:t>
      </w:r>
    </w:p>
    <w:p w:rsidR="00252AEB" w:rsidRPr="00861C26" w:rsidRDefault="00252AEB" w:rsidP="00872AFE">
      <w:pPr>
        <w:pStyle w:val="NormalWeb"/>
        <w:ind w:firstLine="0"/>
        <w:rPr>
          <w:lang w:val="it-IT"/>
        </w:rPr>
      </w:pPr>
      <w:r w:rsidRPr="00861C26">
        <w:rPr>
          <w:lang w:val="it-IT"/>
        </w:rPr>
        <w:t>(a) materialelor sintetice nesaturate care pot fi transformate ireversibil, prin vulcanizare cu sulf, în substanţe netermoplastice care, la o temperatură cuprinsă între 18 şi 29°C, pot să suporte, fără să se rupă, o alungire de trei ori mai mare decît lungimea lor iniţială şi care, după ce au fost alungite la dublul lungimii lor iniţiale revin, în mai puţin de 5 minute, la o lungime cel mult egală cu o dată şi jumătate din lungimea lor iniţială. În scopul acestei încercări, se admite adăugarea unor substanţe necesare pentru reticulare, cum sunt agenţii sau acceleratorii de vulcanizare; de asemenea, se admite prezenţa materialelor prevăzute la nota 5 litera (B) punctele 2) şi 3). În schimb, prezenţa oricăror substanţe care nu sunt necesare pentru reticulare, cum sunt agenţii de diluare, plastifianţii şi materialele de umplutură, nu se admite.</w:t>
      </w:r>
    </w:p>
    <w:p w:rsidR="00252AEB" w:rsidRPr="00861C26" w:rsidRDefault="00252AEB" w:rsidP="00872AFE">
      <w:pPr>
        <w:pStyle w:val="NormalWeb"/>
        <w:ind w:firstLine="0"/>
        <w:rPr>
          <w:lang w:val="it-IT"/>
        </w:rPr>
      </w:pPr>
      <w:r w:rsidRPr="00861C26">
        <w:rPr>
          <w:lang w:val="it-IT"/>
        </w:rPr>
        <w:t>(b) tioplastelor (TM);</w:t>
      </w:r>
    </w:p>
    <w:p w:rsidR="00252AEB" w:rsidRPr="00861C26" w:rsidRDefault="00252AEB" w:rsidP="00872AFE">
      <w:pPr>
        <w:pStyle w:val="NormalWeb"/>
        <w:ind w:firstLine="0"/>
        <w:rPr>
          <w:lang w:val="it-IT"/>
        </w:rPr>
      </w:pPr>
      <w:r w:rsidRPr="00861C26">
        <w:rPr>
          <w:lang w:val="it-IT"/>
        </w:rPr>
        <w:t>(c) cauciucului natural modificat prin grefare sau prin amestecare cu materiale plastice, cauciucului natural depolimerizat, pentru amestecurile de materiale sintetice nesaturate şi de polimeri sintetici suprasaturaţi, în cazul în care aceste produse satisfac condiţiile pentru vulcanizare, alungire şi remanenţă, stabilite la litera (a) de mai sus.</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A. La poziţiile 4001 şi 4002 nu se clasifică cauciucurile sau amestecurile de cauciucuri adiţionate, înainte sau după coagulare, cu:</w:t>
      </w:r>
    </w:p>
    <w:p w:rsidR="00252AEB" w:rsidRPr="00861C26" w:rsidRDefault="00252AEB" w:rsidP="00872AFE">
      <w:pPr>
        <w:pStyle w:val="NormalWeb"/>
        <w:ind w:firstLine="0"/>
        <w:rPr>
          <w:lang w:val="it-IT"/>
        </w:rPr>
      </w:pPr>
      <w:r w:rsidRPr="00861C26">
        <w:rPr>
          <w:lang w:val="it-IT"/>
        </w:rPr>
        <w:t>1. acceleratori, inhibitori, activatori sau alţi agenţi de vulcanizare (cu excepţia celor adăugaţi pentru prepararea latexului prevulcanizat);</w:t>
      </w:r>
    </w:p>
    <w:p w:rsidR="00252AEB" w:rsidRPr="00861C26" w:rsidRDefault="00252AEB" w:rsidP="00872AFE">
      <w:pPr>
        <w:pStyle w:val="NormalWeb"/>
        <w:ind w:firstLine="0"/>
        <w:rPr>
          <w:lang w:val="it-IT"/>
        </w:rPr>
      </w:pPr>
      <w:r w:rsidRPr="00861C26">
        <w:rPr>
          <w:lang w:val="it-IT"/>
        </w:rPr>
        <w:t>2. pigmenţii sau alte substanţe colorante, altele decît cele destinate identificării lor;</w:t>
      </w:r>
    </w:p>
    <w:p w:rsidR="00252AEB" w:rsidRPr="00861C26" w:rsidRDefault="00252AEB" w:rsidP="00872AFE">
      <w:pPr>
        <w:pStyle w:val="NormalWeb"/>
        <w:ind w:firstLine="0"/>
        <w:rPr>
          <w:lang w:val="it-IT"/>
        </w:rPr>
      </w:pPr>
      <w:r w:rsidRPr="00861C26">
        <w:rPr>
          <w:lang w:val="it-IT"/>
        </w:rPr>
        <w:t>3. plastifianţi sau agenţi de diluare (cu excepţia uleiurilor minerale, în cazul cauciucurilor diluate cu uleiuri), materiale de umplutură, inerte sau active, agenţi de ranforsare, solvenţi organici sau orice alte substanţe cu excepţia celor permise la litera (B);</w:t>
      </w:r>
    </w:p>
    <w:p w:rsidR="00252AEB" w:rsidRPr="00861C26" w:rsidRDefault="00252AEB" w:rsidP="00872AFE">
      <w:pPr>
        <w:pStyle w:val="NormalWeb"/>
        <w:ind w:firstLine="0"/>
        <w:rPr>
          <w:lang w:val="it-IT"/>
        </w:rPr>
      </w:pPr>
      <w:r w:rsidRPr="00861C26">
        <w:rPr>
          <w:lang w:val="it-IT"/>
        </w:rPr>
        <w:t>B. Cauciucurile şi amestecurile de cauciuc, care conţin substanţele menţionate mai jos, se clasifică la poziţiile 4001 sau 4002, după caz, cu condiţia ca aceste cauciucuri şi amestecuri de cauciuc să-şi păstreze caracterul esenţial de materie primă:</w:t>
      </w:r>
    </w:p>
    <w:p w:rsidR="00252AEB" w:rsidRPr="00861C26" w:rsidRDefault="00252AEB" w:rsidP="00872AFE">
      <w:pPr>
        <w:pStyle w:val="NormalWeb"/>
        <w:ind w:firstLine="0"/>
        <w:rPr>
          <w:lang w:val="it-IT"/>
        </w:rPr>
      </w:pPr>
      <w:r w:rsidRPr="00861C26">
        <w:rPr>
          <w:lang w:val="it-IT"/>
        </w:rPr>
        <w:t>1. agenţi de emulsionare şi agenţi antiadezivi;</w:t>
      </w:r>
    </w:p>
    <w:p w:rsidR="00252AEB" w:rsidRPr="00861C26" w:rsidRDefault="00252AEB" w:rsidP="00872AFE">
      <w:pPr>
        <w:pStyle w:val="NormalWeb"/>
        <w:ind w:firstLine="0"/>
        <w:rPr>
          <w:lang w:val="it-IT"/>
        </w:rPr>
      </w:pPr>
      <w:r w:rsidRPr="00861C26">
        <w:rPr>
          <w:lang w:val="it-IT"/>
        </w:rPr>
        <w:t>2. cantităţi mici de produse de descompunere a emulgatorilor;</w:t>
      </w:r>
    </w:p>
    <w:p w:rsidR="00252AEB" w:rsidRPr="00861C26" w:rsidRDefault="00252AEB" w:rsidP="00872AFE">
      <w:pPr>
        <w:pStyle w:val="NormalWeb"/>
        <w:ind w:firstLine="0"/>
        <w:rPr>
          <w:lang w:val="it-IT"/>
        </w:rPr>
      </w:pPr>
      <w:r w:rsidRPr="00861C26">
        <w:rPr>
          <w:lang w:val="it-IT"/>
        </w:rPr>
        <w:t>3. cantităţi foarte mici de agenţi termosensibili (în general, pentru latexuri termosensibile), agenţi cationici de suprafaţă (în general, pentru obţinerea unor latexuri electropozitive), antioxidanţi, coagulanţi, agenţi de dezagregare, agenţi antigel, agenţi de peptizare, conservanţi, stabilizanţi, agenţi de control a viscozităţii şi alţi aditivi specifici similari.</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sensul poziţiei 4004, “deşeuri, resturi şi bavuri” înseamnă deşeurile, resturile şi bavurile care provin de la fabricarea sau de la prelucrarea cauciucului şi obiectelor de cauciuc, inutilizabile definitiv ca atare, precum şi cele inutilizabile în urma decupării, uzurii sau în urma altor motive.</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Firele în întregime din cauciuc vulcanizat, de orice formă a secţiunii transversale, a căror dimensiune a secţiunii transversale depăşeşte 5 mm se clasifică la poziţia 4008.</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Poziţia 4010 cuprinde benzile transportoare sau curelele de transmisie din ţesătură impregnată, acoperită, laminată sau stratificată cu cauciuc, precum şi firele sau funiile textile impregnate, acoperite sau izolate cu cauciuc.</w:t>
      </w:r>
    </w:p>
    <w:p w:rsidR="00252AEB" w:rsidRPr="00861C26" w:rsidRDefault="00252AEB" w:rsidP="00872AFE">
      <w:pPr>
        <w:pStyle w:val="NormalWeb"/>
        <w:ind w:firstLine="0"/>
        <w:rPr>
          <w:lang w:val="it-IT"/>
        </w:rPr>
      </w:pPr>
      <w:r w:rsidRPr="00861C26">
        <w:rPr>
          <w:b/>
          <w:bCs/>
          <w:lang w:val="it-IT"/>
        </w:rPr>
        <w:t>9.</w:t>
      </w:r>
      <w:r w:rsidRPr="00861C26">
        <w:rPr>
          <w:lang w:val="it-IT"/>
        </w:rPr>
        <w:t xml:space="preserve"> În sensul poziţiilor 4001, 4002, 4003, 4005 şi 4008 “plăci, foi şi benzi” înseamnă numai plăcile, foile, benzile şi blocurile de formă regulată, nedecupate sau decupate simplu în formă pătrată sau dreptunghiulară (chiar dacă această operaţie le conferă caracterul de articole gata de întrebuinţare, în această stare), dar care nu au suferit alte prelucrări decît, după caz, o simplă tratare a suprafeţei (imprimare sau altele).</w:t>
      </w:r>
    </w:p>
    <w:p w:rsidR="00252AEB" w:rsidRPr="00861C26" w:rsidRDefault="00252AEB" w:rsidP="00872AFE">
      <w:pPr>
        <w:pStyle w:val="NormalWeb"/>
        <w:ind w:firstLine="0"/>
        <w:rPr>
          <w:lang w:val="it-IT"/>
        </w:rPr>
      </w:pPr>
      <w:r w:rsidRPr="00861C26">
        <w:rPr>
          <w:lang w:val="it-IT"/>
        </w:rPr>
        <w:t>În sensul poziţiei 4008, “profile şi bare” înseamnă numai acele produse, tăiate sau netăiate în lungime care au suferit numai o simplă prelucrare la suprafaţă.</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Notă complementară</w:t>
      </w:r>
    </w:p>
    <w:p w:rsidR="00252AEB" w:rsidRPr="00861C26" w:rsidRDefault="00252AEB" w:rsidP="00872AFE">
      <w:pPr>
        <w:pStyle w:val="NormalWeb"/>
        <w:ind w:firstLine="0"/>
        <w:rPr>
          <w:lang w:val="it-IT"/>
        </w:rPr>
      </w:pPr>
      <w:r w:rsidRPr="00861C26">
        <w:rPr>
          <w:i/>
          <w:iCs/>
          <w:lang w:val="it-IT"/>
        </w:rPr>
        <w:t>1. Capitolul 40 cuprinde mănuşile, mitenele sau mănuşile cu un deget impregnate, îmbrăcate sau acoperite cu cauciuc alveolar, în cazul în care aceste materiale ţesute, tricotate sau croşetate, pâslă sau materiale neţesute sunt prezentate numai cu scop de suport şi care sunt confecţionate:</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din materiale ţesute, tricotate sau croşetate (altele decît cele de la poziţia 5906), pîsla" sau materiale neţesute, impregnate, îmbrăcate sau acoperite cu cauciuc alveolar sau</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din materiale ţesute, tricotate sau croşetate, pîslă sau materiale neţesute, neimpregnate, neîmbrăcate sau neacoperite şi ulterior impregnate, îmbrăcate sau acoperite cu cauciuc alveolar,</w:t>
      </w:r>
    </w:p>
    <w:p w:rsidR="00252AEB" w:rsidRPr="00861C26" w:rsidRDefault="00252AEB" w:rsidP="00872AFE">
      <w:pPr>
        <w:pStyle w:val="NormalWeb"/>
        <w:ind w:firstLine="0"/>
        <w:rPr>
          <w:lang w:val="it-IT"/>
        </w:rPr>
      </w:pPr>
      <w:r w:rsidRPr="00861C26">
        <w:rPr>
          <w:i/>
          <w:iCs/>
          <w:lang w:val="it-IT"/>
        </w:rPr>
        <w:t>[capitolul 56 nota 3 litera (c) şi capitolul 59 nota 4, ultimul paragraf].</w:t>
      </w:r>
    </w:p>
    <w:p w:rsidR="00252AEB" w:rsidRPr="00861C26" w:rsidRDefault="00252AEB" w:rsidP="00872AFE">
      <w:pPr>
        <w:pStyle w:val="NormalWeb"/>
        <w:ind w:firstLine="0"/>
        <w:rPr>
          <w:lang w:val="it-IT"/>
        </w:rPr>
      </w:pPr>
      <w:r w:rsidRPr="00861C26">
        <w:rPr>
          <w:i/>
          <w:iCs/>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Cauciuc natural, balată, gutapercă, guayul, chicle şi gume naturale similare, sub forme primare sau în plăci, folii sau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Latex de cauciuc natural, chiar prevulcanizat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Cauciuc natural sub alte forme: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Foi afumate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Cauciuc natural tehnic specificat (TSNR)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Balată, gutapercă, guayul, chicle şi gume naturale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Cauciuc sintetic şi factice derivat din uleiuri, sub forme primare sau în plăci, foi şi benzi; amestecuri ale produselor din poziţia 4001 cu produse de la prezenta poziţie, sub forme primare sau în plăci, foi sau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Cauciuc stiren-butadienic (SBR); cauciuc stiren-butadienic carboxilat (XSBR):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Cauciuc stiren-butadienic fabricat prin polimerizare în emulsie (E-SBR), în baloţi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Copolimeri bloc stiren-butadiene-stiren fabricaţi prin polimerizare în soluţie (SBS, elastomeri termoplastici), sub formă de granule, firimituri sau pudră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Cauciuc stiren butadienic fabricat prin polimerizare în solutie (S-SBR), în baloţi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Cauciuc butadienic (BR)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Cauciuc izobuten-izoprenic (butilcauciuc) (IIR); cauciuc izobuten-izoprenic halogenat (CIIR sau BIIR):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Cauciuc izobuten-izoprenic (butilcauciuc) (IIR)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Cauciuc cloroprenic (clorobutadienic) (CR):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Cauciuc acrilonitrilbutadienic (NBR):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Cauciuc izoprenic (IR)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Caucic etilenopropilendienic neconjugat (EPDM)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Amestecuri ale produselor de la poziţia 4001 cu produse de la această poziţie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Produse modificate prin încorporarea de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4002 99 900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Cauciuc regenerat sub forme primare sau în plăci, foi sau benzi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Deşeuri, bavuri şi resturi de cauciuc nedurificat, chiar în pulbere sau în granule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Cauciuc amestecat, nevulcanizat, sub forme primare sau în plăci, foi sau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Cauciuc aditivat cu negru de fum sau silice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Soluţii, dispersii, altele decît cele din subpoziţia 4005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Plăci, foi şi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4005 99 000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forme (de exemplu, baghete, tuburi, profile) şi articole (de exemplu, discuri, rondele) din cauciuc nevulcanizat: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Profile pentru reşapare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4007 00 000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Fire şi corzi din cauciuc vulcanizat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Plăci, foi, benzi, baghete şi profile, din cauciuc vulcanizat nedurificat: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cauciuc alveolar: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Plăci, foi şi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4008 19 000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cauciuc nealveolar: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4008 21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Plăci, foi şi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4008 21 100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Acoperitoare de podele şi ştergătoare pentru picioare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4008 21 900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4008 29 000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Tuburi, ţevi şi furtunuri din cauciuc vulcanizat nedurificat, prevăzute sau nu cu accesoriile lor (de exemplu racorduri, garnituri, coturi, flanşe):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Neranforsate cu alte materiale, nici asociate cu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4009 12 000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Ranforsate numai cu metal sau altfel asociate numai cu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4009 22 000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Ranforsate numai cu materiale textile sau altfel asociate numai cu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4009 31 000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4009 32 000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Ranforsate cu alte materiale sau altfel asociate cu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4009 41 000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4009 42 000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Benzi transportoare sau curele de transmisie, din cauciuc vulcanizat: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Benzi transportoare: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Ranforsate numai cu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Ranforsate numai cu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Curele de transmisie: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Curele de transmisie continue (fără sfîrşit), striate, de secţiune trapezoidală, cu o circumferinţă exterioară de peste 60 cm, dar de maximum 180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Curele de transmisie continue (fără sfîrşit), de secţiune trapezoidală, altele decît cele striate, cu o circumferinţă exterioară de peste 60 cm, dar de maximum 180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Curele de transmisie continue (fără sfîrşit), de secţiune trapezoidală, striate, cu o circumferinţă exterioară de peste 180 cm, dar de maximum 240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Curele de transmisie continue (fără sfîrşit), de secţiune trapezoidală, altele decît cele striate, cu o circumferinţă exterioară de peste 180 cm, dar de maximum 240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4010 35 000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Curele de transmisie continue (fără sfîrşit), crestate (sincrone), cu o circumferinţă exterioară de peste 60 cm, dar de maximum 150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4010 36 000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Curele de transmisie continue (fără sfîrşit), crestate (sincrone), cu o circumferinţă exterioară de peste 150 cm, dar de maximum 198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4010 39 000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Anvelope pneumatice noi,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tipul celor utilizate pentru autoturisme (inclusiv cele de tip break şi cele de curse)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tipul celor utilizate pentru autobuze sau camioane: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indice de sarcină de maximum 121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indice de sarcină de peste 121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tipul celor utilizate pentru aeronave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tipul celor utilizate pentru motociclete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tipul celor utilizate pentru biciclete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Altele, cu crampoane, cu profile “os de peşte” sau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utilizate pentru vehicule şi maşini agricole şi forestiere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utilizate pentru vehicule şi maşini pentru construcţii civile şi pentru manipularea materialelor în industrie, pentru obada cu diametrul de maximum 61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4011 63 000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utilizate pentru vehicule şi maşini pentru construcţii civile şi pentru manipularea materialelor în industrie, pentru jante cu diametrul de peste 61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utilizate pentru vehicule şi maşini agricole şi forestiere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utilizate pentru vehicule şi maşini pentru construcţii civile şi pentru manipularea materialelor în industrie, pentru jante cu diametrul de maximum 61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utilizate pentru vehicule şi maşini pentru construcţii civile şi pentru manipularea materialelor în industrie, pentru jante cu diametrul de peste 61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Anvelope pneumatice reşapate sau uzate, din cauciuc; bandaje, benzi de rulare amovibile pentru anvelope şi “flapsuri”,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Anvelope pneumatice reşapate: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utilizate pentru autoturisme (inclusiv maşinile de tip “break” şi maşinile de curse)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utilizate pentru autobuze sau camioane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4012 13 000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tipul celor utilizate pentru aeronave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Anvelope pneumatice uzate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4012 90 200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Bandaje pline sau cave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Benzi de rulare amovibile pentru pneuri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“Flapsuri”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Camere de aer,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tipul celor utilizate pentru autoturisme (inclusiv vehicule de tip “break” şi vehicule de curse), pentru autobuze sau pentru camioane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tipul celor utilizate pentru biciclete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de igienă sau de farmacie (inclusiv tetinele), din cauciuc vulcanizat, nedurificat, chiar cu părţi din cauciuc durificat (ebonită):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Prezervative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Îmbrăcăminte şi accesorii de îmbrăcăminte (inclusiv mănuşi, mitene şi mănuşi cu un deget), din cauciuc vulcanizat, nedurificat, pentru orice utilizare: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Mănuşi, mitene şi mănuşi cu un deget: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chirurgie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articole din cauciuc vulcanizat, nedurificat: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cauciuc alveolar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Acoperitoare de podea şi ştergătoare de picioare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Gume de şters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Garnituri, şaibe şi alte etanşări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Paraşocuri, chiar gonflabile, pentru acostarea navelor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articole gonflabile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automobilele de la poziţiile 8701–8705: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4016 99 520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Piese din cauciuc-metal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4016 99 570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Piese din cauciuc-metal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4016 99 970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4017 00 000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Cauciuc durificat (de exemplu, ebonită) sub toate formele, inclusiv deşeurile şi resturile; articole din cauciuc durificat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bl>
    <w:p w:rsidR="00252AEB" w:rsidRPr="00861C26" w:rsidRDefault="00252AEB" w:rsidP="00872AFE">
      <w:pPr>
        <w:pStyle w:val="cb"/>
        <w:rPr>
          <w:lang w:val="en-US"/>
        </w:rPr>
      </w:pPr>
      <w:r w:rsidRPr="00861C26">
        <w:t> </w:t>
      </w:r>
    </w:p>
    <w:p w:rsidR="009A3E4B" w:rsidRPr="00861C26" w:rsidRDefault="009A3E4B" w:rsidP="00872AFE">
      <w:pPr>
        <w:pStyle w:val="cb"/>
        <w:rPr>
          <w:lang w:val="en-US"/>
        </w:rPr>
      </w:pPr>
    </w:p>
    <w:p w:rsidR="00252AEB" w:rsidRPr="00861C26" w:rsidRDefault="00252AEB" w:rsidP="00872AFE">
      <w:pPr>
        <w:pStyle w:val="cb"/>
        <w:rPr>
          <w:lang w:val="en-US"/>
        </w:rPr>
      </w:pPr>
      <w:r w:rsidRPr="00861C26">
        <w:rPr>
          <w:lang w:val="en-US"/>
        </w:rPr>
        <w:t>SECŢIUNEA VIII</w:t>
      </w:r>
    </w:p>
    <w:p w:rsidR="009A3E4B" w:rsidRPr="00861C26" w:rsidRDefault="00252AEB" w:rsidP="00872AFE">
      <w:pPr>
        <w:pStyle w:val="cb"/>
        <w:rPr>
          <w:lang w:val="en-US"/>
        </w:rPr>
      </w:pPr>
      <w:r w:rsidRPr="00861C26">
        <w:rPr>
          <w:lang w:val="en-US"/>
        </w:rPr>
        <w:t xml:space="preserve">PIEI BRUTE, PIEI FINITE, PIEI CU BLANĂ ŞI PRODUSE DIN ACESTEA; ARTICOLE DE CURELĂRIE SAU DE ŞELĂRIE; ARTICOLE DE VOIAJ, </w:t>
      </w:r>
    </w:p>
    <w:p w:rsidR="009A3E4B" w:rsidRPr="00861C26" w:rsidRDefault="00252AEB" w:rsidP="00872AFE">
      <w:pPr>
        <w:pStyle w:val="cb"/>
        <w:rPr>
          <w:lang w:val="it-IT"/>
        </w:rPr>
      </w:pPr>
      <w:r w:rsidRPr="00861C26">
        <w:rPr>
          <w:lang w:val="it-IT"/>
        </w:rPr>
        <w:t xml:space="preserve">GENŢI DE MÎNĂ ŞI ARTICOLE SIMILARE; ARTICOLE DIN INTESTINE </w:t>
      </w:r>
    </w:p>
    <w:p w:rsidR="00252AEB" w:rsidRPr="00861C26" w:rsidRDefault="00252AEB" w:rsidP="00872AFE">
      <w:pPr>
        <w:pStyle w:val="cb"/>
        <w:rPr>
          <w:lang w:val="it-IT"/>
        </w:rPr>
      </w:pPr>
      <w:r w:rsidRPr="00861C26">
        <w:rPr>
          <w:lang w:val="it-IT"/>
        </w:rPr>
        <w:t xml:space="preserve">DE ANIMALE </w:t>
      </w:r>
    </w:p>
    <w:p w:rsidR="00252AEB" w:rsidRPr="00861C26" w:rsidRDefault="00252AEB" w:rsidP="00872AFE">
      <w:pPr>
        <w:pStyle w:val="cb"/>
        <w:rPr>
          <w:lang w:val="it-IT"/>
        </w:rPr>
      </w:pPr>
      <w:r w:rsidRPr="00861C26">
        <w:rPr>
          <w:lang w:val="it-IT"/>
        </w:rPr>
        <w:t>(ALTELE DECÎT CELE DE LA VIERMII DE MĂTASE)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41</w:t>
      </w:r>
    </w:p>
    <w:p w:rsidR="00252AEB" w:rsidRPr="00861C26" w:rsidRDefault="00252AEB" w:rsidP="00872AFE">
      <w:pPr>
        <w:pStyle w:val="cb"/>
        <w:rPr>
          <w:lang w:val="it-IT"/>
        </w:rPr>
      </w:pPr>
      <w:r w:rsidRPr="00861C26">
        <w:rPr>
          <w:lang w:val="it-IT"/>
        </w:rPr>
        <w:t>PIEI BRUTE (ALTELE DECÎT PIEILE CU BLANĂ) ŞI PIEI FINITE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resturile şi deşeurile similare din piei brute (poziţia 0511);</w:t>
      </w:r>
    </w:p>
    <w:p w:rsidR="00252AEB" w:rsidRPr="00861C26" w:rsidRDefault="00252AEB" w:rsidP="00872AFE">
      <w:pPr>
        <w:pStyle w:val="NormalWeb"/>
        <w:ind w:firstLine="0"/>
        <w:rPr>
          <w:lang w:val="it-IT"/>
        </w:rPr>
      </w:pPr>
      <w:r w:rsidRPr="00861C26">
        <w:rPr>
          <w:lang w:val="it-IT"/>
        </w:rPr>
        <w:t>(b) pieile şi părţile din piei de păsări, acoperite cu pene sau puf (poziţiile 0505 sau 6701, după caz);</w:t>
      </w:r>
    </w:p>
    <w:p w:rsidR="00252AEB" w:rsidRPr="00861C26" w:rsidRDefault="00252AEB" w:rsidP="00872AFE">
      <w:pPr>
        <w:pStyle w:val="NormalWeb"/>
        <w:ind w:firstLine="0"/>
        <w:rPr>
          <w:lang w:val="it-IT"/>
        </w:rPr>
      </w:pPr>
      <w:r w:rsidRPr="00861C26">
        <w:rPr>
          <w:lang w:val="it-IT"/>
        </w:rPr>
        <w:t>(c) pieile brute, tăbăcite sau finisate, neepilate, ale animalelor cu blană (capitolul 43). Cu toate acestea, se clasifică la capitolul 41 pieile brute neepilate de bovine (inclusiv de bivol), de ecvidee, de ovine (cu excepţia pieilor de miel denumite “astrahan”, “breitschwanz”, “caracul”, “persan” sau similare şi a pieilor de miel de India, China, Mongolia sau Tibet), de caprine (cu excepţia pieilor de capră sau de ied de Yemen, Mongolia sau Tibet), de porcine (inclusiv de pecari), de capră neagră, de gazelă, de cămilă (inclusiv de dromader), de ren, de elan, de cerb, de căprioară sau de cîine.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 Poziţiile 4104–4106 nu includ pieile brute care au fost supuse unei operaţiuni de tăbăcire (inclusiv de pretăbăcire) reversibilă (poziţiile 4101–4103, după caz).</w:t>
      </w:r>
    </w:p>
    <w:p w:rsidR="00252AEB" w:rsidRPr="00861C26" w:rsidRDefault="00252AEB" w:rsidP="00872AFE">
      <w:pPr>
        <w:pStyle w:val="NormalWeb"/>
        <w:ind w:firstLine="0"/>
        <w:rPr>
          <w:lang w:val="it-IT"/>
        </w:rPr>
      </w:pPr>
      <w:r w:rsidRPr="00861C26">
        <w:rPr>
          <w:lang w:val="it-IT"/>
        </w:rPr>
        <w:t>B. În sensul poziţiilor 4104–4106, termenul “piele semifinită” (nefinisată la suprafaţă) cuprinde, de asemenea, pieile care au fost retăbăcite, colorate sau îmbibate cu unsoare înainte de uscare.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nomenclatură, expresia “piele reconstituită” se referă la materialele care figurează la poziţia 4115.</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brute de bovine (inclusiv de bivoli) sau de ecvidee (proaspete sau sărate, uscate, cenuşărite, picate sau altfel conservate, dar netăbăcite, nepergamentate sau altfel preparate), chiar epilate sau şpăltuite: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Piei brute întregi, neşpăltuite, cu o greutate unitară de maximum 8 kg atunci cînd sunt uscate, de 10 kg atunci cînd sunt sărate uscat şi de 16 kg atunci cînd sunt proaspete, sărate umed sau altfel conservate: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saramură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 sau sărate uscat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Piei brute întregi, cu o greutate unitară de peste 16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Proaspete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4101 50 300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Skate umed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4101 50 500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Uscate sau skate uscat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crupoanele, semicrupoanele şi flancurile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brute de ovine (proaspete sau sărate, uscate, cenuşărite, piclate sau altfel conservate, dar netăbăcite, nepergamentate sau altfel preparate) chiar epilate sau şpăltuite, altele decît cele excluse prin nota 1 litera (c) din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lînă: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miel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alte 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Epilate sau fără lînă: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Piclate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piei brute (proaspete sau sărate, uscate, cenuşărite, piclate sau altfel conservate, dar netăbăcite, nepergamentate sau altfel preparate), chiar epilate sau şpăltuite, altele decît cele excluse prin notele 1 litera (b) sau 1 litera (c) ale acestui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reptile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tăbăcite sau piei semifinite de bovine (inclusiv de bivoli) sau de ecvidee, epilate, chiar şpăltuite, dar fără alte prelucrări: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În stare umedă (inclusiv pielea tăbăcită cu crom, </w:t>
            </w:r>
            <w:r w:rsidRPr="00861C26">
              <w:rPr>
                <w:i/>
                <w:iCs/>
                <w:sz w:val="20"/>
                <w:szCs w:val="20"/>
              </w:rPr>
              <w:t>wet-blue</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Piele faţă naturală (exterioară) neşpăltuită; şpalt de 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Piei întregi de bovine (inclusiv de bivoli) cu o suprafaţă unitară de maximum 28 picioare pătrate (2,6 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bovine (inclusiv de bivoli):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4104 11 510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Piei întregi, cu o suprafaţă unitară de peste 28 picioare pătrate (2,6 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4104 11 590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Piei întregi de bovine (inclusiv de bivoli) cu o suprafaţă unitară de maximum 28 picioare pătrate (2,6 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bovine (inclusiv de bivoli):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Piei întregi cu o suprafaţă unitară de peste 28 picioare pătrate (2,6 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stare uscată (semifinită):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Piele faţă naturală (exterioară), neşpăltuită; şpalt de 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Piei întregi de bovine (inclusiv de bivoli) cu o suprafaţă unitară de maximum 28 picioare pătrate (2,6 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Piei box de India (“kips”) întregi sau chiar fără cap şi labe, cu o greutate netă unitară de maximum 4,5 kg, tăbăcite simplu cu ajutorul unor substanţe vegetale, chiar supuse unor tratamente, dar care sunt în mod clar neutilizabile ca atare pentru fabricarea unor articole din piele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bovine (inclusiv de bivoli):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4104 41 510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Piei întregi cu o suprafaţă unitară de peste 28 picioare pătrate (2,6 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4104 41 590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Piei întregi de bovine (inclusiv de bivoli) cu o suprafaţă unitară de maximum 28 picioare pătrate (2,6 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Piei box de India (“kips”) întregi sau chiar fără cap şi picioare, cu o greutate netă unitară de maximum 4,5 kg, tăbăcite simplu cu ajutorul unor substanţe vegetale, chiar supuse unor tratamente, dar care sunt în mod clar neutilizabile ca atare pentru fabricarea unor articole din piele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bovine (inclusiv de bivoli):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Piei întregi, cu o suprafaţă unitară de peste 28 picioare pătrate (2,6 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4104 49 900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tăbăcite sau piei semifinite de ovine, epilate, chiar şpăltuite, dar fără alte prelucrări: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stare umedă (inclusiv pielea tăbăcită cu crom wet-blue)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4105 30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stare uscată (semifinită):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4105 30 100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metis de India, pretăbăcite vegetal, chiar supuse unor tratamente, dar care sunt în mod clar neutilizabile ca atare pentru fabricarea unor articole din piele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4105 30 900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tăbăcite sau semifinite ale altor animale şi piei fără blană, epilate, chiar şpăltuite, dar fără alte prelucrări: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caprine: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stare umedă (inclusiv pielea tăbăcită cu crom, wet-blue)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stare uscată (semifinită):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capre de India, pretăbăcite vegetal, chiar supuse unor tratamente, dar care sunt în mod clar neutilizabile ca atare, pentru fabricarea unor articole din piele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stare umedă (inclusiv pielea tăbăcită cu crom, wet-blue)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stare uscată (semifinită)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reptile: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Pretăbăcite vegetal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stare umedă (inclusiv pielea tăbăcită cu crom, wet-blue)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4106 92 000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stare uscată (semifinită)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prelucrate după tăbăcire sau după uscare şi piei pergamentate de bovine (inclusiv de bivoli) sau de ecvidee, epilate, chiar şpăltuite, altele decît cele de la poziţia 4114: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Piei întregi: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Piele faţă naturală, neşpăltuite: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Piei întregi de bovine (inclusiv de bivoli), cu o suprafaţă unitară de maximum 28 picioare pătrate (2,6 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Piele box de viţel (box-calf)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Şpalt de 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Piei întregi de bovine (inclusiv de bivoli), cu o suprafaţă unitară de maximum 28 picioare pătrate (2,6 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Piele box de viţel (box-calf)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bovine (inclusiv de bivoli)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ecvidee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Piei întregi de bovine (inclusiv de bivoli) cu o suprafaţă unitară de maximum 28 picioare pătrate (2,6 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canatele: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Piele faţă naturală, neşpăltuită: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tălpi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Şpalt de 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bovine (inclusiv de bivoli)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ecvidee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bovine (inclusiv de bivoli)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4107 99 900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ecvidee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4112 00 000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prelucrate după tăbăcire sau după uscare şi piei pergamentate, de ovine, epilate, chiar şpăltuite, altele decît cele de la poziţia 4114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prelucrate după tăbăcire sau după uscare şi piei pergamentate, ale altor animale, epilate, şi piei prelucrate după tăbăcire şi piei pergamentate de animale lipsite de păr, chiar şpăltuite, altele decît cele de la poziţia 4114: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caprine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porcine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reptile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Piei tăbăcite în grăsimi (piei chamois), inclusiv cele obţinute prin tăbăcire combinată; piei lăcuite sau lăcuite stratificate; piei metalizate: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Piei tăbăcite în grăsimi (inclusiv cele obţinute prin tăbăcire combinată):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alte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Piei lăcuite sau lăcuite stratificate; piei metalizate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4115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Piele reconstituită pe bază de piele sau de fibre de piele, sub formă de plăci, foi sau benzi, chiar rulate; resturi şi alte deşeuri de piele prelucrată sau de piele reconstituită, inutilizabile pentru fabricarea unor articole din piele; praf, pudră şi făină de piele: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Piele reconstituită pe bază de piele sau de fibre de piele, sub formă de plăci, foi sau benzi, chiar rulate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4115 20 000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Resturi sau alte deşeuri de piele sau de piele prelucrată sau de piele reconstituită, neutilizabile pentru fabricarea unor articole din piele; praf, pudră şi făină de piele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42</w:t>
      </w:r>
    </w:p>
    <w:p w:rsidR="009A3E4B" w:rsidRPr="00861C26" w:rsidRDefault="00252AEB" w:rsidP="00872AFE">
      <w:pPr>
        <w:pStyle w:val="cb"/>
        <w:rPr>
          <w:lang w:val="fr-FR"/>
        </w:rPr>
      </w:pPr>
      <w:r w:rsidRPr="00861C26">
        <w:rPr>
          <w:lang w:val="fr-FR"/>
        </w:rPr>
        <w:t xml:space="preserve">OBIECTE DIN PIELE; ARTICOLE DE CURELĂRIE SAU DE ŞELĂRIE; </w:t>
      </w:r>
    </w:p>
    <w:p w:rsidR="009A3E4B" w:rsidRPr="00861C26" w:rsidRDefault="00252AEB" w:rsidP="00872AFE">
      <w:pPr>
        <w:pStyle w:val="cb"/>
        <w:rPr>
          <w:lang w:val="it-IT"/>
        </w:rPr>
      </w:pPr>
      <w:r w:rsidRPr="00861C26">
        <w:rPr>
          <w:lang w:val="fr-FR"/>
        </w:rPr>
        <w:t xml:space="preserve">ARTICOLE DE VOIAJ, </w:t>
      </w:r>
      <w:r w:rsidRPr="00861C26">
        <w:rPr>
          <w:lang w:val="it-IT"/>
        </w:rPr>
        <w:t xml:space="preserve">GENŢI DE MÎNĂ ŞI ARTICOLE SIMILARE; </w:t>
      </w:r>
    </w:p>
    <w:p w:rsidR="00252AEB" w:rsidRPr="00861C26" w:rsidRDefault="00252AEB" w:rsidP="00872AFE">
      <w:pPr>
        <w:pStyle w:val="cb"/>
        <w:rPr>
          <w:lang w:val="it-IT"/>
        </w:rPr>
      </w:pPr>
      <w:r w:rsidRPr="00861C26">
        <w:rPr>
          <w:lang w:val="it-IT"/>
        </w:rPr>
        <w:t xml:space="preserve">ARTICOLE DIN INTESTINE DE ANIMALE </w:t>
      </w:r>
    </w:p>
    <w:p w:rsidR="00252AEB" w:rsidRPr="00861C26" w:rsidRDefault="00252AEB" w:rsidP="00872AFE">
      <w:pPr>
        <w:pStyle w:val="cb"/>
        <w:rPr>
          <w:lang w:val="it-IT"/>
        </w:rPr>
      </w:pPr>
      <w:r w:rsidRPr="00861C26">
        <w:rPr>
          <w:lang w:val="it-IT"/>
        </w:rPr>
        <w:t>(ALTELE DECÎT CELE DE LA VIERMII DE MĂTASE)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prezentului capitol, termenul “piele naturală” include pieile tăbăcite în grăsimi – </w:t>
      </w:r>
      <w:r w:rsidRPr="00861C26">
        <w:rPr>
          <w:i/>
          <w:iCs/>
          <w:lang w:val="it-IT"/>
        </w:rPr>
        <w:t xml:space="preserve">piei chamois </w:t>
      </w:r>
      <w:r w:rsidRPr="00861C26">
        <w:rPr>
          <w:lang w:val="it-IT"/>
        </w:rPr>
        <w:t>(inclusiv cele obţinute prin tăbăcire combinata), pieile lăcuite, pieile lăcuite stratificate şi pieile metalizate.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catgutul steril şi ligăturile sterile similare pentru suturi chirurgicale (poziţia 3006);</w:t>
      </w:r>
    </w:p>
    <w:p w:rsidR="00252AEB" w:rsidRPr="00861C26" w:rsidRDefault="00252AEB" w:rsidP="00872AFE">
      <w:pPr>
        <w:pStyle w:val="NormalWeb"/>
        <w:ind w:firstLine="0"/>
        <w:rPr>
          <w:lang w:val="it-IT"/>
        </w:rPr>
      </w:pPr>
      <w:r w:rsidRPr="00861C26">
        <w:rPr>
          <w:lang w:val="it-IT"/>
        </w:rPr>
        <w:t>(b) îmbrăcămintea şi accesoriile de îmbrăcăminte (altele decît mănuşile, mitenele şi mănuşile cu un singur deget) din piele, îmblănite în interior cu blană naturală sau artificială, precum şi îmbrăcămintea şi accesoriile de îmbrăcăminte din piele care au părţi exterioare din blana naturală sau artificială, atunci cînd aceste părţi reprezintă mai mult decît simple garnituri (poziţiile 4303 sau 4304, după caz);</w:t>
      </w:r>
    </w:p>
    <w:p w:rsidR="00252AEB" w:rsidRPr="00861C26" w:rsidRDefault="00252AEB" w:rsidP="00872AFE">
      <w:pPr>
        <w:pStyle w:val="NormalWeb"/>
        <w:ind w:firstLine="0"/>
        <w:rPr>
          <w:lang w:val="it-IT"/>
        </w:rPr>
      </w:pPr>
      <w:r w:rsidRPr="00861C26">
        <w:rPr>
          <w:lang w:val="it-IT"/>
        </w:rPr>
        <w:t>(c) articolele confecţionate din plasa de la poziţia 5608;</w:t>
      </w:r>
    </w:p>
    <w:p w:rsidR="00252AEB" w:rsidRPr="00861C26" w:rsidRDefault="00252AEB" w:rsidP="00872AFE">
      <w:pPr>
        <w:pStyle w:val="NormalWeb"/>
        <w:ind w:firstLine="0"/>
        <w:rPr>
          <w:lang w:val="it-IT"/>
        </w:rPr>
      </w:pPr>
      <w:r w:rsidRPr="00861C26">
        <w:rPr>
          <w:lang w:val="it-IT"/>
        </w:rPr>
        <w:t>(d) articolele de la capitolul 64;</w:t>
      </w:r>
    </w:p>
    <w:p w:rsidR="00252AEB" w:rsidRPr="00861C26" w:rsidRDefault="00252AEB" w:rsidP="00872AFE">
      <w:pPr>
        <w:pStyle w:val="NormalWeb"/>
        <w:ind w:firstLine="0"/>
        <w:rPr>
          <w:lang w:val="it-IT"/>
        </w:rPr>
      </w:pPr>
      <w:r w:rsidRPr="00861C26">
        <w:rPr>
          <w:lang w:val="it-IT"/>
        </w:rPr>
        <w:t>(e) articolele de acoperit capul şi părţi din acestea de la capitolul 65;</w:t>
      </w:r>
    </w:p>
    <w:p w:rsidR="00252AEB" w:rsidRPr="00861C26" w:rsidRDefault="00252AEB" w:rsidP="00872AFE">
      <w:pPr>
        <w:pStyle w:val="NormalWeb"/>
        <w:ind w:firstLine="0"/>
        <w:rPr>
          <w:lang w:val="it-IT"/>
        </w:rPr>
      </w:pPr>
      <w:r w:rsidRPr="00861C26">
        <w:rPr>
          <w:lang w:val="it-IT"/>
        </w:rPr>
        <w:t>(f) bicele, cravaşele şi alte articole de la poziţia 6602;</w:t>
      </w:r>
    </w:p>
    <w:p w:rsidR="00252AEB" w:rsidRPr="00861C26" w:rsidRDefault="00252AEB" w:rsidP="00872AFE">
      <w:pPr>
        <w:pStyle w:val="NormalWeb"/>
        <w:ind w:firstLine="0"/>
        <w:rPr>
          <w:lang w:val="it-IT"/>
        </w:rPr>
      </w:pPr>
      <w:r w:rsidRPr="00861C26">
        <w:rPr>
          <w:lang w:val="it-IT"/>
        </w:rPr>
        <w:t>(g) butonii de manşetă, brăţările şi alte imitaţii de bijuterii (poziţia 7117);</w:t>
      </w:r>
    </w:p>
    <w:p w:rsidR="00252AEB" w:rsidRPr="00861C26" w:rsidRDefault="00252AEB" w:rsidP="00872AFE">
      <w:pPr>
        <w:pStyle w:val="NormalWeb"/>
        <w:ind w:firstLine="0"/>
        <w:rPr>
          <w:lang w:val="it-IT"/>
        </w:rPr>
      </w:pPr>
      <w:r w:rsidRPr="00861C26">
        <w:rPr>
          <w:lang w:val="it-IT"/>
        </w:rPr>
        <w:t>(h) accesoriile şi garniturile de şelărie sau de curelărie (de exemplu, zăbale, scări de şa, catarame) prezentate separat (în general, secţiunea XV);</w:t>
      </w:r>
    </w:p>
    <w:p w:rsidR="00252AEB" w:rsidRPr="00861C26" w:rsidRDefault="00252AEB" w:rsidP="00872AFE">
      <w:pPr>
        <w:pStyle w:val="NormalWeb"/>
        <w:ind w:firstLine="0"/>
        <w:rPr>
          <w:lang w:val="it-IT"/>
        </w:rPr>
      </w:pPr>
      <w:r w:rsidRPr="00861C26">
        <w:rPr>
          <w:lang w:val="it-IT"/>
        </w:rPr>
        <w:t>(i) coardele muzicale, pieile de tobe sau de instrumente similare, precum şi celelalte părţi de instrumente muzicale (poziţia 9209);</w:t>
      </w:r>
    </w:p>
    <w:p w:rsidR="00252AEB" w:rsidRPr="00861C26" w:rsidRDefault="00252AEB" w:rsidP="00872AFE">
      <w:pPr>
        <w:pStyle w:val="NormalWeb"/>
        <w:ind w:firstLine="0"/>
        <w:rPr>
          <w:lang w:val="it-IT"/>
        </w:rPr>
      </w:pPr>
      <w:r w:rsidRPr="00861C26">
        <w:rPr>
          <w:lang w:val="it-IT"/>
        </w:rPr>
        <w:t>(j) articolele de la capitolul 94 (de exemplu, mobile, aparate de iluminat);</w:t>
      </w:r>
    </w:p>
    <w:p w:rsidR="00252AEB" w:rsidRPr="00861C26" w:rsidRDefault="00252AEB" w:rsidP="00872AFE">
      <w:pPr>
        <w:pStyle w:val="NormalWeb"/>
        <w:ind w:firstLine="0"/>
        <w:rPr>
          <w:lang w:val="it-IT"/>
        </w:rPr>
      </w:pPr>
      <w:r w:rsidRPr="00861C26">
        <w:rPr>
          <w:lang w:val="it-IT"/>
        </w:rPr>
        <w:t>(k) articolele de la capitolul 95 (de exemplu, jucării, jocuri, articole sportive);</w:t>
      </w:r>
    </w:p>
    <w:p w:rsidR="00252AEB" w:rsidRPr="00861C26" w:rsidRDefault="00252AEB" w:rsidP="00872AFE">
      <w:pPr>
        <w:pStyle w:val="NormalWeb"/>
        <w:ind w:firstLine="0"/>
        <w:rPr>
          <w:lang w:val="it-IT"/>
        </w:rPr>
      </w:pPr>
      <w:r w:rsidRPr="00861C26">
        <w:rPr>
          <w:lang w:val="it-IT"/>
        </w:rPr>
        <w:t>(l) nasturii, capsele, formele pentru nasturi şi alte părţi de nasturi sau de capse, eboşele de nasturi de la poziţia 9606.</w:t>
      </w:r>
    </w:p>
    <w:p w:rsidR="00252AEB" w:rsidRPr="00861C26" w:rsidRDefault="00252AEB" w:rsidP="00872AFE">
      <w:pPr>
        <w:pStyle w:val="NormalWeb"/>
        <w:ind w:firstLine="0"/>
        <w:rPr>
          <w:lang w:val="pt-BR"/>
        </w:rPr>
      </w:pPr>
      <w:r w:rsidRPr="00861C26">
        <w:rPr>
          <w:b/>
          <w:bCs/>
          <w:lang w:val="pt-BR"/>
        </w:rPr>
        <w:t>3.</w:t>
      </w:r>
      <w:r w:rsidRPr="00861C26">
        <w:rPr>
          <w:lang w:val="pt-BR"/>
        </w:rPr>
        <w:t xml:space="preserve"> A. În afara dispoziţiilor notei 2 de mai sus, poziţia 4202 nu cuprinde:</w:t>
      </w:r>
    </w:p>
    <w:p w:rsidR="00252AEB" w:rsidRPr="00861C26" w:rsidRDefault="00252AEB" w:rsidP="00872AFE">
      <w:pPr>
        <w:pStyle w:val="NormalWeb"/>
        <w:ind w:firstLine="0"/>
        <w:rPr>
          <w:lang w:val="pt-BR"/>
        </w:rPr>
      </w:pPr>
      <w:r w:rsidRPr="00861C26">
        <w:rPr>
          <w:lang w:val="pt-BR"/>
        </w:rPr>
        <w:t>(a) sacoşele confecţionate din foi de material plastic, chiar imprimate, cu mîner, nedestinate pentru folosinţă îndelungată (poziţia 3923);</w:t>
      </w:r>
    </w:p>
    <w:p w:rsidR="00252AEB" w:rsidRPr="00861C26" w:rsidRDefault="00252AEB" w:rsidP="00872AFE">
      <w:pPr>
        <w:pStyle w:val="NormalWeb"/>
        <w:ind w:firstLine="0"/>
        <w:rPr>
          <w:lang w:val="pt-BR"/>
        </w:rPr>
      </w:pPr>
      <w:r w:rsidRPr="00861C26">
        <w:rPr>
          <w:lang w:val="pt-BR"/>
        </w:rPr>
        <w:t>(b) articolele din materiale de împletit (poziţia 4602).</w:t>
      </w:r>
    </w:p>
    <w:p w:rsidR="00252AEB" w:rsidRPr="00861C26" w:rsidRDefault="00252AEB" w:rsidP="00872AFE">
      <w:pPr>
        <w:pStyle w:val="NormalWeb"/>
        <w:ind w:firstLine="0"/>
        <w:rPr>
          <w:lang w:val="pt-BR"/>
        </w:rPr>
      </w:pPr>
      <w:r w:rsidRPr="00861C26">
        <w:rPr>
          <w:lang w:val="pt-BR"/>
        </w:rPr>
        <w:t>B. Articolele de la poziţiile 4202 şi 4203, care au părţi din metale preţioase, metale placate sau dublate cu metale preţioase, din perle naturale sau de cultură, din pietre preţioase sau semipreţioase (naturale, sintetice sau reconstituite), rămân clasificate la aceste poziţii chiar dacă aceste părţi reprezintă mai mult decît simple accesorii sau garnituri de mică importanţă cu condiţia ca aceste părţi să nu confere articolelor caracterul lor esenţial. Cu toate acestea, în cazul în care aceste părţi le confere articolelor caracterul esenţial, acestea trebuie clasificate la capitolul 71.</w:t>
      </w:r>
    </w:p>
    <w:p w:rsidR="00252AEB" w:rsidRPr="00861C26" w:rsidRDefault="00252AEB" w:rsidP="00872AFE">
      <w:pPr>
        <w:pStyle w:val="NormalWeb"/>
        <w:ind w:firstLine="0"/>
        <w:rPr>
          <w:lang w:val="pt-BR"/>
        </w:rPr>
      </w:pPr>
      <w:r w:rsidRPr="00861C26">
        <w:rPr>
          <w:b/>
          <w:bCs/>
          <w:lang w:val="pt-BR"/>
        </w:rPr>
        <w:t>4.</w:t>
      </w:r>
      <w:r w:rsidRPr="00861C26">
        <w:rPr>
          <w:lang w:val="pt-BR"/>
        </w:rPr>
        <w:t xml:space="preserve"> În sensul poziţiei 4203, expresia “îmbrăcăminte şi accesorii de îmbrăcăminte” se aplică în special mănuşilor, mitenelor şi mănuşilor cu un deget (inclusiv mănuşile de sport sau de protecţie), şorţurilor şi altor echipamente speciale de protecţie individuală pentru orice meserie, bretelelor, curelelor, bandulierelor şi brăţărilor, cu excepţia curelelor de ceas (poziţia 9113).</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NormalWeb"/>
        <w:ind w:firstLine="0"/>
        <w:rPr>
          <w:lang w:val="pt-BR"/>
        </w:rPr>
      </w:pPr>
      <w:r w:rsidRPr="00861C26">
        <w:rPr>
          <w:b/>
          <w:bCs/>
          <w:lang w:val="pt-BR"/>
        </w:rPr>
        <w:t>Notă complementară</w:t>
      </w:r>
    </w:p>
    <w:p w:rsidR="00252AEB" w:rsidRPr="00861C26" w:rsidRDefault="00252AEB" w:rsidP="00872AFE">
      <w:pPr>
        <w:pStyle w:val="NormalWeb"/>
        <w:ind w:firstLine="0"/>
        <w:rPr>
          <w:lang w:val="pt-BR"/>
        </w:rPr>
      </w:pPr>
      <w:r w:rsidRPr="00861C26">
        <w:rPr>
          <w:i/>
          <w:iCs/>
          <w:lang w:val="pt-BR"/>
        </w:rPr>
        <w:t>1. Termenul “suprafaţă exterioară” în sensul subpoziţiilor de la poziţia 4202 desemnează materialul suprafeţei exterioare al produsului, care poate fi perceptibil cu ochiul liber, chiar dacă acest material nu este decît stratul exterior al unei combinaţii de materiale care constituie materialul exterior al produsului.</w:t>
      </w:r>
    </w:p>
    <w:p w:rsidR="00252AEB" w:rsidRPr="00861C26" w:rsidRDefault="00252AEB" w:rsidP="00872AFE">
      <w:pPr>
        <w:pStyle w:val="NormalWeb"/>
        <w:ind w:firstLine="0"/>
        <w:rPr>
          <w:lang w:val="pt-BR"/>
        </w:rPr>
      </w:pPr>
      <w:r w:rsidRPr="00861C26">
        <w:rPr>
          <w:i/>
          <w:iCs/>
          <w:lang w:val="pt-B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4201 00 000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Articole de şelărie sau de curelărie pentru orice animale (inclusiv şleauri, zgărzi, genunchiere, botniţe, pături pentru şa, oblîncuri, îmbrăcăminte pentru cîini şi articole similare) din orice materiale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Valize, geamantane şi cufere, inclusiv casete de toaletă şi mape port-documente, serviete, ghiozdane, tocuri pentru ochelari, tocuri pentru binocluri, tocuri pentru aparate fotografice, pentru aparate de filmat, cutii pentru instrumente muzicale sau arme, tocuri de pistol şi articole similare; genţi de voiaj, genţi izolate termic pentru produse alimentare şi băuturi, truse de toaletă, rucsacuri, genţi, sacoşe pentru cumpărături, portofele, portmonee, porthărţi, tabachere, pungi pentru tutun, truse pentru scule, genţi pentru articole sportive, cutii pentru sticle sau bijuterii, cutii pentru pudră, casete pentru argintărie şi articole similare din piele naturală sau reconstituită, din foi de material plastic, din materiale textile, din fibră vulcanizată sau din carton sau acoperite în totalitate sau în mare parte cu astfel de materiale sau cu hîrtie: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Valize, geamantane şi cufere, inclusiv casete de toaletă şi mape port-documente, serviete, ghiozdane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suprafaţa exterioară din piele naturală sau din piele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Mape port-documente, serviete, ghiozdane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suprafaţa exterioară din material plastic sau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Din foi de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Mape port-documente, serviete, ghiozdane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4202 12 500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 plastic turnat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Din alte materiale, inclusiv fibră vulcanizată: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Mape port-documente, serviete, ghiozdane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Genţi, chiar de umăr, inclusiv cele fără mîner: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suprafaţa exterioară din piele naturală sau din piele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suprafaţa exterioară din foi de material plastic sau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Din foi de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Articole de buzunar sau care se poartă în geantă: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suprafaţa exterioară din piele naturală sau din piele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suprafaţa exterioară din foi de material plastic sau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Din foi de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suprafaţa exterioară din piele naturală sau din piele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Genţi de voiaj, truse de toaletă, rucsacuri şi genţi pentru articole sportive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suprafaţa exterioară din foi de material plastic sau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Din foi de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Genţi de voiaj, truse de toaletă, rucsacuri şi genţi pentru articole sportive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4202 92 150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Cutii pentru instrumente muzicale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Genţi de voiaj, truse de toaletă, rucsacuri şi genţi pentru articole sportive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4202 92 980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4202 99 000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4203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Îmbrăcăminte şi accesorii de îmbrăcăminte, din piele naturală sau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Îmbrăcăminte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Mănuşi, mitene şi mănuşi cu un deget: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Special destinate pentru practicarea sporturilor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4203 29 100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protecţie pentru toate meseriile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4203 29 900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Curele, centuri şi banduliere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accesorii de îmbrăcăminte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4205 00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articole din piele naturală sau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tipul celor folosite la maşini sau aparate mecanice sau pentru alte utilizări tehnice: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4205 00 110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Curele de transmisie sau de transport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4205 00 190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4205 00 900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4206 00 000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Articole din intestine de animale (altele decît cele de la viermii de mătase), din băşici, din vezici sau din tendoane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cb"/>
        <w:rPr>
          <w:lang w:val="it-IT"/>
        </w:rPr>
      </w:pPr>
      <w:r w:rsidRPr="00861C26">
        <w:rPr>
          <w:lang w:val="it-IT"/>
        </w:rPr>
        <w:t>Capitolul 43</w:t>
      </w:r>
    </w:p>
    <w:p w:rsidR="00252AEB" w:rsidRPr="00861C26" w:rsidRDefault="00252AEB" w:rsidP="00872AFE">
      <w:pPr>
        <w:pStyle w:val="cb"/>
        <w:rPr>
          <w:lang w:val="it-IT"/>
        </w:rPr>
      </w:pPr>
      <w:r w:rsidRPr="00861C26">
        <w:rPr>
          <w:lang w:val="it-IT"/>
        </w:rPr>
        <w:t>BLĂNURI ŞI BLĂNURI ARTIFICIALE; ARTICOLE DIN ACESTEA</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Cu excepţia blănurilor brute de la poziţia 4301, termenul “blănuri” din nomenclatură cuprinde pieile tăbăcite sau finisate, neepilate, ale tuturor animalelor.</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Prezentul capitol nu cuprinde:</w:t>
      </w:r>
    </w:p>
    <w:p w:rsidR="00252AEB" w:rsidRPr="00861C26" w:rsidRDefault="00252AEB" w:rsidP="00872AFE">
      <w:pPr>
        <w:pStyle w:val="NormalWeb"/>
        <w:ind w:firstLine="0"/>
        <w:rPr>
          <w:lang w:val="it-IT"/>
        </w:rPr>
      </w:pPr>
      <w:r w:rsidRPr="00861C26">
        <w:rPr>
          <w:lang w:val="it-IT"/>
        </w:rPr>
        <w:t>(a) pieile şi părţile de piei de păsări acoperite cu pene sau puf (poziţiile 0505 sau 6701, după caz);</w:t>
      </w:r>
    </w:p>
    <w:p w:rsidR="00252AEB" w:rsidRPr="00861C26" w:rsidRDefault="00252AEB" w:rsidP="00872AFE">
      <w:pPr>
        <w:pStyle w:val="NormalWeb"/>
        <w:ind w:firstLine="0"/>
        <w:rPr>
          <w:lang w:val="it-IT"/>
        </w:rPr>
      </w:pPr>
      <w:r w:rsidRPr="00861C26">
        <w:rPr>
          <w:lang w:val="it-IT"/>
        </w:rPr>
        <w:t>(b) pieile brute, neepilate, de genul celor pe care nota 1 litera (c) de la capitolul 41 le clasifică la acel capitol;</w:t>
      </w:r>
    </w:p>
    <w:p w:rsidR="00252AEB" w:rsidRPr="00861C26" w:rsidRDefault="00252AEB" w:rsidP="00872AFE">
      <w:pPr>
        <w:pStyle w:val="NormalWeb"/>
        <w:ind w:firstLine="0"/>
        <w:rPr>
          <w:lang w:val="it-IT"/>
        </w:rPr>
      </w:pPr>
      <w:r w:rsidRPr="00861C26">
        <w:rPr>
          <w:lang w:val="it-IT"/>
        </w:rPr>
        <w:t>(c) mănuşile, mitenele şi mănuşile cu un deget din blană naturală sau artificială şi din piele (poziţia 4203);</w:t>
      </w:r>
    </w:p>
    <w:p w:rsidR="00252AEB" w:rsidRPr="00861C26" w:rsidRDefault="00252AEB" w:rsidP="00872AFE">
      <w:pPr>
        <w:pStyle w:val="NormalWeb"/>
        <w:ind w:firstLine="0"/>
        <w:rPr>
          <w:lang w:val="it-IT"/>
        </w:rPr>
      </w:pPr>
      <w:r w:rsidRPr="00861C26">
        <w:rPr>
          <w:lang w:val="it-IT"/>
        </w:rPr>
        <w:t>(d) articolele de la capitolul 64;</w:t>
      </w:r>
    </w:p>
    <w:p w:rsidR="00252AEB" w:rsidRPr="00861C26" w:rsidRDefault="00252AEB" w:rsidP="00872AFE">
      <w:pPr>
        <w:pStyle w:val="NormalWeb"/>
        <w:ind w:firstLine="0"/>
        <w:rPr>
          <w:lang w:val="it-IT"/>
        </w:rPr>
      </w:pPr>
      <w:r w:rsidRPr="00861C26">
        <w:rPr>
          <w:lang w:val="it-IT"/>
        </w:rPr>
        <w:t>(e) obiectele de acoperit capul şi părţile acestora de la capitolul 65;</w:t>
      </w:r>
    </w:p>
    <w:p w:rsidR="00252AEB" w:rsidRPr="00861C26" w:rsidRDefault="00252AEB" w:rsidP="00872AFE">
      <w:pPr>
        <w:pStyle w:val="NormalWeb"/>
        <w:ind w:firstLine="0"/>
        <w:rPr>
          <w:lang w:val="it-IT"/>
        </w:rPr>
      </w:pPr>
      <w:r w:rsidRPr="00861C26">
        <w:rPr>
          <w:lang w:val="it-IT"/>
        </w:rPr>
        <w:t>(f) articolele de la capitolul 95 (de exemplu, jucării, jocuri, articole sportive).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Se clasifică la poziţia 4303 blănurile şi părţile de blănuri asamblate cu adăugarea altor materiale, precum şi blănurile şi părţi ale acestora cusute sub formă de îmbrăcăminte, părţi sau accesorii de îmbrăcăminte sau sub formă de alte articole.</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Se clasifică la poziţiile 4303 sau 4304, după caz, îmbrăcămintea şi accesoriile de îmbrăcăminte de orice fel (altele decît cele excluse din acest capitol prin nota 2), căptuşite în interior cu blană naturală sau artificială, precum şi îmbrăcămintea şi accesoriile de îmbrăcăminte care au părţi exterioare din blană naturală sau artificială, atunci cînd aceste părţi reprezintă mai mult decît simple garnituri.</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nomenclatură, sunt considerate “blănuri artificiale” imitaţiile de blană obţinute din lînă, păr sau alte fibre lipite sau cusute pe piele, pe ţesătură sau alte materiale, cu excepţia imitaţiilor obţinute prin ţesere sau tricotare (în general poziţiile 5801 sau 6001).</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Blănuri brute (inclusiv capetele, cozile, labele şi alte bucăţi utilizate în blănărie), altele decît pieile brute de la poziţiile 4101, 4102 sau 4103: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vizon, întregi, chiar fără capete, cozi sau labe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miel, denumite “astrahan”, “breitschwanz”, “caracul”, “persan” sau similare, de miel de India, China, Mongolia sau Tibet, întregi, chiar fără capete, cozi sau labe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4301 60 000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vulpe, întregi, chiar fără capete, cozi sau labe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4301 80 000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blănuri întregi, chiar fără capete, cozi sau labe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Capete, cozi, labe şi alte părţi utilizabile în blănărie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4302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Blănuri tăbăcite sau finisate (inclusiv capetele, cozile, labele şi alte părţi, deşeuri şi resturi), neasamblate sau asamblate (fără adăugarea altor materiale), altele decît cele de la poziţia 4303: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Blănuri întregi, chiar fără capete, cozi sau labe, neasamblate: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vizon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4302 19 150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Din castor, bizam sau vulpe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4302 19 350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iepure de casă sau de iepure de cîmp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foci sau de otarie: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4302 19 410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 pui de focă harpă (“cu mantie albă”) sau de pui de focă cu capişon (“cu spinarea albastră”)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4302 19 490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ovine: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4302 19 750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miel din speciile astrahan, breitschwanz, caracul, persan sau similare, de miel de India, China, Mongolia sau Tibet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4302 19 990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Capete, cozi, labe şi alte părţi, deşeuri şi resturi, neasamblate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Blănuri întregi şi părţi ale acestora şi resturi, asamblate: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Piei numite “întinse”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4302 30 250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iepure de casă sau de iepure de cîmp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focă: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4302 30 510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De pui de focă harpă (“cu mantie albă”) sau de pui de focă cu capişon (“cu spinarea albastră”)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4302 30 550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4302 30 990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Îmbrăcăminte, accesorii de îmbrăcăminte şi alte articole din blană: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Îmbrăcăminte şi accesorii de îmbrăcăminte: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blană de pui de focă harpă (“cu mantie albă”) sau de pui de focă cu capişon (“cu spinarea albastră”)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4303 90 000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4304 00 000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Blănuri artificiale şi articole din blănuri artificiale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IX</w:t>
      </w:r>
    </w:p>
    <w:p w:rsidR="009A3E4B" w:rsidRPr="00861C26" w:rsidRDefault="00252AEB" w:rsidP="00872AFE">
      <w:pPr>
        <w:pStyle w:val="cb"/>
        <w:rPr>
          <w:lang w:val="en-US"/>
        </w:rPr>
      </w:pPr>
      <w:r w:rsidRPr="00861C26">
        <w:t xml:space="preserve">LEMN ŞI ARTICOLE DIN LEMN, CĂRBUNE DE LEMN; PLUTĂ ŞI </w:t>
      </w:r>
    </w:p>
    <w:p w:rsidR="00252AEB" w:rsidRPr="00861C26" w:rsidRDefault="00252AEB" w:rsidP="00872AFE">
      <w:pPr>
        <w:pStyle w:val="cb"/>
      </w:pPr>
      <w:r w:rsidRPr="00861C26">
        <w:t xml:space="preserve">ARTICOLE DIN PLUTĂ; </w:t>
      </w:r>
    </w:p>
    <w:p w:rsidR="009A3E4B" w:rsidRPr="00861C26" w:rsidRDefault="00252AEB" w:rsidP="00872AFE">
      <w:pPr>
        <w:pStyle w:val="cb"/>
        <w:rPr>
          <w:lang w:val="it-IT"/>
        </w:rPr>
      </w:pPr>
      <w:r w:rsidRPr="00861C26">
        <w:rPr>
          <w:lang w:val="it-IT"/>
        </w:rPr>
        <w:t xml:space="preserve">ARTICOLE DIN PAIE, DIN ALFĂ ŞI ALTE MATERIALE DE ÎMPLETIT; </w:t>
      </w:r>
    </w:p>
    <w:p w:rsidR="00252AEB" w:rsidRPr="00861C26" w:rsidRDefault="00252AEB" w:rsidP="00872AFE">
      <w:pPr>
        <w:pStyle w:val="cb"/>
        <w:rPr>
          <w:lang w:val="it-IT"/>
        </w:rPr>
      </w:pPr>
      <w:r w:rsidRPr="00861C26">
        <w:rPr>
          <w:lang w:val="it-IT"/>
        </w:rPr>
        <w:t>COŞURI ŞI ALTE ÎMPLETITURI</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44</w:t>
      </w:r>
    </w:p>
    <w:p w:rsidR="00252AEB" w:rsidRPr="00861C26" w:rsidRDefault="00252AEB" w:rsidP="00872AFE">
      <w:pPr>
        <w:pStyle w:val="cb"/>
        <w:rPr>
          <w:lang w:val="it-IT"/>
        </w:rPr>
      </w:pPr>
      <w:r w:rsidRPr="00861C26">
        <w:rPr>
          <w:lang w:val="it-IT"/>
        </w:rPr>
        <w:t>LEMN ŞI ARTICOLE DIN LEMN, CĂRBUNE DE LEMN</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talaşul de lemn, aşchiile de lemn, lemnul mărunţit, măcinat sau pulverizat, din specii utilizate în principal în parfumerie, medicină sau ca insecticide, fungicide sau similare (poziţia 1211);</w:t>
      </w:r>
    </w:p>
    <w:p w:rsidR="00252AEB" w:rsidRPr="00861C26" w:rsidRDefault="00252AEB" w:rsidP="00872AFE">
      <w:pPr>
        <w:pStyle w:val="NormalWeb"/>
        <w:ind w:firstLine="0"/>
        <w:rPr>
          <w:lang w:val="it-IT"/>
        </w:rPr>
      </w:pPr>
      <w:r w:rsidRPr="00861C26">
        <w:rPr>
          <w:lang w:val="it-IT"/>
        </w:rPr>
        <w:t>(b) bambusul sau alte materiale de natură lemnoasă din speciile utilizate în principal la împletit, brute, chiar despicate, tăiate longitudinal cu ferăstrăul sau tăiate în lungime (poziţia 1401);</w:t>
      </w:r>
    </w:p>
    <w:p w:rsidR="00252AEB" w:rsidRPr="00861C26" w:rsidRDefault="00252AEB" w:rsidP="00872AFE">
      <w:pPr>
        <w:pStyle w:val="NormalWeb"/>
        <w:ind w:firstLine="0"/>
        <w:rPr>
          <w:lang w:val="it-IT"/>
        </w:rPr>
      </w:pPr>
      <w:r w:rsidRPr="00861C26">
        <w:rPr>
          <w:lang w:val="it-IT"/>
        </w:rPr>
        <w:t>(c) talaşul din lemn, aşchiile din lemn, lemnul măcinat sau pulverizat de la speciile utilizate în principal pentru vopsit sau tăbăcit (poziţia 1404);</w:t>
      </w:r>
    </w:p>
    <w:p w:rsidR="00252AEB" w:rsidRPr="00861C26" w:rsidRDefault="00252AEB" w:rsidP="00872AFE">
      <w:pPr>
        <w:pStyle w:val="NormalWeb"/>
        <w:ind w:firstLine="0"/>
        <w:rPr>
          <w:lang w:val="it-IT"/>
        </w:rPr>
      </w:pPr>
      <w:r w:rsidRPr="00861C26">
        <w:rPr>
          <w:lang w:val="it-IT"/>
        </w:rPr>
        <w:t>(d) cărbunii activaţi (poziţia 3802);</w:t>
      </w:r>
    </w:p>
    <w:p w:rsidR="00252AEB" w:rsidRPr="00861C26" w:rsidRDefault="00252AEB" w:rsidP="00872AFE">
      <w:pPr>
        <w:pStyle w:val="NormalWeb"/>
        <w:ind w:firstLine="0"/>
        <w:rPr>
          <w:lang w:val="it-IT"/>
        </w:rPr>
      </w:pPr>
      <w:r w:rsidRPr="00861C26">
        <w:rPr>
          <w:lang w:val="it-IT"/>
        </w:rPr>
        <w:t>(e) articolele de la poziţia 4202;</w:t>
      </w:r>
    </w:p>
    <w:p w:rsidR="00252AEB" w:rsidRPr="00861C26" w:rsidRDefault="00252AEB" w:rsidP="00872AFE">
      <w:pPr>
        <w:pStyle w:val="NormalWeb"/>
        <w:ind w:firstLine="0"/>
        <w:rPr>
          <w:lang w:val="it-IT"/>
        </w:rPr>
      </w:pPr>
      <w:r w:rsidRPr="00861C26">
        <w:rPr>
          <w:lang w:val="it-IT"/>
        </w:rPr>
        <w:t>(f) articolele de la capitolul 46;</w:t>
      </w:r>
    </w:p>
    <w:p w:rsidR="00252AEB" w:rsidRPr="00861C26" w:rsidRDefault="00252AEB" w:rsidP="00872AFE">
      <w:pPr>
        <w:pStyle w:val="NormalWeb"/>
        <w:ind w:firstLine="0"/>
        <w:rPr>
          <w:lang w:val="it-IT"/>
        </w:rPr>
      </w:pPr>
      <w:r w:rsidRPr="00861C26">
        <w:rPr>
          <w:lang w:val="it-IT"/>
        </w:rPr>
        <w:t>(g) încălţămintea şi părţile din încălţăminte de la capitolul 64;</w:t>
      </w:r>
    </w:p>
    <w:p w:rsidR="00252AEB" w:rsidRPr="00861C26" w:rsidRDefault="00252AEB" w:rsidP="00872AFE">
      <w:pPr>
        <w:pStyle w:val="NormalWeb"/>
        <w:ind w:firstLine="0"/>
        <w:rPr>
          <w:lang w:val="pt-BR"/>
        </w:rPr>
      </w:pPr>
      <w:r w:rsidRPr="00861C26">
        <w:rPr>
          <w:lang w:val="pt-BR"/>
        </w:rPr>
        <w:t xml:space="preserve">(h) articolele de la capitolul 66 (de exemplu, umbrele, bastoane şi părţi ale acestora) </w:t>
      </w:r>
    </w:p>
    <w:p w:rsidR="00252AEB" w:rsidRPr="00861C26" w:rsidRDefault="00252AEB" w:rsidP="00872AFE">
      <w:pPr>
        <w:pStyle w:val="NormalWeb"/>
        <w:ind w:firstLine="0"/>
        <w:rPr>
          <w:lang w:val="it-IT"/>
        </w:rPr>
      </w:pPr>
      <w:r w:rsidRPr="00861C26">
        <w:rPr>
          <w:lang w:val="it-IT"/>
        </w:rPr>
        <w:t>(i) articolele de la poziţia 6808;</w:t>
      </w:r>
    </w:p>
    <w:p w:rsidR="00252AEB" w:rsidRPr="00861C26" w:rsidRDefault="00252AEB" w:rsidP="00872AFE">
      <w:pPr>
        <w:pStyle w:val="NormalWeb"/>
        <w:ind w:firstLine="0"/>
        <w:rPr>
          <w:lang w:val="fr-FR"/>
        </w:rPr>
      </w:pPr>
      <w:r w:rsidRPr="00861C26">
        <w:rPr>
          <w:lang w:val="fr-FR"/>
        </w:rPr>
        <w:t>(j) imitaţiile de bijuterii de la poziţia 7117;</w:t>
      </w:r>
    </w:p>
    <w:p w:rsidR="00252AEB" w:rsidRPr="00861C26" w:rsidRDefault="00252AEB" w:rsidP="00872AFE">
      <w:pPr>
        <w:pStyle w:val="NormalWeb"/>
        <w:ind w:firstLine="0"/>
        <w:rPr>
          <w:lang w:val="fr-FR"/>
        </w:rPr>
      </w:pPr>
      <w:r w:rsidRPr="00861C26">
        <w:rPr>
          <w:lang w:val="fr-FR"/>
        </w:rPr>
        <w:t>(k) articolele de la secţiunea XVI sau de la secţiunea XVII (de exemplu, piese mecanice, cutii, capace, carcase pentru maşini şi aparate şi piese de rotărie);</w:t>
      </w:r>
    </w:p>
    <w:p w:rsidR="00252AEB" w:rsidRPr="00861C26" w:rsidRDefault="00252AEB" w:rsidP="00872AFE">
      <w:pPr>
        <w:pStyle w:val="NormalWeb"/>
        <w:ind w:firstLine="0"/>
        <w:rPr>
          <w:lang w:val="fr-FR"/>
        </w:rPr>
      </w:pPr>
      <w:r w:rsidRPr="00861C26">
        <w:rPr>
          <w:lang w:val="fr-FR"/>
        </w:rPr>
        <w:t>(l) articolele de la secţiunea XVIII (de exemplu, cutii pentru ceasuri, instrumente muzicale şi părţi ale acestora);</w:t>
      </w:r>
    </w:p>
    <w:p w:rsidR="00252AEB" w:rsidRPr="00861C26" w:rsidRDefault="00252AEB" w:rsidP="00872AFE">
      <w:pPr>
        <w:pStyle w:val="NormalWeb"/>
        <w:ind w:firstLine="0"/>
        <w:rPr>
          <w:lang w:val="fr-FR"/>
        </w:rPr>
      </w:pPr>
      <w:r w:rsidRPr="00861C26">
        <w:rPr>
          <w:lang w:val="fr-FR"/>
        </w:rPr>
        <w:t>(m) părţile de arme de foc (poziţia 9305);</w:t>
      </w:r>
    </w:p>
    <w:p w:rsidR="00252AEB" w:rsidRPr="00861C26" w:rsidRDefault="00252AEB" w:rsidP="00872AFE">
      <w:pPr>
        <w:pStyle w:val="NormalWeb"/>
        <w:ind w:firstLine="0"/>
        <w:rPr>
          <w:lang w:val="fr-FR"/>
        </w:rPr>
      </w:pPr>
      <w:r w:rsidRPr="00861C26">
        <w:rPr>
          <w:lang w:val="fr-FR"/>
        </w:rPr>
        <w:t>(n) articolele de la capitolul 94 (de exemplu, mobilă, aparate de iluminat, construcţii prefabricate);</w:t>
      </w:r>
    </w:p>
    <w:p w:rsidR="00252AEB" w:rsidRPr="00861C26" w:rsidRDefault="00252AEB" w:rsidP="00872AFE">
      <w:pPr>
        <w:pStyle w:val="NormalWeb"/>
        <w:ind w:firstLine="0"/>
        <w:rPr>
          <w:lang w:val="fr-FR"/>
        </w:rPr>
      </w:pPr>
      <w:r w:rsidRPr="00861C26">
        <w:rPr>
          <w:lang w:val="fr-FR"/>
        </w:rPr>
        <w:t>(o) articolele de la capitolul 95 (de exemplu, jucării, jocuri, articole sportive);</w:t>
      </w:r>
    </w:p>
    <w:p w:rsidR="00252AEB" w:rsidRPr="00861C26" w:rsidRDefault="00252AEB" w:rsidP="00872AFE">
      <w:pPr>
        <w:pStyle w:val="NormalWeb"/>
        <w:ind w:firstLine="0"/>
        <w:rPr>
          <w:lang w:val="fr-FR"/>
        </w:rPr>
      </w:pPr>
      <w:r w:rsidRPr="00861C26">
        <w:rPr>
          <w:lang w:val="fr-FR"/>
        </w:rPr>
        <w:t>(p) articolele de la capitolul 96 (de exemplu, pipe, părţi de pipe, nasturi şi creioane), cu excepţia mînerelor şi monturilor din lemn pentru articolele de la poziţia 9603;</w:t>
      </w:r>
    </w:p>
    <w:p w:rsidR="00252AEB" w:rsidRPr="00861C26" w:rsidRDefault="00252AEB" w:rsidP="00872AFE">
      <w:pPr>
        <w:pStyle w:val="NormalWeb"/>
        <w:ind w:firstLine="0"/>
        <w:rPr>
          <w:lang w:val="fr-FR"/>
        </w:rPr>
      </w:pPr>
      <w:r w:rsidRPr="00861C26">
        <w:rPr>
          <w:lang w:val="fr-FR"/>
        </w:rPr>
        <w:t>(q) articolele de la capitolul 97 (de exemplu, obiectele de artă).</w:t>
      </w:r>
    </w:p>
    <w:p w:rsidR="00252AEB" w:rsidRPr="00861C26" w:rsidRDefault="00252AEB" w:rsidP="00872AFE">
      <w:pPr>
        <w:pStyle w:val="NormalWeb"/>
        <w:ind w:firstLine="0"/>
        <w:rPr>
          <w:lang w:val="fr-FR"/>
        </w:rPr>
      </w:pPr>
      <w:r w:rsidRPr="00861C26">
        <w:rPr>
          <w:b/>
          <w:bCs/>
          <w:lang w:val="fr-FR"/>
        </w:rPr>
        <w:t>2.</w:t>
      </w:r>
      <w:r w:rsidRPr="00861C26">
        <w:rPr>
          <w:lang w:val="fr-FR"/>
        </w:rPr>
        <w:t xml:space="preserve"> În sensul acestui capitol, prin “lemn denumit «densificat»” se înţelege lemnul care a fost supus unui tratament chimic sau fizic (pentru lemnul constituit din placaje, este nevoie de un tratament suplimentar pentru a asigura coeziunea acestuia), capabil să producă o creştere sensibilă a densităţii sau a durităţii, precum şi o mai mare rezistenţă la efectele mecanice, chimice sau electrice.</w:t>
      </w:r>
    </w:p>
    <w:p w:rsidR="00252AEB" w:rsidRPr="00861C26" w:rsidRDefault="00252AEB" w:rsidP="00872AFE">
      <w:pPr>
        <w:pStyle w:val="NormalWeb"/>
        <w:ind w:firstLine="0"/>
        <w:rPr>
          <w:lang w:val="fr-FR"/>
        </w:rPr>
      </w:pPr>
      <w:r w:rsidRPr="00861C26">
        <w:rPr>
          <w:b/>
          <w:bCs/>
          <w:lang w:val="fr-FR"/>
        </w:rPr>
        <w:t>3.</w:t>
      </w:r>
      <w:r w:rsidRPr="00861C26">
        <w:rPr>
          <w:lang w:val="fr-FR"/>
        </w:rPr>
        <w:t xml:space="preserve"> În conformitate cu poziţiile 4414–4421, articolele din plăci aglomerate sau din panouri similare, din panouri fibrolemnoase, din lemn stratificat sau din lemn denumit “densificat” sunt asimilate articolelor corespunzătoare din lemn.</w:t>
      </w:r>
    </w:p>
    <w:p w:rsidR="00252AEB" w:rsidRPr="00861C26" w:rsidRDefault="00252AEB" w:rsidP="00872AFE">
      <w:pPr>
        <w:pStyle w:val="NormalWeb"/>
        <w:ind w:firstLine="0"/>
        <w:rPr>
          <w:lang w:val="fr-FR"/>
        </w:rPr>
      </w:pPr>
      <w:r w:rsidRPr="00861C26">
        <w:rPr>
          <w:b/>
          <w:bCs/>
          <w:lang w:val="fr-FR"/>
        </w:rPr>
        <w:t>4.</w:t>
      </w:r>
      <w:r w:rsidRPr="00861C26">
        <w:rPr>
          <w:lang w:val="fr-FR"/>
        </w:rPr>
        <w:t xml:space="preserve"> Produsele de la poziţiile 4410, 4411 sau 4412 pot fi prelucrate pentru a se obţine profilele admise pentru lemnul de la poziţia 4409, pot fi curbate, ondulate, perforate, decupate sau obţinute sub alte forme decît pătrate sau dreptunghiulare sau supuse oricărei alte prelucrări cu condiţia ca aceasta să nu le confere caracterul unor articole de la alte poziţii.</w:t>
      </w:r>
    </w:p>
    <w:p w:rsidR="00252AEB" w:rsidRPr="00861C26" w:rsidRDefault="00252AEB" w:rsidP="00872AFE">
      <w:pPr>
        <w:pStyle w:val="NormalWeb"/>
        <w:ind w:firstLine="0"/>
        <w:rPr>
          <w:lang w:val="fr-FR"/>
        </w:rPr>
      </w:pPr>
      <w:r w:rsidRPr="00861C26">
        <w:rPr>
          <w:b/>
          <w:bCs/>
          <w:lang w:val="fr-FR"/>
        </w:rPr>
        <w:t>5.</w:t>
      </w:r>
      <w:r w:rsidRPr="00861C26">
        <w:rPr>
          <w:lang w:val="fr-FR"/>
        </w:rPr>
        <w:t xml:space="preserve"> Poziţia 4417 nu include uneltele la care lama, cuţitul, suprafaţa prelucrătoare sau orice altă parte prelucrătoare este constituită din unul din materialele menţionate la nota 1 din capitolul 82.</w:t>
      </w:r>
    </w:p>
    <w:p w:rsidR="00252AEB" w:rsidRPr="00861C26" w:rsidRDefault="00252AEB" w:rsidP="00872AFE">
      <w:pPr>
        <w:pStyle w:val="NormalWeb"/>
        <w:ind w:firstLine="0"/>
        <w:rPr>
          <w:lang w:val="fr-FR"/>
        </w:rPr>
      </w:pPr>
      <w:r w:rsidRPr="00861C26">
        <w:rPr>
          <w:b/>
          <w:bCs/>
          <w:lang w:val="fr-FR"/>
        </w:rPr>
        <w:t>6.</w:t>
      </w:r>
      <w:r w:rsidRPr="00861C26">
        <w:rPr>
          <w:lang w:val="fr-FR"/>
        </w:rPr>
        <w:t xml:space="preserve"> Sub rezerva notei 1 de mai sus şi în cazul în care nu există dispoziţii contrare, termenul “lemn” folosit în poziţiile din prezentul capitol se aplică, de asemenea, bambusului şi celorlalte materiale de natură lemnoasă.</w:t>
      </w:r>
    </w:p>
    <w:p w:rsidR="00252AEB" w:rsidRPr="00861C26" w:rsidRDefault="00252AEB" w:rsidP="00872AFE">
      <w:pPr>
        <w:pStyle w:val="NormalWeb"/>
        <w:ind w:firstLine="0"/>
        <w:rPr>
          <w:lang w:val="fr-FR"/>
        </w:rPr>
      </w:pPr>
      <w:r w:rsidRPr="00861C26">
        <w:rPr>
          <w:lang w:val="fr-FR"/>
        </w:rPr>
        <w:t> </w:t>
      </w:r>
    </w:p>
    <w:p w:rsidR="00252AEB" w:rsidRPr="00861C26" w:rsidRDefault="00252AEB" w:rsidP="00872AFE">
      <w:pPr>
        <w:pStyle w:val="NormalWeb"/>
        <w:ind w:firstLine="0"/>
        <w:rPr>
          <w:lang w:val="fr-FR"/>
        </w:rPr>
      </w:pPr>
      <w:r w:rsidRPr="00861C26">
        <w:rPr>
          <w:b/>
          <w:bCs/>
          <w:lang w:val="fr-FR"/>
        </w:rPr>
        <w:t>Note de subpoziţii</w:t>
      </w:r>
    </w:p>
    <w:p w:rsidR="00252AEB" w:rsidRPr="00861C26" w:rsidRDefault="00252AEB" w:rsidP="00872AFE">
      <w:pPr>
        <w:pStyle w:val="NormalWeb"/>
        <w:ind w:firstLine="0"/>
        <w:rPr>
          <w:lang w:val="fr-FR"/>
        </w:rPr>
      </w:pPr>
      <w:r w:rsidRPr="00861C26">
        <w:rPr>
          <w:b/>
          <w:bCs/>
          <w:lang w:val="fr-FR"/>
        </w:rPr>
        <w:t>1.</w:t>
      </w:r>
      <w:r w:rsidRPr="00861C26">
        <w:rPr>
          <w:lang w:val="fr-FR"/>
        </w:rPr>
        <w:t xml:space="preserve"> În sensul subpoziţiei 4401 31, expresia “pelete din lemn” înseamnă produse secundare, precum talaşul, rumeguşul sau aşchiile de lemn, ale industriei de prelucrare mecanică a lemnului, ale industriei mobilei sau ale altor activităţi de prelucrare a lemnului, care au fost aglomerate fie direct prin comprimare, fie prin adăugarea unui liant într-o proporţie care nu depăşeşte 3% în greutate. Astfel de pelete sunt cilindrice, au un diametru de maximum 25 mm şi o lungime de maximum 100 mm.</w:t>
      </w:r>
    </w:p>
    <w:p w:rsidR="00252AEB" w:rsidRPr="00861C26" w:rsidRDefault="00252AEB" w:rsidP="00872AFE">
      <w:pPr>
        <w:pStyle w:val="NormalWeb"/>
        <w:ind w:firstLine="0"/>
        <w:rPr>
          <w:lang w:val="fr-FR"/>
        </w:rPr>
      </w:pPr>
      <w:r w:rsidRPr="00861C26">
        <w:rPr>
          <w:b/>
          <w:bCs/>
          <w:lang w:val="fr-FR"/>
        </w:rPr>
        <w:t>2.</w:t>
      </w:r>
      <w:r w:rsidRPr="00861C26">
        <w:rPr>
          <w:lang w:val="fr-FR"/>
        </w:rPr>
        <w:t xml:space="preserve"> În sensul subpoziţiilor 4403 41–4403 49, 4407 21–4407 29, 4408 31–4408 39 şi 4412 31, prin “lemn tropical” se înţelege lemnul de următoarele tipuri: Abura, Acaju de Africa, Afrormosia, Ako, Alan, Andiroba, Aningré, Avodiré, Azobé, Balau, Balsa, Bossé Clair, Bossé Foncé, Cativo, Cedro, Dabema, Dark Red Meranti, Dibétou, Doussié, Framiré, Freijo, Fromager, Fuma, Geronggang, Ilomba, Imbuia, Ipé, Iroko, Jaboty, Jelutong, Jequitiba, Jongkong, Kapur, Kempas, Keruing, Kosipo, Kotibé, Koto, Light Red Meranti, Limba, Louro, Maça</w:t>
      </w:r>
      <w:r w:rsidRPr="00861C26">
        <w:rPr>
          <w:lang w:val="fr-FR"/>
        </w:rPr>
        <w:softHyphen/>
        <w:t>randuba, Mahogany, Makoré, Mandioquieira, Mansonia, Mengkulang, Meranti Bakau, Merawan, Merbau, Merpauh, Mersawa, Moabi, Niangon, Nyatoh, Obeche, Okumé, Onzabili, Orey, Ovengkol, Ozigo, Padauk, Paldao, Palisandru de Guatemala, Palisandru de Para, Palisandru de Rio, Palisandru de Rose, Pau Amarelo, Pau Marfim, Pulai, Punah, Quaruba, Ramin, Sapelli, Saqui-Saqui, Sepetir, Sipo, Sucupira, Suren, Tauari, Teak, Tiama, Tola, Virola, White Lauan, White Meranti, White Seraya, Yellow Meranti.</w:t>
      </w:r>
    </w:p>
    <w:p w:rsidR="00252AEB" w:rsidRPr="00861C26" w:rsidRDefault="00252AEB" w:rsidP="00872AFE">
      <w:pPr>
        <w:pStyle w:val="NormalWeb"/>
        <w:ind w:firstLine="0"/>
        <w:rPr>
          <w:lang w:val="fr-FR"/>
        </w:rPr>
      </w:pPr>
      <w:r w:rsidRPr="00861C26">
        <w:rPr>
          <w:lang w:val="fr-FR"/>
        </w:rPr>
        <w:t> </w:t>
      </w:r>
      <w:r w:rsidRPr="00861C26">
        <w:rPr>
          <w:b/>
          <w:bCs/>
          <w:lang w:val="fr-FR"/>
        </w:rPr>
        <w:t>Note complementare</w:t>
      </w:r>
    </w:p>
    <w:p w:rsidR="00252AEB" w:rsidRPr="00861C26" w:rsidRDefault="00252AEB" w:rsidP="00872AFE">
      <w:pPr>
        <w:pStyle w:val="NormalWeb"/>
        <w:ind w:firstLine="0"/>
        <w:rPr>
          <w:lang w:val="fr-FR"/>
        </w:rPr>
      </w:pPr>
      <w:r w:rsidRPr="00861C26">
        <w:rPr>
          <w:i/>
          <w:iCs/>
          <w:lang w:val="fr-FR"/>
        </w:rPr>
        <w:t>1. Prin “făină de lemn”, în sensul poziţiei 4405, se înţelege pulberea de lemn care trece, cu maximum 8% deşeuri în greutate, printr-o sită cu ochiuri de 0,63 milimetri.</w:t>
      </w:r>
    </w:p>
    <w:p w:rsidR="00252AEB" w:rsidRPr="00861C26" w:rsidRDefault="00252AEB" w:rsidP="00872AFE">
      <w:pPr>
        <w:pStyle w:val="NormalWeb"/>
        <w:ind w:firstLine="0"/>
        <w:rPr>
          <w:lang w:val="fr-FR"/>
        </w:rPr>
      </w:pPr>
      <w:r w:rsidRPr="00861C26">
        <w:rPr>
          <w:i/>
          <w:iCs/>
          <w:lang w:val="fr-FR"/>
        </w:rPr>
        <w:t>2. În aplicarea subpoziţiilor 4414 00 100, 4418 10 100, 4418 20 100, 4419 00 100, 4420 10 110 şi 4420 90 910, prin “lemn tropical” se înţelege lemnul din speciile: Acaju de Africa, Alan, Azobé, Balsa, Dark Red Meranti, Dibétou, Ilomba, Imbuia, Iroko, Jelutong, Jongkong, Kapur, Keruing, Kempas, Light Red Meranti, Limba, Mahogany (Swietenia spp.), Makoré, Mansonia, Meranti Bakau, Merbau, Obeche, Okoumé, Palisandru de Para, Palisandru de Rio, Palisandru de Rose, Ramin, Sapelli, Sipo, Teak, Tiama, Virola, White Lauan, White Meranti, White Seraya şi Yellow Meranti.</w:t>
      </w:r>
    </w:p>
    <w:p w:rsidR="00252AEB" w:rsidRPr="00861C26" w:rsidRDefault="00252AEB" w:rsidP="00872AFE">
      <w:pPr>
        <w:pStyle w:val="NormalWeb"/>
        <w:ind w:firstLine="0"/>
        <w:rPr>
          <w:lang w:val="fr-FR"/>
        </w:rPr>
      </w:pPr>
      <w:r w:rsidRPr="00861C26">
        <w:rPr>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Lemn de foc, sub formă de trunchiuri, butuci, vreascuri, ramuri sau sub forme similare; lemn sub formă de aşchii sau particule; rumeguş, deşeuri şi resturi de lemn, chiar aglomerate, sub formă de butuci, brichete, pelete sau forme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Lemn de foc, sub formă de trunchiuri, butuci, vreascuri, ramuri sau sub forme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Lemn sub formă de aşchii sau particule: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decît coniferele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Rumeguş, deşeuri şi resturi de lemn, aglomerate sau nu, sub formă de butuci, brichete, pelete sau forme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4401 31 000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Pelete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4401 39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4401 39 100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Rumeguş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4401 39 900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Cărbune de lemn (inclusiv cărbunele din coji sau din nuci), chiar aglomerat: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Lemn brut, chiar cojit, curăţat de ramuri sau ecarisat: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Tratat cu vopsea, baiţ, creozot sau alţi agenţi de conservare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molid din specia Picea abies Karst sau de brad alb (Abies alba Mill):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Buşteni pentru cherestea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pin din specia Pinus Sylvestris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4403 20 310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Buşteni pentru cherestea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4403 20 390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Buşteni pentru cherestea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din tipurile de lemn tropical menţionate la nota 2 de subpoziţie din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Dark Red Meranti, Light Red Meranti şi Meranti Bakau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Acaju de Africa, Iroko şi Sapelli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4403 49 350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Okumé şi Sipo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4403 49 950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stejar (Quercus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Buşteni pentru cherestea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fag (Fagus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Buşteni pentru cherestea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plop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eucalipt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mesteacăn: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Buşteni pentru cherestea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4403 99 950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Lemn pentru dogărie; prăjini despicate; ţăruşi şi pari din lemn, ascuţiţi, nedespicaţi longitudinal; lemn simplu degroşat sau rotunjit dar nestrunjit, necurbat sau altfel prelucrat, pentru bastoane, umbrele, mînere de scule sau similare; lemn sub formă de eclise, lame, benzi şi produse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decît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 xml:space="preserve">Lînă (pai) de lemn; făină de lemn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Traverse din lemn pentru căi ferate sau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Neimpregnate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Lemn tăiat sau despicat longitudinal, tranşat sau derulat, chiar geluit, şlefuit sau lipit prin îmbinare cap la cap, cu o grosime de peste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4407 10 150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Şlefuit; lipit prin îmbinare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4407 10 310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molid din specia Picea abies Karst sau de brad alb (Abies alba Mill)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4407 10 330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pin din specia Pinus Sylvestris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4407 10 380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molid din specia Picea abies Karst sau de brad alb (Abies alba Mill)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4407 10 930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pin din specia Pinus sylvestris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tipurile de lemn tropical menţionate la nota 2 de subpoziţie din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Mahogany (Swietenia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Şlefuit; lipit prin îmbinare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Virola, Imbuia şi Balsa: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Şlefuit; lipit prin îmbinare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Dark Red Meranti, Light Red Meranti şi Meranti Bakau: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Lipit prin îmbinare cap la cap, chiar şlefuit sau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4407 25 300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4407 25 500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White Lauan, White Meranti, White Seraya, Yellow Meranti şi Alan: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Lipit prin îmbinare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4407 26 300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4407 26 500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Sapelli: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4407 27 100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Şlefuit; lipit prin asamblare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4407 27 910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4407 27 990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Iroko: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4407 28 100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Şlefuit; lipit prin asamblare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4407 28 910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4407 28 990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Lipit prin îmbinare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Acaju de Africa, Azobé, Dibétou, Ilomba, Jelutong, Jongkong, Kapur, Kempas, Keruing, Limba, Makoré, Mansonia, Merbau, Obeche, Okumé, Palisandru de Rio, Palisandru de Para, Palisandru de Rose Ramin, Sipo, Teak, şi Tiama: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Palisandru de Para, Palisandru de Rio şi Palisandru de Rose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4407 29 250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4407 29 450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4407 29 830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4407 29 950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stejar (Quercus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4407 91 150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Şlefuit; lipit prin îmbinare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Geluit: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4407 91 310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Lame şi frize pentru parchet, neasamblate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4407 91 390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fag (Fagus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arţar (Acer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Geluit; lipit prin asamblare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cireş (Prunus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Geluit; lipit prin asamblare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4407 94 910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4407 94 990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frasin (Fraxinus spp.):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Geluit; lipit prin asamblare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4407 95 910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4407 95 990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4407 99 270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Geluit; lipit prin asamblare cap la cap, chiar geluit sau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plop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4407 99 960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lemn tropical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4407 99 980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Foi pentru furnir (inclusiv cele obţinute prin tranşarea lemnului stratificat), foi pentru placaj sau pentru alt lemn stratificat similar şi alt lemn tăiat longitudinal, tranşat sau derulat, chiar geluit, şlefuit, îmbinat lateral sau cap la cap, cu o grosime de maximum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4408 10 150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Geluite; şlefuite; lipite prin îmbinare cap la cap, chiar geluite sau şlefuite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Scîndurele destinate fabricării creioanelor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tipurile de lemn tropical menţionate la nota 2 de subpoziţie a acestui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Dark Red Meranti, Light Red Meranti şi Meranti Bakau: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Lipite prin îmbinare cap la cap, chiar geluite sau şlefuite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4408 31 210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Geluite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4408 31 250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Acaju de Africa, Limba, Mahogany (</w:t>
            </w:r>
            <w:r w:rsidRPr="00861C26">
              <w:rPr>
                <w:i/>
                <w:iCs/>
                <w:sz w:val="20"/>
                <w:szCs w:val="20"/>
              </w:rPr>
              <w:t>Swietenia</w:t>
            </w:r>
            <w:r w:rsidRPr="00861C26">
              <w:rPr>
                <w:sz w:val="20"/>
                <w:szCs w:val="20"/>
              </w:rPr>
              <w:t xml:space="preserve"> spp.), Obeche, Okumé, Palisandru de Para, Palisandru de Rio, Palisandru de Rose, Sapelli, Sipo, Virola şi White Lauan: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Şlefuite; lipite prin îmbinare cap la cap, chiar geluite sau şlefuite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4408 39 210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Geluite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4408 39 550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Geluite; şlefuite; lipite prin îmbinare cap la cap, chiar geluite sau şlefuite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Scîndurele destinate fabricării creioanelor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Cu o grosime de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4408 39 950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Cu o grosime de peste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4408 90 150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Geluite; şlefuite; lipite prin îmbinare cap la cap, chiar geluite sau şlefuite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4408 90 350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Scîndurele destinate fabricării creioanelor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grosime de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4408 90 950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grosime de peste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Lemn (inclusiv lamele şi frizele de parchet, neasamblate), profilat (sub formă de lambă, de uluc, fălţuit, şanfrenat, îmbinat în V, mulurat, rotunjit sau similare), în lungul unuia sau a mai multor canturi, feţe sau capete, chiar geluit, şlefuit sau lipit prin îmbinare cap la cap: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4409 10 110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Baghete şi forme de lemn pentru rame de tablouri, fotografii, oglinzi sau obiecte similar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4409 10 180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decît coniferele: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4409 29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4409 29 100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Baghete şi forme de lemn pentru rame de tablouri, fotografii, oglinzi sau obiecte similar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4409 29 910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Lame şi frize pentru parchet, neasamblate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4409 29 990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Plăci aglomerate, panouri numite “oriented strand board” (OSB) şi panouri similare (de exemplu, panourile numite “waferboard”), din lemn sau din alte materiale lemnoase, chiar aglomerate cu răşini sau cu alţi lianţi organici: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Plăci aglomerate: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Neprelucrate sau cel mult geluite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4410 11 300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Acoperite la suprafaţă cu hîrtie impregnată cu melamină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4410 11 500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Acoperite la suprafaţă cu foi subţiri din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Panouri numite “oriented strand board” (OSB):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Neprelucrate sau cel mult geluite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Panouri fibrolemnoase sau din alte materiale lemnoase, chiar aglomerate cu răşini sau alţi lianţi organici: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Panouri fibrolemnoase de densitate medie (MDF):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maximum 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Neprelucrate mecanic şi neacoperite la suprafaţă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5 mm, dar de maximum 9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Neprelucrate mecanic şi neacoperite la suprafaţă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9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Neprelucrate mecanic şi neacoperite la suprafaţă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4411 14 900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densitate peste 0,8 g/cm</w:t>
            </w:r>
            <w:r w:rsidRPr="00861C26">
              <w:rPr>
                <w:sz w:val="20"/>
                <w:szCs w:val="20"/>
                <w:vertAlign w:val="superscript"/>
              </w:rPr>
              <w:t>3</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Neprelucrate mecanic şi neacoperite la suprafaţă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densitate peste 0,5 g/cm</w:t>
            </w:r>
            <w:r w:rsidRPr="00861C26">
              <w:rPr>
                <w:sz w:val="20"/>
                <w:szCs w:val="20"/>
                <w:vertAlign w:val="superscript"/>
                <w:lang w:val="pt-BR"/>
              </w:rPr>
              <w:t>3</w:t>
            </w:r>
            <w:r w:rsidRPr="00861C26">
              <w:rPr>
                <w:sz w:val="20"/>
                <w:szCs w:val="20"/>
                <w:lang w:val="pt-BR"/>
              </w:rPr>
              <w:t>, dar de maximum 0,8 g/cm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4411 93 100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Neprelucrate mecanic şi neacoperite la suprafaţă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4411 93 900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densitate de maximum 0,5 g/cm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4411 94 100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Neprelucrate mecanic şi neacoperite la suprafaţă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4411 94 900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Placaj, lemn furniruit şi lemn stratificat similar: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Alt placaj constituit exclusiv din foi de lemn (altele decît bambus), cu grosimea maximă a fiecărei foi de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cel puţin o faţă exterioară din lemn tropical menţionat la nota 2 de subpoziţie de la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Acaju de Africa, Dark Red Meranti, Light Red Meranti, Limba, Mahogany (</w:t>
            </w:r>
            <w:r w:rsidRPr="00861C26">
              <w:rPr>
                <w:i/>
                <w:iCs/>
                <w:sz w:val="20"/>
                <w:szCs w:val="20"/>
              </w:rPr>
              <w:t>Swietenia</w:t>
            </w:r>
            <w:r w:rsidRPr="00861C26">
              <w:rPr>
                <w:sz w:val="20"/>
                <w:szCs w:val="20"/>
              </w:rPr>
              <w:t xml:space="preserve"> spp.), Obeche, Okumé, Palisandru de Para, Palisandru de Rio, şi Palisandru de Rose, Sapelli, Sipo, Virola sau White Lauan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cel puţin o faţă exterioară din lemn, altul decît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anin, frasin, fag, mesteacăn, cireş, castan, ulm, nuc american, carpen, castan porcesc, lămîie verde, arţar, stejar, platan, plop, salcîm, nuc sau arbore de lalea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Avînd la mijloc plăcuţe, şipci sau lamele: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4412 94 100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Avînd cel puţin o faţă exterioară din alt lemn decît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4412 94 900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4412 99 300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Care conţin cel puţin un strat din plăci aglomerate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Avînd cel puţin o faţă exterioară din alt lemn decît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4412 99 400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anin, frasin, fag, mesteacăn, cireş, castan, ulm, nuc american, carpen, castan porcesc, lămîie verde, arţar, stejar, platan, plop, salcîm, nuc sau arbore de lalea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4412 99 850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Lemn “densificat”, în blocuri, scînduri, lame sau sub formă de profile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Rame din lemn pentru tablouri, fotografii, oglinzi sau obiecte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lemn tropical menţionat la nota complementară 2 de la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Lăzi, lădiţe, coşuri, cilindri şi ambalaje similare, din lemn; tambure pentru cabluri, din lemn; paleţi simpli, boxpaleţi şi alte platforme de încărcare, din lemn; grilaje pentru paleţi,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Lăzi, lădiţe, coşuri, cilindri şi ambalaje similare; tambure pentru cabluri: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Lăzi, lădiţe, coşuri, cilindri şi ambalaje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Tambure pentru cabluri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Paleţi simpli, boxpaleţi şi alte platforme de încărcare; grilaje pentru paleţi: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4415 20 200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Paleţi simpli; grilaje pentru paleţi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4415 20 900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Butoaie, cuve, putini şi alte produse de dogărie şi părţile lor, din lemn, inclusiv doagele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Unelte, suporturi şi mînere de unelte, monturi de perii, cozi de mături sau de perii, din lemn; forme, calapoade, întinzătoare şi şanuri pentru încălţăminte, din lemn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Lucrări de tîmplărie şi piese de dulgherie pentru construcţii, inclusiv panouri celulare, panouri asamblate pentru acoperit podeaua şi şindrile (“shingles”şi “shakes”),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Ferestre, uşi-ferestre şi ramele şi pervazurile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lemn tropical menţionat la nota complementară 2 de la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Uşi şi ramele lor, pervazuri şi praguri: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lemn tropical menţionat la nota complementară 2 de la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Cofraje pentru betonare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Şindrile (shingles şi shakes)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Stîlpi şi grinzi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Panouri asamblate pentru acoperit podeaua: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podele mozaicate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4418 72 000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cu mai multe straturi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4418 79 000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lemn lamelar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4418 90 800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4419 00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de masă sau de bucătărie,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4419 00 100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lemn tropical menţionat la nota complementară 2 de la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4419 00 900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Lemn marchetat şi lemn încrustat; sipete, casete şi cutii pentru bijuterii sau argintărie şi articole similare, din lemn; statuete şi alte obiecte de ornament, din lemn; articole de mobilier din lemn, necuprinse la capitolul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Statuete şi alte obiecte de ornament,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4420 10 110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lemn tropical menţionat la nota complementară 2 de la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4420 10 190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4420 90 100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Lemn marchetat şi lemn încrustat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4420 90 910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lemn tropical menţionat la nota complementară 2 de la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4420 90 990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4421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Umeraşe pentru îmbrăcăminte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4421 90 910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panouri fibrolemnoase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4421 90 980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9A3E4B" w:rsidRPr="00861C26" w:rsidRDefault="009A3E4B" w:rsidP="00872AFE">
      <w:pPr>
        <w:pStyle w:val="cb"/>
        <w:rPr>
          <w:lang w:val="en-US"/>
        </w:rPr>
      </w:pPr>
    </w:p>
    <w:p w:rsidR="009A3E4B" w:rsidRPr="00861C26" w:rsidRDefault="009A3E4B" w:rsidP="00872AFE">
      <w:pPr>
        <w:pStyle w:val="cb"/>
        <w:rPr>
          <w:lang w:val="en-US"/>
        </w:rPr>
      </w:pPr>
    </w:p>
    <w:p w:rsidR="009A3E4B" w:rsidRPr="00861C26" w:rsidRDefault="009A3E4B" w:rsidP="00872AFE">
      <w:pPr>
        <w:pStyle w:val="cb"/>
        <w:rPr>
          <w:lang w:val="en-US"/>
        </w:rPr>
      </w:pPr>
    </w:p>
    <w:p w:rsidR="009A3E4B" w:rsidRPr="00861C26" w:rsidRDefault="009A3E4B" w:rsidP="00872AFE">
      <w:pPr>
        <w:pStyle w:val="cb"/>
        <w:rPr>
          <w:lang w:val="en-US"/>
        </w:rPr>
      </w:pPr>
    </w:p>
    <w:p w:rsidR="00252AEB" w:rsidRPr="00861C26" w:rsidRDefault="00252AEB" w:rsidP="00872AFE">
      <w:pPr>
        <w:pStyle w:val="cb"/>
      </w:pPr>
      <w:r w:rsidRPr="00861C26">
        <w:t>Capitolul 45</w:t>
      </w:r>
    </w:p>
    <w:p w:rsidR="00252AEB" w:rsidRPr="00861C26" w:rsidRDefault="00252AEB" w:rsidP="00872AFE">
      <w:pPr>
        <w:pStyle w:val="cb"/>
      </w:pPr>
      <w:r w:rsidRPr="00861C26">
        <w:t>PLUTĂ ŞI ARTICOLE DIN PLUTĂ</w:t>
      </w:r>
    </w:p>
    <w:p w:rsidR="00252AEB" w:rsidRPr="00861C26" w:rsidRDefault="00252AEB" w:rsidP="00872AFE">
      <w:pPr>
        <w:pStyle w:val="NormalWeb"/>
        <w:ind w:firstLine="0"/>
      </w:pPr>
      <w:r w:rsidRPr="00861C26">
        <w:rPr>
          <w:b/>
          <w:bCs/>
        </w:rPr>
        <w:t>Notă de capitol</w:t>
      </w:r>
    </w:p>
    <w:p w:rsidR="00252AEB" w:rsidRPr="00861C26" w:rsidRDefault="00252AEB" w:rsidP="00872AFE">
      <w:pPr>
        <w:pStyle w:val="NormalWeb"/>
        <w:ind w:firstLine="0"/>
      </w:pPr>
      <w:r w:rsidRPr="00861C26">
        <w:rPr>
          <w:b/>
          <w:bCs/>
        </w:rPr>
        <w:t>1.</w:t>
      </w:r>
      <w:r w:rsidRPr="00861C26">
        <w:t xml:space="preserve"> Capitolul nu cuprinde:</w:t>
      </w:r>
    </w:p>
    <w:p w:rsidR="00252AEB" w:rsidRPr="00861C26" w:rsidRDefault="00252AEB" w:rsidP="00872AFE">
      <w:pPr>
        <w:pStyle w:val="NormalWeb"/>
        <w:ind w:firstLine="0"/>
      </w:pPr>
      <w:r w:rsidRPr="00861C26">
        <w:t>(a) încălţămintea şi părţile de încălţăminte de la capitolul 64;</w:t>
      </w:r>
    </w:p>
    <w:p w:rsidR="00252AEB" w:rsidRPr="00861C26" w:rsidRDefault="00252AEB" w:rsidP="00872AFE">
      <w:pPr>
        <w:pStyle w:val="NormalWeb"/>
        <w:ind w:firstLine="0"/>
      </w:pPr>
      <w:r w:rsidRPr="00861C26">
        <w:t>(b) articolele de acoperit capul şi părţi ale acestora de la capitolul 65;</w:t>
      </w:r>
    </w:p>
    <w:p w:rsidR="00252AEB" w:rsidRPr="00861C26" w:rsidRDefault="00252AEB" w:rsidP="00872AFE">
      <w:pPr>
        <w:pStyle w:val="NormalWeb"/>
        <w:ind w:firstLine="0"/>
      </w:pPr>
      <w:r w:rsidRPr="00861C26">
        <w:t>(c) articolele de la capitolul 95 (de exemplu, jucării, jocuri, articole sportive).</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Plută naturală brută sau simplu prelucrată; deşeuri de plută; plută concasată, granulată sau pulverizată: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Plută naturală brută, neprelucrată sau simplu prelucrată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4502 00 000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Plută naturală, decojită sau simplu ecarisată sau în cuburi, plăci, foi sau benzi de formă pătrată sau dreptunghiulară (inclusiv eboşele cu muchii nefinisate pentru dopuri)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4503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din plută naturală: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Dopuri: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Cilindrice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4504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Plută aglomerată (cu sau fără liant) şi articole din plută aglomerată: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Cuburi, blocuri, plăci, foi şi benzi; plăci de orice formă; cilindri plini, inclusiv discurile: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Dopuri: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4504 10 110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vin spumos, inclusiv cele cu garnitură de etanşare din plută naturală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4504 10 190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4504 10 910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lianţi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4504 10 990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4504 90 200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Dopuri şi închizători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4504 90 800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46</w:t>
      </w:r>
    </w:p>
    <w:p w:rsidR="00252AEB" w:rsidRPr="00861C26" w:rsidRDefault="00252AEB" w:rsidP="00872AFE">
      <w:pPr>
        <w:pStyle w:val="cb"/>
        <w:rPr>
          <w:lang w:val="it-IT"/>
        </w:rPr>
      </w:pPr>
      <w:r w:rsidRPr="00861C26">
        <w:rPr>
          <w:lang w:val="it-IT"/>
        </w:rPr>
        <w:t xml:space="preserve">ARTICOLE DIN PAIE, DIN ALFĂ ŞI ALTE MATERIALE DE ÎMPLETIT; </w:t>
      </w:r>
    </w:p>
    <w:p w:rsidR="00252AEB" w:rsidRPr="00861C26" w:rsidRDefault="00252AEB" w:rsidP="00872AFE">
      <w:pPr>
        <w:pStyle w:val="cb"/>
        <w:rPr>
          <w:lang w:val="it-IT"/>
        </w:rPr>
      </w:pPr>
      <w:r w:rsidRPr="00861C26">
        <w:rPr>
          <w:lang w:val="it-IT"/>
        </w:rPr>
        <w:t>COŞURI ŞI ALTE ÎMPLETITURI</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acest capitol, expresia </w:t>
      </w:r>
      <w:r w:rsidRPr="00861C26">
        <w:rPr>
          <w:i/>
          <w:iCs/>
          <w:lang w:val="it-IT"/>
        </w:rPr>
        <w:t xml:space="preserve">materiale de împletit </w:t>
      </w:r>
      <w:r w:rsidRPr="00861C26">
        <w:rPr>
          <w:lang w:val="it-IT"/>
        </w:rPr>
        <w:t>se referă la materialele avînd o stare sau o formă, astfel încît să poată fi împletite, întreţesute sau supuse unor procedee analoage. Din această categorie sînt paiele, nuielele din răchită sau salcie, bambusul, ratanul, stuful, trestia, benzile din lemn, fîşiile din alte materiale vegetale (de exemplu fîşii din scoarţă de copac, frunze înguste, rafie şi alte benzi provenind din frunze de foioase), fibrele textile naturale nefilate, monofilamentele şi fîşiile şi formele similare din material plastic şi fîşiile din hîrtie, dar nu fîşiile de piele finită, piele prelucrată sau reconstituită, fîşiile din pîslă sau din materiale neţesute, părul uman, părul de cal, şuviţele şi firele din materiale textile, monofilamentele şi fîşiile şi formele similare de la capitolul 54.</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hîrtia tapet de la poziţia 4814;</w:t>
      </w:r>
    </w:p>
    <w:p w:rsidR="00252AEB" w:rsidRPr="00861C26" w:rsidRDefault="00252AEB" w:rsidP="00872AFE">
      <w:pPr>
        <w:pStyle w:val="NormalWeb"/>
        <w:ind w:firstLine="0"/>
        <w:rPr>
          <w:lang w:val="it-IT"/>
        </w:rPr>
      </w:pPr>
      <w:r w:rsidRPr="00861C26">
        <w:rPr>
          <w:lang w:val="it-IT"/>
        </w:rPr>
        <w:t>(b) sforile, funiile şi frînghiile, împletite sau nu (poziţia 5607);</w:t>
      </w:r>
    </w:p>
    <w:p w:rsidR="00252AEB" w:rsidRPr="00861C26" w:rsidRDefault="00252AEB" w:rsidP="00872AFE">
      <w:pPr>
        <w:pStyle w:val="NormalWeb"/>
        <w:ind w:firstLine="0"/>
        <w:rPr>
          <w:lang w:val="it-IT"/>
        </w:rPr>
      </w:pPr>
      <w:r w:rsidRPr="00861C26">
        <w:rPr>
          <w:lang w:val="it-IT"/>
        </w:rPr>
        <w:t>(c) încălţămintea, articolele de acoperit capul şi părţile acestora de la capitolele 64 şi 65;</w:t>
      </w:r>
    </w:p>
    <w:p w:rsidR="00252AEB" w:rsidRPr="00861C26" w:rsidRDefault="00252AEB" w:rsidP="00872AFE">
      <w:pPr>
        <w:pStyle w:val="NormalWeb"/>
        <w:ind w:firstLine="0"/>
        <w:rPr>
          <w:lang w:val="it-IT"/>
        </w:rPr>
      </w:pPr>
      <w:r w:rsidRPr="00861C26">
        <w:rPr>
          <w:lang w:val="it-IT"/>
        </w:rPr>
        <w:t>(d) vehiculele şi caroseriile pentru vehicule, din împletituri (capitolul 87);</w:t>
      </w:r>
    </w:p>
    <w:p w:rsidR="00252AEB" w:rsidRPr="00861C26" w:rsidRDefault="00252AEB" w:rsidP="00872AFE">
      <w:pPr>
        <w:pStyle w:val="NormalWeb"/>
        <w:ind w:firstLine="0"/>
        <w:rPr>
          <w:lang w:val="it-IT"/>
        </w:rPr>
      </w:pPr>
      <w:r w:rsidRPr="00861C26">
        <w:rPr>
          <w:lang w:val="it-IT"/>
        </w:rPr>
        <w:t>(e) articolele de la capitolul 94 (de exemplu, mobilier, aparate de iluminat).</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poziţiei 4601, se consideră “materiale de împletit, împletituri şi articole similare din materiale de împletit, aşezate paralel” articolele constituite din materiale de împletit, împletituri sau articole similare din materiale de împletit, aşezate unele lîngă altele şi care formează o urzeală cu ajutorul unor legături, chiar dacă acestea din urmă sunt din materiale textile filate.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4601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Împletituri şi articole similare din materiale de împletit, chiar asamblate în benzi; materiale de împletit, împletituri şi articole similare din materiale de împletit, ţesute sau aşezate paralel sub formă de foi, chiar finisate (de exemplu, rogojini, ştergătoare şi diverse împletituri):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Rogojini, ştergătoare şi împletituri din materiale vegetale: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Confecţionate din împletituri şi articole similare din materiale de împletit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ratan: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Confecţionate din împletituri şi articole similare din materiale de împletit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Confecţionate din împletituri şi articole similare din materiale de împletit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4601 92 050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Împletituri şi articole similare din materiale de împletit, chiar asamblate în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Confecţionate din împletituri şi articole similare din materiale de împletit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ratan: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4601 93 050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Împletituri şi articole similare din materiale de împletit, chiar asamblate în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Confecţionate din împletituri şi articole similare din materiale de împletit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vegetale: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4601 94 050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Împletituri şi articole similare din materiale de împletit, chiar asamblate în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Confecţionate din împletituri şi articole similare din materiale de împletit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Împletituri şi articole similare din materiale de împletit, chiar asamblate în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Confecţionate din împletituri şi articole similare din materiale de împletit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4601 99 900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4602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Obiecte împletite şi alte articole, confecţionate direct în formă finală din materiale de împletit sau din articole de la poziţia 4601; articole din lufa: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materiale vegetale: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ratan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Împletituri de paie pentru sticle, utilizate ca ambalaj de protecţie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4602 90 000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X</w:t>
      </w:r>
    </w:p>
    <w:p w:rsidR="00252AEB" w:rsidRPr="00861C26" w:rsidRDefault="00252AEB" w:rsidP="00872AFE">
      <w:pPr>
        <w:pStyle w:val="cb"/>
        <w:rPr>
          <w:lang w:val="it-IT"/>
        </w:rPr>
      </w:pPr>
      <w:r w:rsidRPr="00861C26">
        <w:rPr>
          <w:lang w:val="it-IT"/>
        </w:rPr>
        <w:t>PASTĂ DIN LEMN SAU DIN ALTE MATERIALE FIBROASE CELULOZICE;</w:t>
      </w:r>
    </w:p>
    <w:p w:rsidR="00252AEB" w:rsidRPr="00861C26" w:rsidRDefault="00252AEB" w:rsidP="00872AFE">
      <w:pPr>
        <w:pStyle w:val="cb"/>
        <w:rPr>
          <w:lang w:val="it-IT"/>
        </w:rPr>
      </w:pPr>
      <w:r w:rsidRPr="00861C26">
        <w:rPr>
          <w:lang w:val="it-IT"/>
        </w:rPr>
        <w:t>HÎRTIE SAU CARTON RECICLABILE (DEŞEURI ŞI MACULATURĂ);</w:t>
      </w:r>
    </w:p>
    <w:p w:rsidR="00252AEB" w:rsidRPr="00861C26" w:rsidRDefault="00252AEB" w:rsidP="00872AFE">
      <w:pPr>
        <w:pStyle w:val="cb"/>
        <w:rPr>
          <w:lang w:val="it-IT"/>
        </w:rPr>
      </w:pPr>
      <w:r w:rsidRPr="00861C26">
        <w:rPr>
          <w:lang w:val="it-IT"/>
        </w:rPr>
        <w:t>HÎRTIE ŞI CARTON ŞI ARTICOLE DIN ACESTEA</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47</w:t>
      </w:r>
    </w:p>
    <w:p w:rsidR="00252AEB" w:rsidRPr="00861C26" w:rsidRDefault="00252AEB" w:rsidP="00872AFE">
      <w:pPr>
        <w:pStyle w:val="cb"/>
        <w:rPr>
          <w:lang w:val="it-IT"/>
        </w:rPr>
      </w:pPr>
      <w:r w:rsidRPr="00861C26">
        <w:rPr>
          <w:lang w:val="it-IT"/>
        </w:rPr>
        <w:t xml:space="preserve">PASTĂ DIN LEMN SAU DIN ALTE MATERIALE FIBROASE CELULOZICE; </w:t>
      </w:r>
    </w:p>
    <w:p w:rsidR="00252AEB" w:rsidRPr="00861C26" w:rsidRDefault="00252AEB" w:rsidP="00872AFE">
      <w:pPr>
        <w:pStyle w:val="cb"/>
        <w:rPr>
          <w:lang w:val="it-IT"/>
        </w:rPr>
      </w:pPr>
      <w:r w:rsidRPr="00861C26">
        <w:rPr>
          <w:lang w:val="it-IT"/>
        </w:rPr>
        <w:t>HÎRTIE SAU CARTON RECICLABILE (DEŞEURI ŞI MACULATURĂ)</w:t>
      </w:r>
    </w:p>
    <w:p w:rsidR="00252AEB" w:rsidRPr="00861C26" w:rsidRDefault="00252AEB" w:rsidP="00872AFE">
      <w:pPr>
        <w:pStyle w:val="NormalWeb"/>
        <w:ind w:firstLine="0"/>
        <w:rPr>
          <w:lang w:val="it-IT"/>
        </w:rPr>
      </w:pPr>
      <w:r w:rsidRPr="00861C26">
        <w:rPr>
          <w:b/>
          <w:bCs/>
          <w:lang w:val="it-IT"/>
        </w:rPr>
        <w:t>Notă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poziţiei 4702, prin “pastă chimică din lemn, de dizolvare” se înţelege pasta chimică a cărei fracţiune de pastă insolubilă este de minimum 92% din greutate pentru pasta din lemn cu sodă sau sulfat sau de minimum 88% pentru pasta de lemn cu bisulfit după o oră de ţinere într-o soluţie de sodă caustică care conţine 18% hidroxid de sodiu (NaOH) la 20°C si, în ceea ce priveşte doar pasta de lemn cu bisulfit, cu un conţinut de cenuşă de maximum 0,15% din greutate.</w:t>
      </w:r>
    </w:p>
    <w:p w:rsidR="00252AEB" w:rsidRPr="00861C26" w:rsidRDefault="00252AEB" w:rsidP="00872AFE">
      <w:pPr>
        <w:pStyle w:val="NormalWeb"/>
        <w:ind w:firstLine="0"/>
        <w:rPr>
          <w:lang w:val="it-IT"/>
        </w:rPr>
      </w:pPr>
      <w:r w:rsidRPr="00861C26">
        <w:rPr>
          <w:lang w:val="it-IT"/>
        </w:rPr>
        <w:t> </w:t>
      </w:r>
    </w:p>
    <w:tbl>
      <w:tblPr>
        <w:tblW w:w="4439" w:type="pct"/>
        <w:jc w:val="center"/>
        <w:tblCellSpacing w:w="0" w:type="dxa"/>
        <w:tblCellMar>
          <w:top w:w="15" w:type="dxa"/>
          <w:left w:w="15" w:type="dxa"/>
          <w:bottom w:w="15" w:type="dxa"/>
          <w:right w:w="15" w:type="dxa"/>
        </w:tblCellMar>
        <w:tblLook w:val="0000" w:firstRow="0" w:lastRow="0" w:firstColumn="0" w:lastColumn="0" w:noHBand="0" w:noVBand="0"/>
      </w:tblPr>
      <w:tblGrid>
        <w:gridCol w:w="1394"/>
        <w:gridCol w:w="5870"/>
        <w:gridCol w:w="817"/>
        <w:gridCol w:w="834"/>
      </w:tblGrid>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45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46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4701 00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Paste mecanice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4701 00 100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Paste termomecanice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4701 00 900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4702 00 000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Paste chimice din lemn, de dizolvare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4703</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Paste chimice din lemn, cu sodă sau cu sulfat, altele decît pastele de dizolvare: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4703 11 000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4703 19 000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decît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4703 21 000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4703 29 000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decît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4704</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Paste chimice din lemn, cu bisulfit, altele decît pastele de dizolvare: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4704 11 000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4704 19 000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decît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Semialbite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4704 21 000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4704 29 000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decît de conifere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4705 00 000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Paste din lemn obţinute prin combinarea unei prelucrări mecanice şi a unei prelucrări chimice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4706</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Paste din fibre obţinute din hîrtie sau carton reciclate (deşeuri sau maculatură) sau din alte materiale fibrocelulozice: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4706 10 000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Paste din linters de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4706 20 000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Paste din fibre obţinute din hîrtie sau carton reciclate (deşeuri şi maculatură)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4706 30 000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din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4706 91 000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Mecanice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4706 92 000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Chimice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4706 93 000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Obţinute printr-o combinaţie de procedee mecanice şi chimice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kg 90% sdt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4707</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Hîrtie sau carton reciclabile (deşeuri şi maculatură):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4707 10 000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Hîrtii sau carton kraft nealbite sau hîrtie sau cartoane ondulate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4707 20 000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hîrtii sau cartoane obţinute în principal din pastă chimică albită, necolorate în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4707 30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sau cartoane obţinute în principal din pastă mecanică (de exemplu, ziare, periodice şi imprimate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4707 30 100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Numere vechi şi nevîndute de ziare şi reviste, anuare telefonice, broşuri şi imprimate publicitare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4707 30 900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4707 90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inclusiv deşeurile şi maculatura netriate: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4707 90 100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Netriate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4707 90 900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48</w:t>
      </w:r>
    </w:p>
    <w:p w:rsidR="00252AEB" w:rsidRPr="00861C26" w:rsidRDefault="00252AEB" w:rsidP="00872AFE">
      <w:pPr>
        <w:pStyle w:val="cb"/>
      </w:pPr>
      <w:r w:rsidRPr="00861C26">
        <w:t>HÎRTIE ŞI CARTON; ARTICOLE DIN PASTĂ DE CELULOZĂ,</w:t>
      </w:r>
    </w:p>
    <w:p w:rsidR="00252AEB" w:rsidRPr="00861C26" w:rsidRDefault="00252AEB" w:rsidP="00872AFE">
      <w:pPr>
        <w:pStyle w:val="cb"/>
      </w:pPr>
      <w:r w:rsidRPr="00861C26">
        <w:t>DIN HÎRTIE SAU DIN CARTON</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În sensul acestui capitol şi în cazul în care nu există dispoziţii contrare, termenul “hîrtie” se referă şi la carton, indiferent de grosimea sau greutatea lor pe metru pătrat.</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articolele de la capitolul 30;</w:t>
      </w:r>
    </w:p>
    <w:p w:rsidR="00252AEB" w:rsidRPr="00861C26" w:rsidRDefault="00252AEB" w:rsidP="00872AFE">
      <w:pPr>
        <w:pStyle w:val="NormalWeb"/>
        <w:ind w:firstLine="0"/>
        <w:rPr>
          <w:lang w:val="it-IT"/>
        </w:rPr>
      </w:pPr>
      <w:r w:rsidRPr="00861C26">
        <w:rPr>
          <w:lang w:val="it-IT"/>
        </w:rPr>
        <w:t>(b) foile pentru marcare prin presare la cald de la poziţia 3212;</w:t>
      </w:r>
    </w:p>
    <w:p w:rsidR="00252AEB" w:rsidRPr="00861C26" w:rsidRDefault="00252AEB" w:rsidP="00872AFE">
      <w:pPr>
        <w:pStyle w:val="NormalWeb"/>
        <w:ind w:firstLine="0"/>
        <w:rPr>
          <w:lang w:val="it-IT"/>
        </w:rPr>
      </w:pPr>
      <w:r w:rsidRPr="00861C26">
        <w:rPr>
          <w:lang w:val="it-IT"/>
        </w:rPr>
        <w:t>(c) hîrtiile parfumate şi hîrtiile impregnate sau acoperite cu produse cosmetice (capitolul 33);</w:t>
      </w:r>
    </w:p>
    <w:p w:rsidR="00252AEB" w:rsidRPr="00861C26" w:rsidRDefault="00252AEB" w:rsidP="00872AFE">
      <w:pPr>
        <w:pStyle w:val="NormalWeb"/>
        <w:ind w:firstLine="0"/>
        <w:rPr>
          <w:lang w:val="it-IT"/>
        </w:rPr>
      </w:pPr>
      <w:r w:rsidRPr="00861C26">
        <w:rPr>
          <w:lang w:val="it-IT"/>
        </w:rPr>
        <w:t>(d) hîrtia şi vata de celuloză impregnate, îmbibate sau acoperite cu săpun sau detergent (poziţia 3401) sau cu creme, ceara de parchet, pasta de lustruit sau preparate similare (poziţia 3405);</w:t>
      </w:r>
    </w:p>
    <w:p w:rsidR="00252AEB" w:rsidRPr="00861C26" w:rsidRDefault="00252AEB" w:rsidP="00872AFE">
      <w:pPr>
        <w:pStyle w:val="NormalWeb"/>
        <w:ind w:firstLine="0"/>
        <w:rPr>
          <w:lang w:val="it-IT"/>
        </w:rPr>
      </w:pPr>
      <w:r w:rsidRPr="00861C26">
        <w:rPr>
          <w:lang w:val="it-IT"/>
        </w:rPr>
        <w:t>(e) hîrtiile şi cartoanele sensibilizate de la poziţiile 3701–3704;</w:t>
      </w:r>
    </w:p>
    <w:p w:rsidR="00252AEB" w:rsidRPr="00861C26" w:rsidRDefault="00252AEB" w:rsidP="00872AFE">
      <w:pPr>
        <w:pStyle w:val="NormalWeb"/>
        <w:ind w:firstLine="0"/>
        <w:rPr>
          <w:lang w:val="it-IT"/>
        </w:rPr>
      </w:pPr>
      <w:r w:rsidRPr="00861C26">
        <w:rPr>
          <w:lang w:val="it-IT"/>
        </w:rPr>
        <w:t>(f) hîrtia impregnată cu reactivi de diagnostic sau de laborator (poziţia 3822);</w:t>
      </w:r>
    </w:p>
    <w:p w:rsidR="00252AEB" w:rsidRPr="00861C26" w:rsidRDefault="00252AEB" w:rsidP="00872AFE">
      <w:pPr>
        <w:pStyle w:val="NormalWeb"/>
        <w:ind w:firstLine="0"/>
        <w:rPr>
          <w:lang w:val="it-IT"/>
        </w:rPr>
      </w:pPr>
      <w:r w:rsidRPr="00861C26">
        <w:rPr>
          <w:lang w:val="it-IT"/>
        </w:rPr>
        <w:t>(g) materialele plastice stratificate care conţin hîrtie sau carton, produsele constituite dintr-un strat de hîrtie sau de carton acoperit sau îmbrăcat cu un strat de material plastic, atunci cînd grosimea acestuia din urmă depăşeşte jumătate din grosimea totală, precum şi produsele din aceste materiale, altele decît tapetul de la poziţia 4814 (capitolul 39);</w:t>
      </w:r>
    </w:p>
    <w:p w:rsidR="00252AEB" w:rsidRPr="00861C26" w:rsidRDefault="00252AEB" w:rsidP="00872AFE">
      <w:pPr>
        <w:pStyle w:val="NormalWeb"/>
        <w:ind w:firstLine="0"/>
        <w:rPr>
          <w:lang w:val="it-IT"/>
        </w:rPr>
      </w:pPr>
      <w:r w:rsidRPr="00861C26">
        <w:rPr>
          <w:lang w:val="it-IT"/>
        </w:rPr>
        <w:t>(h) articolele de la poziţia 4202 (de exemplu, articole de voiaj);</w:t>
      </w:r>
    </w:p>
    <w:p w:rsidR="00252AEB" w:rsidRPr="00861C26" w:rsidRDefault="00252AEB" w:rsidP="00872AFE">
      <w:pPr>
        <w:pStyle w:val="NormalWeb"/>
        <w:ind w:firstLine="0"/>
        <w:rPr>
          <w:lang w:val="it-IT"/>
        </w:rPr>
      </w:pPr>
      <w:r w:rsidRPr="00861C26">
        <w:rPr>
          <w:lang w:val="it-IT"/>
        </w:rPr>
        <w:t>(i) (ij) articolele de la capitolul 46 (articole din împletituri din fibre vegetale sau din nuiele);</w:t>
      </w:r>
    </w:p>
    <w:p w:rsidR="00252AEB" w:rsidRPr="00861C26" w:rsidRDefault="00252AEB" w:rsidP="00872AFE">
      <w:pPr>
        <w:pStyle w:val="NormalWeb"/>
        <w:ind w:firstLine="0"/>
        <w:rPr>
          <w:lang w:val="it-IT"/>
        </w:rPr>
      </w:pPr>
      <w:r w:rsidRPr="00861C26">
        <w:rPr>
          <w:lang w:val="it-IT"/>
        </w:rPr>
        <w:t>(j) firele din hîrtie şi articolele textile din fire de hîrtie (secţiunea XI);</w:t>
      </w:r>
    </w:p>
    <w:p w:rsidR="00252AEB" w:rsidRPr="00861C26" w:rsidRDefault="00252AEB" w:rsidP="00872AFE">
      <w:pPr>
        <w:pStyle w:val="NormalWeb"/>
        <w:ind w:firstLine="0"/>
        <w:rPr>
          <w:lang w:val="it-IT"/>
        </w:rPr>
      </w:pPr>
      <w:r w:rsidRPr="00861C26">
        <w:rPr>
          <w:lang w:val="it-IT"/>
        </w:rPr>
        <w:t>(k) articolele de la capitolul 64 sau 65;</w:t>
      </w:r>
    </w:p>
    <w:p w:rsidR="00252AEB" w:rsidRPr="00861C26" w:rsidRDefault="00252AEB" w:rsidP="00872AFE">
      <w:pPr>
        <w:pStyle w:val="NormalWeb"/>
        <w:ind w:firstLine="0"/>
        <w:rPr>
          <w:lang w:val="it-IT"/>
        </w:rPr>
      </w:pPr>
      <w:r w:rsidRPr="00861C26">
        <w:rPr>
          <w:lang w:val="it-IT"/>
        </w:rPr>
        <w:t>(l) cartonul sau hîrtia abrazivă (poziţia 6805) şi cartonul sau hîrtia pe care este aplicată mică (poziţia 6814); dimpotrivă, hîrtia şi cartonul acoperite cu praf de mică sunt clasificate la acest capitol;</w:t>
      </w:r>
    </w:p>
    <w:p w:rsidR="00252AEB" w:rsidRPr="00861C26" w:rsidRDefault="00252AEB" w:rsidP="00872AFE">
      <w:pPr>
        <w:pStyle w:val="NormalWeb"/>
        <w:ind w:firstLine="0"/>
        <w:rPr>
          <w:lang w:val="it-IT"/>
        </w:rPr>
      </w:pPr>
      <w:r w:rsidRPr="00861C26">
        <w:rPr>
          <w:lang w:val="it-IT"/>
        </w:rPr>
        <w:t>(m) foliile şi benzile subţiri din metal pe suport de hîrtie sau carton (secţiunea XIV sau XV);</w:t>
      </w:r>
    </w:p>
    <w:p w:rsidR="00252AEB" w:rsidRPr="00861C26" w:rsidRDefault="00252AEB" w:rsidP="00872AFE">
      <w:pPr>
        <w:pStyle w:val="NormalWeb"/>
        <w:ind w:firstLine="0"/>
        <w:rPr>
          <w:lang w:val="it-IT"/>
        </w:rPr>
      </w:pPr>
      <w:r w:rsidRPr="00861C26">
        <w:rPr>
          <w:lang w:val="it-IT"/>
        </w:rPr>
        <w:t>(n) articolele de la poziţia 9209;</w:t>
      </w:r>
    </w:p>
    <w:p w:rsidR="00252AEB" w:rsidRPr="00861C26" w:rsidRDefault="00252AEB" w:rsidP="00872AFE">
      <w:pPr>
        <w:pStyle w:val="NormalWeb"/>
        <w:ind w:firstLine="0"/>
        <w:rPr>
          <w:lang w:val="it-IT"/>
        </w:rPr>
      </w:pPr>
      <w:r w:rsidRPr="00861C26">
        <w:rPr>
          <w:lang w:val="it-IT"/>
        </w:rPr>
        <w:t>(o) articolele de la capitolul 95 (de exemplu, jucării, jocuri, articole sportive);</w:t>
      </w:r>
    </w:p>
    <w:p w:rsidR="00252AEB" w:rsidRPr="00861C26" w:rsidRDefault="00252AEB" w:rsidP="00872AFE">
      <w:pPr>
        <w:pStyle w:val="NormalWeb"/>
        <w:ind w:firstLine="0"/>
        <w:rPr>
          <w:lang w:val="it-IT"/>
        </w:rPr>
      </w:pPr>
      <w:r w:rsidRPr="00861C26">
        <w:rPr>
          <w:lang w:val="it-IT"/>
        </w:rPr>
        <w:t>(p) articolele de la capitolul 96 (de exemplu, nasturi, tampoane igienice şi tampoane interne, şervetele igienice şi scutece pentru copii).</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Sub rezerva dispoziţiilor de la nota 7, poziţiile 4801–4805 cuprind hîrtia şi cartonul care au fost supuse, prin calandrare sau prin alt mod, unor operaţiuni de netezire, satinare, lustruire, glasare, polizare sau altor operaţiuni similare de finisare sau unei false filigranări sau şlefuiri, precum şi hîrtia, cartonul, vata de celuloza şi straturile subţiri din fibre celulozice, colorate sau marmorate în masa lor (altfel decît la suprafaţă), prin orice procedeu. Cu toate acestea, hîrtia, cartonul, vata de celuloză şi straturile subţiri din fibre celulozice care au fost supuse unui tratament nu se clasifică la aceste poziţii, în cazul în care nu există dispoziţii contrare la poziţia 4803.</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În prezentul capitol se consideră ca </w:t>
      </w:r>
      <w:r w:rsidRPr="00861C26">
        <w:rPr>
          <w:i/>
          <w:iCs/>
          <w:lang w:val="it-IT"/>
        </w:rPr>
        <w:t>hîrtie de ziar</w:t>
      </w:r>
      <w:r w:rsidRPr="00861C26">
        <w:rPr>
          <w:lang w:val="it-IT"/>
        </w:rPr>
        <w:t>, hîrtia necretată, de tipul celei utilizate pentru tipărirea ziarelor, la care minim 50% din greutatea compoziţiei fibroase totale se constituie din fibre de lemn obţinute printr-un procedeu mecanic sau chimico-mecanic, neîncleiată sau foarte puţin încleiată, al cărei indice de rugozitate măsurat cu aparatul Parker Print Surf (1 MPa) pe fiecare faţă este peste 2,5 micrometri (microni), cu greutate cuprinsă între 40 g/m</w:t>
      </w:r>
      <w:r w:rsidRPr="00861C26">
        <w:rPr>
          <w:vertAlign w:val="superscript"/>
          <w:lang w:val="it-IT"/>
        </w:rPr>
        <w:t>2</w:t>
      </w:r>
      <w:r w:rsidRPr="00861C26">
        <w:rPr>
          <w:lang w:val="it-IT"/>
        </w:rPr>
        <w:t xml:space="preserve"> şi 65 g/m</w:t>
      </w:r>
      <w:r w:rsidRPr="00861C26">
        <w:rPr>
          <w:vertAlign w:val="superscript"/>
          <w:lang w:val="it-IT"/>
        </w:rPr>
        <w:t>2</w:t>
      </w:r>
      <w:r w:rsidRPr="00861C26">
        <w:rPr>
          <w:lang w:val="it-IT"/>
        </w:rPr>
        <w:t>, inclusiv.</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poziţiei 4802, termenii “hîrtie şi carton de tipul celor utilizate pentru scris, imprimare sau alte scopuri grafice şi hîrtie şi carton pentru cartele sau benzi de perforat, neperforate” se referă la hîrtiile şi cartoanele fabricate în principal din pastă albită sau din pasta obţinută printr-un procedeu mecanic sau chimico-mecanic şi care răspund uneia dintre condiţiile de mai jos:</w:t>
      </w:r>
    </w:p>
    <w:p w:rsidR="00252AEB" w:rsidRPr="00861C26" w:rsidRDefault="00252AEB" w:rsidP="00872AFE">
      <w:pPr>
        <w:pStyle w:val="NormalWeb"/>
        <w:ind w:firstLine="0"/>
        <w:rPr>
          <w:lang w:val="pt-BR"/>
        </w:rPr>
      </w:pPr>
      <w:r w:rsidRPr="00861C26">
        <w:rPr>
          <w:lang w:val="pt-BR"/>
        </w:rPr>
        <w:t>– pentru hîrtia sau cartonul cu o greutate pe metru pătrat de maximum 150 g:</w:t>
      </w:r>
    </w:p>
    <w:p w:rsidR="00252AEB" w:rsidRPr="00861C26" w:rsidRDefault="00252AEB" w:rsidP="00872AFE">
      <w:pPr>
        <w:pStyle w:val="NormalWeb"/>
        <w:ind w:firstLine="0"/>
        <w:rPr>
          <w:lang w:val="pt-BR"/>
        </w:rPr>
      </w:pPr>
      <w:r w:rsidRPr="00861C26">
        <w:rPr>
          <w:lang w:val="pt-BR"/>
        </w:rPr>
        <w:t>(a) să conţină minimum 10% fibre obţinute printr-un procedeu mecanic sau chimico-mecanic, şi</w:t>
      </w:r>
    </w:p>
    <w:p w:rsidR="00252AEB" w:rsidRPr="00861C26" w:rsidRDefault="00252AEB" w:rsidP="00872AFE">
      <w:pPr>
        <w:pStyle w:val="NormalWeb"/>
        <w:ind w:firstLine="0"/>
        <w:rPr>
          <w:lang w:val="pt-BR"/>
        </w:rPr>
      </w:pPr>
      <w:r w:rsidRPr="00861C26">
        <w:rPr>
          <w:lang w:val="pt-BR"/>
        </w:rPr>
        <w:t>1. să aibă o greutate pe metru pătrat de maximum 80 g, sau</w:t>
      </w:r>
    </w:p>
    <w:p w:rsidR="00252AEB" w:rsidRPr="00861C26" w:rsidRDefault="00252AEB" w:rsidP="00872AFE">
      <w:pPr>
        <w:pStyle w:val="NormalWeb"/>
        <w:ind w:firstLine="0"/>
        <w:rPr>
          <w:lang w:val="pt-BR"/>
        </w:rPr>
      </w:pPr>
      <w:r w:rsidRPr="00861C26">
        <w:rPr>
          <w:lang w:val="pt-BR"/>
        </w:rPr>
        <w:t>2. să fie colorate în masă;</w:t>
      </w:r>
    </w:p>
    <w:p w:rsidR="00252AEB" w:rsidRPr="00861C26" w:rsidRDefault="00252AEB" w:rsidP="00872AFE">
      <w:pPr>
        <w:pStyle w:val="NormalWeb"/>
        <w:ind w:firstLine="0"/>
        <w:rPr>
          <w:lang w:val="pt-BR"/>
        </w:rPr>
      </w:pPr>
      <w:r w:rsidRPr="00861C26">
        <w:rPr>
          <w:lang w:val="pt-BR"/>
        </w:rPr>
        <w:t>(b) să conţină peste 8% cenuşă, şi</w:t>
      </w:r>
    </w:p>
    <w:p w:rsidR="00252AEB" w:rsidRPr="00861C26" w:rsidRDefault="00252AEB" w:rsidP="00872AFE">
      <w:pPr>
        <w:pStyle w:val="NormalWeb"/>
        <w:ind w:firstLine="0"/>
        <w:rPr>
          <w:lang w:val="pt-BR"/>
        </w:rPr>
      </w:pPr>
      <w:r w:rsidRPr="00861C26">
        <w:rPr>
          <w:lang w:val="pt-BR"/>
        </w:rPr>
        <w:t>1. să aibă o greutate pe metru pătrat de maximum 80 g, sau</w:t>
      </w:r>
    </w:p>
    <w:p w:rsidR="00252AEB" w:rsidRPr="00861C26" w:rsidRDefault="00252AEB" w:rsidP="00872AFE">
      <w:pPr>
        <w:pStyle w:val="NormalWeb"/>
        <w:ind w:firstLine="0"/>
        <w:rPr>
          <w:lang w:val="pt-BR"/>
        </w:rPr>
      </w:pPr>
      <w:r w:rsidRPr="00861C26">
        <w:rPr>
          <w:lang w:val="pt-BR"/>
        </w:rPr>
        <w:t>2. să fie colorate în masă;</w:t>
      </w:r>
    </w:p>
    <w:p w:rsidR="00252AEB" w:rsidRPr="00861C26" w:rsidRDefault="00252AEB" w:rsidP="00872AFE">
      <w:pPr>
        <w:pStyle w:val="NormalWeb"/>
        <w:ind w:firstLine="0"/>
        <w:rPr>
          <w:lang w:val="pt-BR"/>
        </w:rPr>
      </w:pPr>
      <w:r w:rsidRPr="00861C26">
        <w:rPr>
          <w:lang w:val="pt-BR"/>
        </w:rPr>
        <w:t>(c) să conţină peste 3% cenuşă şi să aibă un indice de alb (factor de reflexie) de minimum 60%;</w:t>
      </w:r>
    </w:p>
    <w:p w:rsidR="00252AEB" w:rsidRPr="00861C26" w:rsidRDefault="00252AEB" w:rsidP="00872AFE">
      <w:pPr>
        <w:pStyle w:val="NormalWeb"/>
        <w:ind w:firstLine="0"/>
        <w:rPr>
          <w:lang w:val="pt-BR"/>
        </w:rPr>
      </w:pPr>
      <w:r w:rsidRPr="00861C26">
        <w:rPr>
          <w:lang w:val="pt-BR"/>
        </w:rPr>
        <w:t>(d) să conţină peste 3% dar maximum 8% cenuşa, să aibă un indice de alb (factor de reflexie) mai mic de 60% şi un indice de rezistenţă la rupere de maximum 2,5 kPa.m</w:t>
      </w:r>
      <w:r w:rsidRPr="00861C26">
        <w:rPr>
          <w:vertAlign w:val="superscript"/>
          <w:lang w:val="pt-BR"/>
        </w:rPr>
        <w:t>2</w:t>
      </w:r>
      <w:r w:rsidRPr="00861C26">
        <w:rPr>
          <w:lang w:val="pt-BR"/>
        </w:rPr>
        <w:t>/g;</w:t>
      </w:r>
    </w:p>
    <w:p w:rsidR="00252AEB" w:rsidRPr="00861C26" w:rsidRDefault="00252AEB" w:rsidP="00872AFE">
      <w:pPr>
        <w:pStyle w:val="NormalWeb"/>
        <w:ind w:firstLine="0"/>
        <w:rPr>
          <w:lang w:val="pt-BR"/>
        </w:rPr>
      </w:pPr>
      <w:r w:rsidRPr="00861C26">
        <w:rPr>
          <w:lang w:val="pt-BR"/>
        </w:rPr>
        <w:t>(e) să conţină maximum 3% cenuşă, să aibă un indice de alb (factor de reflexie) de minimum 60% şi un indice de rezistenţă la rupere de maximum 2,5 kPa.m</w:t>
      </w:r>
      <w:r w:rsidRPr="00861C26">
        <w:rPr>
          <w:vertAlign w:val="superscript"/>
          <w:lang w:val="pt-BR"/>
        </w:rPr>
        <w:t>2</w:t>
      </w:r>
      <w:r w:rsidRPr="00861C26">
        <w:rPr>
          <w:lang w:val="pt-BR"/>
        </w:rPr>
        <w:t>/g;</w:t>
      </w:r>
    </w:p>
    <w:p w:rsidR="00252AEB" w:rsidRPr="00861C26" w:rsidRDefault="00252AEB" w:rsidP="00872AFE">
      <w:pPr>
        <w:pStyle w:val="NormalWeb"/>
        <w:ind w:firstLine="0"/>
        <w:rPr>
          <w:lang w:val="pt-BR"/>
        </w:rPr>
      </w:pPr>
      <w:r w:rsidRPr="00861C26">
        <w:rPr>
          <w:lang w:val="pt-BR"/>
        </w:rPr>
        <w:t>– pentru hîrtia sau cartonul avînd o greutate pe metru pătrat de peste 150 g:</w:t>
      </w:r>
    </w:p>
    <w:p w:rsidR="00252AEB" w:rsidRPr="00861C26" w:rsidRDefault="00252AEB" w:rsidP="00872AFE">
      <w:pPr>
        <w:pStyle w:val="NormalWeb"/>
        <w:ind w:firstLine="0"/>
        <w:rPr>
          <w:lang w:val="pt-BR"/>
        </w:rPr>
      </w:pPr>
      <w:r w:rsidRPr="00861C26">
        <w:rPr>
          <w:lang w:val="pt-BR"/>
        </w:rPr>
        <w:t>(a) să fie colorată în masă;</w:t>
      </w:r>
    </w:p>
    <w:p w:rsidR="00252AEB" w:rsidRPr="00861C26" w:rsidRDefault="00252AEB" w:rsidP="00872AFE">
      <w:pPr>
        <w:pStyle w:val="NormalWeb"/>
        <w:ind w:firstLine="0"/>
        <w:rPr>
          <w:lang w:val="pt-BR"/>
        </w:rPr>
      </w:pPr>
      <w:r w:rsidRPr="00861C26">
        <w:rPr>
          <w:lang w:val="pt-BR"/>
        </w:rPr>
        <w:t>(b) să posede un indice de albire (factor de reflexie) de minimum 60% şi</w:t>
      </w:r>
    </w:p>
    <w:p w:rsidR="00252AEB" w:rsidRPr="00861C26" w:rsidRDefault="00252AEB" w:rsidP="00872AFE">
      <w:pPr>
        <w:pStyle w:val="NormalWeb"/>
        <w:ind w:firstLine="0"/>
        <w:rPr>
          <w:lang w:val="pt-BR"/>
        </w:rPr>
      </w:pPr>
      <w:r w:rsidRPr="00861C26">
        <w:rPr>
          <w:lang w:val="pt-BR"/>
        </w:rPr>
        <w:t>(1) o grosime de maximum 225 micrometri (microni) sau</w:t>
      </w:r>
    </w:p>
    <w:p w:rsidR="00252AEB" w:rsidRPr="00861C26" w:rsidRDefault="00252AEB" w:rsidP="00872AFE">
      <w:pPr>
        <w:pStyle w:val="NormalWeb"/>
        <w:ind w:firstLine="0"/>
        <w:rPr>
          <w:lang w:val="pt-BR"/>
        </w:rPr>
      </w:pPr>
      <w:r w:rsidRPr="00861C26">
        <w:rPr>
          <w:lang w:val="pt-BR"/>
        </w:rPr>
        <w:t>(2) o grosime de peste 225 micrometri (microni) dar de maximum 508 micrometri (microni) şi un conţinut de cenuşă de peste 3%;</w:t>
      </w:r>
    </w:p>
    <w:p w:rsidR="00252AEB" w:rsidRPr="00861C26" w:rsidRDefault="00252AEB" w:rsidP="00872AFE">
      <w:pPr>
        <w:pStyle w:val="NormalWeb"/>
        <w:ind w:firstLine="0"/>
        <w:rPr>
          <w:lang w:val="pt-BR"/>
        </w:rPr>
      </w:pPr>
      <w:r w:rsidRPr="00861C26">
        <w:rPr>
          <w:lang w:val="pt-BR"/>
        </w:rPr>
        <w:t>(c) să aibă un indice de alb (factor de reflexie) sub 60%, o grosime de maximum 254 micrometri (microni) şi un conţinut de cenuşă de peste 8%.</w:t>
      </w:r>
    </w:p>
    <w:p w:rsidR="00252AEB" w:rsidRPr="00861C26" w:rsidRDefault="00252AEB" w:rsidP="00872AFE">
      <w:pPr>
        <w:pStyle w:val="NormalWeb"/>
        <w:ind w:firstLine="0"/>
        <w:rPr>
          <w:lang w:val="pt-BR"/>
        </w:rPr>
      </w:pPr>
      <w:r w:rsidRPr="00861C26">
        <w:rPr>
          <w:lang w:val="pt-BR"/>
        </w:rPr>
        <w:t>Poziţia 4802 nu cuprinde, cu toate acestea, hîrtia-filtru şi cartonul-filtru (inclusiv hîrtia pentru plicurile de ceai), hîrtia şi cartonul de fetru.</w:t>
      </w:r>
    </w:p>
    <w:p w:rsidR="00252AEB" w:rsidRPr="00861C26" w:rsidRDefault="00252AEB" w:rsidP="00872AFE">
      <w:pPr>
        <w:pStyle w:val="NormalWeb"/>
        <w:ind w:firstLine="0"/>
        <w:rPr>
          <w:lang w:val="pt-BR"/>
        </w:rPr>
      </w:pPr>
      <w:r w:rsidRPr="00861C26">
        <w:rPr>
          <w:b/>
          <w:bCs/>
          <w:lang w:val="pt-BR"/>
        </w:rPr>
        <w:t>6.</w:t>
      </w:r>
      <w:r w:rsidRPr="00861C26">
        <w:rPr>
          <w:lang w:val="pt-BR"/>
        </w:rPr>
        <w:t xml:space="preserve"> În acest capitol, prin “hîrtie şi carton </w:t>
      </w:r>
      <w:r w:rsidRPr="00861C26">
        <w:rPr>
          <w:i/>
          <w:iCs/>
          <w:lang w:val="pt-BR"/>
        </w:rPr>
        <w:t>kraft</w:t>
      </w:r>
      <w:r w:rsidRPr="00861C26">
        <w:rPr>
          <w:lang w:val="pt-BR"/>
        </w:rPr>
        <w:t>” se înţelege hîrtia şi cartonul la care minimum 80% din greutatea compoziţiei fibroase totale o constituie fibrele obţinute prin procedee chimice cu sulfat sau cu sodă.</w:t>
      </w:r>
    </w:p>
    <w:p w:rsidR="00252AEB" w:rsidRPr="00861C26" w:rsidRDefault="00252AEB" w:rsidP="00872AFE">
      <w:pPr>
        <w:pStyle w:val="NormalWeb"/>
        <w:ind w:firstLine="0"/>
        <w:rPr>
          <w:lang w:val="pt-BR"/>
        </w:rPr>
      </w:pPr>
      <w:r w:rsidRPr="00861C26">
        <w:rPr>
          <w:b/>
          <w:bCs/>
          <w:lang w:val="pt-BR"/>
        </w:rPr>
        <w:t>7.</w:t>
      </w:r>
      <w:r w:rsidRPr="00861C26">
        <w:rPr>
          <w:lang w:val="pt-BR"/>
        </w:rPr>
        <w:t xml:space="preserve"> În cazul în care nu există dispoziţii contrare, hîrtia, cartonul, vata de celuloză şi straturile subţiri din fibre celulozice, putînd fi incluse în două sau mai multe din poziţiile 4801–4811, se clasifică la acea poziţie care apare ultima în ordinea numerică din nomenclatură.</w:t>
      </w:r>
    </w:p>
    <w:p w:rsidR="00252AEB" w:rsidRPr="00861C26" w:rsidRDefault="00252AEB" w:rsidP="00872AFE">
      <w:pPr>
        <w:pStyle w:val="NormalWeb"/>
        <w:ind w:firstLine="0"/>
        <w:rPr>
          <w:lang w:val="pt-BR"/>
        </w:rPr>
      </w:pPr>
      <w:r w:rsidRPr="00861C26">
        <w:rPr>
          <w:b/>
          <w:bCs/>
          <w:lang w:val="pt-BR"/>
        </w:rPr>
        <w:t>8.</w:t>
      </w:r>
      <w:r w:rsidRPr="00861C26">
        <w:rPr>
          <w:lang w:val="pt-BR"/>
        </w:rPr>
        <w:t xml:space="preserve"> Nu se clasifică la poziţiile 4801 şi 4803–4809 decît hîrtia, cartonul, vata de celuloză şi straturile subţiri din fibre celulozice prezentate sub una din următoarele forme:</w:t>
      </w:r>
    </w:p>
    <w:p w:rsidR="00252AEB" w:rsidRPr="00861C26" w:rsidRDefault="00252AEB" w:rsidP="00872AFE">
      <w:pPr>
        <w:pStyle w:val="NormalWeb"/>
        <w:ind w:firstLine="0"/>
        <w:rPr>
          <w:lang w:val="pt-BR"/>
        </w:rPr>
      </w:pPr>
      <w:r w:rsidRPr="00861C26">
        <w:rPr>
          <w:lang w:val="pt-BR"/>
        </w:rPr>
        <w:t>(a) în benzi sau role cu o lăţime de peste 36 cm, sau</w:t>
      </w:r>
    </w:p>
    <w:p w:rsidR="00252AEB" w:rsidRPr="00861C26" w:rsidRDefault="00252AEB" w:rsidP="00872AFE">
      <w:pPr>
        <w:pStyle w:val="NormalWeb"/>
        <w:ind w:firstLine="0"/>
        <w:rPr>
          <w:lang w:val="pt-BR"/>
        </w:rPr>
      </w:pPr>
      <w:r w:rsidRPr="00861C26">
        <w:rPr>
          <w:lang w:val="pt-BR"/>
        </w:rPr>
        <w:t>(b) în foi de formă pătrată sau dreptunghiulară la care cel puţin o latură depăşeşte 36 cm, iar cealaltă latură depăşeşte 15 cm, în stare nepliată.</w:t>
      </w:r>
    </w:p>
    <w:p w:rsidR="00252AEB" w:rsidRPr="00861C26" w:rsidRDefault="00252AEB" w:rsidP="00872AFE">
      <w:pPr>
        <w:pStyle w:val="NormalWeb"/>
        <w:ind w:firstLine="0"/>
        <w:rPr>
          <w:lang w:val="pt-BR"/>
        </w:rPr>
      </w:pPr>
      <w:r w:rsidRPr="00861C26">
        <w:rPr>
          <w:b/>
          <w:bCs/>
          <w:lang w:val="pt-BR"/>
        </w:rPr>
        <w:t>9.</w:t>
      </w:r>
      <w:r w:rsidRPr="00861C26">
        <w:rPr>
          <w:lang w:val="pt-BR"/>
        </w:rPr>
        <w:t xml:space="preserve"> În sensul poziţiei 4814, prin “hîrtie tapet şi hîrtie similară pentru acoperit pereţii” se înţelege:</w:t>
      </w:r>
    </w:p>
    <w:p w:rsidR="00252AEB" w:rsidRPr="00861C26" w:rsidRDefault="00252AEB" w:rsidP="00872AFE">
      <w:pPr>
        <w:pStyle w:val="NormalWeb"/>
        <w:ind w:firstLine="0"/>
        <w:rPr>
          <w:lang w:val="pt-BR"/>
        </w:rPr>
      </w:pPr>
      <w:r w:rsidRPr="00861C26">
        <w:rPr>
          <w:lang w:val="pt-BR"/>
        </w:rPr>
        <w:t>(a) hîrtia prezentată în role, cu o lăţime de minimum 45 cm, dar de maximum 160 cm, utilizabile pentru decorarea pereţilor sau a plafoanelor:</w:t>
      </w:r>
    </w:p>
    <w:p w:rsidR="00252AEB" w:rsidRPr="00861C26" w:rsidRDefault="00252AEB" w:rsidP="00872AFE">
      <w:pPr>
        <w:pStyle w:val="NormalWeb"/>
        <w:ind w:firstLine="0"/>
        <w:rPr>
          <w:lang w:val="pt-BR"/>
        </w:rPr>
      </w:pPr>
      <w:r w:rsidRPr="00861C26">
        <w:rPr>
          <w:lang w:val="pt-BR"/>
        </w:rPr>
        <w:t>(1) granulată, gofrată, colorată, imprimată cu motive sau altfel decorate la suprafaţă (de exemplu, cu ghemotoace din fibre textile), chiar acoperite cu material plastic protector transparent;</w:t>
      </w:r>
    </w:p>
    <w:p w:rsidR="00252AEB" w:rsidRPr="00861C26" w:rsidRDefault="00252AEB" w:rsidP="00872AFE">
      <w:pPr>
        <w:pStyle w:val="NormalWeb"/>
        <w:ind w:firstLine="0"/>
        <w:rPr>
          <w:lang w:val="pt-BR"/>
        </w:rPr>
      </w:pPr>
      <w:r w:rsidRPr="00861C26">
        <w:rPr>
          <w:lang w:val="pt-BR"/>
        </w:rPr>
        <w:t>(2) cu o suprafaţă granulată datorită încorporării de aşchii din lemn, paie etc.;</w:t>
      </w:r>
    </w:p>
    <w:p w:rsidR="00252AEB" w:rsidRPr="00861C26" w:rsidRDefault="00252AEB" w:rsidP="00872AFE">
      <w:pPr>
        <w:pStyle w:val="NormalWeb"/>
        <w:ind w:firstLine="0"/>
        <w:rPr>
          <w:lang w:val="pt-BR"/>
        </w:rPr>
      </w:pPr>
      <w:r w:rsidRPr="00861C26">
        <w:rPr>
          <w:lang w:val="pt-BR"/>
        </w:rPr>
        <w:t>(3) impregnată sau acoperită pe o faţă cu material plastic, stratul de material plastic fiind granulat, gofrat, colorat, imprimat cu motive sau altfel decorat, sau</w:t>
      </w:r>
    </w:p>
    <w:p w:rsidR="00252AEB" w:rsidRPr="00861C26" w:rsidRDefault="00252AEB" w:rsidP="00872AFE">
      <w:pPr>
        <w:pStyle w:val="NormalWeb"/>
        <w:ind w:firstLine="0"/>
        <w:rPr>
          <w:lang w:val="pt-BR"/>
        </w:rPr>
      </w:pPr>
      <w:r w:rsidRPr="00861C26">
        <w:rPr>
          <w:lang w:val="pt-BR"/>
        </w:rPr>
        <w:t>(4) acoperită pe o faţă cu materiale de împletit, chiar ţesute plan sau aşezate paralel;</w:t>
      </w:r>
    </w:p>
    <w:p w:rsidR="00252AEB" w:rsidRPr="00861C26" w:rsidRDefault="00252AEB" w:rsidP="00872AFE">
      <w:pPr>
        <w:pStyle w:val="NormalWeb"/>
        <w:ind w:firstLine="0"/>
        <w:rPr>
          <w:lang w:val="pt-BR"/>
        </w:rPr>
      </w:pPr>
      <w:r w:rsidRPr="00861C26">
        <w:rPr>
          <w:lang w:val="pt-BR"/>
        </w:rPr>
        <w:t>(b) bordurile şi frizele de hîrtie, prelucrate ca mai sus, chiar sub formă de role, utilizabile pentru decorarea pereţilor sau plafoanelor;</w:t>
      </w:r>
    </w:p>
    <w:p w:rsidR="00252AEB" w:rsidRPr="00861C26" w:rsidRDefault="00252AEB" w:rsidP="00872AFE">
      <w:pPr>
        <w:pStyle w:val="NormalWeb"/>
        <w:ind w:firstLine="0"/>
        <w:rPr>
          <w:lang w:val="pt-BR"/>
        </w:rPr>
      </w:pPr>
      <w:r w:rsidRPr="00861C26">
        <w:rPr>
          <w:lang w:val="pt-BR"/>
        </w:rPr>
        <w:t>(c) tapetul din hîrtie sub formă de mai multe panouri, role sau foi, imprimate astfel încît să formeze un peisaj, un tablou sau un motiv atunci cînd sunt puse pe perete.</w:t>
      </w:r>
    </w:p>
    <w:p w:rsidR="00252AEB" w:rsidRPr="00861C26" w:rsidRDefault="00252AEB" w:rsidP="00872AFE">
      <w:pPr>
        <w:pStyle w:val="NormalWeb"/>
        <w:ind w:firstLine="0"/>
        <w:rPr>
          <w:lang w:val="pt-BR"/>
        </w:rPr>
      </w:pPr>
      <w:r w:rsidRPr="00861C26">
        <w:rPr>
          <w:lang w:val="pt-BR"/>
        </w:rPr>
        <w:t>Articolele pe suport de hîrtie sau carton, destinate atît pentru acoperirea podelelor cît şi a pereţilor, se clasifică la poziţia 4823.</w:t>
      </w:r>
    </w:p>
    <w:p w:rsidR="00252AEB" w:rsidRPr="00861C26" w:rsidRDefault="00252AEB" w:rsidP="00872AFE">
      <w:pPr>
        <w:pStyle w:val="NormalWeb"/>
        <w:ind w:firstLine="0"/>
        <w:rPr>
          <w:lang w:val="pt-BR"/>
        </w:rPr>
      </w:pPr>
      <w:r w:rsidRPr="00861C26">
        <w:rPr>
          <w:b/>
          <w:bCs/>
          <w:lang w:val="pt-BR"/>
        </w:rPr>
        <w:t>10.</w:t>
      </w:r>
      <w:r w:rsidRPr="00861C26">
        <w:rPr>
          <w:lang w:val="pt-BR"/>
        </w:rPr>
        <w:t xml:space="preserve"> Poziţia 4820 nu include foile şi cartelele neasamblate, tăiate la dimensiune, chiar imprimate, ştanţate sau perforate.</w:t>
      </w:r>
    </w:p>
    <w:p w:rsidR="00252AEB" w:rsidRPr="00861C26" w:rsidRDefault="00252AEB" w:rsidP="00872AFE">
      <w:pPr>
        <w:pStyle w:val="NormalWeb"/>
        <w:ind w:firstLine="0"/>
        <w:rPr>
          <w:lang w:val="pt-BR"/>
        </w:rPr>
      </w:pPr>
      <w:r w:rsidRPr="00861C26">
        <w:rPr>
          <w:b/>
          <w:bCs/>
          <w:lang w:val="pt-BR"/>
        </w:rPr>
        <w:t>11.</w:t>
      </w:r>
      <w:r w:rsidRPr="00861C26">
        <w:rPr>
          <w:lang w:val="pt-BR"/>
        </w:rPr>
        <w:t xml:space="preserve"> Poziţia 4823 include, între altele, cartelele perforate din hîrtie sau carton pentru războaiele de ţesut Jacquard sau pentru maşini similare şi hîrtia dantelată.</w:t>
      </w:r>
    </w:p>
    <w:p w:rsidR="00252AEB" w:rsidRPr="00861C26" w:rsidRDefault="00252AEB" w:rsidP="00872AFE">
      <w:pPr>
        <w:pStyle w:val="NormalWeb"/>
        <w:ind w:firstLine="0"/>
        <w:rPr>
          <w:lang w:val="pt-BR"/>
        </w:rPr>
      </w:pPr>
      <w:r w:rsidRPr="00861C26">
        <w:rPr>
          <w:b/>
          <w:bCs/>
          <w:lang w:val="pt-BR"/>
        </w:rPr>
        <w:t>12.</w:t>
      </w:r>
      <w:r w:rsidRPr="00861C26">
        <w:rPr>
          <w:lang w:val="pt-BR"/>
        </w:rPr>
        <w:t xml:space="preserve"> Cu excepţia articolelor de la poziţiile 4814 şi 4821, hîrtia, cartonul, vata de celuloză şi articolele din aceste materiale, imprimate cu motive sau ilustraţii, care nu au un caracter accesoriu în raport cu utilizarea lor primară, se clasifică la capitolul 49.</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NormalWeb"/>
        <w:ind w:firstLine="0"/>
        <w:rPr>
          <w:lang w:val="pt-BR"/>
        </w:rPr>
      </w:pPr>
      <w:r w:rsidRPr="00861C26">
        <w:rPr>
          <w:b/>
          <w:bCs/>
          <w:lang w:val="pt-BR"/>
        </w:rPr>
        <w:t>Note de subpoziţii</w:t>
      </w:r>
    </w:p>
    <w:p w:rsidR="00252AEB" w:rsidRPr="00861C26" w:rsidRDefault="00252AEB" w:rsidP="00872AFE">
      <w:pPr>
        <w:pStyle w:val="NormalWeb"/>
        <w:ind w:firstLine="0"/>
        <w:rPr>
          <w:lang w:val="pt-BR"/>
        </w:rPr>
      </w:pPr>
      <w:r w:rsidRPr="00861C26">
        <w:rPr>
          <w:b/>
          <w:bCs/>
          <w:lang w:val="pt-BR"/>
        </w:rPr>
        <w:t>1.</w:t>
      </w:r>
      <w:r w:rsidRPr="00861C26">
        <w:rPr>
          <w:lang w:val="pt-BR"/>
        </w:rPr>
        <w:t xml:space="preserve"> În sensul subpoziţiilor 4804 11 şi 4804 19 se consideră “hîrtie şi carton pentru coperţi, denumite </w:t>
      </w:r>
      <w:r w:rsidRPr="00861C26">
        <w:rPr>
          <w:i/>
          <w:iCs/>
          <w:lang w:val="pt-BR"/>
        </w:rPr>
        <w:t>kraftliner</w:t>
      </w:r>
      <w:r w:rsidRPr="00861C26">
        <w:rPr>
          <w:lang w:val="pt-BR"/>
        </w:rPr>
        <w:t>” hîrtia şi cartonul cretate sau satinate, prezentate în role, la care minimum 80% din greutatea compoziţiei fibroase totale o constituie fibrele de lemn obţinute prin procedeul chimic cu sulfat sau cu sodă, care au o greutate peste 115 g/m</w:t>
      </w:r>
      <w:r w:rsidRPr="00861C26">
        <w:rPr>
          <w:vertAlign w:val="superscript"/>
          <w:lang w:val="pt-BR"/>
        </w:rPr>
        <w:t>2</w:t>
      </w:r>
      <w:r w:rsidRPr="00861C26">
        <w:rPr>
          <w:lang w:val="pt-BR"/>
        </w:rPr>
        <w:t xml:space="preserve"> şi o rezistenţă minimă la rupere Mullen egală cu valorile indicate în tabelul următor sau cu echivalentul interpolat sau extrapolat liniar pentru orice altă greutate.</w:t>
      </w:r>
    </w:p>
    <w:p w:rsidR="00252AEB" w:rsidRPr="00861C26" w:rsidRDefault="00252AEB" w:rsidP="00872AFE">
      <w:pPr>
        <w:pStyle w:val="NormalWeb"/>
        <w:ind w:firstLine="0"/>
        <w:rPr>
          <w:lang w:val="pt-BR"/>
        </w:rPr>
      </w:pPr>
      <w:r w:rsidRPr="00861C26">
        <w:rPr>
          <w:lang w:val="pt-BR"/>
        </w:rPr>
        <w:t> </w:t>
      </w:r>
    </w:p>
    <w:tbl>
      <w:tblPr>
        <w:tblW w:w="3500" w:type="pct"/>
        <w:jc w:val="center"/>
        <w:tblCellSpacing w:w="0" w:type="dxa"/>
        <w:tblCellMar>
          <w:top w:w="15" w:type="dxa"/>
          <w:left w:w="15" w:type="dxa"/>
          <w:bottom w:w="15" w:type="dxa"/>
          <w:right w:w="15" w:type="dxa"/>
        </w:tblCellMar>
        <w:tblLook w:val="0000" w:firstRow="0" w:lastRow="0" w:firstColumn="0" w:lastColumn="0" w:noHBand="0" w:noVBand="0"/>
      </w:tblPr>
      <w:tblGrid>
        <w:gridCol w:w="2557"/>
        <w:gridCol w:w="4472"/>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Greutate (g/m</w:t>
            </w:r>
            <w:r w:rsidRPr="00861C26">
              <w:rPr>
                <w:b/>
                <w:bCs/>
                <w:sz w:val="20"/>
                <w:szCs w:val="20"/>
                <w:vertAlign w:val="superscript"/>
              </w:rPr>
              <w:t>2</w:t>
            </w:r>
            <w:r w:rsidRPr="00861C26">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Rezistenţă minimă la rupere</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393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417</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637</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824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961</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2.</w:t>
      </w:r>
      <w:r w:rsidRPr="00861C26">
        <w:t xml:space="preserve"> În sensul poziţiilor 4804 21 şi 4804 29, se consideră “hîrtie </w:t>
      </w:r>
      <w:r w:rsidRPr="00861C26">
        <w:rPr>
          <w:i/>
          <w:iCs/>
        </w:rPr>
        <w:t xml:space="preserve">kraft </w:t>
      </w:r>
      <w:r w:rsidRPr="00861C26">
        <w:t>pentru saci” hîrtia cretată, prezentată în role, la care minimum 80% din greutatea compoziţiei fibroase totale o constituie fibrele obţinute prin procedeul chimic cu sulfat sau cu sodă, cu o greutate pe m</w:t>
      </w:r>
      <w:r w:rsidRPr="00861C26">
        <w:rPr>
          <w:vertAlign w:val="superscript"/>
        </w:rPr>
        <w:t>2</w:t>
      </w:r>
      <w:r w:rsidRPr="00861C26">
        <w:t xml:space="preserve"> cuprinsă între minimum 60 g şi maximum 115 g inclusiv, şi care îndeplinesc una din următoarele condiţii:</w:t>
      </w:r>
    </w:p>
    <w:p w:rsidR="00252AEB" w:rsidRPr="00861C26" w:rsidRDefault="00252AEB" w:rsidP="00872AFE">
      <w:pPr>
        <w:pStyle w:val="NormalWeb"/>
        <w:ind w:firstLine="0"/>
        <w:rPr>
          <w:lang w:val="fr-FR"/>
        </w:rPr>
      </w:pPr>
      <w:r w:rsidRPr="00861C26">
        <w:rPr>
          <w:lang w:val="fr-FR"/>
        </w:rPr>
        <w:t>(a) au un indice de rupere Mullen de minimum 3,7 kPa·m</w:t>
      </w:r>
      <w:r w:rsidRPr="00861C26">
        <w:rPr>
          <w:vertAlign w:val="superscript"/>
          <w:lang w:val="fr-FR"/>
        </w:rPr>
        <w:t>2</w:t>
      </w:r>
      <w:r w:rsidRPr="00861C26">
        <w:rPr>
          <w:lang w:val="fr-FR"/>
        </w:rPr>
        <w:t xml:space="preserve"> /g şi un indice de întindere de peste 4,5% în sens transversal şi de peste 2% în sensul maşinii.</w:t>
      </w:r>
    </w:p>
    <w:p w:rsidR="00252AEB" w:rsidRPr="00861C26" w:rsidRDefault="00252AEB" w:rsidP="00872AFE">
      <w:pPr>
        <w:pStyle w:val="NormalWeb"/>
        <w:ind w:firstLine="0"/>
        <w:rPr>
          <w:lang w:val="fr-FR"/>
        </w:rPr>
      </w:pPr>
      <w:r w:rsidRPr="00861C26">
        <w:rPr>
          <w:lang w:val="fr-FR"/>
        </w:rPr>
        <w:t>(b) au o rezistenţă minimă la sfîşiere şi la rupere prin tracţiune în conformitate cu cele indicate în tabelul de mai jos sau cu echivalentul interpolat liniar pentru orice altă greutate:</w:t>
      </w:r>
    </w:p>
    <w:p w:rsidR="00252AEB" w:rsidRPr="00861C26" w:rsidRDefault="00252AEB" w:rsidP="00872AFE">
      <w:pPr>
        <w:pStyle w:val="NormalWeb"/>
        <w:ind w:firstLine="0"/>
        <w:rPr>
          <w:lang w:val="fr-FR"/>
        </w:rPr>
      </w:pPr>
      <w:r w:rsidRPr="00861C26">
        <w:rPr>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3214"/>
        <w:gridCol w:w="1205"/>
        <w:gridCol w:w="1205"/>
        <w:gridCol w:w="1205"/>
        <w:gridCol w:w="1205"/>
      </w:tblGrid>
      <w:tr w:rsidR="00252AEB" w:rsidRPr="00861C26" w:rsidTr="00252AEB">
        <w:trPr>
          <w:tblCellSpacing w:w="0" w:type="dxa"/>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b/>
                <w:bCs/>
                <w:sz w:val="20"/>
                <w:szCs w:val="20"/>
              </w:rPr>
            </w:pPr>
            <w:r w:rsidRPr="00861C26">
              <w:rPr>
                <w:b/>
                <w:bCs/>
                <w:sz w:val="20"/>
                <w:szCs w:val="20"/>
              </w:rPr>
              <w:t>Greutate (g/m</w:t>
            </w:r>
            <w:r w:rsidRPr="00861C26">
              <w:rPr>
                <w:b/>
                <w:bCs/>
                <w:sz w:val="20"/>
                <w:szCs w:val="20"/>
                <w:vertAlign w:val="superscript"/>
              </w:rPr>
              <w:t>2</w:t>
            </w:r>
            <w:r w:rsidRPr="00861C26">
              <w:rPr>
                <w:b/>
                <w:bCs/>
                <w:sz w:val="20"/>
                <w:szCs w:val="20"/>
              </w:rPr>
              <w:t>)</w:t>
            </w:r>
          </w:p>
        </w:tc>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b/>
                <w:bCs/>
                <w:sz w:val="20"/>
                <w:szCs w:val="20"/>
                <w:lang w:val="it-IT"/>
              </w:rPr>
            </w:pPr>
            <w:r w:rsidRPr="00861C26">
              <w:rPr>
                <w:b/>
                <w:bCs/>
                <w:sz w:val="20"/>
                <w:szCs w:val="20"/>
                <w:lang w:val="it-IT"/>
              </w:rPr>
              <w:t>Rezistenţă minimă la sfîşiere (mN)</w:t>
            </w:r>
          </w:p>
        </w:tc>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b/>
                <w:bCs/>
                <w:sz w:val="20"/>
                <w:szCs w:val="20"/>
                <w:lang w:val="it-IT"/>
              </w:rPr>
            </w:pPr>
            <w:r w:rsidRPr="00861C26">
              <w:rPr>
                <w:b/>
                <w:bCs/>
                <w:sz w:val="20"/>
                <w:szCs w:val="20"/>
                <w:lang w:val="it-IT"/>
              </w:rPr>
              <w:t>Rezistenţă minimă la rupere prin tracţiune (kN/m)</w:t>
            </w:r>
          </w:p>
        </w:tc>
      </w:tr>
      <w:tr w:rsidR="00252AEB" w:rsidRPr="00861C26" w:rsidTr="00252AEB">
        <w:trPr>
          <w:tblCellSpacing w:w="0" w:type="dxa"/>
          <w:jc w:val="center"/>
        </w:trPr>
        <w:tc>
          <w:tcPr>
            <w:tcW w:w="0" w:type="auto"/>
            <w:vMerge/>
            <w:tcBorders>
              <w:top w:val="single" w:sz="6" w:space="0" w:color="000000"/>
              <w:left w:val="single" w:sz="6" w:space="0" w:color="000000"/>
              <w:bottom w:val="single" w:sz="6" w:space="0" w:color="000000"/>
              <w:right w:val="single" w:sz="6" w:space="0" w:color="000000"/>
            </w:tcBorders>
            <w:vAlign w:val="center"/>
          </w:tcPr>
          <w:p w:rsidR="00252AEB" w:rsidRPr="00861C26" w:rsidRDefault="00252AEB" w:rsidP="00872AFE">
            <w:pPr>
              <w:rPr>
                <w:b/>
                <w:bCs/>
                <w:sz w:val="20"/>
                <w:szCs w:val="20"/>
                <w:lang w:val="it-IT"/>
              </w:rPr>
            </w:pPr>
          </w:p>
        </w:tc>
        <w:tc>
          <w:tcPr>
            <w:tcW w:w="75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În sensul </w:t>
            </w:r>
            <w:r w:rsidRPr="00861C26">
              <w:rPr>
                <w:b/>
                <w:bCs/>
                <w:sz w:val="20"/>
                <w:szCs w:val="20"/>
              </w:rPr>
              <w:br/>
              <w:t>maşinii</w:t>
            </w:r>
          </w:p>
        </w:tc>
        <w:tc>
          <w:tcPr>
            <w:tcW w:w="75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lang w:val="fr-FR"/>
              </w:rPr>
            </w:pPr>
            <w:r w:rsidRPr="00861C26">
              <w:rPr>
                <w:b/>
                <w:bCs/>
                <w:sz w:val="20"/>
                <w:szCs w:val="20"/>
                <w:lang w:val="fr-FR"/>
              </w:rPr>
              <w:t>În sensul maşinii plus în sens transversal</w:t>
            </w:r>
          </w:p>
        </w:tc>
        <w:tc>
          <w:tcPr>
            <w:tcW w:w="75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În sens transversal</w:t>
            </w:r>
          </w:p>
        </w:tc>
        <w:tc>
          <w:tcPr>
            <w:tcW w:w="75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lang w:val="fr-FR"/>
              </w:rPr>
            </w:pPr>
            <w:r w:rsidRPr="00861C26">
              <w:rPr>
                <w:b/>
                <w:bCs/>
                <w:sz w:val="20"/>
                <w:szCs w:val="20"/>
                <w:lang w:val="fr-FR"/>
              </w:rPr>
              <w:t>În sensul maşinii plus în sens transversal</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7,2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965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2635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1425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3060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12,3</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rPr>
          <w:b/>
          <w:bCs/>
        </w:rPr>
        <w:t>3.</w:t>
      </w:r>
      <w:r w:rsidRPr="00861C26">
        <w:t xml:space="preserve"> În sensul subpoziţiei 4805 11, prin “hîrtie semichimică pentru caneluri” se înţelege hîrtia prezentată în role, la care minimum 65% din greutatea compoziţiei fibroase totale reprezintă fibre din lemn de foioase, nealbite, obţinute prin combinarea unei prelucrări mecanice şi a unei prelucrări chimice, şi avînd rezistenţa la compresie, măsurată prin metoda CMT 30 (Corrugated Medium Test cu 30 minute de condiţionare) de peste 1,8 newtoni/g/m</w:t>
      </w:r>
      <w:r w:rsidRPr="00861C26">
        <w:rPr>
          <w:vertAlign w:val="superscript"/>
        </w:rPr>
        <w:t>2</w:t>
      </w:r>
      <w:r w:rsidRPr="00861C26">
        <w:t xml:space="preserve"> pentru o umiditate relativă de 50%, la o temperatură de 23°C.</w:t>
      </w:r>
    </w:p>
    <w:p w:rsidR="00252AEB" w:rsidRPr="00861C26" w:rsidRDefault="00252AEB" w:rsidP="00872AFE">
      <w:pPr>
        <w:pStyle w:val="NormalWeb"/>
        <w:ind w:firstLine="0"/>
      </w:pPr>
      <w:r w:rsidRPr="00861C26">
        <w:rPr>
          <w:b/>
          <w:bCs/>
        </w:rPr>
        <w:t>4.</w:t>
      </w:r>
      <w:r w:rsidRPr="00861C26">
        <w:t xml:space="preserve"> Supoziţia 4805 12 include hîrtia, în role, compusă în principal din pastă de paie obţinută printr-o combinaţie de procedee mecanice şi chimice, cu o greutate pe metru pătrat de minimum 130 g şi a cărei rezistenţă la compresie, măsurată după metoda CMT 30 (Corrugated Medium Test cu 30 de minute de condiţionare) depăşeşte 1,4 newtoni/g/m</w:t>
      </w:r>
      <w:r w:rsidRPr="00861C26">
        <w:rPr>
          <w:vertAlign w:val="superscript"/>
        </w:rPr>
        <w:t>2</w:t>
      </w:r>
      <w:r w:rsidRPr="00861C26">
        <w:t xml:space="preserve"> pentru o umiditate relativă de 50%, la o temperatură de 23°C.</w:t>
      </w:r>
    </w:p>
    <w:p w:rsidR="00252AEB" w:rsidRPr="00861C26" w:rsidRDefault="00252AEB" w:rsidP="00872AFE">
      <w:pPr>
        <w:pStyle w:val="NormalWeb"/>
        <w:ind w:firstLine="0"/>
        <w:rPr>
          <w:lang w:val="fr-FR"/>
        </w:rPr>
      </w:pPr>
      <w:r w:rsidRPr="00861C26">
        <w:rPr>
          <w:b/>
          <w:bCs/>
        </w:rPr>
        <w:t>5.</w:t>
      </w:r>
      <w:r w:rsidRPr="00861C26">
        <w:t xml:space="preserve"> Subpoziţiile 4805 24 şi 4805 25 includ hîrtia şi cartonul, compuse exclusiv sau în principal din pastă de hîrtie sau de carton reciclabile (deşeuri şi maculatură). Hîrtia sau cartonul Testliner poate avea la suprafaţă, de asemenea, un strat de hîrtie vopsită sau compusă din pastă nereciclată albită sau nealbită. </w:t>
      </w:r>
      <w:r w:rsidRPr="00861C26">
        <w:rPr>
          <w:lang w:val="fr-FR"/>
        </w:rPr>
        <w:t>Aceste produse au un indice de rezistenţă la rupere Mullen de minimum 2 kPa·m</w:t>
      </w:r>
      <w:r w:rsidRPr="00861C26">
        <w:rPr>
          <w:vertAlign w:val="superscript"/>
          <w:lang w:val="fr-FR"/>
        </w:rPr>
        <w:t>2</w:t>
      </w:r>
      <w:r w:rsidRPr="00861C26">
        <w:rPr>
          <w:lang w:val="fr-FR"/>
        </w:rPr>
        <w:t>/g.</w:t>
      </w:r>
    </w:p>
    <w:p w:rsidR="00252AEB" w:rsidRPr="00861C26" w:rsidRDefault="00252AEB" w:rsidP="00872AFE">
      <w:pPr>
        <w:pStyle w:val="NormalWeb"/>
        <w:ind w:firstLine="0"/>
        <w:rPr>
          <w:lang w:val="fr-FR"/>
        </w:rPr>
      </w:pPr>
      <w:r w:rsidRPr="00861C26">
        <w:rPr>
          <w:b/>
          <w:bCs/>
          <w:lang w:val="fr-FR"/>
        </w:rPr>
        <w:t>6.</w:t>
      </w:r>
      <w:r w:rsidRPr="00861C26">
        <w:rPr>
          <w:lang w:val="fr-FR"/>
        </w:rPr>
        <w:t xml:space="preserve"> În sensul poziţiei 4805 30 prin “hîrtie sulfit de ambalaj” se înţelege hîrtia satinată la care mai mult de 40% din greutatea totală a compoziţiei fibroase reprezintă fibre de lemn obţinute prin procedeul chimic cu bisulfit, cu un conţinut de cenuşă de maximum 8% şi cu un indice de rupere Mullen de minimum 1,47 kPa·m</w:t>
      </w:r>
      <w:r w:rsidRPr="00861C26">
        <w:rPr>
          <w:vertAlign w:val="superscript"/>
          <w:lang w:val="fr-FR"/>
        </w:rPr>
        <w:t>2</w:t>
      </w:r>
      <w:r w:rsidRPr="00861C26">
        <w:rPr>
          <w:lang w:val="fr-FR"/>
        </w:rPr>
        <w:t xml:space="preserve"> /g.</w:t>
      </w:r>
    </w:p>
    <w:p w:rsidR="00252AEB" w:rsidRPr="00861C26" w:rsidRDefault="00252AEB" w:rsidP="00872AFE">
      <w:pPr>
        <w:pStyle w:val="NormalWeb"/>
        <w:ind w:firstLine="0"/>
        <w:rPr>
          <w:lang w:val="fr-FR"/>
        </w:rPr>
      </w:pPr>
      <w:r w:rsidRPr="00861C26">
        <w:rPr>
          <w:b/>
          <w:bCs/>
          <w:lang w:val="fr-FR"/>
        </w:rPr>
        <w:t>7.</w:t>
      </w:r>
      <w:r w:rsidRPr="00861C26">
        <w:rPr>
          <w:lang w:val="fr-FR"/>
        </w:rPr>
        <w:t xml:space="preserve"> În sensul subpoziţiei 4810 22, prin “hîrtie uşor cretată numită </w:t>
      </w:r>
      <w:r w:rsidRPr="00861C26">
        <w:rPr>
          <w:i/>
          <w:iCs/>
          <w:lang w:val="fr-FR"/>
        </w:rPr>
        <w:t>LWC</w:t>
      </w:r>
      <w:r w:rsidRPr="00861C26">
        <w:rPr>
          <w:lang w:val="fr-FR"/>
        </w:rPr>
        <w:t>” se înţelege hîrtia acoperită pe ambele feţe, care are o greutate totală pe metrul pătrat de maximum 72 g, avînd greutatea stratului de acoperire de maximum 15 g/m</w:t>
      </w:r>
      <w:r w:rsidRPr="00861C26">
        <w:rPr>
          <w:vertAlign w:val="superscript"/>
          <w:lang w:val="fr-FR"/>
        </w:rPr>
        <w:t>2</w:t>
      </w:r>
      <w:r w:rsidRPr="00861C26">
        <w:rPr>
          <w:lang w:val="fr-FR"/>
        </w:rPr>
        <w:t xml:space="preserve"> pe o faţă, pe un suport la care minimum 50% din greutatea totală a compoziţiei fibroase reprezintă fibre de lemn obţinute printr-un procedeu mecanic.</w:t>
      </w:r>
    </w:p>
    <w:p w:rsidR="00252AEB" w:rsidRPr="00861C26" w:rsidRDefault="00252AEB" w:rsidP="00872AFE">
      <w:pPr>
        <w:pStyle w:val="NormalWeb"/>
        <w:ind w:firstLine="0"/>
        <w:rPr>
          <w:lang w:val="fr-FR"/>
        </w:rPr>
      </w:pPr>
      <w:r w:rsidRPr="00861C26">
        <w:rPr>
          <w:lang w:val="fr-FR"/>
        </w:rPr>
        <w:t> </w:t>
      </w:r>
    </w:p>
    <w:tbl>
      <w:tblPr>
        <w:tblW w:w="4534" w:type="pct"/>
        <w:jc w:val="center"/>
        <w:tblCellSpacing w:w="0" w:type="dxa"/>
        <w:tblCellMar>
          <w:top w:w="15" w:type="dxa"/>
          <w:left w:w="15" w:type="dxa"/>
          <w:bottom w:w="15" w:type="dxa"/>
          <w:right w:w="15" w:type="dxa"/>
        </w:tblCellMar>
        <w:tblLook w:val="0000" w:firstRow="0" w:lastRow="0" w:firstColumn="0" w:lastColumn="0" w:noHBand="0" w:noVBand="0"/>
      </w:tblPr>
      <w:tblGrid>
        <w:gridCol w:w="1393"/>
        <w:gridCol w:w="6061"/>
        <w:gridCol w:w="818"/>
        <w:gridCol w:w="834"/>
      </w:tblGrid>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449"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45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4801 00 000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 xml:space="preserve">Hîrtie de ziar, în rulouri sau foi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4802</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şi cartoane necretate, de tipul celor utilizate pentru scris, tipărit sau în alte scopuri grafice şi hîrtii şi cartoane pentru cartele sau benzi de perforat, neperforate, în rulouri sau foi de formă pătrată sau dreptunghiulară, de orice dimensiuni, altele decît hîrtia de la poziţia 4801 sau 4803; hîrtii şi cartoane fabricate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4802 10 000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şi cartoane fabricate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Hîrtii şi cartoane suport pentru hîrtii şi cartoane fotosensibile, termosensibile sau electrosensibile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4802 40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suport pentru tapet: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4802 40 100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fibre obţinute printr-un procedeu mecanic sau la care maximum 10% din greutatea totală a compoziţiei fibroase o constituie astfel de fibre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4802 40 900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hîrtii şi cartoane, fără fibre obţinute printr-un procedeu mecanic sau chimico-mecanic sau la care maximum 10% din greutatea totală a compoziţiei fibroase o constituie astfel de fibre: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4802 54 000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o greutate sub 40 g/m</w:t>
            </w:r>
            <w:r w:rsidRPr="00861C26">
              <w:rPr>
                <w:sz w:val="20"/>
                <w:szCs w:val="20"/>
                <w:vertAlign w:val="superscript"/>
                <w:lang w:val="it-I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4802 55</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minimum 40 g/m</w:t>
            </w:r>
            <w:r w:rsidRPr="00861C26">
              <w:rPr>
                <w:sz w:val="20"/>
                <w:szCs w:val="20"/>
                <w:vertAlign w:val="superscript"/>
                <w:lang w:val="pt-BR"/>
              </w:rPr>
              <w:t>2</w:t>
            </w:r>
            <w:r w:rsidRPr="00861C26">
              <w:rPr>
                <w:sz w:val="20"/>
                <w:szCs w:val="20"/>
                <w:lang w:val="pt-BR"/>
              </w:rPr>
              <w:t>, dar de maximum 150 g/m</w:t>
            </w:r>
            <w:r w:rsidRPr="00861C26">
              <w:rPr>
                <w:sz w:val="20"/>
                <w:szCs w:val="20"/>
                <w:vertAlign w:val="superscript"/>
                <w:lang w:val="pt-BR"/>
              </w:rPr>
              <w:t>2</w:t>
            </w:r>
            <w:r w:rsidRPr="00861C26">
              <w:rPr>
                <w:sz w:val="20"/>
                <w:szCs w:val="20"/>
                <w:lang w:val="pt-BR"/>
              </w:rPr>
              <w:t>,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4802 55 150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minimum 40 g/m</w:t>
            </w:r>
            <w:r w:rsidRPr="00861C26">
              <w:rPr>
                <w:sz w:val="20"/>
                <w:szCs w:val="20"/>
                <w:vertAlign w:val="superscript"/>
                <w:lang w:val="pt-BR"/>
              </w:rPr>
              <w:t>2</w:t>
            </w:r>
            <w:r w:rsidRPr="00861C26">
              <w:rPr>
                <w:sz w:val="20"/>
                <w:szCs w:val="20"/>
                <w:lang w:val="pt-BR"/>
              </w:rPr>
              <w:t>, dar sub 60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4802 55 250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minimum 60 g/m</w:t>
            </w:r>
            <w:r w:rsidRPr="00861C26">
              <w:rPr>
                <w:sz w:val="20"/>
                <w:szCs w:val="20"/>
                <w:vertAlign w:val="superscript"/>
                <w:lang w:val="pt-BR"/>
              </w:rPr>
              <w:t>2</w:t>
            </w:r>
            <w:r w:rsidRPr="00861C26">
              <w:rPr>
                <w:sz w:val="20"/>
                <w:szCs w:val="20"/>
                <w:lang w:val="pt-BR"/>
              </w:rPr>
              <w:t>, dar sub 75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4802 55 300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minimum 75 g/m</w:t>
            </w:r>
            <w:r w:rsidRPr="00861C26">
              <w:rPr>
                <w:sz w:val="20"/>
                <w:szCs w:val="20"/>
                <w:vertAlign w:val="superscript"/>
                <w:lang w:val="pt-BR"/>
              </w:rPr>
              <w:t>2</w:t>
            </w:r>
            <w:r w:rsidRPr="00861C26">
              <w:rPr>
                <w:sz w:val="20"/>
                <w:szCs w:val="20"/>
                <w:lang w:val="pt-BR"/>
              </w:rPr>
              <w:t>, dar sub 80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4802 55 900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minimum 80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4802 56</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minimum 40 g/m</w:t>
            </w:r>
            <w:r w:rsidRPr="00861C26">
              <w:rPr>
                <w:sz w:val="20"/>
                <w:szCs w:val="20"/>
                <w:vertAlign w:val="superscript"/>
                <w:lang w:val="pt-BR"/>
              </w:rPr>
              <w:t>2</w:t>
            </w:r>
            <w:r w:rsidRPr="00861C26">
              <w:rPr>
                <w:sz w:val="20"/>
                <w:szCs w:val="20"/>
                <w:lang w:val="pt-BR"/>
              </w:rPr>
              <w:t>, dar de maximum 150 g/m</w:t>
            </w:r>
            <w:r w:rsidRPr="00861C26">
              <w:rPr>
                <w:sz w:val="20"/>
                <w:szCs w:val="20"/>
                <w:vertAlign w:val="superscript"/>
                <w:lang w:val="pt-BR"/>
              </w:rPr>
              <w:t>2</w:t>
            </w:r>
            <w:r w:rsidRPr="00861C26">
              <w:rPr>
                <w:sz w:val="20"/>
                <w:szCs w:val="20"/>
                <w:lang w:val="pt-BR"/>
              </w:rPr>
              <w:t>, în foi avînd o latură de maximum 435 mm şi cealaltă de maximum 297 mm, nepliată: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4802 56 200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La care o latură are 297 mm şi cealaltă 210 mm (format A4)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4802 56 800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4802 57 000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Altele, cu o greutate de minimum 40 g/m</w:t>
            </w:r>
            <w:r w:rsidRPr="00861C26">
              <w:rPr>
                <w:sz w:val="20"/>
                <w:szCs w:val="20"/>
                <w:vertAlign w:val="superscript"/>
                <w:lang w:val="pt-BR"/>
              </w:rPr>
              <w:t>2</w:t>
            </w:r>
            <w:r w:rsidRPr="00861C26">
              <w:rPr>
                <w:sz w:val="20"/>
                <w:szCs w:val="20"/>
                <w:lang w:val="pt-BR"/>
              </w:rPr>
              <w:t>, dar de maximum 150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4802 58</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peste 150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4802 58 100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4802 58 900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hîrtii şi cartoane, la care peste 10% din greutatea totală a compoziţiei fibroase o constituie fibrele obţinute printr-un procedeu mecanic sau chimico-mecanic: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4802 61</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4802 61 150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o greutate sub 72 g/m</w:t>
            </w:r>
            <w:r w:rsidRPr="00861C26">
              <w:rPr>
                <w:sz w:val="20"/>
                <w:szCs w:val="20"/>
                <w:vertAlign w:val="superscript"/>
                <w:lang w:val="it-IT"/>
              </w:rPr>
              <w:t>2</w:t>
            </w:r>
            <w:r w:rsidRPr="00861C26">
              <w:rPr>
                <w:sz w:val="20"/>
                <w:szCs w:val="20"/>
                <w:lang w:val="it-IT"/>
              </w:rPr>
              <w:t xml:space="preserve"> şi la care mai mult de 50% din greutatea totală a compoziţiei fibroase o constituie fibrele obţinute printr-un procedeu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4802 61 800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4802 62 000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foi la care o latură are maximum 435 mm şi cealaltă este de maximum 297 mm, în stare nepliată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4802 69 000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4803 00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de tipul celor utilizate ca hîrtie igienică, şerveţele de demachiat, pentru şters mîinile, ca şerveţele sau hîrtii similare pentru uz casnic, de igienă sau de toaletă, vată de celuloză şi straturi subţiri din fibre celulozice, chiar creponate, încreţite, gofrate, ştanţate, perforate, colorate la suprafaţă, decorate la suprafaţă sau imprimate, în rulouri sau foi: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4803 00 100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Vată de celuloză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Hîrtie creponată şi straturi subţiri din fibre celulozice numită “ţesătură”, cu o greutate pe strat: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4803 00 310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maximum 25 g/m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4803 00 390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peste 25 g/m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4803 00 900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4804</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şi cartoane kraft necretate, în rulouri sau foi, altele decît cele de la poziţia 4802 sau 4803: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şi cartoane pentru coperţi, numite kraftliner: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4804 11</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care minimum 80% din greutatea totală a compoziţiei fibroase o constituie fibrele de conifere obţinute prin procedeul chimic cu sulfat sau cu sodă: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4804 11 110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Cu greutatea sub 150 g/m</w:t>
            </w:r>
            <w:r w:rsidRPr="00861C26">
              <w:rPr>
                <w:sz w:val="20"/>
                <w:szCs w:val="20"/>
                <w:vertAlign w:val="superscript"/>
                <w:lang w:val="it-I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4804 11 150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greutatea de minimum 150 g/m</w:t>
            </w:r>
            <w:r w:rsidRPr="00861C26">
              <w:rPr>
                <w:sz w:val="20"/>
                <w:szCs w:val="20"/>
                <w:vertAlign w:val="superscript"/>
                <w:lang w:val="pt-BR"/>
              </w:rPr>
              <w:t>2</w:t>
            </w:r>
            <w:r w:rsidRPr="00861C26">
              <w:rPr>
                <w:sz w:val="20"/>
                <w:szCs w:val="20"/>
                <w:lang w:val="pt-BR"/>
              </w:rPr>
              <w:t>, dar sub 175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4804 11 190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greutatea de minimum 175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4804 11 900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care minimum 80% din greutatea totală a compoziţiei fibroase o constituie fibrele de conifere obţinute prin procedeul chimic cu sulfat sau cu sodă: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Realizate din unul sau mai multe straturi nealbite şi un strat exterior albit, semialbit sau colorat în masă, cu greutatea pe 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4804 19 120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175 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4804 19 190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minimum 175 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4804 19 300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4804 19 900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kraft pentru saci: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4804 21</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4804 21 100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care minimum 80% din greutatea totală a compoziţiei fibroase o constituie fibrele de conifere obţinute prin procedeul chimic cu sulfat sau cu sodă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4804 21 900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4804 29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4804 29 100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care minimum 80% din greutatea totală a compoziţiei fibroase o constituie fibrele de conifere obţinute prin procedeul chimic cu sulfat sau cu sodă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4804 29 900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hîrtii şi cartoane kraft, cu o greutate de maximum 150 g/m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4804 31</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care minimum 80% din greutatea totală a compoziţiei fibroase o constituie fibrele de conifere obţinute prin procedeul chimic cu sulfat sau cu sodă: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4804 31 510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Utilizate ca izolant în electrotehnică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4804 31 580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4804 31 800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4804 39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care minimum 80% din greutatea totală a compoziţiei fibroase o constituie fibrele de conifere obţinute prin procedeul chimic cu sulfat sau cu sodă: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4804 39 510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Albite uniform în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4804 39 580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4804 39 800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hîrtii şi cartoane kraft, cu o greutate peste 150 g/m</w:t>
            </w:r>
            <w:r w:rsidRPr="00861C26">
              <w:rPr>
                <w:sz w:val="20"/>
                <w:szCs w:val="20"/>
                <w:vertAlign w:val="superscript"/>
                <w:lang w:val="it-IT"/>
              </w:rPr>
              <w:t>2</w:t>
            </w:r>
            <w:r w:rsidRPr="00861C26">
              <w:rPr>
                <w:sz w:val="20"/>
                <w:szCs w:val="20"/>
                <w:lang w:val="it-IT"/>
              </w:rPr>
              <w:t>, dar sub 225 g/m</w:t>
            </w:r>
            <w:r w:rsidRPr="00861C26">
              <w:rPr>
                <w:sz w:val="20"/>
                <w:szCs w:val="20"/>
                <w:vertAlign w:val="superscript"/>
                <w:lang w:val="it-IT"/>
              </w:rPr>
              <w:t>2</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4804 41</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4804 41 910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Hîrtii şi cartoane denumite saturating kraft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4804 41 980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4804 42 000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Albite uniform în masă şi la care peste 95% din greutatea compoziţiei fibroase totale o constituie fibrele de lemn obţinute printr-un procedeu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4804 49 000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hîrtii şi cartoane kraft, cu o greutate de minimum 225 g/m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4804 51 000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4804 52 000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Albite uniform în masă şi la care peste 95% din greutatea compoziţiei fibroase totale o constituie fibrele de lemn obţinute printr-un procedeu chimic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4804 59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4804 59 100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care minimum 80% din greutatea totală a compoziţiei fibroase o constituie fibrele de conifere obţinute prin procedeul chimic cu sulfat sau cu sodă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4804 59 900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4805</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hîrtii şi cartoane necretate, în rulouri sau foi, care nu au fost supuse unei prelucrări suplimentare sau unor tratamente, altele decît cele stipulate la nota 3 din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Hîrtie pentru caneluri: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4805 11 000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Hîrtie semichimică pentru caneluri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4805 12 000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Hîrtie din paie pentru caneluri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4805 19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4805 19 100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Wellenstoff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4805 19 900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xml:space="preserve">– </w:t>
            </w:r>
            <w:r w:rsidRPr="00861C26">
              <w:rPr>
                <w:i/>
                <w:iCs/>
                <w:sz w:val="20"/>
                <w:szCs w:val="20"/>
                <w:lang w:val="it-IT"/>
              </w:rPr>
              <w:t xml:space="preserve">Testliner </w:t>
            </w:r>
            <w:r w:rsidRPr="00861C26">
              <w:rPr>
                <w:sz w:val="20"/>
                <w:szCs w:val="20"/>
                <w:lang w:val="it-IT"/>
              </w:rPr>
              <w:t>(carton din fibre recuperate):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4805 24 000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maximum 150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4805 25 000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peste 150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4805 30 000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Hîrtie sulfit pentru ambalaj</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4805 40 000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Hîrtie şi carton filtru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4805 50 000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Hîrtie şi carton fetru, hîrtie şi carton lînos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4805 91 000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maximum 150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4805 92 000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peste 150 g/m</w:t>
            </w:r>
            <w:r w:rsidRPr="00861C26">
              <w:rPr>
                <w:sz w:val="20"/>
                <w:szCs w:val="20"/>
                <w:vertAlign w:val="superscript"/>
                <w:lang w:val="pt-BR"/>
              </w:rPr>
              <w:t>2</w:t>
            </w:r>
            <w:r w:rsidRPr="00861C26">
              <w:rPr>
                <w:sz w:val="20"/>
                <w:szCs w:val="20"/>
                <w:lang w:val="pt-BR"/>
              </w:rPr>
              <w:t>, dar sub 225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4805 93</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minimum 225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4805 93 200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Realizate din hîrtie reciclată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4805 93 800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4806</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şi cartoane sulfurizate, hîrtii rezistente la grăsimi, hîrtii calc, hîrtii pergament şi alte hîrtii glazurate, transparente sau translucide, în rulouri sau foi: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4806 10 000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şi cartoane sulfurizate (pergament vegetal)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4806 20 000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Hîrtii rezistente la grăsimi (greaseproof)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4806 30 000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Hîrtie calc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4806 40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pergament şi alte hîrtii glazurate, transparente sau translucide: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4806 40 100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Hîrtie pergament (transparentă)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4806 40 900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4807 00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şi cartoane asamblate plan prin lipire, necretate la suprafaţă şi neimpregnate, chiar întărite în interior, în rulouri sau coli: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4807 00 300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Realizate din hîrtie reciclată, chiar acoperite cu hîrtie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4807 00 800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4808</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şi cartoane ondulate (chiar acoperite prin lipire), creponate, încreţite, gofrate, ştanţate sau perforate, în rulouri sau în foi, altele decît cele descrise la poziţia 4803: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4808 10 000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Hîrtii şi cartoane, ondulate, chiar perforate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4808 40 000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kraft, creponate sau încreţite, chiar gofrate, ştanţate sau perforate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4808 90 000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4809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carbon, hîrtii denumite “autocopiante” şi alte hîrtii pentru copii (inclusiv hîrtii cretate, acoperite sau impregnate, pentru hîrtii stencil sau plăci offset), chiar imprimate, în rulouri sau foi: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4809 20 000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“autocopiante”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4809 90 000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şi cartoane cretate cu caolin (lut chinezesc) sau cu alte substanţe anorganice pe una sau pe ambele feţe, cu sau fără lianţi, fără alte stratificări sau aplicări la suprafaţă, chiar colorate la suprafaţă, decorate la suprafaţă sau imprimate, în rulouri sau în foi de formă pătrată sau dreptunghiulară, de orice dimensiuni: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şi cartoane de tipul celor utilizate pentru scris, imprimat sau pentru alte scopuri grafice, fără fibre obţinute printr-un procedeu mecanic sau chimico-mecanic, sau în care maximum 10% din greutatea totală a compoziţiei fibroase o constituie astfel de fibre: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4810 13 000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4810 14 000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foi la care una dintre laturi este de maximum 435 mm şi cealaltă de maximum 297 mm, în stare nepliată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4810 19 000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şi cartoane de tipul celor utilizate pentru scris, imprimat sau pentru alte scopuri grafice, la care peste 10% din greutatea totală a compoziţiei fibroase o constituie fibrele obţinute printr-un procedeu mecanic sau chimico-mecanic: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4810 22 000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Hîrtie uşor cretată, denumită LWC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4810 29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4810 29 300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4810 29 800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Hîrtie şi carton kraft, altele decît cele de tipul folosit pentru scris, tipărit sau alte scopuri 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4810 31 000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Albite uniform în masă şi la care peste 95% din greutatea totală a compoziţiei fibroase o constituie fibrele de lemn obţinute printr-un procedeu chimic, avînd o greutate de maximum 150 g/m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4810 32</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Albite uniform în masă şi la care peste 95% din greutatea totală a compoziţiei fibroase o constituie fibrele de lemn obţinute printr-un procedeu chimic, avînd o greutate de peste 150 g/m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4810 32 100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Acoperite cu caolin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4810 32 900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4810 39 000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hîrtii şi cartoane: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4810 92</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Multistrat: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4810 92 100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La care fiecare strat este albit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4810 92 300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La care un singur strat este albit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4810 92 900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4810 99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4810 99 100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Din pastă albită, acoperite sau impregnate cu caolin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4810 99 300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Acoperite cu pulbere de 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4810 99 800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4811</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cartoane, vată de celuloză şi straturi subţiri din fibre celulozice, cretate, impregnate, acoperite, colorate la suprafaţă, decorate la suprafaţă sau imprimate, în rulouri sau în foi de formă pătrată sau dreptunghiulară, avînd orice dimensiuni, altele decît produsele de tipul celor descrise la poziţiile 4803, 4809 sau 4810: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4811 10 000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Hîrtii şi cartoane gudronate, bituminate sau asfaltate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Hîrtii şi cartoane gomate sau adezive: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4811 41</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Autoadezive: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4811 41 200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lăţime de maximum 10 cm, a căror acoperire constă în cauciuc, natural sau sintetic, nevulcanizat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4811 41 900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4811 49 000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Hîrtii şi cartoane impregnate sau acoperite cu materiale plastice (cu excepţia adezivilor):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4811 51 000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Albite, cu o greutate de peste 150 g/m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4811 59 000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4811 60 000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şi cartoane impregnate sau acoperite cu ceară, parafină, stearină, ulei sau glicerol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4811 90 000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hîrtii şi cartoane, vată de celuloză şi straturi subţiri din fibre celulozice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4812 00 000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Blocuri filtrante şi plăci filtrante, din pastă de hîrtie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4813</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Hîrtie pentru ţigări, chiar tăiată la dimensiune, sub formă de coliţe sau sub formă tubulară: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4813 10 000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Sub formă de coliţe sau sub formă tubulară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4813 20 000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rulouri cu o lăţime maximă de 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4813 90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4813 90 100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În rulouri cu o lăţime de peste 5 cm, dar de maximum 15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4813 90 900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4814</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tapet şi hîrtii similare pentru acoperit pereţii; hîrtii transparente autocolante pentru ferestre: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4814 20 000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tapet şi hîrtii similare pentru acoperit pereţii, constituite din hîrtie impregnată sau acoperită pe faţă cu un strat de material plastic, gofrat, colorat, imprimat cu motive sau altfel decorat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4814 90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4814 90 100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Hîrtii tapet şi hîrtii similare pentru acoperit pereţi, constituite din hîrtie gofrată, colorată la suprafaţă, imprimată cu motive sau altfel decorată la suprafaţă, impregnată sau acoperită cu material plastic protector transparent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4814 90 700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[4815]</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4816</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carbon, hîrtii denumite “autocopiante” şi alte hîrtii copiative (altele decît cele de la poziţia 4809), hîrtii stencil şi plăci offset, din hîrtie, chiar ambalate în cutii: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4816 20 000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denumite “autocopiante”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4816 90 000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4817</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Plicuri, hîrtie în formă de plicuri, cărţi poştale neilustrate şi cărţi poştale pentru corespondenţă, din hîrtie sau carton; cutii, mape şi articole similare, din hîrtie sau carton, care conţin un set de articole pentru corespondenţă: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4817 10 000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Plicuri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4817 20 000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Hîrtie în formă de plic, cărţi poştale neilustrate şi cărţi poştale pentru corespondenţă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4817 30 000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Cutii, mape şi articole similare, din hîrtie sau din carton, care conţin un set de articole pentru corespondenţă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4818</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Hîrtii de tipul celor utilizate ca hîrtie igienică şi ca hîrtii similare, vată de celuloză sau straturi subţiri din fibre celulozice, de tipul celor pentru uz casnic sau sanitar, în rulouri cu o lăţime de maximum 36 cm sau tăiate la dimensiune; batiste, şerveţele demachiante, hîrtie pentru şters mîinile, feţe de masă şi şervete, lenjerie de pat şi articole similare pentru uz casnic, de toaletă, pentru uz igienic sau spitalicesc, îmbrăcăminte şi accesorii de îmbrăcăminte, din pastă de hîrtie, hîrtie, vată de celuloză sau straturi subţiri din fibre celulozice: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Hîrtie igienică: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4818 10 100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greutatea de maximum 25 g/m</w:t>
            </w:r>
            <w:r w:rsidRPr="00861C26">
              <w:rPr>
                <w:sz w:val="20"/>
                <w:szCs w:val="20"/>
                <w:vertAlign w:val="superscript"/>
                <w:lang w:val="fr-FR"/>
              </w:rPr>
              <w:t>2</w:t>
            </w:r>
            <w:r w:rsidRPr="00861C26">
              <w:rPr>
                <w:sz w:val="20"/>
                <w:szCs w:val="20"/>
                <w:lang w:val="fr-FR"/>
              </w:rPr>
              <w:t xml:space="preserve"> pe strat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4818 10 900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greutatea de peste 25 g/m</w:t>
            </w:r>
            <w:r w:rsidRPr="00861C26">
              <w:rPr>
                <w:sz w:val="20"/>
                <w:szCs w:val="20"/>
                <w:vertAlign w:val="superscript"/>
              </w:rPr>
              <w:t>2</w:t>
            </w:r>
            <w:r w:rsidRPr="00861C26">
              <w:rPr>
                <w:sz w:val="20"/>
                <w:szCs w:val="20"/>
              </w:rPr>
              <w:t xml:space="preserve"> pe strat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4818 20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Batiste, şerveţele demachiante şi hîrtie pentru şters mîinile: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4818 20 100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Batiste şi şerveţele demachiante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Hîrtie pentru şters mîinile: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4818 20 910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4818 20 990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4818 30 000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Feţe de masă şi şervete de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4818 50 000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Îmbrăcăminte şi accesorii de îmbrăcăminte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4818 90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4818 90 100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Articole de uz chirurgical, medical sau igienic,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4818 90 900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4819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Cutii, saci, pungi, cornete şi alte ambalaje din hîrtie, carton, vată de celuloză sau straturi subţiri din fibre celulozice; obiecte din carton pentru birou, pentru magazine sau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4819 10 000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Cutii din hîrtie sau carton ondulat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4819 20 000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Cutii şi obiecte din carton, pliante, din hîrtie sau carton neondulat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4819 30 000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Saci cu lăţimea bazei de minimum 40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4819 40 000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Alţi saci, pungi, mape (altele decît cele pentru discuri) şi cornete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4819 50 000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ambalaje, inclusiv mape pentru discuri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4819 60 000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Obiecte din carton pentru birou, pentru magazine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4820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Registre, registre contabile, carnete (de note, de comenzi, de chitanţe), agende, blocnotesuri, blocuri de hîrtie pentru scrisori şi articole similare, caiete, mape, bibliorafturi, carnete cu cleme metalice (cu foi detaşabile sau altele), coperte pentru dosare sau alte articole şcolare, de birou sau de papetărie, inclusiv formulare pentru diferite activităţi şi carnete diverse, chiar cu foi intercalate de hîrtie carbon, din hîrtie sau din carton; albume pentru eşantioane sau pentru colecţii şi coperte pentru cărţi, din hîrtie sau carton: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Registre, registre contabile, carnete (de note, de comenzi, de chitanţe), blocnotesuri, blocuri de hîrtie pentru scrisori, agende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4820 10 100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Registre, registre contabile şi carnete de comenzi sau de chitanţe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4820 10 300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Carnete de note, blocuri de hîrtie pentru scrisori şi blocnotesuri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4820 10 500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Agende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4820 10 900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Caiete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4820 30 000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Bibliorafturi, carnete cu cleme metalice (altele decît copertele de carte), plicuri şi coperte pentru dosare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4820 40 000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Formulare pentru diferite activităţi şi carnete diverse, chiar cu foi intercalate de hîrtie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4820 50 000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Albume pentru eşantioane sau pentru colecţii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4820 90 000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4821</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Etichete de toate genurile, din hîrtie sau carton, imprimate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4821 10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4821 10 100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Autoadezive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4821 10 900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4821 90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4821 90 100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Autoadezive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4821 90 900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4822</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Tamburi, bobine, fuzete, canete, mosoare şi suporturi similare din pastă de hîrtie, hîrtie sau carton, chiar perforate sau întărite: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4822 10 000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tipul celor folosite pentru înfăşurarea firelor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4822 90 000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4823</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hîrtii, cartoane, vată de celuloză şi straturi subţiri din fibre celulozice, decupate la dimensiune; alte articole din pastă de hîrtie, din hîrtie, din carton, din vată de celuloză sau din straturi subţiri din fibre celulozice: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4823 20 000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Hîrtie şi carton de filtru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4823 40 000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Hîrtii cu diagrame pentru aparatele de înregistrat, sub formă de bobine, foi sau discuri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Tăvi, veselă, farfurii, căni, pahare şi articole similare din hîrtie sau carton: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4823 61 000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bambus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4823 69</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4823 69 100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Tăvi, veselă, farfurii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4823 69 900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4823 70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turnate sau presate din pastă de hîrtie: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4823 70 100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Ambalaje alveolare pentru ouă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4823 70 900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4823 90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4823 90 400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Hîrtie şi carton de tipul celor folosite pentru scris, tipărit sau pentru alte scopuri 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4823 90 850</w:t>
            </w:r>
          </w:p>
        </w:tc>
        <w:tc>
          <w:tcPr>
            <w:tcW w:w="332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rPr>
          <w:lang w:val="it-IT"/>
        </w:rPr>
      </w:pPr>
      <w:r w:rsidRPr="00861C26">
        <w:t> </w:t>
      </w:r>
    </w:p>
    <w:p w:rsidR="009A3E4B" w:rsidRPr="00861C26" w:rsidRDefault="009A3E4B" w:rsidP="00872AFE">
      <w:pPr>
        <w:pStyle w:val="cb"/>
        <w:rPr>
          <w:lang w:val="it-IT"/>
        </w:rPr>
      </w:pPr>
    </w:p>
    <w:p w:rsidR="00252AEB" w:rsidRPr="00861C26" w:rsidRDefault="00252AEB" w:rsidP="00872AFE">
      <w:pPr>
        <w:pStyle w:val="cb"/>
        <w:rPr>
          <w:lang w:val="it-IT"/>
        </w:rPr>
      </w:pPr>
      <w:r w:rsidRPr="00861C26">
        <w:rPr>
          <w:lang w:val="it-IT"/>
        </w:rPr>
        <w:t>Capitolul 49</w:t>
      </w:r>
    </w:p>
    <w:p w:rsidR="009A3E4B" w:rsidRPr="00861C26" w:rsidRDefault="00252AEB" w:rsidP="00872AFE">
      <w:pPr>
        <w:pStyle w:val="cb"/>
        <w:rPr>
          <w:lang w:val="it-IT"/>
        </w:rPr>
      </w:pPr>
      <w:r w:rsidRPr="00861C26">
        <w:rPr>
          <w:lang w:val="it-IT"/>
        </w:rPr>
        <w:t xml:space="preserve">CĂRŢI, ZIARE, IMAGINI IMPRIMATE ŞI ALTE PRODUSE ALE </w:t>
      </w:r>
    </w:p>
    <w:p w:rsidR="00252AEB" w:rsidRPr="00861C26" w:rsidRDefault="00252AEB" w:rsidP="00872AFE">
      <w:pPr>
        <w:pStyle w:val="cb"/>
        <w:rPr>
          <w:lang w:val="it-IT"/>
        </w:rPr>
      </w:pPr>
      <w:r w:rsidRPr="00861C26">
        <w:rPr>
          <w:lang w:val="it-IT"/>
        </w:rPr>
        <w:t>INDUSTRIEI DE IMPRIMARE;</w:t>
      </w:r>
    </w:p>
    <w:p w:rsidR="009A3E4B" w:rsidRPr="00861C26" w:rsidRDefault="00252AEB" w:rsidP="00872AFE">
      <w:pPr>
        <w:pStyle w:val="cb"/>
        <w:rPr>
          <w:lang w:val="fr-FR"/>
        </w:rPr>
      </w:pPr>
      <w:r w:rsidRPr="00861C26">
        <w:rPr>
          <w:lang w:val="fr-FR"/>
        </w:rPr>
        <w:t xml:space="preserve">MANUSCRISE, TEXTE DACTILOGRAFIATE ŞI SCHIŢE </w:t>
      </w:r>
    </w:p>
    <w:p w:rsidR="00252AEB" w:rsidRPr="00861C26" w:rsidRDefault="00252AEB" w:rsidP="00872AFE">
      <w:pPr>
        <w:pStyle w:val="cb"/>
        <w:rPr>
          <w:lang w:val="fr-FR"/>
        </w:rPr>
      </w:pPr>
      <w:r w:rsidRPr="00861C26">
        <w:rPr>
          <w:lang w:val="fr-FR"/>
        </w:rPr>
        <w:t>SAU PLANURI</w:t>
      </w:r>
    </w:p>
    <w:p w:rsidR="00252AEB" w:rsidRPr="00861C26" w:rsidRDefault="00252AEB" w:rsidP="00872AFE">
      <w:pPr>
        <w:pStyle w:val="NormalWeb"/>
        <w:ind w:firstLine="0"/>
        <w:rPr>
          <w:lang w:val="fr-FR"/>
        </w:rPr>
      </w:pPr>
      <w:r w:rsidRPr="00861C26">
        <w:rPr>
          <w:b/>
          <w:bCs/>
          <w:lang w:val="fr-FR"/>
        </w:rPr>
        <w:t>Note de capitol</w:t>
      </w:r>
    </w:p>
    <w:p w:rsidR="00252AEB" w:rsidRPr="00861C26" w:rsidRDefault="00252AEB" w:rsidP="00872AFE">
      <w:pPr>
        <w:pStyle w:val="NormalWeb"/>
        <w:ind w:firstLine="0"/>
        <w:rPr>
          <w:lang w:val="fr-FR"/>
        </w:rPr>
      </w:pPr>
      <w:r w:rsidRPr="00861C26">
        <w:rPr>
          <w:b/>
          <w:bCs/>
          <w:lang w:val="fr-FR"/>
        </w:rPr>
        <w:t>1.</w:t>
      </w:r>
      <w:r w:rsidRPr="00861C26">
        <w:rPr>
          <w:lang w:val="fr-FR"/>
        </w:rPr>
        <w:t xml:space="preserve"> Capitolul nu cuprinde:</w:t>
      </w:r>
    </w:p>
    <w:p w:rsidR="00252AEB" w:rsidRPr="00861C26" w:rsidRDefault="00252AEB" w:rsidP="00872AFE">
      <w:pPr>
        <w:pStyle w:val="NormalWeb"/>
        <w:ind w:firstLine="0"/>
        <w:rPr>
          <w:lang w:val="fr-FR"/>
        </w:rPr>
      </w:pPr>
      <w:r w:rsidRPr="00861C26">
        <w:rPr>
          <w:lang w:val="fr-FR"/>
        </w:rPr>
        <w:t>(a) negativele şi pozitivele fotografice pe suport transparent (capitolul 37);</w:t>
      </w:r>
    </w:p>
    <w:p w:rsidR="00252AEB" w:rsidRPr="00861C26" w:rsidRDefault="00252AEB" w:rsidP="00872AFE">
      <w:pPr>
        <w:pStyle w:val="NormalWeb"/>
        <w:ind w:firstLine="0"/>
        <w:rPr>
          <w:lang w:val="fr-FR"/>
        </w:rPr>
      </w:pPr>
      <w:r w:rsidRPr="00861C26">
        <w:rPr>
          <w:lang w:val="fr-FR"/>
        </w:rPr>
        <w:t>(b) hărţile, planurile şi globurile, în relief, chiar imprimate (poziţia 9023);</w:t>
      </w:r>
    </w:p>
    <w:p w:rsidR="00252AEB" w:rsidRPr="00861C26" w:rsidRDefault="00252AEB" w:rsidP="00872AFE">
      <w:pPr>
        <w:pStyle w:val="NormalWeb"/>
        <w:ind w:firstLine="0"/>
        <w:rPr>
          <w:lang w:val="fr-FR"/>
        </w:rPr>
      </w:pPr>
      <w:r w:rsidRPr="00861C26">
        <w:rPr>
          <w:lang w:val="fr-FR"/>
        </w:rPr>
        <w:t>(c) cărţile de joc şi celelalte articole de la capitolul 95;</w:t>
      </w:r>
    </w:p>
    <w:p w:rsidR="00252AEB" w:rsidRPr="00861C26" w:rsidRDefault="00252AEB" w:rsidP="00872AFE">
      <w:pPr>
        <w:pStyle w:val="NormalWeb"/>
        <w:ind w:firstLine="0"/>
        <w:rPr>
          <w:lang w:val="fr-FR"/>
        </w:rPr>
      </w:pPr>
      <w:r w:rsidRPr="00861C26">
        <w:rPr>
          <w:lang w:val="fr-FR"/>
        </w:rPr>
        <w:t>(d) gravurile, stampele şi litografiile originale (poziţia 9702), mărcile poştale, timbrele fiscale, semnele de plată poştală, inclusiv plicurile “prima zi”, serii de mărci poştale obliterate sau neobliterate şi articolele similare de la poziţia 9704, precum şi obiectele de antichitate de peste 100 ani vechime şi alte articole de la capitolul 97.</w:t>
      </w:r>
    </w:p>
    <w:p w:rsidR="00252AEB" w:rsidRPr="00861C26" w:rsidRDefault="00252AEB" w:rsidP="00872AFE">
      <w:pPr>
        <w:pStyle w:val="NormalWeb"/>
        <w:ind w:firstLine="0"/>
        <w:rPr>
          <w:lang w:val="fr-FR"/>
        </w:rPr>
      </w:pPr>
      <w:r w:rsidRPr="00861C26">
        <w:rPr>
          <w:b/>
          <w:bCs/>
          <w:lang w:val="fr-FR"/>
        </w:rPr>
        <w:t>2.</w:t>
      </w:r>
      <w:r w:rsidRPr="00861C26">
        <w:rPr>
          <w:lang w:val="fr-FR"/>
        </w:rPr>
        <w:t xml:space="preserve"> În sensul capitolului 49, prin termenul “imprimat” se înţelege, de asemenea, reproducerea prin folosirea unei maşini de multiplicat, printr</w:t>
      </w:r>
      <w:r w:rsidRPr="00861C26">
        <w:rPr>
          <w:lang w:val="fr-FR"/>
        </w:rPr>
        <w:softHyphen/>
        <w:t>un procedeu comandat de o maşină de prelucrare automată a datelor, prin gofrare, fotografiere, fotocopiere, termocopiere sau dactilografiere.</w:t>
      </w:r>
    </w:p>
    <w:p w:rsidR="00252AEB" w:rsidRPr="00861C26" w:rsidRDefault="00252AEB" w:rsidP="00872AFE">
      <w:pPr>
        <w:pStyle w:val="NormalWeb"/>
        <w:ind w:firstLine="0"/>
        <w:rPr>
          <w:lang w:val="fr-FR"/>
        </w:rPr>
      </w:pPr>
      <w:r w:rsidRPr="00861C26">
        <w:rPr>
          <w:b/>
          <w:bCs/>
          <w:lang w:val="fr-FR"/>
        </w:rPr>
        <w:t>3.</w:t>
      </w:r>
      <w:r w:rsidRPr="00861C26">
        <w:rPr>
          <w:lang w:val="fr-FR"/>
        </w:rPr>
        <w:t xml:space="preserve"> Ziarele şi publicaţiile periodice cartonate sau legate, precum şi colecţiile de ziare sau de publicaţii periodice prezentate sub aceeaşi copertă se clasifică la poziţia 4901, chiar dacă acestea conţin sau nu material publicitar.</w:t>
      </w:r>
    </w:p>
    <w:p w:rsidR="00252AEB" w:rsidRPr="00861C26" w:rsidRDefault="00252AEB" w:rsidP="00872AFE">
      <w:pPr>
        <w:pStyle w:val="NormalWeb"/>
        <w:ind w:firstLine="0"/>
        <w:rPr>
          <w:lang w:val="fr-FR"/>
        </w:rPr>
      </w:pPr>
      <w:r w:rsidRPr="00861C26">
        <w:rPr>
          <w:b/>
          <w:bCs/>
          <w:lang w:val="fr-FR"/>
        </w:rPr>
        <w:t>4.</w:t>
      </w:r>
      <w:r w:rsidRPr="00861C26">
        <w:rPr>
          <w:lang w:val="fr-FR"/>
        </w:rPr>
        <w:t xml:space="preserve"> La poziţia 4901 se clasifică de asemenea:</w:t>
      </w:r>
    </w:p>
    <w:p w:rsidR="00252AEB" w:rsidRPr="00861C26" w:rsidRDefault="00252AEB" w:rsidP="00872AFE">
      <w:pPr>
        <w:pStyle w:val="NormalWeb"/>
        <w:ind w:firstLine="0"/>
        <w:rPr>
          <w:lang w:val="fr-FR"/>
        </w:rPr>
      </w:pPr>
      <w:r w:rsidRPr="00861C26">
        <w:rPr>
          <w:lang w:val="fr-FR"/>
        </w:rPr>
        <w:t>(a) colecţiile de gravuri, de reproduceri după opere de artă, de desene etc., care constituie opere complete, paginate şi susceptibile de a forma o carte, atunci cînd gravurile sunt însoţite de un text care se referă la aceste lucrări sau la autorul acestora;</w:t>
      </w:r>
    </w:p>
    <w:p w:rsidR="00252AEB" w:rsidRPr="00861C26" w:rsidRDefault="00252AEB" w:rsidP="00872AFE">
      <w:pPr>
        <w:pStyle w:val="NormalWeb"/>
        <w:ind w:firstLine="0"/>
        <w:rPr>
          <w:lang w:val="fr-FR"/>
        </w:rPr>
      </w:pPr>
      <w:r w:rsidRPr="00861C26">
        <w:rPr>
          <w:lang w:val="fr-FR"/>
        </w:rPr>
        <w:t>(b) planşele ilustrate prezentate în acelaşi timp cu o carte şi care reprezintă un supliment al acesteia;</w:t>
      </w:r>
    </w:p>
    <w:p w:rsidR="00252AEB" w:rsidRPr="00861C26" w:rsidRDefault="00252AEB" w:rsidP="00872AFE">
      <w:pPr>
        <w:pStyle w:val="NormalWeb"/>
        <w:ind w:firstLine="0"/>
        <w:rPr>
          <w:lang w:val="fr-FR"/>
        </w:rPr>
      </w:pPr>
      <w:r w:rsidRPr="00861C26">
        <w:rPr>
          <w:lang w:val="fr-FR"/>
        </w:rPr>
        <w:t>(c) cărţile prezentate în fascicule sau în foi separate, de orice format, care constituie o lucrare completă sau o parte a unei lucrări, destinate să fie broşate, cartonate sau legate.</w:t>
      </w:r>
    </w:p>
    <w:p w:rsidR="00252AEB" w:rsidRPr="00861C26" w:rsidRDefault="00252AEB" w:rsidP="00872AFE">
      <w:pPr>
        <w:pStyle w:val="NormalWeb"/>
        <w:ind w:firstLine="0"/>
        <w:rPr>
          <w:lang w:val="fr-FR"/>
        </w:rPr>
      </w:pPr>
      <w:r w:rsidRPr="00861C26">
        <w:rPr>
          <w:lang w:val="fr-FR"/>
        </w:rPr>
        <w:t>Cu toate acestea, gravurile şi ilustraţiile fără text şi care sunt prezentate în foi distincte, de orice format, se clasifică la poziţia 4911.</w:t>
      </w:r>
    </w:p>
    <w:p w:rsidR="00252AEB" w:rsidRPr="00861C26" w:rsidRDefault="00252AEB" w:rsidP="00872AFE">
      <w:pPr>
        <w:pStyle w:val="NormalWeb"/>
        <w:ind w:firstLine="0"/>
        <w:rPr>
          <w:lang w:val="fr-FR"/>
        </w:rPr>
      </w:pPr>
      <w:r w:rsidRPr="00861C26">
        <w:rPr>
          <w:b/>
          <w:bCs/>
          <w:lang w:val="fr-FR"/>
        </w:rPr>
        <w:t>5.</w:t>
      </w:r>
      <w:r w:rsidRPr="00861C26">
        <w:rPr>
          <w:lang w:val="fr-FR"/>
        </w:rPr>
        <w:t xml:space="preserve"> Sub rezerva notei 3 de la acest capitol, poziţia 4901 nu cuprinde publicaţiile care sunt destinate în principal reclamei (de exemplu, broşuri, prospecte, cataloage comerciale, anuare publicate de asociaţii comerciale, propagandă turistică). Aceste publicaţii se clasifică la poziţia 4911.</w:t>
      </w:r>
    </w:p>
    <w:p w:rsidR="00252AEB" w:rsidRPr="00861C26" w:rsidRDefault="00252AEB" w:rsidP="00872AFE">
      <w:pPr>
        <w:pStyle w:val="NormalWeb"/>
        <w:ind w:firstLine="0"/>
        <w:rPr>
          <w:lang w:val="fr-FR"/>
        </w:rPr>
      </w:pPr>
      <w:r w:rsidRPr="00861C26">
        <w:rPr>
          <w:b/>
          <w:bCs/>
          <w:lang w:val="fr-FR"/>
        </w:rPr>
        <w:t>6.</w:t>
      </w:r>
      <w:r w:rsidRPr="00861C26">
        <w:rPr>
          <w:lang w:val="fr-FR"/>
        </w:rPr>
        <w:t xml:space="preserve"> În sensul poziţiei 4903, se consideră “albume sau cărţi cu imagini pentru copii” albumele sau cărţile pentru copii a căror ilustraţie constituie atracţia principală şi al căror text nu prezintă decît un interes secundar.</w:t>
      </w:r>
    </w:p>
    <w:p w:rsidR="00252AEB" w:rsidRPr="00861C26" w:rsidRDefault="00252AEB" w:rsidP="00872AFE">
      <w:pPr>
        <w:pStyle w:val="NormalWeb"/>
        <w:ind w:firstLine="0"/>
        <w:rPr>
          <w:lang w:val="fr-FR"/>
        </w:rPr>
      </w:pPr>
      <w:r w:rsidRPr="00861C26">
        <w:rPr>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Cârti, broşuri şi tipărituri similare, chiar în foi volante: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În foi volante, chiar pliate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Dicţionare şi enciclopedii, chiar în fascicule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Ziare şi publicaţii periodice imprimate, chiar ilustrate sau care conţin material publicitar: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cel puţin patru apariţii pe săptămînă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Albume sau cărţi cu ilustraţii şi cărţi de desenat sau colorat, pentru copii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Partituri muzicale manuscrise sau imprimate, chiar ilustrate sau legate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Lucrări cartografice de orice fel, inclusiv hărţi de perete, planuri topografice şi globuri,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Globuri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de cărţi sau de broşuri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4905 99 000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Planuri şi desene de arhitectură, de inginerie şi alte planuri şi desene industriale, comerciale, topografice sau similare, originale, executate manual; texte manuscrise; reproduceri fotografice pe hîrtie sensibilizată şi copii carbon obţinute după planurile, desenele sau textele enumerate mai 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4907 00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Timbre poştale, timbre fiscale şi similare, neobliterate, în circulaţie sau urmînd a fi puse în circulaţie în ţara în care ele au sau vor avea o valoare nominală recunoscută; hîrtie timbrată; bancnote; cecuri; titluri de acţiuni sau obligaţiuni şi titluri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4907 00 100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Timbre poştale, timbre fiscale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FD5853" w:rsidP="00872AFE">
            <w:pPr>
              <w:rPr>
                <w:sz w:val="20"/>
                <w:szCs w:val="20"/>
                <w:lang w:val="it-IT"/>
              </w:rPr>
            </w:pP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FD5853" w:rsidP="00872AFE">
            <w:pPr>
              <w:rPr>
                <w:sz w:val="20"/>
                <w:szCs w:val="20"/>
                <w:lang w:val="it-IT"/>
              </w:rPr>
            </w:pPr>
            <w:r w:rsidRPr="00861C26">
              <w:rPr>
                <w:sz w:val="20"/>
                <w:szCs w:val="20"/>
                <w:lang w:val="it-IT"/>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4907 00 300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Bancnote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4907 00 900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Decalcomanii (abţibilduri) de orice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Decalcomanii vitrifiabile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4909 00 000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Cărţi poştale imprimate sau ilustrate; cărţi poştale cu felicitări sau mesaje personale, chiar ilustrate, cu sau fără plicuri, garnituri sau aplicaţii (ornamentaţii)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Calendare de orice fel, imprimate, inclusiv calendare cu file detaşabile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4911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imprimate, inclusiv imagini, gravuri şi fotografii: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4911 10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imprimate publicitare, cataloage comerciale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4911 10 100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Cataloage comerciale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4911 10 900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4911 91 000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Imagini, gravuri şi fotografii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4911 99 000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FD5853" w:rsidRPr="00861C26" w:rsidRDefault="00252AEB" w:rsidP="00872AFE">
      <w:pPr>
        <w:jc w:val="both"/>
        <w:rPr>
          <w:lang w:val="en-GB"/>
        </w:rPr>
      </w:pPr>
      <w:r w:rsidRPr="00861C26">
        <w:rPr>
          <w:lang w:val="en-GB"/>
        </w:rPr>
        <w:t> </w:t>
      </w:r>
      <w:r w:rsidR="00FD5853" w:rsidRPr="00861C26">
        <w:rPr>
          <w:lang w:val="en-GB"/>
        </w:rPr>
        <w:t>(Se modifică prin LP245 din 03.11.16, MO441-451/16.12.16 art.881)</w:t>
      </w:r>
    </w:p>
    <w:p w:rsidR="00252AEB" w:rsidRPr="00861C26" w:rsidRDefault="00252AEB" w:rsidP="00872AFE">
      <w:pPr>
        <w:pStyle w:val="NormalWeb"/>
        <w:ind w:firstLine="0"/>
        <w:rPr>
          <w:lang w:val="en-GB"/>
        </w:rPr>
      </w:pPr>
    </w:p>
    <w:p w:rsidR="00252AEB" w:rsidRPr="00861C26" w:rsidRDefault="00252AEB" w:rsidP="00872AFE">
      <w:pPr>
        <w:pStyle w:val="NormalWeb"/>
        <w:ind w:firstLine="0"/>
        <w:rPr>
          <w:lang w:val="en-GB"/>
        </w:rPr>
      </w:pPr>
      <w:r w:rsidRPr="00861C26">
        <w:rPr>
          <w:lang w:val="en-GB"/>
        </w:rPr>
        <w:t> </w:t>
      </w:r>
    </w:p>
    <w:p w:rsidR="009A3E4B" w:rsidRPr="00861C26" w:rsidRDefault="009A3E4B" w:rsidP="00872AFE">
      <w:pPr>
        <w:pStyle w:val="cb"/>
        <w:rPr>
          <w:lang w:val="en-US"/>
        </w:rPr>
      </w:pPr>
    </w:p>
    <w:p w:rsidR="00252AEB" w:rsidRPr="00861C26" w:rsidRDefault="00252AEB" w:rsidP="00872AFE">
      <w:pPr>
        <w:pStyle w:val="cb"/>
      </w:pPr>
      <w:r w:rsidRPr="00861C26">
        <w:t>SECŢIUNEA XI</w:t>
      </w:r>
    </w:p>
    <w:p w:rsidR="00252AEB" w:rsidRPr="00861C26" w:rsidRDefault="00252AEB" w:rsidP="00872AFE">
      <w:pPr>
        <w:pStyle w:val="cb"/>
        <w:rPr>
          <w:lang w:val="it-IT"/>
        </w:rPr>
      </w:pPr>
      <w:r w:rsidRPr="00861C26">
        <w:rPr>
          <w:lang w:val="it-IT"/>
        </w:rPr>
        <w:t>MATERIALE TEXTILE ŞI ARTICOLE DIN ACESTE MATERIALE</w:t>
      </w:r>
    </w:p>
    <w:p w:rsidR="00252AEB" w:rsidRPr="00861C26" w:rsidRDefault="00252AEB" w:rsidP="00872AFE">
      <w:pPr>
        <w:pStyle w:val="NormalWeb"/>
        <w:ind w:firstLine="0"/>
        <w:rPr>
          <w:lang w:val="it-IT"/>
        </w:rPr>
      </w:pPr>
      <w:r w:rsidRPr="00861C26">
        <w:rPr>
          <w:b/>
          <w:bCs/>
          <w:lang w:val="it-IT"/>
        </w:rPr>
        <w:t>Note de secţiune</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Secţiunea nu cuprinde:</w:t>
      </w:r>
    </w:p>
    <w:p w:rsidR="00252AEB" w:rsidRPr="00861C26" w:rsidRDefault="00252AEB" w:rsidP="00872AFE">
      <w:pPr>
        <w:pStyle w:val="NormalWeb"/>
        <w:ind w:firstLine="0"/>
        <w:rPr>
          <w:lang w:val="it-IT"/>
        </w:rPr>
      </w:pPr>
      <w:r w:rsidRPr="00861C26">
        <w:rPr>
          <w:lang w:val="it-IT"/>
        </w:rPr>
        <w:t>(a) părul pentru perii (poziţia 0502), părul de cal şi deşeurile din păr de cal (poziţia 0511);</w:t>
      </w:r>
    </w:p>
    <w:p w:rsidR="00252AEB" w:rsidRPr="00861C26" w:rsidRDefault="00252AEB" w:rsidP="00872AFE">
      <w:pPr>
        <w:pStyle w:val="NormalWeb"/>
        <w:ind w:firstLine="0"/>
        <w:rPr>
          <w:lang w:val="it-IT"/>
        </w:rPr>
      </w:pPr>
      <w:r w:rsidRPr="00861C26">
        <w:rPr>
          <w:lang w:val="it-IT"/>
        </w:rPr>
        <w:t>(b) părul uman şi articolele din păr uman (poziţiile 0501, 6703 sau 6704); cu toate acestea, articolele şi ţesăturile dese din păr, de tipul celor utilizate pentru presele de ulei sau pentru alte scopuri tehnice similare se clasifică la poziţia 5911;</w:t>
      </w:r>
    </w:p>
    <w:p w:rsidR="00252AEB" w:rsidRPr="00861C26" w:rsidRDefault="00252AEB" w:rsidP="00872AFE">
      <w:pPr>
        <w:pStyle w:val="NormalWeb"/>
        <w:ind w:firstLine="0"/>
        <w:rPr>
          <w:lang w:val="it-IT"/>
        </w:rPr>
      </w:pPr>
      <w:r w:rsidRPr="00861C26">
        <w:rPr>
          <w:lang w:val="it-IT"/>
        </w:rPr>
        <w:t>(c) lintersul de bumbac şi alte produse vegetale de la capitolul 14;</w:t>
      </w:r>
    </w:p>
    <w:p w:rsidR="00252AEB" w:rsidRPr="00861C26" w:rsidRDefault="00252AEB" w:rsidP="00872AFE">
      <w:pPr>
        <w:pStyle w:val="NormalWeb"/>
        <w:ind w:firstLine="0"/>
        <w:rPr>
          <w:lang w:val="it-IT"/>
        </w:rPr>
      </w:pPr>
      <w:r w:rsidRPr="00861C26">
        <w:rPr>
          <w:lang w:val="it-IT"/>
        </w:rPr>
        <w:t>(d) azbestul de la poziţia 2524 şi articolele din azbest şi alte produse de la poziţiile 6812 sau 6813;</w:t>
      </w:r>
    </w:p>
    <w:p w:rsidR="00252AEB" w:rsidRPr="00861C26" w:rsidRDefault="00252AEB" w:rsidP="00872AFE">
      <w:pPr>
        <w:pStyle w:val="NormalWeb"/>
        <w:ind w:firstLine="0"/>
        <w:rPr>
          <w:lang w:val="it-IT"/>
        </w:rPr>
      </w:pPr>
      <w:r w:rsidRPr="00861C26">
        <w:rPr>
          <w:lang w:val="it-IT"/>
        </w:rPr>
        <w:t>(e) articolele de la poziţiile 3005 sau 3006; firele utilizate pentru curăţirea spaţiilor interdentare (fire dentare), prezentate în ambalaje individuale pentru vînzarea cu amănuntul de la poziţia 3306;</w:t>
      </w:r>
    </w:p>
    <w:p w:rsidR="00252AEB" w:rsidRPr="00861C26" w:rsidRDefault="00252AEB" w:rsidP="00872AFE">
      <w:pPr>
        <w:pStyle w:val="NormalWeb"/>
        <w:ind w:firstLine="0"/>
        <w:rPr>
          <w:lang w:val="it-IT"/>
        </w:rPr>
      </w:pPr>
      <w:r w:rsidRPr="00861C26">
        <w:rPr>
          <w:lang w:val="it-IT"/>
        </w:rPr>
        <w:t>(f) materialele textile sensibilizate de la poziţiile 3701–3704;</w:t>
      </w:r>
    </w:p>
    <w:p w:rsidR="00252AEB" w:rsidRPr="00861C26" w:rsidRDefault="00252AEB" w:rsidP="00872AFE">
      <w:pPr>
        <w:pStyle w:val="NormalWeb"/>
        <w:ind w:firstLine="0"/>
        <w:rPr>
          <w:lang w:val="it-IT"/>
        </w:rPr>
      </w:pPr>
      <w:r w:rsidRPr="00861C26">
        <w:rPr>
          <w:lang w:val="it-IT"/>
        </w:rPr>
        <w:t>(g) monofilamentele a căror cea mai mare dimensiune a secţiunii transversale depăşeşte 1 mm şi benzile şi formele similare (de exemplu, paiele artificiale) cu o lăţime aparentă de peste 5 mm din materiale plastice (capitolul 39), precum şi împletiturile, ţesăturile şi alte articole din împletituri din astfel de monofilamente şi benzi (capitolul 46);</w:t>
      </w:r>
    </w:p>
    <w:p w:rsidR="00252AEB" w:rsidRPr="00861C26" w:rsidRDefault="00252AEB" w:rsidP="00872AFE">
      <w:pPr>
        <w:pStyle w:val="NormalWeb"/>
        <w:ind w:firstLine="0"/>
        <w:rPr>
          <w:lang w:val="it-IT"/>
        </w:rPr>
      </w:pPr>
      <w:r w:rsidRPr="00861C26">
        <w:rPr>
          <w:lang w:val="it-IT"/>
        </w:rPr>
        <w:t>(h) ţesăturile, materialele tricotate sau croşetate, pîsla şi articolele neţesute, impregnate, îmbrăcate, sau acoperite sau stratificate cu material plastic şi articole din aceste produse de la capitolul 39;</w:t>
      </w:r>
    </w:p>
    <w:p w:rsidR="00252AEB" w:rsidRPr="00861C26" w:rsidRDefault="00252AEB" w:rsidP="00872AFE">
      <w:pPr>
        <w:pStyle w:val="NormalWeb"/>
        <w:ind w:firstLine="0"/>
        <w:rPr>
          <w:lang w:val="it-IT"/>
        </w:rPr>
      </w:pPr>
      <w:r w:rsidRPr="00861C26">
        <w:rPr>
          <w:lang w:val="it-IT"/>
        </w:rPr>
        <w:t>(i) ţesăturile, materialele tricotate sau croşetate, pîsla şi articolele neţesute, impregnate, îmbrăcate, acoperite sau stratificate cu cauciuc şi articolele din aceste produse, de la capitolul 40;</w:t>
      </w:r>
    </w:p>
    <w:p w:rsidR="00252AEB" w:rsidRPr="00861C26" w:rsidRDefault="00252AEB" w:rsidP="00872AFE">
      <w:pPr>
        <w:pStyle w:val="NormalWeb"/>
        <w:ind w:firstLine="0"/>
        <w:rPr>
          <w:lang w:val="it-IT"/>
        </w:rPr>
      </w:pPr>
      <w:r w:rsidRPr="00861C26">
        <w:rPr>
          <w:lang w:val="it-IT"/>
        </w:rPr>
        <w:t>(j) pieile finite sau brute, neepilate (capitolele 41 sau 43) şi articolele din blănuri naturale sau artificiale de la poziţiile 4303 sau 4304;</w:t>
      </w:r>
    </w:p>
    <w:p w:rsidR="00252AEB" w:rsidRPr="00861C26" w:rsidRDefault="00252AEB" w:rsidP="00872AFE">
      <w:pPr>
        <w:pStyle w:val="NormalWeb"/>
        <w:ind w:firstLine="0"/>
        <w:rPr>
          <w:lang w:val="it-IT"/>
        </w:rPr>
      </w:pPr>
      <w:r w:rsidRPr="00861C26">
        <w:rPr>
          <w:lang w:val="it-IT"/>
        </w:rPr>
        <w:t>(k) articolele din materiale textile de la poziţiile 4201 sau 4202;</w:t>
      </w:r>
    </w:p>
    <w:p w:rsidR="00252AEB" w:rsidRPr="00861C26" w:rsidRDefault="00252AEB" w:rsidP="00872AFE">
      <w:pPr>
        <w:pStyle w:val="NormalWeb"/>
        <w:ind w:firstLine="0"/>
        <w:rPr>
          <w:lang w:val="it-IT"/>
        </w:rPr>
      </w:pPr>
      <w:r w:rsidRPr="00861C26">
        <w:rPr>
          <w:lang w:val="it-IT"/>
        </w:rPr>
        <w:t>(l) produsele şi articole de la capitolul 48 (de exemplu, vata de celuloză);</w:t>
      </w:r>
    </w:p>
    <w:p w:rsidR="00252AEB" w:rsidRPr="00861C26" w:rsidRDefault="00252AEB" w:rsidP="00872AFE">
      <w:pPr>
        <w:pStyle w:val="NormalWeb"/>
        <w:ind w:firstLine="0"/>
        <w:rPr>
          <w:lang w:val="it-IT"/>
        </w:rPr>
      </w:pPr>
      <w:r w:rsidRPr="00861C26">
        <w:rPr>
          <w:lang w:val="it-IT"/>
        </w:rPr>
        <w:t>(m) încălţămintea şi părţile de încălţăminte, ghetrele, jambierele şi articolele similare de la capitolul 64;</w:t>
      </w:r>
    </w:p>
    <w:p w:rsidR="00252AEB" w:rsidRPr="00861C26" w:rsidRDefault="00252AEB" w:rsidP="00872AFE">
      <w:pPr>
        <w:pStyle w:val="NormalWeb"/>
        <w:ind w:firstLine="0"/>
        <w:rPr>
          <w:lang w:val="it-IT"/>
        </w:rPr>
      </w:pPr>
      <w:r w:rsidRPr="00861C26">
        <w:rPr>
          <w:lang w:val="it-IT"/>
        </w:rPr>
        <w:t>(n) fileurile pentru păr şi alte articole de acoperit capul şi părţi ale acestora de la capitolul 65;</w:t>
      </w:r>
    </w:p>
    <w:p w:rsidR="00252AEB" w:rsidRPr="00861C26" w:rsidRDefault="00252AEB" w:rsidP="00872AFE">
      <w:pPr>
        <w:pStyle w:val="NormalWeb"/>
        <w:ind w:firstLine="0"/>
        <w:rPr>
          <w:lang w:val="it-IT"/>
        </w:rPr>
      </w:pPr>
      <w:r w:rsidRPr="00861C26">
        <w:rPr>
          <w:lang w:val="it-IT"/>
        </w:rPr>
        <w:t>(o) produsele de la capitolul 67;</w:t>
      </w:r>
    </w:p>
    <w:p w:rsidR="00252AEB" w:rsidRPr="00861C26" w:rsidRDefault="00252AEB" w:rsidP="00872AFE">
      <w:pPr>
        <w:pStyle w:val="NormalWeb"/>
        <w:ind w:firstLine="0"/>
        <w:rPr>
          <w:lang w:val="it-IT"/>
        </w:rPr>
      </w:pPr>
      <w:r w:rsidRPr="00861C26">
        <w:rPr>
          <w:lang w:val="it-IT"/>
        </w:rPr>
        <w:t>(p) produsele textile acoperite cu material abraziv (poziţia 6805), precum şi fibrele de carbon sau articolele din fibre de carbon de la poziţia 6815;</w:t>
      </w:r>
    </w:p>
    <w:p w:rsidR="00252AEB" w:rsidRPr="00861C26" w:rsidRDefault="00252AEB" w:rsidP="00872AFE">
      <w:pPr>
        <w:pStyle w:val="NormalWeb"/>
        <w:ind w:firstLine="0"/>
        <w:rPr>
          <w:lang w:val="it-IT"/>
        </w:rPr>
      </w:pPr>
      <w:r w:rsidRPr="00861C26">
        <w:rPr>
          <w:lang w:val="it-IT"/>
        </w:rPr>
        <w:t>(q) fibrele de sticlă, articolele din fibre de sticlă şi broderiile chimice sau fără fond vizibil, al căror fir de broderie este din fibră de sticlă (capitolul 70);</w:t>
      </w:r>
    </w:p>
    <w:p w:rsidR="00252AEB" w:rsidRPr="00861C26" w:rsidRDefault="00252AEB" w:rsidP="00872AFE">
      <w:pPr>
        <w:pStyle w:val="NormalWeb"/>
        <w:ind w:firstLine="0"/>
        <w:rPr>
          <w:lang w:val="it-IT"/>
        </w:rPr>
      </w:pPr>
      <w:r w:rsidRPr="00861C26">
        <w:rPr>
          <w:lang w:val="it-IT"/>
        </w:rPr>
        <w:t>(r) articolele de la capitolul 94 (de exemplu, mobilă, lenjerie de pat, aparate de iluminat);</w:t>
      </w:r>
    </w:p>
    <w:p w:rsidR="00252AEB" w:rsidRPr="00861C26" w:rsidRDefault="00252AEB" w:rsidP="00872AFE">
      <w:pPr>
        <w:pStyle w:val="NormalWeb"/>
        <w:ind w:firstLine="0"/>
        <w:rPr>
          <w:lang w:val="it-IT"/>
        </w:rPr>
      </w:pPr>
      <w:r w:rsidRPr="00861C26">
        <w:rPr>
          <w:lang w:val="it-IT"/>
        </w:rPr>
        <w:t>(s) articolele de la capitolul 95 (de exemplu, jucării, jocuri, articole sportive, plase pentru activităţi sportive);</w:t>
      </w:r>
    </w:p>
    <w:p w:rsidR="00252AEB" w:rsidRPr="00861C26" w:rsidRDefault="00252AEB" w:rsidP="00872AFE">
      <w:pPr>
        <w:pStyle w:val="NormalWeb"/>
        <w:ind w:firstLine="0"/>
        <w:rPr>
          <w:lang w:val="it-IT"/>
        </w:rPr>
      </w:pPr>
      <w:r w:rsidRPr="00861C26">
        <w:rPr>
          <w:lang w:val="it-IT"/>
        </w:rPr>
        <w:t>(t) articolele de la capitolul 96 (de exemplu, perii, seturi de cusut pentru călătorie, fermoare, panglici pentru maşina de scris, absorbante şi tampoane igienice, scutece pentru copii);</w:t>
      </w:r>
    </w:p>
    <w:p w:rsidR="00252AEB" w:rsidRPr="00861C26" w:rsidRDefault="00252AEB" w:rsidP="00872AFE">
      <w:pPr>
        <w:pStyle w:val="NormalWeb"/>
        <w:ind w:firstLine="0"/>
        <w:rPr>
          <w:lang w:val="it-IT"/>
        </w:rPr>
      </w:pPr>
      <w:r w:rsidRPr="00861C26">
        <w:rPr>
          <w:lang w:val="it-IT"/>
        </w:rPr>
        <w:t>(u) articolele de la capitolul 97.</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 Produsele textile de la capitolele 50–55 sau de la poziţiile 5809 sau 5902, care conţin două sau mai multe materiale textile, se clasifică după materialul textil care predomină în greutate faţă de oricare din celelalte materiale textile.</w:t>
      </w:r>
    </w:p>
    <w:p w:rsidR="00252AEB" w:rsidRPr="00861C26" w:rsidRDefault="00252AEB" w:rsidP="00872AFE">
      <w:pPr>
        <w:pStyle w:val="NormalWeb"/>
        <w:ind w:firstLine="0"/>
        <w:rPr>
          <w:lang w:val="it-IT"/>
        </w:rPr>
      </w:pPr>
      <w:r w:rsidRPr="00861C26">
        <w:rPr>
          <w:lang w:val="it-IT"/>
        </w:rPr>
        <w:t>Atunci cînd nici un material textil nu predomină în greutate, produsul este clasificat ca şi cum ar fi în întregime constituit din materialul textil corespunzător ultimei poziţii în ordine numerică dintre cele susceptibile a fi în mod egal luate în considerare.</w:t>
      </w:r>
    </w:p>
    <w:p w:rsidR="00252AEB" w:rsidRPr="00861C26" w:rsidRDefault="00252AEB" w:rsidP="00872AFE">
      <w:pPr>
        <w:pStyle w:val="NormalWeb"/>
        <w:ind w:firstLine="0"/>
        <w:rPr>
          <w:lang w:val="pt-BR"/>
        </w:rPr>
      </w:pPr>
      <w:r w:rsidRPr="00861C26">
        <w:rPr>
          <w:lang w:val="pt-BR"/>
        </w:rPr>
        <w:t>B. Pentru aplicarea acestei reguli:</w:t>
      </w:r>
    </w:p>
    <w:p w:rsidR="00252AEB" w:rsidRPr="00861C26" w:rsidRDefault="00252AEB" w:rsidP="00872AFE">
      <w:pPr>
        <w:pStyle w:val="NormalWeb"/>
        <w:ind w:firstLine="0"/>
        <w:rPr>
          <w:lang w:val="pt-BR"/>
        </w:rPr>
      </w:pPr>
      <w:r w:rsidRPr="00861C26">
        <w:rPr>
          <w:lang w:val="pt-BR"/>
        </w:rPr>
        <w:t>(a) firele de păr de cal îmbrăcate (poziţia 5110) şi firele metalizate (poziţia 5605) sunt considerate în greutatea lor totală ca fiind un material textil distinct; firele metalice sunt considerate materiale textile la clasificarea ţesăturilor în care sunt încorporate;</w:t>
      </w:r>
    </w:p>
    <w:p w:rsidR="00252AEB" w:rsidRPr="00861C26" w:rsidRDefault="00252AEB" w:rsidP="00872AFE">
      <w:pPr>
        <w:pStyle w:val="NormalWeb"/>
        <w:ind w:firstLine="0"/>
        <w:rPr>
          <w:lang w:val="pt-BR"/>
        </w:rPr>
      </w:pPr>
      <w:r w:rsidRPr="00861C26">
        <w:rPr>
          <w:lang w:val="pt-BR"/>
        </w:rPr>
        <w:t>(b) alegerea poziţiei de clasificare se face stabilind, în primul rînd, capitolul, apoi, în cadrul acestui capitol, poziţia aplicabilă, făcîndu-se abstracţie de orice material textil care nu aparţine acestui capitol;</w:t>
      </w:r>
    </w:p>
    <w:p w:rsidR="00252AEB" w:rsidRPr="00861C26" w:rsidRDefault="00252AEB" w:rsidP="00872AFE">
      <w:pPr>
        <w:pStyle w:val="NormalWeb"/>
        <w:ind w:firstLine="0"/>
        <w:rPr>
          <w:lang w:val="pt-BR"/>
        </w:rPr>
      </w:pPr>
      <w:r w:rsidRPr="00861C26">
        <w:rPr>
          <w:lang w:val="pt-BR"/>
        </w:rPr>
        <w:t>(c) atunci cînd capitolele 54 şi 55 sunt amîndouă de luat în considerare împreună cu alt capitol, aceste două capitole trebuie considerate ca fiind un singur capitol;</w:t>
      </w:r>
    </w:p>
    <w:p w:rsidR="00252AEB" w:rsidRPr="00861C26" w:rsidRDefault="00252AEB" w:rsidP="00872AFE">
      <w:pPr>
        <w:pStyle w:val="NormalWeb"/>
        <w:ind w:firstLine="0"/>
        <w:rPr>
          <w:lang w:val="it-IT"/>
        </w:rPr>
      </w:pPr>
      <w:r w:rsidRPr="00861C26">
        <w:rPr>
          <w:lang w:val="it-IT"/>
        </w:rPr>
        <w:t>(d) atunci cînd un capitol sau o poziţie cuprinde mai multe materiale textile, acestea trebuie considerate ca reprezentînd un singur material textil.</w:t>
      </w:r>
    </w:p>
    <w:p w:rsidR="00252AEB" w:rsidRPr="00861C26" w:rsidRDefault="00252AEB" w:rsidP="00872AFE">
      <w:pPr>
        <w:pStyle w:val="NormalWeb"/>
        <w:ind w:firstLine="0"/>
        <w:rPr>
          <w:lang w:val="it-IT"/>
        </w:rPr>
      </w:pPr>
      <w:r w:rsidRPr="00861C26">
        <w:rPr>
          <w:lang w:val="it-IT"/>
        </w:rPr>
        <w:t>C. Dispoziţiile punctelor A şi B de mai sus se aplică, de asemenea, firelor specificate în notele 3, 4, 5 sau 6 de mai jos.</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A. Sub rezerva excepţiilor prevăzute la nota 3 punctul B de mai jos, în această secţiune sunt considerate “sfori, corzi şi frînghii”, firele (simple, răsucite sau cablate):</w:t>
      </w:r>
    </w:p>
    <w:p w:rsidR="00252AEB" w:rsidRPr="00861C26" w:rsidRDefault="00252AEB" w:rsidP="00872AFE">
      <w:pPr>
        <w:pStyle w:val="NormalWeb"/>
        <w:ind w:firstLine="0"/>
        <w:rPr>
          <w:lang w:val="it-IT"/>
        </w:rPr>
      </w:pPr>
      <w:r w:rsidRPr="00861C26">
        <w:rPr>
          <w:lang w:val="it-IT"/>
        </w:rPr>
        <w:t>(a) din mătase sau din deşeuri de mătase, măsurînd peste 20000 decitex;</w:t>
      </w:r>
    </w:p>
    <w:p w:rsidR="00252AEB" w:rsidRPr="00861C26" w:rsidRDefault="00252AEB" w:rsidP="00872AFE">
      <w:pPr>
        <w:pStyle w:val="NormalWeb"/>
        <w:ind w:firstLine="0"/>
        <w:rPr>
          <w:lang w:val="it-IT"/>
        </w:rPr>
      </w:pPr>
      <w:r w:rsidRPr="00861C26">
        <w:rPr>
          <w:lang w:val="it-IT"/>
        </w:rPr>
        <w:t>(b) din fibre textile sintetice sau artificiale (inclusiv cele făcute din două sau mai multe monofilamente de la capitolul 54), măsurînd peste 10000 decitex;</w:t>
      </w:r>
    </w:p>
    <w:p w:rsidR="00252AEB" w:rsidRPr="00861C26" w:rsidRDefault="00252AEB" w:rsidP="00872AFE">
      <w:pPr>
        <w:pStyle w:val="NormalWeb"/>
        <w:ind w:firstLine="0"/>
        <w:rPr>
          <w:lang w:val="it-IT"/>
        </w:rPr>
      </w:pPr>
      <w:r w:rsidRPr="00861C26">
        <w:rPr>
          <w:lang w:val="it-IT"/>
        </w:rPr>
        <w:t>(c) din în sau cînepă:</w:t>
      </w:r>
    </w:p>
    <w:p w:rsidR="00252AEB" w:rsidRPr="00861C26" w:rsidRDefault="00252AEB" w:rsidP="00872AFE">
      <w:pPr>
        <w:pStyle w:val="NormalWeb"/>
        <w:ind w:firstLine="0"/>
        <w:rPr>
          <w:lang w:val="it-IT"/>
        </w:rPr>
      </w:pPr>
      <w:r w:rsidRPr="00861C26">
        <w:rPr>
          <w:lang w:val="it-IT"/>
        </w:rPr>
        <w:t>1. lustruite sau parafinate, măsurînd minimum 1429 decitex;</w:t>
      </w:r>
    </w:p>
    <w:p w:rsidR="00252AEB" w:rsidRPr="00861C26" w:rsidRDefault="00252AEB" w:rsidP="00872AFE">
      <w:pPr>
        <w:pStyle w:val="NormalWeb"/>
        <w:ind w:firstLine="0"/>
        <w:rPr>
          <w:lang w:val="it-IT"/>
        </w:rPr>
      </w:pPr>
      <w:r w:rsidRPr="00861C26">
        <w:rPr>
          <w:lang w:val="it-IT"/>
        </w:rPr>
        <w:t>2. nelustruite sau neparafinate, măsurînd peste 20000 decitex;</w:t>
      </w:r>
    </w:p>
    <w:p w:rsidR="00252AEB" w:rsidRPr="00861C26" w:rsidRDefault="00252AEB" w:rsidP="00872AFE">
      <w:pPr>
        <w:pStyle w:val="NormalWeb"/>
        <w:ind w:firstLine="0"/>
        <w:rPr>
          <w:lang w:val="it-IT"/>
        </w:rPr>
      </w:pPr>
      <w:r w:rsidRPr="00861C26">
        <w:rPr>
          <w:lang w:val="it-IT"/>
        </w:rPr>
        <w:t>(d) din fibre de cocos, constituite din trei sau mai multe fire;</w:t>
      </w:r>
    </w:p>
    <w:p w:rsidR="00252AEB" w:rsidRPr="00861C26" w:rsidRDefault="00252AEB" w:rsidP="00872AFE">
      <w:pPr>
        <w:pStyle w:val="NormalWeb"/>
        <w:ind w:firstLine="0"/>
        <w:rPr>
          <w:lang w:val="it-IT"/>
        </w:rPr>
      </w:pPr>
      <w:r w:rsidRPr="00861C26">
        <w:rPr>
          <w:lang w:val="it-IT"/>
        </w:rPr>
        <w:t>(e) din alte fibre vegetale, măsurînd peste 20000 decitex;</w:t>
      </w:r>
    </w:p>
    <w:p w:rsidR="00252AEB" w:rsidRPr="00861C26" w:rsidRDefault="00252AEB" w:rsidP="00872AFE">
      <w:pPr>
        <w:pStyle w:val="NormalWeb"/>
        <w:ind w:firstLine="0"/>
        <w:rPr>
          <w:lang w:val="it-IT"/>
        </w:rPr>
      </w:pPr>
      <w:r w:rsidRPr="00861C26">
        <w:rPr>
          <w:lang w:val="it-IT"/>
        </w:rPr>
        <w:t>(f) armate cu fire metalice.</w:t>
      </w:r>
    </w:p>
    <w:p w:rsidR="00252AEB" w:rsidRPr="00861C26" w:rsidRDefault="00252AEB" w:rsidP="00872AFE">
      <w:pPr>
        <w:pStyle w:val="NormalWeb"/>
        <w:ind w:firstLine="0"/>
        <w:rPr>
          <w:lang w:val="it-IT"/>
        </w:rPr>
      </w:pPr>
      <w:r w:rsidRPr="00861C26">
        <w:rPr>
          <w:lang w:val="it-IT"/>
        </w:rPr>
        <w:t>B. Dispoziţiile de mai sus nu se aplică la:</w:t>
      </w:r>
    </w:p>
    <w:p w:rsidR="00252AEB" w:rsidRPr="00861C26" w:rsidRDefault="00252AEB" w:rsidP="00872AFE">
      <w:pPr>
        <w:pStyle w:val="NormalWeb"/>
        <w:ind w:firstLine="0"/>
        <w:rPr>
          <w:lang w:val="it-IT"/>
        </w:rPr>
      </w:pPr>
      <w:r w:rsidRPr="00861C26">
        <w:rPr>
          <w:lang w:val="it-IT"/>
        </w:rPr>
        <w:t>(a) firele de lînă, firele de păr ale altor animale şi firele din hîrtie, nearmate cu fire metalice;</w:t>
      </w:r>
    </w:p>
    <w:p w:rsidR="00252AEB" w:rsidRPr="00861C26" w:rsidRDefault="00252AEB" w:rsidP="00872AFE">
      <w:pPr>
        <w:pStyle w:val="NormalWeb"/>
        <w:ind w:firstLine="0"/>
        <w:rPr>
          <w:lang w:val="it-IT"/>
        </w:rPr>
      </w:pPr>
      <w:r w:rsidRPr="00861C26">
        <w:rPr>
          <w:lang w:val="it-IT"/>
        </w:rPr>
        <w:t>(b) cablurile din filamente sintetice sau artificiale de la capitolul 55 şi multifilamentele nerăsucite sau cu o torsiune sub 5 răsucituri pe metru de la capitolul 54;</w:t>
      </w:r>
    </w:p>
    <w:p w:rsidR="00252AEB" w:rsidRPr="00861C26" w:rsidRDefault="00252AEB" w:rsidP="00872AFE">
      <w:pPr>
        <w:pStyle w:val="NormalWeb"/>
        <w:ind w:firstLine="0"/>
        <w:rPr>
          <w:lang w:val="it-IT"/>
        </w:rPr>
      </w:pPr>
      <w:r w:rsidRPr="00861C26">
        <w:rPr>
          <w:lang w:val="it-IT"/>
        </w:rPr>
        <w:t>(c) părul de Messina de la poziţia 5006 şi monofilamentele de la capitolul 54;</w:t>
      </w:r>
    </w:p>
    <w:p w:rsidR="00252AEB" w:rsidRPr="00861C26" w:rsidRDefault="00252AEB" w:rsidP="00872AFE">
      <w:pPr>
        <w:pStyle w:val="NormalWeb"/>
        <w:ind w:firstLine="0"/>
        <w:rPr>
          <w:lang w:val="it-IT"/>
        </w:rPr>
      </w:pPr>
      <w:r w:rsidRPr="00861C26">
        <w:rPr>
          <w:lang w:val="it-IT"/>
        </w:rPr>
        <w:t>(d) firele metalice de la poziţia 5605; firele textile armate cu fir de metal sunt reglementate de nota 3 punctul A litera (f) de mai sus;</w:t>
      </w:r>
    </w:p>
    <w:p w:rsidR="00252AEB" w:rsidRPr="00861C26" w:rsidRDefault="00252AEB" w:rsidP="00872AFE">
      <w:pPr>
        <w:pStyle w:val="NormalWeb"/>
        <w:ind w:firstLine="0"/>
        <w:rPr>
          <w:lang w:val="it-IT"/>
        </w:rPr>
      </w:pPr>
      <w:r w:rsidRPr="00861C26">
        <w:rPr>
          <w:lang w:val="it-IT"/>
        </w:rPr>
        <w:t>(e) firele tip “omidă”, firele îmbrăcate şi firele “cu bucleuri” de la poziţia 5606.</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A. Sub rezerva excepţiilor prevăzute la nota 4 punctul B de mai jos, prin expresia “fire condiţionate pentru vînzarea cu amănuntul” de la capitolele 50, 51, 52, 54 şi 55 se înţelege firele (simple, răsucite sau cablate) prezentate astfel:</w:t>
      </w:r>
    </w:p>
    <w:p w:rsidR="00252AEB" w:rsidRPr="00861C26" w:rsidRDefault="00252AEB" w:rsidP="00872AFE">
      <w:pPr>
        <w:pStyle w:val="NormalWeb"/>
        <w:ind w:firstLine="0"/>
        <w:rPr>
          <w:lang w:val="it-IT"/>
        </w:rPr>
      </w:pPr>
      <w:r w:rsidRPr="00861C26">
        <w:rPr>
          <w:lang w:val="it-IT"/>
        </w:rPr>
        <w:t>(a) pe cartele, bobine, tuburi sau suporturi similare cu o greutate maximă (inclusiv suportul) de:</w:t>
      </w:r>
    </w:p>
    <w:p w:rsidR="00252AEB" w:rsidRPr="00861C26" w:rsidRDefault="00252AEB" w:rsidP="00872AFE">
      <w:pPr>
        <w:pStyle w:val="NormalWeb"/>
        <w:ind w:firstLine="0"/>
        <w:rPr>
          <w:lang w:val="it-IT"/>
        </w:rPr>
      </w:pPr>
      <w:r w:rsidRPr="00861C26">
        <w:rPr>
          <w:lang w:val="it-IT"/>
        </w:rPr>
        <w:t>1. 85 g pentru firele din mătase, din deşeuri de mătase sau din filamente sintetice sau artificiale, sau</w:t>
      </w:r>
    </w:p>
    <w:p w:rsidR="00252AEB" w:rsidRPr="00861C26" w:rsidRDefault="00252AEB" w:rsidP="00872AFE">
      <w:pPr>
        <w:pStyle w:val="NormalWeb"/>
        <w:ind w:firstLine="0"/>
        <w:rPr>
          <w:lang w:val="it-IT"/>
        </w:rPr>
      </w:pPr>
      <w:r w:rsidRPr="00861C26">
        <w:rPr>
          <w:lang w:val="it-IT"/>
        </w:rPr>
        <w:t>2. 125 g pentru celelalte fire;</w:t>
      </w:r>
    </w:p>
    <w:p w:rsidR="00252AEB" w:rsidRPr="00861C26" w:rsidRDefault="00252AEB" w:rsidP="00872AFE">
      <w:pPr>
        <w:pStyle w:val="NormalWeb"/>
        <w:ind w:firstLine="0"/>
        <w:rPr>
          <w:lang w:val="it-IT"/>
        </w:rPr>
      </w:pPr>
      <w:r w:rsidRPr="00861C26">
        <w:rPr>
          <w:lang w:val="it-IT"/>
        </w:rPr>
        <w:t>(b) în gheme, sculuri sau jurubiţe, cu o greutate maximă de:</w:t>
      </w:r>
    </w:p>
    <w:p w:rsidR="00252AEB" w:rsidRPr="00861C26" w:rsidRDefault="00252AEB" w:rsidP="00872AFE">
      <w:pPr>
        <w:pStyle w:val="NormalWeb"/>
        <w:ind w:firstLine="0"/>
        <w:rPr>
          <w:lang w:val="it-IT"/>
        </w:rPr>
      </w:pPr>
      <w:r w:rsidRPr="00861C26">
        <w:rPr>
          <w:lang w:val="it-IT"/>
        </w:rPr>
        <w:t>1. 85 g pentru firele din filamente sintetice sau artificiale, măsurînd sub 3000 decitex, din mătase sau deşeuri de mătase, sau</w:t>
      </w:r>
    </w:p>
    <w:p w:rsidR="00252AEB" w:rsidRPr="00861C26" w:rsidRDefault="00252AEB" w:rsidP="00872AFE">
      <w:pPr>
        <w:pStyle w:val="NormalWeb"/>
        <w:ind w:firstLine="0"/>
        <w:rPr>
          <w:lang w:val="it-IT"/>
        </w:rPr>
      </w:pPr>
      <w:r w:rsidRPr="00861C26">
        <w:rPr>
          <w:lang w:val="it-IT"/>
        </w:rPr>
        <w:t>2. 125 g pentru celelalte fire, măsurînd sub 2000 decitex, sau</w:t>
      </w:r>
    </w:p>
    <w:p w:rsidR="00252AEB" w:rsidRPr="00861C26" w:rsidRDefault="00252AEB" w:rsidP="00872AFE">
      <w:pPr>
        <w:pStyle w:val="NormalWeb"/>
        <w:ind w:firstLine="0"/>
        <w:rPr>
          <w:lang w:val="it-IT"/>
        </w:rPr>
      </w:pPr>
      <w:r w:rsidRPr="00861C26">
        <w:rPr>
          <w:lang w:val="it-IT"/>
        </w:rPr>
        <w:t>3. 500 g pentru alte fire.</w:t>
      </w:r>
    </w:p>
    <w:p w:rsidR="00252AEB" w:rsidRPr="00861C26" w:rsidRDefault="00252AEB" w:rsidP="00872AFE">
      <w:pPr>
        <w:pStyle w:val="NormalWeb"/>
        <w:ind w:firstLine="0"/>
        <w:rPr>
          <w:lang w:val="it-IT"/>
        </w:rPr>
      </w:pPr>
      <w:r w:rsidRPr="00861C26">
        <w:rPr>
          <w:lang w:val="it-IT"/>
        </w:rPr>
        <w:t>(c) în sculuri subdivizate în jurubiţe, cu ajutorul unuia sau mai multor fire de separare care le fac independente unele de altele, jurubiţele avînd o greutate uniformă de maximum:</w:t>
      </w:r>
    </w:p>
    <w:p w:rsidR="00252AEB" w:rsidRPr="00861C26" w:rsidRDefault="00252AEB" w:rsidP="00872AFE">
      <w:pPr>
        <w:pStyle w:val="NormalWeb"/>
        <w:ind w:firstLine="0"/>
        <w:rPr>
          <w:lang w:val="it-IT"/>
        </w:rPr>
      </w:pPr>
      <w:r w:rsidRPr="00861C26">
        <w:rPr>
          <w:lang w:val="it-IT"/>
        </w:rPr>
        <w:t>1. 85 g pentru firele din mătase, din deşeuri de mătase sau din filamente sintetice sau artificiale, sau</w:t>
      </w:r>
    </w:p>
    <w:p w:rsidR="00252AEB" w:rsidRPr="00861C26" w:rsidRDefault="00252AEB" w:rsidP="00872AFE">
      <w:pPr>
        <w:pStyle w:val="NormalWeb"/>
        <w:ind w:firstLine="0"/>
        <w:rPr>
          <w:lang w:val="it-IT"/>
        </w:rPr>
      </w:pPr>
      <w:r w:rsidRPr="00861C26">
        <w:rPr>
          <w:lang w:val="it-IT"/>
        </w:rPr>
        <w:t>2. 125 g pentru alte fire.</w:t>
      </w:r>
    </w:p>
    <w:p w:rsidR="00252AEB" w:rsidRPr="00861C26" w:rsidRDefault="00252AEB" w:rsidP="00872AFE">
      <w:pPr>
        <w:pStyle w:val="NormalWeb"/>
        <w:ind w:firstLine="0"/>
        <w:rPr>
          <w:lang w:val="it-IT"/>
        </w:rPr>
      </w:pPr>
      <w:r w:rsidRPr="00861C26">
        <w:rPr>
          <w:lang w:val="it-IT"/>
        </w:rPr>
        <w:t>B. Dispoziţiile de mai sus nu se aplică pentru:</w:t>
      </w:r>
    </w:p>
    <w:p w:rsidR="00252AEB" w:rsidRPr="00861C26" w:rsidRDefault="00252AEB" w:rsidP="00872AFE">
      <w:pPr>
        <w:pStyle w:val="NormalWeb"/>
        <w:ind w:firstLine="0"/>
        <w:rPr>
          <w:lang w:val="it-IT"/>
        </w:rPr>
      </w:pPr>
      <w:r w:rsidRPr="00861C26">
        <w:rPr>
          <w:lang w:val="it-IT"/>
        </w:rPr>
        <w:t>(a) firele simple din orice material textil, cu excepţia:</w:t>
      </w:r>
    </w:p>
    <w:p w:rsidR="00252AEB" w:rsidRPr="00861C26" w:rsidRDefault="00252AEB" w:rsidP="00872AFE">
      <w:pPr>
        <w:pStyle w:val="NormalWeb"/>
        <w:ind w:firstLine="0"/>
        <w:rPr>
          <w:lang w:val="it-IT"/>
        </w:rPr>
      </w:pPr>
      <w:r w:rsidRPr="00861C26">
        <w:rPr>
          <w:lang w:val="it-IT"/>
        </w:rPr>
        <w:t>1. firelor simple din lînă sau din păr fin de animale, nealbite şi</w:t>
      </w:r>
    </w:p>
    <w:p w:rsidR="00252AEB" w:rsidRPr="00861C26" w:rsidRDefault="00252AEB" w:rsidP="00872AFE">
      <w:pPr>
        <w:pStyle w:val="NormalWeb"/>
        <w:ind w:firstLine="0"/>
        <w:rPr>
          <w:lang w:val="it-IT"/>
        </w:rPr>
      </w:pPr>
      <w:r w:rsidRPr="00861C26">
        <w:rPr>
          <w:lang w:val="it-IT"/>
        </w:rPr>
        <w:t>2. firelor simple din lînă sau din păr fin de animale, albite, vopsite sau imprimate măsurînd peste 5000 decitex;</w:t>
      </w:r>
    </w:p>
    <w:p w:rsidR="00252AEB" w:rsidRPr="00861C26" w:rsidRDefault="00252AEB" w:rsidP="00872AFE">
      <w:pPr>
        <w:pStyle w:val="NormalWeb"/>
        <w:ind w:firstLine="0"/>
        <w:rPr>
          <w:lang w:val="it-IT"/>
        </w:rPr>
      </w:pPr>
      <w:r w:rsidRPr="00861C26">
        <w:rPr>
          <w:lang w:val="it-IT"/>
        </w:rPr>
        <w:t>(b) firele răsucite sau cablate, nealbite:</w:t>
      </w:r>
    </w:p>
    <w:p w:rsidR="00252AEB" w:rsidRPr="00861C26" w:rsidRDefault="00252AEB" w:rsidP="00872AFE">
      <w:pPr>
        <w:pStyle w:val="NormalWeb"/>
        <w:ind w:firstLine="0"/>
        <w:rPr>
          <w:lang w:val="it-IT"/>
        </w:rPr>
      </w:pPr>
      <w:r w:rsidRPr="00861C26">
        <w:rPr>
          <w:lang w:val="it-IT"/>
        </w:rPr>
        <w:t>1. din mătase sau din deşeuri de mătase, indiferent de modul de prezentare, sau</w:t>
      </w:r>
    </w:p>
    <w:p w:rsidR="00252AEB" w:rsidRPr="00861C26" w:rsidRDefault="00252AEB" w:rsidP="00872AFE">
      <w:pPr>
        <w:pStyle w:val="NormalWeb"/>
        <w:ind w:firstLine="0"/>
        <w:rPr>
          <w:lang w:val="it-IT"/>
        </w:rPr>
      </w:pPr>
      <w:r w:rsidRPr="00861C26">
        <w:rPr>
          <w:lang w:val="it-IT"/>
        </w:rPr>
        <w:t>2. din alte materiale textile (cu excepţia lînii şi a părului fin de animale) prezentate în sculuri;</w:t>
      </w:r>
    </w:p>
    <w:p w:rsidR="00252AEB" w:rsidRPr="00861C26" w:rsidRDefault="00252AEB" w:rsidP="00872AFE">
      <w:pPr>
        <w:pStyle w:val="NormalWeb"/>
        <w:ind w:firstLine="0"/>
        <w:rPr>
          <w:lang w:val="it-IT"/>
        </w:rPr>
      </w:pPr>
      <w:r w:rsidRPr="00861C26">
        <w:rPr>
          <w:lang w:val="it-IT"/>
        </w:rPr>
        <w:t>(c) firele răsucite sau cablate, albite, vopsite sau imprimate, din mătase sau din deşeuri de mătase, măsurînd maximum 133 decitex;</w:t>
      </w:r>
    </w:p>
    <w:p w:rsidR="00252AEB" w:rsidRPr="00861C26" w:rsidRDefault="00252AEB" w:rsidP="00872AFE">
      <w:pPr>
        <w:pStyle w:val="NormalWeb"/>
        <w:ind w:firstLine="0"/>
        <w:rPr>
          <w:lang w:val="it-IT"/>
        </w:rPr>
      </w:pPr>
      <w:r w:rsidRPr="00861C26">
        <w:rPr>
          <w:lang w:val="it-IT"/>
        </w:rPr>
        <w:t>(d) firele simple, răsucite sau cablate din orice materiale textile, prezentate:</w:t>
      </w:r>
    </w:p>
    <w:p w:rsidR="00252AEB" w:rsidRPr="00861C26" w:rsidRDefault="00252AEB" w:rsidP="00872AFE">
      <w:pPr>
        <w:pStyle w:val="NormalWeb"/>
        <w:ind w:firstLine="0"/>
        <w:rPr>
          <w:lang w:val="it-IT"/>
        </w:rPr>
      </w:pPr>
      <w:r w:rsidRPr="00861C26">
        <w:rPr>
          <w:lang w:val="it-IT"/>
        </w:rPr>
        <w:t>1. în sculuri cu depănare încrucişată, sau</w:t>
      </w:r>
    </w:p>
    <w:p w:rsidR="00252AEB" w:rsidRPr="00861C26" w:rsidRDefault="00252AEB" w:rsidP="00872AFE">
      <w:pPr>
        <w:pStyle w:val="NormalWeb"/>
        <w:ind w:firstLine="0"/>
        <w:rPr>
          <w:lang w:val="it-IT"/>
        </w:rPr>
      </w:pPr>
      <w:r w:rsidRPr="00861C26">
        <w:rPr>
          <w:lang w:val="it-IT"/>
        </w:rPr>
        <w:t>2. dispuse pe suport sau sub altă formă condiţionată care implică utilizarea lor în industria textilă (de exemplu, pe tuburi pentru maşini de răsucit, mosoare, ţevi, fuzete, bobine conice sau conuri pentru războaiele de ţesut sau prezentate sub formă de gogoşi de mătase pentru maşini de brodat).</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poziţiilor 5204, 5401 şi 5508, prin “aţă de cusut” se înţeleg firele răsucite sau cablate care îndeplinesc simultan următoarele condiţii:</w:t>
      </w:r>
    </w:p>
    <w:p w:rsidR="00252AEB" w:rsidRPr="00861C26" w:rsidRDefault="00252AEB" w:rsidP="00872AFE">
      <w:pPr>
        <w:pStyle w:val="NormalWeb"/>
        <w:ind w:firstLine="0"/>
        <w:rPr>
          <w:lang w:val="it-IT"/>
        </w:rPr>
      </w:pPr>
      <w:r w:rsidRPr="00861C26">
        <w:rPr>
          <w:lang w:val="it-IT"/>
        </w:rPr>
        <w:t>(a) sunt dispuse pe suporturi (de exemplu, bobine, tuburi) şi au o greutate, inclusiv suportul, de maximum 1000 g;</w:t>
      </w:r>
    </w:p>
    <w:p w:rsidR="00252AEB" w:rsidRPr="00861C26" w:rsidRDefault="00252AEB" w:rsidP="00872AFE">
      <w:pPr>
        <w:pStyle w:val="NormalWeb"/>
        <w:ind w:firstLine="0"/>
        <w:rPr>
          <w:lang w:val="it-IT"/>
        </w:rPr>
      </w:pPr>
      <w:r w:rsidRPr="00861C26">
        <w:rPr>
          <w:lang w:val="it-IT"/>
        </w:rPr>
        <w:t>(b) sunt apretate pentru utilizare ca aţă de cusut şi</w:t>
      </w:r>
    </w:p>
    <w:p w:rsidR="00252AEB" w:rsidRPr="00861C26" w:rsidRDefault="00252AEB" w:rsidP="00872AFE">
      <w:pPr>
        <w:pStyle w:val="NormalWeb"/>
        <w:ind w:firstLine="0"/>
        <w:rPr>
          <w:lang w:val="fr-FR"/>
        </w:rPr>
      </w:pPr>
      <w:r w:rsidRPr="00861C26">
        <w:rPr>
          <w:lang w:val="fr-FR"/>
        </w:rPr>
        <w:t>(c) au răsucire finală în formă de “Z”.</w:t>
      </w:r>
    </w:p>
    <w:p w:rsidR="00252AEB" w:rsidRPr="00861C26" w:rsidRDefault="00252AEB" w:rsidP="00872AFE">
      <w:pPr>
        <w:pStyle w:val="NormalWeb"/>
        <w:ind w:firstLine="0"/>
        <w:rPr>
          <w:lang w:val="fr-FR"/>
        </w:rPr>
      </w:pPr>
      <w:r w:rsidRPr="00861C26">
        <w:rPr>
          <w:b/>
          <w:bCs/>
          <w:lang w:val="fr-FR"/>
        </w:rPr>
        <w:t>6.</w:t>
      </w:r>
      <w:r w:rsidRPr="00861C26">
        <w:rPr>
          <w:lang w:val="fr-FR"/>
        </w:rPr>
        <w:t xml:space="preserve"> În această secţiune prin “fire de mare rezistenţă” se înţeleg firele a căror rezistenţă exprimată în cN/tex (centinewton per tex) depăşeşte următoarele limite:</w:t>
      </w:r>
    </w:p>
    <w:p w:rsidR="00252AEB" w:rsidRPr="00861C26" w:rsidRDefault="00252AEB" w:rsidP="00872AFE">
      <w:pPr>
        <w:pStyle w:val="NormalWeb"/>
        <w:ind w:firstLine="0"/>
        <w:rPr>
          <w:lang w:val="fr-FR"/>
        </w:rPr>
      </w:pPr>
      <w:r w:rsidRPr="00861C26">
        <w:rPr>
          <w:lang w:val="fr-FR"/>
        </w:rPr>
        <w:t>– fire simple din nailon sau din alte poliamide sau din poliesteri: 60 cN/tex,</w:t>
      </w:r>
    </w:p>
    <w:p w:rsidR="00252AEB" w:rsidRPr="00861C26" w:rsidRDefault="00252AEB" w:rsidP="00872AFE">
      <w:pPr>
        <w:pStyle w:val="NormalWeb"/>
        <w:ind w:firstLine="0"/>
        <w:rPr>
          <w:lang w:val="fr-FR"/>
        </w:rPr>
      </w:pPr>
      <w:r w:rsidRPr="00861C26">
        <w:rPr>
          <w:lang w:val="fr-FR"/>
        </w:rPr>
        <w:t>– fire răsucite sau cablate din nailon sau din alte poliamide sau poliesteri: 53 cN/tex,</w:t>
      </w:r>
    </w:p>
    <w:p w:rsidR="00252AEB" w:rsidRPr="00861C26" w:rsidRDefault="00252AEB" w:rsidP="00872AFE">
      <w:pPr>
        <w:pStyle w:val="NormalWeb"/>
        <w:ind w:firstLine="0"/>
        <w:rPr>
          <w:lang w:val="fr-FR"/>
        </w:rPr>
      </w:pPr>
      <w:r w:rsidRPr="00861C26">
        <w:rPr>
          <w:lang w:val="fr-FR"/>
        </w:rPr>
        <w:t>– fire simple, răsucite sau cablate din viscoză: 27 cN/tex.</w:t>
      </w:r>
    </w:p>
    <w:p w:rsidR="00252AEB" w:rsidRPr="00861C26" w:rsidRDefault="00252AEB" w:rsidP="00872AFE">
      <w:pPr>
        <w:pStyle w:val="NormalWeb"/>
        <w:ind w:firstLine="0"/>
        <w:rPr>
          <w:lang w:val="fr-FR"/>
        </w:rPr>
      </w:pPr>
      <w:r w:rsidRPr="00861C26">
        <w:rPr>
          <w:b/>
          <w:bCs/>
          <w:lang w:val="fr-FR"/>
        </w:rPr>
        <w:t>7.</w:t>
      </w:r>
      <w:r w:rsidRPr="00861C26">
        <w:rPr>
          <w:lang w:val="fr-FR"/>
        </w:rPr>
        <w:t xml:space="preserve"> În această secţiune “confecţionate” înseamnă:</w:t>
      </w:r>
    </w:p>
    <w:p w:rsidR="00252AEB" w:rsidRPr="00861C26" w:rsidRDefault="00252AEB" w:rsidP="00872AFE">
      <w:pPr>
        <w:pStyle w:val="NormalWeb"/>
        <w:ind w:firstLine="0"/>
        <w:rPr>
          <w:lang w:val="fr-FR"/>
        </w:rPr>
      </w:pPr>
      <w:r w:rsidRPr="00861C26">
        <w:rPr>
          <w:lang w:val="fr-FR"/>
        </w:rPr>
        <w:t>(a) articolele decupate în altă formă decît cea pătrată sau dreptunghiulară;</w:t>
      </w:r>
    </w:p>
    <w:p w:rsidR="00252AEB" w:rsidRPr="00861C26" w:rsidRDefault="00252AEB" w:rsidP="00872AFE">
      <w:pPr>
        <w:pStyle w:val="NormalWeb"/>
        <w:ind w:firstLine="0"/>
        <w:rPr>
          <w:lang w:val="fr-FR"/>
        </w:rPr>
      </w:pPr>
      <w:r w:rsidRPr="00861C26">
        <w:rPr>
          <w:lang w:val="fr-FR"/>
        </w:rPr>
        <w:t>(b) articolele finite, gata de întrebuinţare, sau care pot fi folosite după ce au fost separate prin tăierea simplă a firelor de separare, care nu necesită coasere sau altă prelucrare suplimentară, precum cîrpele de bucătărie, prosoapele, feţele de masă, basmalele şi cuverturile;</w:t>
      </w:r>
    </w:p>
    <w:p w:rsidR="00252AEB" w:rsidRPr="00861C26" w:rsidRDefault="00252AEB" w:rsidP="00872AFE">
      <w:pPr>
        <w:pStyle w:val="NormalWeb"/>
        <w:ind w:firstLine="0"/>
        <w:rPr>
          <w:lang w:val="fr-FR"/>
        </w:rPr>
      </w:pPr>
      <w:r w:rsidRPr="00861C26">
        <w:rPr>
          <w:lang w:val="fr-FR"/>
        </w:rPr>
        <w:t>(c) articolele tăiate la dimensiune, cu cel puţin o margine lipită la cald avînd terminaţia vizibil subţiată sau tasată şi celelalte margini tratate conform unui procedeu descris la oricare altă literă de la prezenta notă, cu excepţia materialelor textile în bucăţi a căror destrămare la margini a fost împiedicată prin tăierea acestora la cald sau prin alte modalităţi simple;</w:t>
      </w:r>
    </w:p>
    <w:p w:rsidR="00252AEB" w:rsidRPr="00861C26" w:rsidRDefault="00252AEB" w:rsidP="00872AFE">
      <w:pPr>
        <w:pStyle w:val="NormalWeb"/>
        <w:ind w:firstLine="0"/>
        <w:rPr>
          <w:lang w:val="fr-FR"/>
        </w:rPr>
      </w:pPr>
      <w:r w:rsidRPr="00861C26">
        <w:rPr>
          <w:lang w:val="fr-FR"/>
        </w:rPr>
        <w:t>(d) articolele ale căror margini au fost tivite sau rulate prin orice procedeu sau terminate cu franjuri înnodate, obţinute din fire aparţinînd articolului respectiv sau din fire adăugate; cu toate acestea, nu trebuie să fie considerate ca fiind confecţionate materialele textile în bucăţi, ale căror margini au fost pur şi simplu întărite pentru a preveni deşirarea;</w:t>
      </w:r>
    </w:p>
    <w:p w:rsidR="00252AEB" w:rsidRPr="00861C26" w:rsidRDefault="00252AEB" w:rsidP="00872AFE">
      <w:pPr>
        <w:pStyle w:val="NormalWeb"/>
        <w:ind w:firstLine="0"/>
        <w:rPr>
          <w:lang w:val="fr-FR"/>
        </w:rPr>
      </w:pPr>
      <w:r w:rsidRPr="00861C26">
        <w:rPr>
          <w:lang w:val="fr-FR"/>
        </w:rPr>
        <w:t>(e) articolele decupate de orice formă, din care s-au îndepărtat firele de separare;</w:t>
      </w:r>
    </w:p>
    <w:p w:rsidR="00252AEB" w:rsidRPr="00861C26" w:rsidRDefault="00252AEB" w:rsidP="00872AFE">
      <w:pPr>
        <w:pStyle w:val="NormalWeb"/>
        <w:ind w:firstLine="0"/>
        <w:rPr>
          <w:lang w:val="fr-FR"/>
        </w:rPr>
      </w:pPr>
      <w:r w:rsidRPr="00861C26">
        <w:rPr>
          <w:lang w:val="fr-FR"/>
        </w:rPr>
        <w:t>(f) articolele asamblate prin coasere, lipire sau altfel (cu excepţia bucăţilor din aceeaşi ţesătură, unite la extremităţi astfel încît să formeze o bucată de o lungime mai mare, precum şi a pieselor formate din două sau mai multe materiale textile suprapuse pe toată suprafaţa şi asamblate între ele, chiar cu intercalarea unui material de umplere);</w:t>
      </w:r>
    </w:p>
    <w:p w:rsidR="00252AEB" w:rsidRPr="00861C26" w:rsidRDefault="00252AEB" w:rsidP="00872AFE">
      <w:pPr>
        <w:pStyle w:val="NormalWeb"/>
        <w:ind w:firstLine="0"/>
        <w:rPr>
          <w:lang w:val="fr-FR"/>
        </w:rPr>
      </w:pPr>
      <w:r w:rsidRPr="00861C26">
        <w:rPr>
          <w:lang w:val="fr-FR"/>
        </w:rPr>
        <w:t>(g) articolele tricotate sau croşetate obţinute în formă finală, prezentate ca articole separate sau sub formă de piese care conţin mai multe unităţi.</w:t>
      </w:r>
    </w:p>
    <w:p w:rsidR="00252AEB" w:rsidRPr="00861C26" w:rsidRDefault="00252AEB" w:rsidP="00872AFE">
      <w:pPr>
        <w:pStyle w:val="NormalWeb"/>
        <w:ind w:firstLine="0"/>
        <w:rPr>
          <w:lang w:val="fr-FR"/>
        </w:rPr>
      </w:pPr>
      <w:r w:rsidRPr="00861C26">
        <w:rPr>
          <w:b/>
          <w:bCs/>
          <w:lang w:val="fr-FR"/>
        </w:rPr>
        <w:t>8.</w:t>
      </w:r>
      <w:r w:rsidRPr="00861C26">
        <w:rPr>
          <w:lang w:val="fr-FR"/>
        </w:rPr>
        <w:t xml:space="preserve"> În sensul capitolelor 50–60:</w:t>
      </w:r>
    </w:p>
    <w:p w:rsidR="00252AEB" w:rsidRPr="00861C26" w:rsidRDefault="00252AEB" w:rsidP="00872AFE">
      <w:pPr>
        <w:pStyle w:val="NormalWeb"/>
        <w:ind w:firstLine="0"/>
        <w:rPr>
          <w:lang w:val="fr-FR"/>
        </w:rPr>
      </w:pPr>
      <w:r w:rsidRPr="00861C26">
        <w:rPr>
          <w:lang w:val="fr-FR"/>
        </w:rPr>
        <w:t>(a) nu se clasifică la capitolele 50–55 şi 60 şi, în cazul în care nu există dispoziţii contrare, la capitolele 56–59, articolele confecţionate în conformitate cu nota 7 de mai sus;</w:t>
      </w:r>
    </w:p>
    <w:p w:rsidR="00252AEB" w:rsidRPr="00861C26" w:rsidRDefault="00252AEB" w:rsidP="00872AFE">
      <w:pPr>
        <w:pStyle w:val="NormalWeb"/>
        <w:ind w:firstLine="0"/>
        <w:rPr>
          <w:lang w:val="it-IT"/>
        </w:rPr>
      </w:pPr>
      <w:r w:rsidRPr="00861C26">
        <w:rPr>
          <w:lang w:val="it-IT"/>
        </w:rPr>
        <w:t>(b) nu se clasifică la capitolele 50–55 şi 60 articolele de la capitolele 56–59.</w:t>
      </w:r>
    </w:p>
    <w:p w:rsidR="00252AEB" w:rsidRPr="00861C26" w:rsidRDefault="00252AEB" w:rsidP="00872AFE">
      <w:pPr>
        <w:pStyle w:val="NormalWeb"/>
        <w:ind w:firstLine="0"/>
        <w:rPr>
          <w:lang w:val="it-IT"/>
        </w:rPr>
      </w:pPr>
      <w:r w:rsidRPr="00861C26">
        <w:rPr>
          <w:b/>
          <w:bCs/>
          <w:lang w:val="it-IT"/>
        </w:rPr>
        <w:t>9.</w:t>
      </w:r>
      <w:r w:rsidRPr="00861C26">
        <w:rPr>
          <w:lang w:val="it-IT"/>
        </w:rPr>
        <w:t xml:space="preserve"> Sunt asimilate ţesăturilor de la capitolele 50–55 produsele constituite din straturi din fire textile paralelizate care se suprapun în unghi ascuţit sau drept. Aceste straturi sunt fixate între ele la punctele de încrucişare ale firelor printr-un liant sau prin termosudare.</w:t>
      </w:r>
    </w:p>
    <w:p w:rsidR="00252AEB" w:rsidRPr="00861C26" w:rsidRDefault="00252AEB" w:rsidP="00872AFE">
      <w:pPr>
        <w:pStyle w:val="NormalWeb"/>
        <w:ind w:firstLine="0"/>
        <w:rPr>
          <w:lang w:val="it-IT"/>
        </w:rPr>
      </w:pPr>
      <w:r w:rsidRPr="00861C26">
        <w:rPr>
          <w:b/>
          <w:bCs/>
          <w:lang w:val="it-IT"/>
        </w:rPr>
        <w:t>10.</w:t>
      </w:r>
      <w:r w:rsidRPr="00861C26">
        <w:rPr>
          <w:lang w:val="it-IT"/>
        </w:rPr>
        <w:t xml:space="preserve"> Produsele elastice formate din materiale textile asociate cu fire de cauciuc se clasifică la această secţiune.</w:t>
      </w:r>
    </w:p>
    <w:p w:rsidR="00252AEB" w:rsidRPr="00861C26" w:rsidRDefault="00252AEB" w:rsidP="00872AFE">
      <w:pPr>
        <w:pStyle w:val="NormalWeb"/>
        <w:ind w:firstLine="0"/>
        <w:rPr>
          <w:lang w:val="it-IT"/>
        </w:rPr>
      </w:pPr>
      <w:r w:rsidRPr="00861C26">
        <w:rPr>
          <w:b/>
          <w:bCs/>
          <w:lang w:val="it-IT"/>
        </w:rPr>
        <w:t>11.</w:t>
      </w:r>
      <w:r w:rsidRPr="00861C26">
        <w:rPr>
          <w:lang w:val="it-IT"/>
        </w:rPr>
        <w:t xml:space="preserve"> În această secţiune prin termenul “impregnat” se înţelege şi “aderizat”.</w:t>
      </w:r>
    </w:p>
    <w:p w:rsidR="00252AEB" w:rsidRPr="00861C26" w:rsidRDefault="00252AEB" w:rsidP="00872AFE">
      <w:pPr>
        <w:pStyle w:val="NormalWeb"/>
        <w:ind w:firstLine="0"/>
        <w:rPr>
          <w:lang w:val="it-IT"/>
        </w:rPr>
      </w:pPr>
      <w:r w:rsidRPr="00861C26">
        <w:rPr>
          <w:b/>
          <w:bCs/>
          <w:lang w:val="it-IT"/>
        </w:rPr>
        <w:t>12.</w:t>
      </w:r>
      <w:r w:rsidRPr="00861C26">
        <w:rPr>
          <w:lang w:val="it-IT"/>
        </w:rPr>
        <w:t xml:space="preserve"> În această secţiune prin termenul “poliamide” se înţelege şi “aramide”.</w:t>
      </w:r>
    </w:p>
    <w:p w:rsidR="00252AEB" w:rsidRPr="00861C26" w:rsidRDefault="00252AEB" w:rsidP="00872AFE">
      <w:pPr>
        <w:pStyle w:val="NormalWeb"/>
        <w:ind w:firstLine="0"/>
        <w:rPr>
          <w:lang w:val="it-IT"/>
        </w:rPr>
      </w:pPr>
      <w:r w:rsidRPr="00861C26">
        <w:rPr>
          <w:b/>
          <w:bCs/>
          <w:lang w:val="it-IT"/>
        </w:rPr>
        <w:t>13.</w:t>
      </w:r>
      <w:r w:rsidRPr="00861C26">
        <w:rPr>
          <w:lang w:val="it-IT"/>
        </w:rPr>
        <w:t xml:space="preserve"> În sensul acestei secţiuni şi, după caz, oriunde în nomenclatură, expresia “fire elastomerice” se referă la firele din filamente, inclusiv din monofilamente, din material textil sintetic, altele decît firele texturate, care nu se rup atunci cînd sunt întinse pînă la de trei ori lungimea iniţială şi care revin, într-o perioadă de pînă la 5 minute, la o lungime de o dată şi jumătate din lungimea iniţială, după ce au fost întinse pînă la de două ori lungimea iniţială.</w:t>
      </w:r>
    </w:p>
    <w:p w:rsidR="00252AEB" w:rsidRPr="00861C26" w:rsidRDefault="00252AEB" w:rsidP="00872AFE">
      <w:pPr>
        <w:pStyle w:val="NormalWeb"/>
        <w:ind w:firstLine="0"/>
        <w:rPr>
          <w:lang w:val="it-IT"/>
        </w:rPr>
      </w:pPr>
      <w:r w:rsidRPr="00861C26">
        <w:rPr>
          <w:b/>
          <w:bCs/>
          <w:lang w:val="it-IT"/>
        </w:rPr>
        <w:t>14.</w:t>
      </w:r>
      <w:r w:rsidRPr="00861C26">
        <w:rPr>
          <w:lang w:val="it-IT"/>
        </w:rPr>
        <w:t xml:space="preserve"> În cazul în care nu există dispoziţii contrare, îmbrăcămintea din materiale textile de la diferitele poziţii se clasifică la poziţiile respective, chiar dacă este prezentată în seturi pentru vînzarea cu amănuntul. În sensul prezentei note, expresia “îmbrăcăminte din materiale textile” se referă la îmbrăcămintea de la poziţiile 6101–6114 şi poziţiile 6201–6211.</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această secţiune şi, după caz, în nomenclatură, se înţelege prin:</w:t>
      </w:r>
    </w:p>
    <w:p w:rsidR="00252AEB" w:rsidRPr="00861C26" w:rsidRDefault="00252AEB" w:rsidP="00872AFE">
      <w:pPr>
        <w:pStyle w:val="NormalWeb"/>
        <w:ind w:firstLine="0"/>
        <w:rPr>
          <w:lang w:val="it-IT"/>
        </w:rPr>
      </w:pPr>
      <w:r w:rsidRPr="00861C26">
        <w:rPr>
          <w:lang w:val="it-IT"/>
        </w:rPr>
        <w:t>(a) “fire nealbite”: firele:</w:t>
      </w:r>
    </w:p>
    <w:p w:rsidR="00252AEB" w:rsidRPr="00861C26" w:rsidRDefault="00252AEB" w:rsidP="00872AFE">
      <w:pPr>
        <w:pStyle w:val="NormalWeb"/>
        <w:ind w:firstLine="0"/>
        <w:rPr>
          <w:lang w:val="it-IT"/>
        </w:rPr>
      </w:pPr>
      <w:r w:rsidRPr="00861C26">
        <w:rPr>
          <w:lang w:val="it-IT"/>
        </w:rPr>
        <w:t>1. care au culoarea naturală a fibrelor componente şi care nu au fost supuse nici albirii, nici vopsirii (chiar şi în masă) sau imprimării sau</w:t>
      </w:r>
    </w:p>
    <w:p w:rsidR="00252AEB" w:rsidRPr="00861C26" w:rsidRDefault="00252AEB" w:rsidP="00872AFE">
      <w:pPr>
        <w:pStyle w:val="NormalWeb"/>
        <w:ind w:firstLine="0"/>
        <w:rPr>
          <w:lang w:val="it-IT"/>
        </w:rPr>
      </w:pPr>
      <w:r w:rsidRPr="00861C26">
        <w:rPr>
          <w:lang w:val="it-IT"/>
        </w:rPr>
        <w:t>2. fără culoare bine determinată (numite “fire în tonuri gri”), care au fost fabricate din deşeuri destrămate.</w:t>
      </w:r>
    </w:p>
    <w:p w:rsidR="00252AEB" w:rsidRPr="00861C26" w:rsidRDefault="00252AEB" w:rsidP="00872AFE">
      <w:pPr>
        <w:pStyle w:val="NormalWeb"/>
        <w:ind w:firstLine="0"/>
        <w:rPr>
          <w:lang w:val="it-IT"/>
        </w:rPr>
      </w:pPr>
      <w:r w:rsidRPr="00861C26">
        <w:rPr>
          <w:lang w:val="it-IT"/>
        </w:rPr>
        <w:t>Aceste fire pot să fie tratate cu un apret necolorat sau cu un colorant nepermanent (care să dispară după o simplă spălare cu săpun) şi, în cazul fibrelor sintetice sau artificiale, pot fi tratate în masă cu produse de matisare (de exemplu, dioxid de titan);</w:t>
      </w:r>
    </w:p>
    <w:p w:rsidR="00252AEB" w:rsidRPr="00861C26" w:rsidRDefault="00252AEB" w:rsidP="00872AFE">
      <w:pPr>
        <w:pStyle w:val="NormalWeb"/>
        <w:ind w:firstLine="0"/>
        <w:rPr>
          <w:lang w:val="it-IT"/>
        </w:rPr>
      </w:pPr>
      <w:r w:rsidRPr="00861C26">
        <w:rPr>
          <w:lang w:val="it-IT"/>
        </w:rPr>
        <w:t>(b) “fire albite”: firele:</w:t>
      </w:r>
    </w:p>
    <w:p w:rsidR="00252AEB" w:rsidRPr="00861C26" w:rsidRDefault="00252AEB" w:rsidP="00872AFE">
      <w:pPr>
        <w:pStyle w:val="NormalWeb"/>
        <w:ind w:firstLine="0"/>
        <w:rPr>
          <w:lang w:val="it-IT"/>
        </w:rPr>
      </w:pPr>
      <w:r w:rsidRPr="00861C26">
        <w:rPr>
          <w:lang w:val="it-IT"/>
        </w:rPr>
        <w:t>1. supuse unei operaţii de albire sau fabricate din fibre albite sau, în cazul în care nu există dispoziţii contrare, care au fost vopsite în alb (chiar în masă) sau au fost tratate cu apret alb sau</w:t>
      </w:r>
    </w:p>
    <w:p w:rsidR="00252AEB" w:rsidRPr="00861C26" w:rsidRDefault="00252AEB" w:rsidP="00872AFE">
      <w:pPr>
        <w:pStyle w:val="NormalWeb"/>
        <w:ind w:firstLine="0"/>
        <w:rPr>
          <w:lang w:val="fr-FR"/>
        </w:rPr>
      </w:pPr>
      <w:r w:rsidRPr="00861C26">
        <w:rPr>
          <w:lang w:val="fr-FR"/>
        </w:rPr>
        <w:t>2. constituite dintr-un amestec de fibre nealbite şi de fibre albite sau</w:t>
      </w:r>
    </w:p>
    <w:p w:rsidR="00252AEB" w:rsidRPr="00861C26" w:rsidRDefault="00252AEB" w:rsidP="00872AFE">
      <w:pPr>
        <w:pStyle w:val="NormalWeb"/>
        <w:ind w:firstLine="0"/>
        <w:rPr>
          <w:lang w:val="fr-FR"/>
        </w:rPr>
      </w:pPr>
      <w:r w:rsidRPr="00861C26">
        <w:rPr>
          <w:lang w:val="fr-FR"/>
        </w:rPr>
        <w:t>3. răsucite sau cablate, constituite din fire nealbite şi fire albite;</w:t>
      </w:r>
    </w:p>
    <w:p w:rsidR="00252AEB" w:rsidRPr="00861C26" w:rsidRDefault="00252AEB" w:rsidP="00872AFE">
      <w:pPr>
        <w:pStyle w:val="NormalWeb"/>
        <w:ind w:firstLine="0"/>
        <w:rPr>
          <w:lang w:val="fr-FR"/>
        </w:rPr>
      </w:pPr>
      <w:r w:rsidRPr="00861C26">
        <w:rPr>
          <w:lang w:val="fr-FR"/>
        </w:rPr>
        <w:t>(c) “fire colorate (vopsite sau imprimate)”: firele:</w:t>
      </w:r>
    </w:p>
    <w:p w:rsidR="00252AEB" w:rsidRPr="00861C26" w:rsidRDefault="00252AEB" w:rsidP="00872AFE">
      <w:pPr>
        <w:pStyle w:val="NormalWeb"/>
        <w:ind w:firstLine="0"/>
        <w:rPr>
          <w:lang w:val="fr-FR"/>
        </w:rPr>
      </w:pPr>
      <w:r w:rsidRPr="00861C26">
        <w:rPr>
          <w:lang w:val="fr-FR"/>
        </w:rPr>
        <w:t>1. vopsite (chiar în masă) altfel decît în alb sau cu un colorant nepermanent sau care au fost imprimate sau fabricate cu fibre vopsite sau imprimate sau</w:t>
      </w:r>
    </w:p>
    <w:p w:rsidR="00252AEB" w:rsidRPr="00861C26" w:rsidRDefault="00252AEB" w:rsidP="00872AFE">
      <w:pPr>
        <w:pStyle w:val="NormalWeb"/>
        <w:ind w:firstLine="0"/>
        <w:rPr>
          <w:lang w:val="fr-FR"/>
        </w:rPr>
      </w:pPr>
      <w:r w:rsidRPr="00861C26">
        <w:rPr>
          <w:lang w:val="fr-FR"/>
        </w:rPr>
        <w:t>2. constituite dintr-un amestec de fibre vopsite în diferite culori sau dintr-un amestec de fibre albite sau nealbite cu fibre colorate (fire împestriţate sau amestecate) ori au fost imprimate în una sau mai multe culori din loc în loc, care să prezinte aspectul unor serii de puncte (fire înspicate) sau</w:t>
      </w:r>
    </w:p>
    <w:p w:rsidR="00252AEB" w:rsidRPr="00861C26" w:rsidRDefault="00252AEB" w:rsidP="00872AFE">
      <w:pPr>
        <w:pStyle w:val="NormalWeb"/>
        <w:ind w:firstLine="0"/>
        <w:rPr>
          <w:lang w:val="fr-FR"/>
        </w:rPr>
      </w:pPr>
      <w:r w:rsidRPr="00861C26">
        <w:rPr>
          <w:lang w:val="fr-FR"/>
        </w:rPr>
        <w:t>3. obţinute din benzi sau semitort de material textil care au fost imprimate sau</w:t>
      </w:r>
    </w:p>
    <w:p w:rsidR="00252AEB" w:rsidRPr="00861C26" w:rsidRDefault="00252AEB" w:rsidP="00872AFE">
      <w:pPr>
        <w:pStyle w:val="NormalWeb"/>
        <w:ind w:firstLine="0"/>
        <w:rPr>
          <w:lang w:val="fr-FR"/>
        </w:rPr>
      </w:pPr>
      <w:r w:rsidRPr="00861C26">
        <w:rPr>
          <w:lang w:val="fr-FR"/>
        </w:rPr>
        <w:t>4. răsucite sau cablate constituite din fire albite, nealbite şi fire colorate.</w:t>
      </w:r>
    </w:p>
    <w:p w:rsidR="00252AEB" w:rsidRPr="00861C26" w:rsidRDefault="00252AEB" w:rsidP="00872AFE">
      <w:pPr>
        <w:pStyle w:val="NormalWeb"/>
        <w:ind w:firstLine="0"/>
        <w:rPr>
          <w:lang w:val="fr-FR"/>
        </w:rPr>
      </w:pPr>
      <w:r w:rsidRPr="00861C26">
        <w:rPr>
          <w:lang w:val="fr-FR"/>
        </w:rPr>
        <w:t xml:space="preserve">Definiţiile de mai sus se aplică, de asemenea, </w:t>
      </w:r>
      <w:r w:rsidRPr="00861C26">
        <w:rPr>
          <w:i/>
          <w:iCs/>
          <w:lang w:val="fr-FR"/>
        </w:rPr>
        <w:t>mutatis mutandis</w:t>
      </w:r>
      <w:r w:rsidRPr="00861C26">
        <w:rPr>
          <w:lang w:val="fr-FR"/>
        </w:rPr>
        <w:t>, monofilamentelor, benzilor sau produselor similare de la capitolul 54.</w:t>
      </w:r>
    </w:p>
    <w:p w:rsidR="00252AEB" w:rsidRPr="00861C26" w:rsidRDefault="00252AEB" w:rsidP="00872AFE">
      <w:pPr>
        <w:pStyle w:val="NormalWeb"/>
        <w:ind w:firstLine="0"/>
        <w:rPr>
          <w:lang w:val="fr-FR"/>
        </w:rPr>
      </w:pPr>
      <w:r w:rsidRPr="00861C26">
        <w:rPr>
          <w:lang w:val="fr-FR"/>
        </w:rPr>
        <w:t>(d) “ţesături nealbite”:</w:t>
      </w:r>
    </w:p>
    <w:p w:rsidR="00252AEB" w:rsidRPr="00861C26" w:rsidRDefault="00252AEB" w:rsidP="00872AFE">
      <w:pPr>
        <w:pStyle w:val="NormalWeb"/>
        <w:ind w:firstLine="0"/>
        <w:rPr>
          <w:lang w:val="it-IT"/>
        </w:rPr>
      </w:pPr>
      <w:r w:rsidRPr="00861C26">
        <w:rPr>
          <w:lang w:val="fr-FR"/>
        </w:rPr>
        <w:t xml:space="preserve">ţesăturile obţinute din fire nealbite şi care n-au fost supuse niciunei operaţii de albire, vopsire sau imprimare. </w:t>
      </w:r>
      <w:r w:rsidRPr="00861C26">
        <w:rPr>
          <w:lang w:val="it-IT"/>
        </w:rPr>
        <w:t>Aceste ţesuturi pot fi tratate cu un apret necolorat sau o culoare nepermanentă.</w:t>
      </w:r>
    </w:p>
    <w:p w:rsidR="00252AEB" w:rsidRPr="00861C26" w:rsidRDefault="00252AEB" w:rsidP="00872AFE">
      <w:pPr>
        <w:pStyle w:val="NormalWeb"/>
        <w:ind w:firstLine="0"/>
        <w:rPr>
          <w:lang w:val="it-IT"/>
        </w:rPr>
      </w:pPr>
      <w:r w:rsidRPr="00861C26">
        <w:rPr>
          <w:lang w:val="it-IT"/>
        </w:rPr>
        <w:t>(e) “ţesături albite”: ţesăturile:</w:t>
      </w:r>
    </w:p>
    <w:p w:rsidR="00252AEB" w:rsidRPr="00861C26" w:rsidRDefault="00252AEB" w:rsidP="00872AFE">
      <w:pPr>
        <w:pStyle w:val="NormalWeb"/>
        <w:ind w:firstLine="0"/>
        <w:rPr>
          <w:lang w:val="it-IT"/>
        </w:rPr>
      </w:pPr>
      <w:r w:rsidRPr="00861C26">
        <w:rPr>
          <w:lang w:val="it-IT"/>
        </w:rPr>
        <w:t>1. albite sau, în cazul în care nu există dispoziţii contrare, vopsite în alb sau care au fost tratate cu un apret alb, pe bucată, sau</w:t>
      </w:r>
    </w:p>
    <w:p w:rsidR="00252AEB" w:rsidRPr="00861C26" w:rsidRDefault="00252AEB" w:rsidP="00872AFE">
      <w:pPr>
        <w:pStyle w:val="NormalWeb"/>
        <w:ind w:firstLine="0"/>
        <w:rPr>
          <w:lang w:val="it-IT"/>
        </w:rPr>
      </w:pPr>
      <w:r w:rsidRPr="00861C26">
        <w:rPr>
          <w:lang w:val="it-IT"/>
        </w:rPr>
        <w:t>2. constituite din fire albite sau</w:t>
      </w:r>
    </w:p>
    <w:p w:rsidR="00252AEB" w:rsidRPr="00861C26" w:rsidRDefault="00252AEB" w:rsidP="00872AFE">
      <w:pPr>
        <w:pStyle w:val="NormalWeb"/>
        <w:ind w:firstLine="0"/>
        <w:rPr>
          <w:lang w:val="it-IT"/>
        </w:rPr>
      </w:pPr>
      <w:r w:rsidRPr="00861C26">
        <w:rPr>
          <w:lang w:val="it-IT"/>
        </w:rPr>
        <w:t>3. constituite din fire albite şi nealbite.</w:t>
      </w:r>
    </w:p>
    <w:p w:rsidR="00252AEB" w:rsidRPr="00861C26" w:rsidRDefault="00252AEB" w:rsidP="00872AFE">
      <w:pPr>
        <w:pStyle w:val="NormalWeb"/>
        <w:ind w:firstLine="0"/>
        <w:rPr>
          <w:lang w:val="it-IT"/>
        </w:rPr>
      </w:pPr>
      <w:r w:rsidRPr="00861C26">
        <w:rPr>
          <w:lang w:val="it-IT"/>
        </w:rPr>
        <w:t>(f) “ţesături vopsite”: ţesăturile:</w:t>
      </w:r>
    </w:p>
    <w:p w:rsidR="00252AEB" w:rsidRPr="00861C26" w:rsidRDefault="00252AEB" w:rsidP="00872AFE">
      <w:pPr>
        <w:pStyle w:val="NormalWeb"/>
        <w:ind w:firstLine="0"/>
        <w:rPr>
          <w:lang w:val="it-IT"/>
        </w:rPr>
      </w:pPr>
      <w:r w:rsidRPr="00861C26">
        <w:rPr>
          <w:lang w:val="it-IT"/>
        </w:rPr>
        <w:t>1. vopsite altfel decît în alb (în cazul în care nu există dispoziţii contrare) cu o singură culoare uniformă sau care au fost tratate cu un apret colorat, altul decît alb (în cazul în care nu există dispoziţii contrare), pe bucată, sau</w:t>
      </w:r>
    </w:p>
    <w:p w:rsidR="00252AEB" w:rsidRPr="00861C26" w:rsidRDefault="00252AEB" w:rsidP="00872AFE">
      <w:pPr>
        <w:pStyle w:val="NormalWeb"/>
        <w:ind w:firstLine="0"/>
        <w:rPr>
          <w:lang w:val="it-IT"/>
        </w:rPr>
      </w:pPr>
      <w:r w:rsidRPr="00861C26">
        <w:rPr>
          <w:lang w:val="it-IT"/>
        </w:rPr>
        <w:t>2. constituite din fire colorate într-o singură culoare uniformă.</w:t>
      </w:r>
    </w:p>
    <w:p w:rsidR="00252AEB" w:rsidRPr="00861C26" w:rsidRDefault="00252AEB" w:rsidP="00872AFE">
      <w:pPr>
        <w:pStyle w:val="NormalWeb"/>
        <w:ind w:firstLine="0"/>
        <w:rPr>
          <w:lang w:val="it-IT"/>
        </w:rPr>
      </w:pPr>
      <w:r w:rsidRPr="00861C26">
        <w:rPr>
          <w:lang w:val="it-IT"/>
        </w:rPr>
        <w:t>(g) “ţesături din fire de diferite culori”: ţesăturile (altele decît ţesăturile imprimate):</w:t>
      </w:r>
    </w:p>
    <w:p w:rsidR="00252AEB" w:rsidRPr="00861C26" w:rsidRDefault="00252AEB" w:rsidP="00872AFE">
      <w:pPr>
        <w:pStyle w:val="NormalWeb"/>
        <w:ind w:firstLine="0"/>
        <w:rPr>
          <w:lang w:val="it-IT"/>
        </w:rPr>
      </w:pPr>
      <w:r w:rsidRPr="00861C26">
        <w:rPr>
          <w:lang w:val="it-IT"/>
        </w:rPr>
        <w:t>1. constituite din fire de diferite culori sau fire de diferite nuanţe de aceeaşi culoare, altele decît culoarea naturală a fibrelor componente sau</w:t>
      </w:r>
    </w:p>
    <w:p w:rsidR="00252AEB" w:rsidRPr="00861C26" w:rsidRDefault="00252AEB" w:rsidP="00872AFE">
      <w:pPr>
        <w:pStyle w:val="NormalWeb"/>
        <w:ind w:firstLine="0"/>
        <w:rPr>
          <w:lang w:val="it-IT"/>
        </w:rPr>
      </w:pPr>
      <w:r w:rsidRPr="00861C26">
        <w:rPr>
          <w:lang w:val="it-IT"/>
        </w:rPr>
        <w:t>2. constituite din fire nealbite sau albite şi din fire colorate sau</w:t>
      </w:r>
    </w:p>
    <w:p w:rsidR="00252AEB" w:rsidRPr="00861C26" w:rsidRDefault="00252AEB" w:rsidP="00872AFE">
      <w:pPr>
        <w:pStyle w:val="NormalWeb"/>
        <w:ind w:firstLine="0"/>
        <w:rPr>
          <w:lang w:val="it-IT"/>
        </w:rPr>
      </w:pPr>
      <w:r w:rsidRPr="00861C26">
        <w:rPr>
          <w:lang w:val="it-IT"/>
        </w:rPr>
        <w:t>3. constituite din fire tip muline sau amestecate.</w:t>
      </w:r>
    </w:p>
    <w:p w:rsidR="00252AEB" w:rsidRPr="00861C26" w:rsidRDefault="00252AEB" w:rsidP="00872AFE">
      <w:pPr>
        <w:pStyle w:val="NormalWeb"/>
        <w:ind w:firstLine="0"/>
        <w:rPr>
          <w:lang w:val="it-IT"/>
        </w:rPr>
      </w:pPr>
      <w:r w:rsidRPr="00861C26">
        <w:rPr>
          <w:lang w:val="it-IT"/>
        </w:rPr>
        <w:t>(În toate cazurile, nu se iau în considerare firele utilizate pentru margini şi pentru capetele bucăţilor).</w:t>
      </w:r>
    </w:p>
    <w:p w:rsidR="00252AEB" w:rsidRPr="00861C26" w:rsidRDefault="00252AEB" w:rsidP="00872AFE">
      <w:pPr>
        <w:pStyle w:val="NormalWeb"/>
        <w:ind w:firstLine="0"/>
        <w:rPr>
          <w:lang w:val="it-IT"/>
        </w:rPr>
      </w:pPr>
      <w:r w:rsidRPr="00861C26">
        <w:rPr>
          <w:lang w:val="it-IT"/>
        </w:rPr>
        <w:t>(h) “ţesături imprimate”:</w:t>
      </w:r>
    </w:p>
    <w:p w:rsidR="00252AEB" w:rsidRPr="00861C26" w:rsidRDefault="00252AEB" w:rsidP="00872AFE">
      <w:pPr>
        <w:pStyle w:val="NormalWeb"/>
        <w:ind w:firstLine="0"/>
        <w:rPr>
          <w:lang w:val="it-IT"/>
        </w:rPr>
      </w:pPr>
      <w:r w:rsidRPr="00861C26">
        <w:rPr>
          <w:lang w:val="it-IT"/>
        </w:rPr>
        <w:t>ţesăturile imprimate pe bucată, chiar dacă sunt constituite din fire de diferite culori.</w:t>
      </w:r>
    </w:p>
    <w:p w:rsidR="00252AEB" w:rsidRPr="00861C26" w:rsidRDefault="00252AEB" w:rsidP="00872AFE">
      <w:pPr>
        <w:pStyle w:val="NormalWeb"/>
        <w:ind w:firstLine="0"/>
        <w:rPr>
          <w:lang w:val="it-IT"/>
        </w:rPr>
      </w:pPr>
      <w:r w:rsidRPr="00861C26">
        <w:rPr>
          <w:lang w:val="it-IT"/>
        </w:rPr>
        <w:t>(Sunt considerate ca fiind ţesături imprimate ţesăturile care au desene făcute, de exemplu, cu pensula, peria, pistolul de vopsit, hîrtia de transfer, prin flausare sau prin procedeul batic).</w:t>
      </w:r>
    </w:p>
    <w:p w:rsidR="00252AEB" w:rsidRPr="00861C26" w:rsidRDefault="00252AEB" w:rsidP="00872AFE">
      <w:pPr>
        <w:pStyle w:val="NormalWeb"/>
        <w:ind w:firstLine="0"/>
        <w:rPr>
          <w:lang w:val="pt-BR"/>
        </w:rPr>
      </w:pPr>
      <w:r w:rsidRPr="00861C26">
        <w:rPr>
          <w:lang w:val="pt-BR"/>
        </w:rPr>
        <w:t xml:space="preserve">Procesul de mercerizare nu are nici-o influenţă asupra clasificării firelor sau ţesăturilor în cadrul categoriilor de mai sus. </w:t>
      </w:r>
    </w:p>
    <w:p w:rsidR="00252AEB" w:rsidRPr="00861C26" w:rsidRDefault="00252AEB" w:rsidP="00872AFE">
      <w:pPr>
        <w:pStyle w:val="NormalWeb"/>
        <w:ind w:firstLine="0"/>
        <w:rPr>
          <w:lang w:val="pt-BR"/>
        </w:rPr>
      </w:pPr>
      <w:r w:rsidRPr="00861C26">
        <w:rPr>
          <w:lang w:val="pt-BR"/>
        </w:rPr>
        <w:t>Definiţiile de la literele (d)–(h) de mai sus se aplică</w:t>
      </w:r>
      <w:r w:rsidRPr="00861C26">
        <w:rPr>
          <w:i/>
          <w:iCs/>
          <w:lang w:val="pt-BR"/>
        </w:rPr>
        <w:t xml:space="preserve"> mutatis mutandis </w:t>
      </w:r>
      <w:r w:rsidRPr="00861C26">
        <w:rPr>
          <w:lang w:val="pt-BR"/>
        </w:rPr>
        <w:t xml:space="preserve">materialelor tricotate sau croşetate. </w:t>
      </w:r>
    </w:p>
    <w:p w:rsidR="00252AEB" w:rsidRPr="00861C26" w:rsidRDefault="00252AEB" w:rsidP="00872AFE">
      <w:pPr>
        <w:pStyle w:val="NormalWeb"/>
        <w:ind w:firstLine="0"/>
        <w:rPr>
          <w:lang w:val="pt-BR"/>
        </w:rPr>
      </w:pPr>
      <w:r w:rsidRPr="00861C26">
        <w:rPr>
          <w:lang w:val="pt-BR"/>
        </w:rPr>
        <w:t>(i) “ţesătura pînză”:</w:t>
      </w:r>
    </w:p>
    <w:p w:rsidR="00252AEB" w:rsidRPr="00861C26" w:rsidRDefault="00252AEB" w:rsidP="00872AFE">
      <w:pPr>
        <w:pStyle w:val="NormalWeb"/>
        <w:ind w:firstLine="0"/>
        <w:rPr>
          <w:lang w:val="pt-BR"/>
        </w:rPr>
      </w:pPr>
      <w:r w:rsidRPr="00861C26">
        <w:rPr>
          <w:lang w:val="pt-BR"/>
        </w:rPr>
        <w:t>o structură de ţesătură în care fiecare fir de bătătură trece alternativ pe deasupra şi pe dedesubtul firelor succesive de urzeală şi fiecare fir de urzeală trece alternativ pe deasupra şi pe dedesubtul firelor succesive de bătătură.</w:t>
      </w:r>
    </w:p>
    <w:p w:rsidR="00252AEB" w:rsidRPr="00861C26" w:rsidRDefault="00252AEB" w:rsidP="00872AFE">
      <w:pPr>
        <w:pStyle w:val="NormalWeb"/>
        <w:ind w:firstLine="0"/>
        <w:rPr>
          <w:lang w:val="pt-BR"/>
        </w:rPr>
      </w:pPr>
      <w:r w:rsidRPr="00861C26">
        <w:rPr>
          <w:b/>
          <w:bCs/>
          <w:lang w:val="pt-BR"/>
        </w:rPr>
        <w:t>2.</w:t>
      </w:r>
      <w:r w:rsidRPr="00861C26">
        <w:rPr>
          <w:lang w:val="pt-BR"/>
        </w:rPr>
        <w:t xml:space="preserve"> A. Produsele de la capitolele 56–63 care conţin două sau mai multe materiale textile sunt considerate ca fiind alcătuite în întregime din materialul textil care ar fi reţinut în conformitate cu nota 2 de la această secţiune pentru clasificarea unui produs de la capitolele 50–55 sau de la poziţia 5809, care a fost obţinut din aceleaşi materiale textile.</w:t>
      </w:r>
    </w:p>
    <w:p w:rsidR="00252AEB" w:rsidRPr="00861C26" w:rsidRDefault="00252AEB" w:rsidP="00872AFE">
      <w:pPr>
        <w:pStyle w:val="NormalWeb"/>
        <w:ind w:firstLine="0"/>
        <w:rPr>
          <w:lang w:val="pt-BR"/>
        </w:rPr>
      </w:pPr>
      <w:r w:rsidRPr="00861C26">
        <w:rPr>
          <w:lang w:val="pt-BR"/>
        </w:rPr>
        <w:t>B. Pentru aplicarea acestei reguli:</w:t>
      </w:r>
    </w:p>
    <w:p w:rsidR="00252AEB" w:rsidRPr="00861C26" w:rsidRDefault="00252AEB" w:rsidP="00872AFE">
      <w:pPr>
        <w:pStyle w:val="NormalWeb"/>
        <w:ind w:firstLine="0"/>
        <w:rPr>
          <w:lang w:val="pt-BR"/>
        </w:rPr>
      </w:pPr>
      <w:r w:rsidRPr="00861C26">
        <w:rPr>
          <w:lang w:val="pt-BR"/>
        </w:rPr>
        <w:t>(a) nu se ţine seama, după caz, decît de partea care determină clasificarea în sensul regulii generale interpretative 3;</w:t>
      </w:r>
    </w:p>
    <w:p w:rsidR="00252AEB" w:rsidRPr="00861C26" w:rsidRDefault="00252AEB" w:rsidP="00872AFE">
      <w:pPr>
        <w:pStyle w:val="NormalWeb"/>
        <w:ind w:firstLine="0"/>
        <w:rPr>
          <w:lang w:val="pt-BR"/>
        </w:rPr>
      </w:pPr>
      <w:r w:rsidRPr="00861C26">
        <w:rPr>
          <w:lang w:val="pt-BR"/>
        </w:rPr>
        <w:t>(b) nu se ţine seama de suport atunci cînd produsele textile conţin un suport şi o suprafaţă velurată sau buclată;</w:t>
      </w:r>
    </w:p>
    <w:p w:rsidR="00252AEB" w:rsidRPr="00861C26" w:rsidRDefault="00252AEB" w:rsidP="00872AFE">
      <w:pPr>
        <w:pStyle w:val="NormalWeb"/>
        <w:ind w:firstLine="0"/>
        <w:rPr>
          <w:lang w:val="pt-BR"/>
        </w:rPr>
      </w:pPr>
      <w:r w:rsidRPr="00861C26">
        <w:rPr>
          <w:lang w:val="pt-BR"/>
        </w:rPr>
        <w:t>(c) nu se ţine seama decît de ţesătura de fond în cazul broderiilor de la poziţia 5810 şi al articolelor din aceste materiale. Cu toate acestea, broderiile chimice, uşoare sau fără fond aparent şi articolele din aceste materiale se clasifică ţinînd seama numai de firele de brodat.</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cb"/>
      </w:pPr>
      <w:r w:rsidRPr="00861C26">
        <w:t>Capitolul 50</w:t>
      </w:r>
    </w:p>
    <w:p w:rsidR="00252AEB" w:rsidRPr="00861C26" w:rsidRDefault="00252AEB" w:rsidP="00872AFE">
      <w:pPr>
        <w:pStyle w:val="cb"/>
      </w:pPr>
      <w:r w:rsidRPr="00861C26">
        <w:t>MĂTASE</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5001 00 000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Gogoşi de viermi de mătase de pe care se pot depăna fire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5002 00 000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Mătase brută (nerăsucită)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5003 00 000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Deşeuri de mătase (inclusiv gogoşi nedepănabile, deşeuri de fire şi destrămătură)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5004 00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de mătase (altele decît firele din deşeuri de mătase)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 degomate (curăţate)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5005 00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Fire din deşeuri de mătase,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5005 00 100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 degomate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5005 00 900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5006 00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de mătase sau din deşeuri de mătase, condiţionate pentru vînzarea cu amănuntul; intestine de viermi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5006 00 100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5006 00 900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Fire de deşeuri de mătase; intestine de viermi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5007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din mătase sau din deşeuri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Ţesături din pieptănătură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ţesături, care conţin minimum 85% din greutate mătase sau deşeuri de mătase, altele decît pieptănătură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Crep: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 degomate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Pongé, habutaï, honan, shantoung, corah şi ţesături similare din Extremul Orient, de mătase naturală pură (neamestecate cu pieptănătură de mătase, deşeuri de pieptănătură de mătase sau cu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Ţesătură pînză, nealbită sau simplu degomată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Ţesătură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Ţesături transparente (rare)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Nealbite, degomate (curăţate)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lăţimea de minimum 57 cm, dar de maximum 75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5007 20 710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degomate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5007 90 900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51</w:t>
      </w:r>
    </w:p>
    <w:p w:rsidR="009A3E4B" w:rsidRPr="00861C26" w:rsidRDefault="00252AEB" w:rsidP="00872AFE">
      <w:pPr>
        <w:pStyle w:val="cb"/>
        <w:rPr>
          <w:lang w:val="fr-FR"/>
        </w:rPr>
      </w:pPr>
      <w:r w:rsidRPr="00861C26">
        <w:rPr>
          <w:lang w:val="fr-FR"/>
        </w:rPr>
        <w:t xml:space="preserve">LÎNA, PĂR FIN SAU GROSIER DE ANIMALE; </w:t>
      </w:r>
    </w:p>
    <w:p w:rsidR="00252AEB" w:rsidRPr="00861C26" w:rsidRDefault="00252AEB" w:rsidP="00872AFE">
      <w:pPr>
        <w:pStyle w:val="cb"/>
        <w:rPr>
          <w:lang w:val="fr-FR"/>
        </w:rPr>
      </w:pPr>
      <w:r w:rsidRPr="00861C26">
        <w:rPr>
          <w:lang w:val="fr-FR"/>
        </w:rPr>
        <w:t>FIRE ŞI ŢESĂTURI DIN PĂR DE CAL</w:t>
      </w:r>
    </w:p>
    <w:p w:rsidR="00252AEB" w:rsidRPr="00861C26" w:rsidRDefault="00252AEB" w:rsidP="00872AFE">
      <w:pPr>
        <w:pStyle w:val="NormalWeb"/>
        <w:ind w:firstLine="0"/>
        <w:rPr>
          <w:lang w:val="fr-FR"/>
        </w:rPr>
      </w:pPr>
      <w:r w:rsidRPr="00861C26">
        <w:rPr>
          <w:b/>
          <w:bCs/>
          <w:lang w:val="fr-FR"/>
        </w:rPr>
        <w:t>Note de capitol</w:t>
      </w:r>
    </w:p>
    <w:p w:rsidR="00252AEB" w:rsidRPr="00861C26" w:rsidRDefault="00252AEB" w:rsidP="00872AFE">
      <w:pPr>
        <w:pStyle w:val="NormalWeb"/>
        <w:ind w:firstLine="0"/>
        <w:rPr>
          <w:lang w:val="fr-FR"/>
        </w:rPr>
      </w:pPr>
      <w:r w:rsidRPr="00861C26">
        <w:rPr>
          <w:b/>
          <w:bCs/>
          <w:lang w:val="fr-FR"/>
        </w:rPr>
        <w:t>1.</w:t>
      </w:r>
      <w:r w:rsidRPr="00861C26">
        <w:rPr>
          <w:lang w:val="fr-FR"/>
        </w:rPr>
        <w:t xml:space="preserve"> În nomenclatură, se înţelege prin:</w:t>
      </w:r>
    </w:p>
    <w:p w:rsidR="00252AEB" w:rsidRPr="00861C26" w:rsidRDefault="00252AEB" w:rsidP="00872AFE">
      <w:pPr>
        <w:pStyle w:val="NormalWeb"/>
        <w:ind w:firstLine="0"/>
        <w:rPr>
          <w:lang w:val="fr-FR"/>
        </w:rPr>
      </w:pPr>
      <w:r w:rsidRPr="00861C26">
        <w:rPr>
          <w:lang w:val="fr-FR"/>
        </w:rPr>
        <w:t>(a) “lînă”, fibra naturală de pe ovine;</w:t>
      </w:r>
    </w:p>
    <w:p w:rsidR="00252AEB" w:rsidRPr="00861C26" w:rsidRDefault="00252AEB" w:rsidP="00872AFE">
      <w:pPr>
        <w:pStyle w:val="NormalWeb"/>
        <w:ind w:firstLine="0"/>
        <w:rPr>
          <w:lang w:val="fr-FR"/>
        </w:rPr>
      </w:pPr>
      <w:r w:rsidRPr="00861C26">
        <w:rPr>
          <w:lang w:val="fr-FR"/>
        </w:rPr>
        <w:t>(b) “păr fin de animale”, părul de alpaca, lamă, vicună, cămilă (inclusiv dromader), iac, capră de Angora, capră de Tibet, capră de Kashmir sau similare (cu excepţia părului de capră comună), de iepuri de casă (inclusiv de iepuri de Angora), iepuri de cîmp, de castor, de şobolan de mosc sau de nutrie;</w:t>
      </w:r>
    </w:p>
    <w:p w:rsidR="00252AEB" w:rsidRPr="00861C26" w:rsidRDefault="00252AEB" w:rsidP="00872AFE">
      <w:pPr>
        <w:pStyle w:val="NormalWeb"/>
        <w:ind w:firstLine="0"/>
        <w:rPr>
          <w:lang w:val="fr-FR"/>
        </w:rPr>
      </w:pPr>
      <w:r w:rsidRPr="00861C26">
        <w:rPr>
          <w:lang w:val="fr-FR"/>
        </w:rPr>
        <w:t>(c) “păr grosier”, părul animalelor care nu au fost menţionate anterior, cu excepţia părului pentru producerea periilor, a pensulelor şi a pămătufurilor (poziţia 0502) şi a părului de cal (poziţia 0511).</w:t>
      </w:r>
    </w:p>
    <w:p w:rsidR="00252AEB" w:rsidRPr="00861C26" w:rsidRDefault="00252AEB" w:rsidP="00872AFE">
      <w:pPr>
        <w:pStyle w:val="NormalWeb"/>
        <w:ind w:firstLine="0"/>
        <w:rPr>
          <w:lang w:val="fr-FR"/>
        </w:rPr>
      </w:pPr>
      <w:r w:rsidRPr="00861C26">
        <w:rPr>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Lînă necardată, nepieptilnată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Lînă uscoasă, inclusiv lîna spălată înainte de separarea de piele: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Lînă tunsă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Degresată, necarbonizată: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Lînă tunsă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Carbonizată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 fin sau grosier, necardat şi nepieptilnat: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capră de Caşmir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iepure de Angora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5102 19 300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alpaca, de lamă, de vicună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5102 19 400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cămilă (inclusiv dromader), de iac, de capră de Angora, de capră de Tibet şi de capre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alţi iepuri decît cei de Angora, de iepure sălbatic, de castor, de nutrie şi de bizam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 grosier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Deşeuri de lînă sau de păr fin sau grosier de animale, inclusiv deşeuri de fire, cu excepţia destrămăturii: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de la pieptănarea lînii sau a părului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Necarbonizate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Carbonizate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Alte deşeuri de lînă sau de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Deşeuri de păr grosier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 xml:space="preserve">Destrămătură de lînă sau de păr fin sau grosier de animale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Lînă, păr fin sau grosier, cardate sau pieptănate (inclusiv “lînă pieptănată în vrac”):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Lînă cardată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Lînă pieptănată: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Lînă pieptănată în vrac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Păr fin, pieptănat sau cardat: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5105 31 000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capră de Caşmir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5105 39 000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Păr grosier, pieptănat sau cardat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din lînă cardată,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lînă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5106 10 900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lînă sub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lînă şi de păr fin de animale de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5106 20 910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5106 20 990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din lînă pieptănată,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lînă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lînă sub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lînă şi de păr fin de animale de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Amestecate în principal sau numai cu fibre sintetice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5107 20 510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5107 20 590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Altfel amestecate: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5107 20 990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Fire din păr fin de animale, cardate sau pieptănate,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5108 20 100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5108 20 900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din lînă sau din păr fin de animale,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lînă sau păr fin de animale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5109 10 100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În gheme, sculuri sau jurubite, cu o greutate de peste 125 g, dar de maximum 500 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5109 10 900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Fire din păr grosier sau din păr de cal (inclusiv fire din păr de cal îmbrăcate), chiar condiţionate pentru vînzarea cu amănuntul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din lînă cardată sau păr fin de animale, cardat: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lînă sau păr fin de animale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maximum 300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peste 300 g/m</w:t>
            </w:r>
            <w:r w:rsidRPr="00861C26">
              <w:rPr>
                <w:sz w:val="20"/>
                <w:szCs w:val="20"/>
                <w:vertAlign w:val="superscript"/>
                <w:lang w:val="pt-BR"/>
              </w:rPr>
              <w:t>2</w:t>
            </w:r>
            <w:r w:rsidRPr="00861C26">
              <w:rPr>
                <w:sz w:val="20"/>
                <w:szCs w:val="20"/>
                <w:lang w:val="pt-BR"/>
              </w:rPr>
              <w:t>, dar de maximum 450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peste 450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amestecate în principal sau numai cu filamente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amestecate în principal sau numai cu fibre sintetice sau artificiale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maximum 300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peste 300 g/m</w:t>
            </w:r>
            <w:r w:rsidRPr="00861C26">
              <w:rPr>
                <w:sz w:val="20"/>
                <w:szCs w:val="20"/>
                <w:vertAlign w:val="superscript"/>
                <w:lang w:val="pt-BR"/>
              </w:rPr>
              <w:t>2</w:t>
            </w:r>
            <w:r w:rsidRPr="00861C26">
              <w:rPr>
                <w:sz w:val="20"/>
                <w:szCs w:val="20"/>
                <w:lang w:val="pt-BR"/>
              </w:rPr>
              <w:t>, dar de maximum 450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peste 450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total de materiale textile de la capitolul 50 de peste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maximum 300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5111 90 930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peste 300 g/m</w:t>
            </w:r>
            <w:r w:rsidRPr="00861C26">
              <w:rPr>
                <w:sz w:val="20"/>
                <w:szCs w:val="20"/>
                <w:vertAlign w:val="superscript"/>
                <w:lang w:val="pt-BR"/>
              </w:rPr>
              <w:t>2</w:t>
            </w:r>
            <w:r w:rsidRPr="00861C26">
              <w:rPr>
                <w:sz w:val="20"/>
                <w:szCs w:val="20"/>
                <w:lang w:val="pt-BR"/>
              </w:rPr>
              <w:t>, dar de maximum 450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5111 90 990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peste 450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din lînă pieptănată sau din păr fin de animale, pieptănat: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lînă sau păr fin de animale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maxima de 200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peste 200 g/m</w:t>
            </w:r>
            <w:r w:rsidRPr="00861C26">
              <w:rPr>
                <w:sz w:val="20"/>
                <w:szCs w:val="20"/>
                <w:vertAlign w:val="superscript"/>
                <w:lang w:val="pt-BR"/>
              </w:rPr>
              <w:t>2</w:t>
            </w:r>
            <w:r w:rsidRPr="00861C26">
              <w:rPr>
                <w:sz w:val="20"/>
                <w:szCs w:val="20"/>
                <w:lang w:val="pt-BR"/>
              </w:rPr>
              <w:t>, dar de maximum 375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peste 375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amestecate în principal sau numai cu filamente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amestecate în principal sau numai cu fibre sintetice sau artificiale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maximum 200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peste 200 g/m</w:t>
            </w:r>
            <w:r w:rsidRPr="00861C26">
              <w:rPr>
                <w:sz w:val="20"/>
                <w:szCs w:val="20"/>
                <w:vertAlign w:val="superscript"/>
                <w:lang w:val="pt-BR"/>
              </w:rPr>
              <w:t>2</w:t>
            </w:r>
            <w:r w:rsidRPr="00861C26">
              <w:rPr>
                <w:sz w:val="20"/>
                <w:szCs w:val="20"/>
                <w:lang w:val="pt-BR"/>
              </w:rPr>
              <w:t>, dar de maximum 375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peste 375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total de materiale textile de la capitolul 50 de peste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maximum 200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5112 90 930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peste 200 g/m</w:t>
            </w:r>
            <w:r w:rsidRPr="00861C26">
              <w:rPr>
                <w:sz w:val="20"/>
                <w:szCs w:val="20"/>
                <w:vertAlign w:val="superscript"/>
                <w:lang w:val="pt-BR"/>
              </w:rPr>
              <w:t>2</w:t>
            </w:r>
            <w:r w:rsidRPr="00861C26">
              <w:rPr>
                <w:sz w:val="20"/>
                <w:szCs w:val="20"/>
                <w:lang w:val="pt-BR"/>
              </w:rPr>
              <w:t>, dar de maximum 375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5112 90 990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de peste 375 g/m</w:t>
            </w:r>
            <w:r w:rsidRPr="00861C26">
              <w:rPr>
                <w:sz w:val="20"/>
                <w:szCs w:val="20"/>
                <w:vertAlign w:val="superscript"/>
                <w:lang w:val="pt-BR"/>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5113 00 000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Ţesături din păr grosier de animale sau din păr de cal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52</w:t>
      </w:r>
    </w:p>
    <w:p w:rsidR="00252AEB" w:rsidRPr="00861C26" w:rsidRDefault="00252AEB" w:rsidP="00872AFE">
      <w:pPr>
        <w:pStyle w:val="cb"/>
      </w:pPr>
      <w:r w:rsidRPr="00861C26">
        <w:t>BUMBAC</w:t>
      </w:r>
    </w:p>
    <w:p w:rsidR="00252AEB" w:rsidRPr="00861C26" w:rsidRDefault="00252AEB" w:rsidP="00872AFE">
      <w:pPr>
        <w:pStyle w:val="NormalWeb"/>
        <w:ind w:firstLine="0"/>
      </w:pPr>
      <w:r w:rsidRPr="00861C26">
        <w:rPr>
          <w:b/>
          <w:bCs/>
        </w:rPr>
        <w:t>Notă de subpoziţii</w:t>
      </w:r>
    </w:p>
    <w:p w:rsidR="00252AEB" w:rsidRPr="00861C26" w:rsidRDefault="00252AEB" w:rsidP="00872AFE">
      <w:pPr>
        <w:pStyle w:val="NormalWeb"/>
        <w:ind w:firstLine="0"/>
      </w:pPr>
      <w:r w:rsidRPr="00861C26">
        <w:rPr>
          <w:b/>
          <w:bCs/>
        </w:rPr>
        <w:t>1.</w:t>
      </w:r>
      <w:r w:rsidRPr="00861C26">
        <w:t xml:space="preserve"> În sensul subpoziţiilor 5209 42 şi 5211 42 prin ţesături denumite “denim” se înţeleg ţesăturile din fire de diferite culori, cu legătură diagonală al căror raport de legătură este maxim 4, inclusiv legătura diagonală frîntă (denumită uneori “satin de 4 iţe”) cu efect de urzeală, ţesătură ale cărei fire de urzeală sunt vopsite într-o singură culoare şi ale cărei fire de bătătură sunt nealbite, albite, vopsite în gri sau colorate cu o nuanţă mai deschisă decît cea a firelor de urzeală.</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5201 00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Bumbac, necardat şi nepieptănat: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5201 00 100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Hidrofil sau albit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5201 00 900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Deşeuri de bumbac (inclusiv deşeuri de fire de bumbac şi destrămătură):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de fire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Destrămătură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5202 99 000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Bumbac, cardat sau pieptănat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Aţă de cusut din bumbac, chiar condiţionată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Necondiţionată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conţine bumbac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5204 19 000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din bumbac (altele decît aţa de cusut), care conţin bumbac minimum 85% din greutate,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simple, din fibre nepieptănate: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minimum 714,29 decitex (maximum 14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714,29 decitex, dar minimum 232,56 decitex (peste 14 numere metrice, dar maximum 43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232,56 decitex, dar minimum 192,31 decitex (peste 43 numere metrice, dar maximum 52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192,31 decitex, dar minimum 125 decitex (peste 52 numere metrice, dar maximum 80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Măsurînd sub 125 decitex (peste 80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5205 15 100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Măsurînd sub 125 decitex, dar minimum 83,33 decitex (peste 80 numere metrice, dar maximum 120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5205 15 900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Măsurînd sub 83,33 decitex (peste 120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simple din fibre 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minimum 714,29 decitex (maximum 14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714,29 decitex, dar minimum 232,56 decitex (peste 14 numere metrice, dar maximum 43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232,56 decitex, dar minimum 192,31 decitex (peste 43 numere metrice, dar maximum 52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192,31 decitex, dar minimum 125 decitex (peste 52 numere metrice, dar maximum 80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5205 26 000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125 decitex, dar minimum 106,38 decitex (peste 80 numere metrice, dar maximum 94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5205 27 000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106,38 decitex, dar minimum 83,33 decitex (peste 94 numere metrice, dar maximum 120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5205 28 000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Măsurînd sub 83,33 decitex (peste 120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răsucite sau cablate, din fibre nepieptănate: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pe fir simplu minimum 714,29 decitex (maximum 14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714,29 decitex, dar minimum  232,56 decitex (peste 14 numere metrice, dar maximum 43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232,56 decitex, dar minimum 192,31 decitex (peste 43 numere metrice, dar maximum 52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192,31 decitex, dar minimum 125 decitex (peste 52 numere metrice, dar maximum 80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5205 35 000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pe fir simplu sub 125 decitex (peste 80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răsucite sau cablate, din fibre 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pe fir simplu minimum 714,29 decitex (maximum 14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714,29 decitex, dar minimum 232,56 decitex (peste 14 numere metrice, dar maximum 43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232,56 decitex, dar minimum 192,31 decitex (peste 43 numere metrice, dar maximum 52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192,31 decitex, dar minimum 125 decitex (peste 52 numere metrice, dar maximum 80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5205 46 000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125 decitex, dar minimum 106,38 decitex (peste 80 numere metrice, dar maximum 94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5205 47 000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106,38 decitex, dar minimum 83,33 decitex (peste 94 numere metrice, dar maximum 120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5205 48 000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pe fir simplu sub 83,33 decitex (peste 120 numere metrice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din bumbac (altele decît aţă de cusut), care conţin bumbac sub 85% din greutate,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simple, din fibre nepieptănate: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minimum 714,29 decitex (maximum 14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714,29 decitex, dar minimum 232,56 decitex (peste 14 numere metrice, dar maximum 43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232,56 decitex, dar minimum 192,31 decitex (peste 43 numere metrice, dar maximum 52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192,31 decitex, dar minimum 125 decitex (peste 52 numere metrice, dar maximum 80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5206 15 000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Măsurînd sub 125 decitex (peste 80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simple, din fibre 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minimum 714,29 decitex (maximum 14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714,29 decitex, dar minimum  232,56 decitex (peste 14 numere metrice, dar maximum 43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232,56 decitex, dar minimum 192,31 decitex (peste 43 numere metrice, dar maximum 52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sub 192,31 decitex, dar minimum 125 decitex (peste 52 numere metrice, dar maximum 80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5206 25 000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Măsurînd sub 125 decitex (peste 80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răsucite sau cablate, din fibre nepieptănate: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pe fir simplu minimum 714,29 decitex (maximum 14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714,29 decitex, dar minimum 232,56 decitex (peste 14 numere metrice, dar maximum 43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232,56 decitex, dar minimum 192,31 decitex (peste 43 numere metrice, dar maximum 52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192,31 decitex, dar minimum 125 decitex (peste 52 numere metrice, dar maximum 80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5206 35 000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pe fir simplu sub 125 decitex (peste 80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răsucite sau cablate, din fibre 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pe fir simplu minimum 714,29 decitex (maximum 14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714,29 decitex, dar minimum 232,56 decitex (peste 14 numere metrice, dar maximum 43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232,56 decitex, dar minimum 192,31 decitex (peste 43 numere metrice, dar maximum 52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Măsurînd pe fir simplu sub 192,31 decitex, dar minimum 125 decitex (peste 52 numere metrice pe fir simplu, dar maximum 80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5206 45 000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Măsurînd pe fir simplu sub 125 decitex (peste 80 numere metrice pe fir simplu)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de bumbac (altele decît aţă de cusut)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Care conţin bumbac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din bumbac, care conţin bumbac minimum 85% din greutate, cu o greutate de maximum 200 g/m</w:t>
            </w:r>
            <w:r w:rsidRPr="00861C26">
              <w:rPr>
                <w:b/>
                <w:bCs/>
                <w:sz w:val="20"/>
                <w:szCs w:val="20"/>
                <w:vertAlign w:val="superscript"/>
              </w:rPr>
              <w:t>2</w:t>
            </w:r>
            <w:r w:rsidRPr="00861C26">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legătură pînză, cu o greutate de maximum 100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Tifon pentru pansamente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 cu o greutate peste 100 g/m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legătură pînză, cu o greutate de peste 100 g/m</w:t>
            </w:r>
            <w:r w:rsidRPr="00861C26">
              <w:rPr>
                <w:sz w:val="20"/>
                <w:szCs w:val="20"/>
                <w:vertAlign w:val="superscript"/>
              </w:rPr>
              <w:t>2</w:t>
            </w:r>
            <w:r w:rsidRPr="00861C26">
              <w:rPr>
                <w:sz w:val="20"/>
                <w:szCs w:val="20"/>
              </w:rPr>
              <w:t>, dar maximum 130 g/m</w:t>
            </w:r>
            <w:r w:rsidRPr="00861C26">
              <w:rPr>
                <w:sz w:val="20"/>
                <w:szCs w:val="20"/>
                <w:vertAlign w:val="superscript"/>
              </w:rPr>
              <w:t>2</w:t>
            </w:r>
            <w:r w:rsidRPr="00861C26">
              <w:rPr>
                <w:sz w:val="20"/>
                <w:szCs w:val="20"/>
              </w:rPr>
              <w:t xml:space="preserve"> şi cu lăţimea: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5208 12 160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legătură pînză, cu o greutate peste 130 g/m</w:t>
            </w:r>
            <w:r w:rsidRPr="00861C26">
              <w:rPr>
                <w:sz w:val="20"/>
                <w:szCs w:val="20"/>
                <w:vertAlign w:val="superscript"/>
              </w:rPr>
              <w:t>2</w:t>
            </w:r>
            <w:r w:rsidRPr="00861C26">
              <w:rPr>
                <w:sz w:val="20"/>
                <w:szCs w:val="20"/>
              </w:rPr>
              <w:t xml:space="preserve"> şi cu lăţimea: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5208 12 960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legătură pînză, cu o greutate de maximum 100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Tifon pentru pansamente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 cu o greutate peste 100 g/m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legătură pînză, cu o greutate de peste 100 g/m</w:t>
            </w:r>
            <w:r w:rsidRPr="00861C26">
              <w:rPr>
                <w:sz w:val="20"/>
                <w:szCs w:val="20"/>
                <w:vertAlign w:val="superscript"/>
              </w:rPr>
              <w:t>2</w:t>
            </w:r>
            <w:r w:rsidRPr="00861C26">
              <w:rPr>
                <w:sz w:val="20"/>
                <w:szCs w:val="20"/>
              </w:rPr>
              <w:t>, dar maximum 130 g/m</w:t>
            </w:r>
            <w:r w:rsidRPr="00861C26">
              <w:rPr>
                <w:sz w:val="20"/>
                <w:szCs w:val="20"/>
                <w:vertAlign w:val="superscript"/>
              </w:rPr>
              <w:t>2</w:t>
            </w:r>
            <w:r w:rsidRPr="00861C26">
              <w:rPr>
                <w:sz w:val="20"/>
                <w:szCs w:val="20"/>
              </w:rPr>
              <w:t xml:space="preserve"> şi cu lăţimea: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5208 22 160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legătură pînză, cu o greutate peste 130 g/m</w:t>
            </w:r>
            <w:r w:rsidRPr="00861C26">
              <w:rPr>
                <w:sz w:val="20"/>
                <w:szCs w:val="20"/>
                <w:vertAlign w:val="superscript"/>
              </w:rPr>
              <w:t>2</w:t>
            </w:r>
            <w:r w:rsidRPr="00861C26">
              <w:rPr>
                <w:sz w:val="20"/>
                <w:szCs w:val="20"/>
              </w:rPr>
              <w:t xml:space="preserve"> şi cu lăţimea: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5208 22 960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legătură pînză, cu o greutate de maximum 100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 cu o greutate de peste 100 g/m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legătură pînză, cu o greutate de peste 100 g/m</w:t>
            </w:r>
            <w:r w:rsidRPr="00861C26">
              <w:rPr>
                <w:sz w:val="20"/>
                <w:szCs w:val="20"/>
                <w:vertAlign w:val="superscript"/>
              </w:rPr>
              <w:t>2</w:t>
            </w:r>
            <w:r w:rsidRPr="00861C26">
              <w:rPr>
                <w:sz w:val="20"/>
                <w:szCs w:val="20"/>
              </w:rPr>
              <w:t>, dar maximum 130 g/m</w:t>
            </w:r>
            <w:r w:rsidRPr="00861C26">
              <w:rPr>
                <w:sz w:val="20"/>
                <w:szCs w:val="20"/>
                <w:vertAlign w:val="superscript"/>
              </w:rPr>
              <w:t>2</w:t>
            </w:r>
            <w:r w:rsidRPr="00861C26">
              <w:rPr>
                <w:sz w:val="20"/>
                <w:szCs w:val="20"/>
              </w:rPr>
              <w:t xml:space="preserve"> şi cu lăţimea: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5208 32 160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5208 32 190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legătură pînză, cu o greutate de peste 130 g/m</w:t>
            </w:r>
            <w:r w:rsidRPr="00861C26">
              <w:rPr>
                <w:sz w:val="20"/>
                <w:szCs w:val="20"/>
                <w:vertAlign w:val="superscript"/>
              </w:rPr>
              <w:t>2</w:t>
            </w:r>
            <w:r w:rsidRPr="00861C26">
              <w:rPr>
                <w:sz w:val="20"/>
                <w:szCs w:val="20"/>
              </w:rPr>
              <w:t xml:space="preserve"> şi cu lăţimea: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5208 32 960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5208 32 990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legătură pînză, cu o greutate de maximum 100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 cu o greutate de peste 100 g/m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legătură pînză, cu o greutate de maximum 100 g/m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 cu o greutate de peste 100 g/m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5208 59 900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din bumbac, care conţin bumbac minimum 85% din greutate, avînd o greutate de peste 200 g/m</w:t>
            </w:r>
            <w:r w:rsidRPr="00861C26">
              <w:rPr>
                <w:b/>
                <w:bCs/>
                <w:sz w:val="20"/>
                <w:szCs w:val="20"/>
                <w:vertAlign w:val="superscript"/>
              </w:rPr>
              <w:t>2</w:t>
            </w:r>
            <w:r w:rsidRPr="00861C26">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Ţesături “denim”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5209 59 000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din bumbac, care conţin bumbac sub 85% din greutate, amestecate în principal sau numai cu fibre sintetice sau artificiale, avînd o greutate de maximum 200 g/m</w:t>
            </w:r>
            <w:r w:rsidRPr="00861C26">
              <w:rPr>
                <w:b/>
                <w:bCs/>
                <w:sz w:val="20"/>
                <w:szCs w:val="20"/>
                <w:vertAlign w:val="superscript"/>
              </w:rPr>
              <w:t>2</w:t>
            </w:r>
            <w:r w:rsidRPr="00861C26">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5210 59 000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din bumbac, care conţin bumbac sub 85% din greutate, amestecate în principal sau numai cu fibre sintetice sau artificiale, avînd o greutate de peste 200 g/m</w:t>
            </w:r>
            <w:r w:rsidRPr="00861C26">
              <w:rPr>
                <w:b/>
                <w:bCs/>
                <w:sz w:val="20"/>
                <w:szCs w:val="20"/>
                <w:vertAlign w:val="superscript"/>
              </w:rPr>
              <w:t>2</w:t>
            </w:r>
            <w:r w:rsidRPr="00861C26">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Ţesătură “denim”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Ţesături Jacquard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5211 59 000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5212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ţesături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o greutate de maximum 200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5212 15 900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o greutate de peste 200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amestec, în principal sau numai cu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5212 25 900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altfel de amestecuri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53</w:t>
      </w:r>
    </w:p>
    <w:p w:rsidR="00252AEB" w:rsidRPr="00861C26" w:rsidRDefault="00252AEB" w:rsidP="00872AFE">
      <w:pPr>
        <w:pStyle w:val="cb"/>
      </w:pPr>
      <w:r w:rsidRPr="00861C26">
        <w:t>ALTE FIBRE TEXTILE VEGETALE; FIRE DIN HÎRTIE</w:t>
      </w:r>
    </w:p>
    <w:p w:rsidR="00252AEB" w:rsidRPr="00861C26" w:rsidRDefault="00252AEB" w:rsidP="00872AFE">
      <w:pPr>
        <w:pStyle w:val="cb"/>
      </w:pPr>
      <w:r w:rsidRPr="00861C26">
        <w:t>ŞI ŢESĂTURI DIN FIRE DE HÎRTIE</w:t>
      </w:r>
    </w:p>
    <w:p w:rsidR="00252AEB" w:rsidRPr="00861C26" w:rsidRDefault="00252AEB" w:rsidP="00872AFE">
      <w:pPr>
        <w:pStyle w:val="NormalWeb"/>
        <w:ind w:firstLine="0"/>
      </w:pPr>
      <w:r w:rsidRPr="00861C26">
        <w:rPr>
          <w:b/>
          <w:bCs/>
        </w:rPr>
        <w:t>Notă complementară</w:t>
      </w:r>
    </w:p>
    <w:p w:rsidR="00252AEB" w:rsidRPr="00861C26" w:rsidRDefault="00252AEB" w:rsidP="00872AFE">
      <w:pPr>
        <w:pStyle w:val="NormalWeb"/>
        <w:ind w:firstLine="0"/>
      </w:pPr>
      <w:r w:rsidRPr="00861C26">
        <w:rPr>
          <w:i/>
          <w:iCs/>
        </w:rPr>
        <w:t>1. A. Sub rezerva excepţiilor prevăzute la litera B de mai jos, se consideră a fi “condiţionate pentru vînzarea cu amănuntul”, în sensul subpoziţiilor 5306 10 900, 5306 20 900 şi 5308 20 900, firele (simple, răsucite sau cablate) dispuse:</w:t>
      </w:r>
    </w:p>
    <w:p w:rsidR="00252AEB" w:rsidRPr="00861C26" w:rsidRDefault="00252AEB" w:rsidP="00872AFE">
      <w:pPr>
        <w:pStyle w:val="NormalWeb"/>
        <w:ind w:firstLine="0"/>
      </w:pPr>
      <w:r w:rsidRPr="00861C26">
        <w:rPr>
          <w:i/>
          <w:iCs/>
        </w:rPr>
        <w:t>(a) pe cartele, bobine, tuburi sau suporturi similare, sub formă de gheme, care au o greutate maximă (inclusiv suportul) de 200 g;</w:t>
      </w:r>
    </w:p>
    <w:p w:rsidR="00252AEB" w:rsidRPr="00861C26" w:rsidRDefault="00252AEB" w:rsidP="00872AFE">
      <w:pPr>
        <w:pStyle w:val="NormalWeb"/>
        <w:ind w:firstLine="0"/>
      </w:pPr>
      <w:r w:rsidRPr="00861C26">
        <w:rPr>
          <w:i/>
          <w:iCs/>
        </w:rPr>
        <w:t>(b) în sculuri sau jurubiţe, avînd o greutate maximă de 125 g;</w:t>
      </w:r>
    </w:p>
    <w:p w:rsidR="00252AEB" w:rsidRPr="00861C26" w:rsidRDefault="00252AEB" w:rsidP="00872AFE">
      <w:pPr>
        <w:pStyle w:val="NormalWeb"/>
        <w:ind w:firstLine="0"/>
      </w:pPr>
      <w:r w:rsidRPr="00861C26">
        <w:rPr>
          <w:i/>
          <w:iCs/>
        </w:rPr>
        <w:t>(c) în sculuri subdivizate în jurubiţe cu ajutorul unuia sau a mai multor fire divizoare care individualizează jurubiţele, avînd o greutate uniformă de maximum 125 g.</w:t>
      </w:r>
    </w:p>
    <w:p w:rsidR="00252AEB" w:rsidRPr="00861C26" w:rsidRDefault="00252AEB" w:rsidP="00872AFE">
      <w:pPr>
        <w:pStyle w:val="NormalWeb"/>
        <w:ind w:firstLine="0"/>
        <w:rPr>
          <w:lang w:val="fr-FR"/>
        </w:rPr>
      </w:pPr>
      <w:r w:rsidRPr="00861C26">
        <w:rPr>
          <w:i/>
          <w:iCs/>
          <w:lang w:val="fr-FR"/>
        </w:rPr>
        <w:t>B. Descrierile de mai sus nu se aplică pentru:</w:t>
      </w:r>
    </w:p>
    <w:p w:rsidR="00252AEB" w:rsidRPr="00861C26" w:rsidRDefault="00252AEB" w:rsidP="00872AFE">
      <w:pPr>
        <w:pStyle w:val="NormalWeb"/>
        <w:ind w:firstLine="0"/>
        <w:rPr>
          <w:lang w:val="fr-FR"/>
        </w:rPr>
      </w:pPr>
      <w:r w:rsidRPr="00861C26">
        <w:rPr>
          <w:i/>
          <w:iCs/>
          <w:lang w:val="fr-FR"/>
        </w:rPr>
        <w:t>(a) firele răsucite sau cablate, nealbite, în sculuri;</w:t>
      </w:r>
    </w:p>
    <w:p w:rsidR="00252AEB" w:rsidRPr="00861C26" w:rsidRDefault="00252AEB" w:rsidP="00872AFE">
      <w:pPr>
        <w:pStyle w:val="NormalWeb"/>
        <w:ind w:firstLine="0"/>
        <w:rPr>
          <w:lang w:val="fr-FR"/>
        </w:rPr>
      </w:pPr>
      <w:r w:rsidRPr="00861C26">
        <w:rPr>
          <w:i/>
          <w:iCs/>
          <w:lang w:val="fr-FR"/>
        </w:rPr>
        <w:t>(b) firele răsucite sau cablate prezentate:</w:t>
      </w:r>
    </w:p>
    <w:p w:rsidR="00252AEB" w:rsidRPr="00861C26" w:rsidRDefault="00252AEB" w:rsidP="00872AFE">
      <w:pPr>
        <w:pStyle w:val="NormalWeb"/>
        <w:ind w:firstLine="0"/>
        <w:rPr>
          <w:lang w:val="fr-FR"/>
        </w:rPr>
      </w:pPr>
      <w:r w:rsidRPr="00861C26">
        <w:rPr>
          <w:i/>
          <w:iCs/>
          <w:lang w:val="fr-FR"/>
        </w:rPr>
        <w:t>1. în sculuri cu înfăşurare încrucişată;</w:t>
      </w:r>
    </w:p>
    <w:p w:rsidR="00252AEB" w:rsidRPr="00861C26" w:rsidRDefault="00252AEB" w:rsidP="00872AFE">
      <w:pPr>
        <w:pStyle w:val="NormalWeb"/>
        <w:ind w:firstLine="0"/>
        <w:rPr>
          <w:lang w:val="fr-FR"/>
        </w:rPr>
      </w:pPr>
      <w:r w:rsidRPr="00861C26">
        <w:rPr>
          <w:i/>
          <w:iCs/>
          <w:lang w:val="fr-FR"/>
        </w:rPr>
        <w:t>2. pe suport sau altfel condiţionate, care implică utilizarea lor în industria textilă (de exemplu, pe tuburi de la maşina de răsucit, canete (copsuri), ţevi conice sau conuri, sau prezentate sub formă de gogoşi de mătase pentru maşini de brodat).</w:t>
      </w:r>
    </w:p>
    <w:p w:rsidR="00252AEB" w:rsidRPr="00861C26" w:rsidRDefault="00252AEB" w:rsidP="00872AFE">
      <w:pPr>
        <w:pStyle w:val="NormalWeb"/>
        <w:ind w:firstLine="0"/>
        <w:rPr>
          <w:lang w:val="fr-FR"/>
        </w:rPr>
      </w:pPr>
      <w:r w:rsidRPr="00861C26">
        <w:rPr>
          <w:i/>
          <w:iCs/>
          <w:lang w:val="fr-F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 brut sau prelucrat, dar nefilat; cîlţi şi deşeuri din in (inclusiv deşeuri din fire şi destrămătură):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 brut sau topit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 zdrobit, meliţat, pieptănat sau altfel prelucrat, dar nefilat: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Zdrobit sau meliţat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Cîlţi şi deşeuri din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Cînepă (Cannabis sativa L) brută sau prelucrată, dar nefilată; cîlţi şi deşeuri din cînepă (inclusiv deşeuri din fire şi destrămătură):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Cînepa brută sau topită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Iută şi alte fibre textile liberiene (exceptînd inul, cînepa şi ramia), brute sau prelucrate, dar nefilate; cîlţi şi deşeuri din aceste fibre (inclusiv deşeuri din fire şi destrămătură):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Iută şi alte fibre textile liberiene, brute sau topite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Fibre din nucă de cocos, de abaca (cînepa de Manila sau Musa textilis Nee), ramia sau alte fibre textile vegetale nedenumite şi necuprinse în altă parte, brute sau prelucrate, dar nefilate; cîlţi şi deşeuri din aceste fibre (inclusiv deşeuri din fire şi destrămătură)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din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Simple: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Măsurînd minimum 833,3 decitex (maximum 12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5306 10 300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Măsurînd sub 833,3 decitex, dar minimum 277,8 decitex (peste 12 numere metrice dar maximum 36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5306 10 500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Măsurînd sub 277,8 decitex (peste 36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5306 10 900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Răsucite sau cablate: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5306 20 900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din iută sau din alte fibre textile liberiene de la poziţia 5303: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Simple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Răsucite sau cablate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din alte fibre textile vegetale; fire din hîrtie: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Fire din nucă de cocos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din cînepă: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5308 20 100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5308 20 900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Fire din ramie: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5308 90 120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Măsurînd minimum 277,8 decitex (maximum 36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5308 90 190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Măsurînd sub 277,8 decitex (peste 36 numere 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5308 90 500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Fire din hîrtie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5308 90 900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din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un conţinut de in de minimum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5309 11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5309 11 100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5309 11 900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un conţinut de in de sub 85%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5309 29 000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din iută sau din alte fibre textile liberiene de la poziţia 5303: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5310 10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5310 10 100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maximum 150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5310 10 900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lăţime de peste 150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5311 00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din alte fibre textile vegetale; ţesături din fire de hîrtie: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5311 00 100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Ţesături din ramie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5311 00 900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bl>
    <w:p w:rsidR="00252AEB" w:rsidRPr="00861C26" w:rsidRDefault="00252AEB" w:rsidP="00872AFE">
      <w:pPr>
        <w:pStyle w:val="NormalWeb"/>
        <w:ind w:firstLine="0"/>
      </w:pPr>
      <w:r w:rsidRPr="00861C26">
        <w:rPr>
          <w:lang w:val="it-IT"/>
        </w:rPr>
        <w:t>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54</w:t>
      </w:r>
    </w:p>
    <w:p w:rsidR="00252AEB" w:rsidRPr="00861C26" w:rsidRDefault="00252AEB" w:rsidP="00872AFE">
      <w:pPr>
        <w:pStyle w:val="cb"/>
        <w:rPr>
          <w:lang w:val="it-IT"/>
        </w:rPr>
      </w:pPr>
      <w:r w:rsidRPr="00861C26">
        <w:rPr>
          <w:lang w:val="it-IT"/>
        </w:rPr>
        <w:t xml:space="preserve">FILAMENTE SINTETICE SAU ARTIFICIALE; BENZI ŞI FORME SIMILARE </w:t>
      </w:r>
    </w:p>
    <w:p w:rsidR="00252AEB" w:rsidRPr="00861C26" w:rsidRDefault="00252AEB" w:rsidP="00872AFE">
      <w:pPr>
        <w:pStyle w:val="cb"/>
        <w:rPr>
          <w:lang w:val="it-IT"/>
        </w:rPr>
      </w:pPr>
      <w:r w:rsidRPr="00861C26">
        <w:rPr>
          <w:lang w:val="it-IT"/>
        </w:rPr>
        <w:t>DIN MATERIALE TEXTILE SINTETICE SAU ARTIFICIALE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nomenclatură, prin expresia “fibre sintetice sau artificiale” se înţeleg fibrele discontinue şi filamentele din polimeri organici obţinute industrial:</w:t>
      </w:r>
    </w:p>
    <w:p w:rsidR="00252AEB" w:rsidRPr="00861C26" w:rsidRDefault="00252AEB" w:rsidP="00872AFE">
      <w:pPr>
        <w:pStyle w:val="NormalWeb"/>
        <w:ind w:firstLine="0"/>
        <w:rPr>
          <w:lang w:val="it-IT"/>
        </w:rPr>
      </w:pPr>
      <w:r w:rsidRPr="00861C26">
        <w:rPr>
          <w:lang w:val="it-IT"/>
        </w:rPr>
        <w:t>(a) prin polimerizarea monomerilor organici pentru a produce polimeri cum sunt poliamide, poliesteri, poliolefine sau poliuretani, sau prin modificarea chimică a polimerilor produşi prin acest proces [spre exemplu, poli(vinil alcool], obţinut prin hidroliza poli(acetatului de vinil); sau</w:t>
      </w:r>
    </w:p>
    <w:p w:rsidR="00252AEB" w:rsidRPr="00861C26" w:rsidRDefault="00252AEB" w:rsidP="00872AFE">
      <w:pPr>
        <w:pStyle w:val="NormalWeb"/>
        <w:ind w:firstLine="0"/>
        <w:rPr>
          <w:lang w:val="it-IT"/>
        </w:rPr>
      </w:pPr>
      <w:r w:rsidRPr="00861C26">
        <w:rPr>
          <w:lang w:val="it-IT"/>
        </w:rPr>
        <w:t>(b) prin dizolvarea sau prelucrarea chimică a polimerilor organici naturali (spre exemplu, celuloză) pentru a produce polimeri cum sunt mătasea artificială cupro-amoniacală (cupro) sau mătasea artificială tip viscoză, sau prin modificarea chimică a polimerilor organici naturali (de exemplu, celuloză, caseină şi alte proteine, sau acid alginic), pentru a produce polimeri cum sunt acetatul de celuloză sau alginaţii.</w:t>
      </w:r>
    </w:p>
    <w:p w:rsidR="00252AEB" w:rsidRPr="00861C26" w:rsidRDefault="00252AEB" w:rsidP="00872AFE">
      <w:pPr>
        <w:pStyle w:val="NormalWeb"/>
        <w:ind w:firstLine="0"/>
        <w:rPr>
          <w:lang w:val="it-IT"/>
        </w:rPr>
      </w:pPr>
      <w:r w:rsidRPr="00861C26">
        <w:rPr>
          <w:lang w:val="it-IT"/>
        </w:rPr>
        <w:t>Termenii “sintetice” şi “artificiale”, folosit în legătură cu aceste fibre, semnifică: “sintetice”, fibrele definite la litera (a) şi “artificiale”, fibrele definite la litera (b). Benzile şi formele similare de la poziţiile 5404 sau 5405 nu trebuie considerate a fi fibre artificiale sau sintetice.</w:t>
      </w:r>
    </w:p>
    <w:p w:rsidR="00252AEB" w:rsidRPr="00861C26" w:rsidRDefault="00252AEB" w:rsidP="00872AFE">
      <w:pPr>
        <w:pStyle w:val="NormalWeb"/>
        <w:ind w:firstLine="0"/>
        <w:rPr>
          <w:lang w:val="it-IT"/>
        </w:rPr>
      </w:pPr>
      <w:r w:rsidRPr="00861C26">
        <w:rPr>
          <w:lang w:val="it-IT"/>
        </w:rPr>
        <w:t>Termenii “sintetice” şi “artificiale” au aceeaşi semnificaţie cînd sunt folosite în legătură cu “materiale textile”.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Poziţiile 5402 şi 5403 nu cuprind cablurile din filamente sintetice sau artificiale de la capitolul 55.</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Aţă de cusut din filamente sintetice sau artificiale, chiar condiţionată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filamente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Necondiţionată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 Fire cu miez, denumite </w:t>
            </w:r>
            <w:r w:rsidRPr="00861C26">
              <w:rPr>
                <w:i/>
                <w:iCs/>
                <w:sz w:val="20"/>
                <w:szCs w:val="20"/>
              </w:rPr>
              <w:t>core yarn</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5401 10 120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Filamente din poliester înfăşurate în fibre de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5401 10 140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5401 10 160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Fire texturate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5401 10 180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filamente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Fire din filamente sintetice (altele decît aţa de cusut), necondiţionate pentru vînzarea cu amănuntul, inclusiv monofilamentele sintetice sub 67 decitex: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de mare tenacitate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aramide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Fire de mare tenacitate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texturate: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nailon sau din alte poliamide cu grosimea firului simplu de maximum 50 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nailon sau din alte poliamide, cu grosimea firului simplu de peste 50 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fire, simple, nerăsucite sau avînd maximum 50 răsucituri/m: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elastomeri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5402 45 000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5402 46 000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din poliesteri parţial orientaţi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5402 47 000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5402 48 000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fire, simple, avînd peste 50 de răsucituri/m: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Alte fire, răsucite sau cablate: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5402 69 900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Fire din filamente artificiale (altele decît aţa de cusut), necondiţionate pentru vînzarea cu amănuntul, inclusiv monofilamentele artificiale avînd sub 67 decitex: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de mare tenacitate din filamente de viscoză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fire, simple: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5403 31 000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filamente de viscoză, nerăsucite sau avînd maximum 120 răsucituri/m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5403 32 000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filamente de viscoză, avînd peste 120 de răsucituri/m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5403 33 000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acetat de celuloză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5403 39 000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Alte fire, răsucite sau cablate: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5403 41 000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filamente de viscoză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5403 42 000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acetat de celuloză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5403 49 000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Monofilamente sintetice de minimum 67 decitex, care au cea mai mare dimensiune a secţiunii transversale de maximum 1 mm; benzi şi forme similare (de exemplu, paie artificiale), din materiale textile sintetice, cu o lăţime aparentă de maximum 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Monofilamente: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elastomeri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5404 12 000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5404 19 000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5404 90 900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5405 00 000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Monofilamente artificiale de minimum 67 decitex, care au cea mai mare dimensiune a secţiunii transversale de maximum 1 mm; benzi şi forme similare (de exemplu, pai artificial), din materiale textile artificiale, cu o lăţime aparentă de maximum 5 mm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5406 00 000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Fire din filamente sintetice sau artificiale (altele decît aţa de cusut), condiţionate pentru vînzarea cu amănuntul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5407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din fire de filamente sintetice, inclusiv ţesăturile obţinute din produsele de la poziţia 5404: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Ţesături obţinute din fire de mare rezistenţă din nailon sau din alte poliamide sau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Ţesături obţinute din benzi sau forme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polietilenă sau din polipropilenă, cu lăţimea: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3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minimum 3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Ţesături prevăzute la nota 9 de la secţiunea XI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ţesături, care conţin minimum 85% din greutate filamente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ţesături, care conţin minimum 85% din greutate filamente din poliester texturat: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5407 53 000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5407 54 000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ţesături care conţin minimum 85% din greutate filamente din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Care conţin minimum 85% din greutate filamente netexturate din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5407 61 100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5407 61 300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5407 61 500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5407 61 900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ţesături, care conţin minimum 85% din greutate filamente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5407 72 000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5407 73 000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5407 74 000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ţesături, care conţin sub 85% din greutate filamente sintetice amestecate în principal sau numai cu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5407 83 000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5407 84 000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5407 94 000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5408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din fire de filamente artificiale, inclusiv ţesături obţinute din produsele menţionate la poziţia 5405: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Ţesături obţinute din fire de mare tenacitate din filamente de viscoză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ţesături, care conţin minimum 85% din greutate filamente sau benzi sau alte forme similare,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lăţimea de peste 135 cm, dar de maximum 155 cm, cu legătură pînză, diagonală, încrucişată sau satin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5408 34 000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rPr>
          <w:lang w:val="it-IT"/>
        </w:rPr>
      </w:pPr>
      <w:r w:rsidRPr="00861C26">
        <w:rPr>
          <w:lang w:val="it-IT"/>
        </w:rPr>
        <w:t> </w:t>
      </w:r>
    </w:p>
    <w:p w:rsidR="009A3E4B" w:rsidRPr="00861C26" w:rsidRDefault="009A3E4B" w:rsidP="00872AFE">
      <w:pPr>
        <w:pStyle w:val="cb"/>
        <w:rPr>
          <w:lang w:val="it-IT"/>
        </w:rPr>
      </w:pPr>
    </w:p>
    <w:p w:rsidR="009A3E4B" w:rsidRPr="00861C26" w:rsidRDefault="009A3E4B" w:rsidP="00872AFE">
      <w:pPr>
        <w:pStyle w:val="cb"/>
        <w:rPr>
          <w:lang w:val="it-IT"/>
        </w:rPr>
      </w:pPr>
    </w:p>
    <w:p w:rsidR="009A3E4B" w:rsidRPr="00861C26" w:rsidRDefault="009A3E4B" w:rsidP="00872AFE">
      <w:pPr>
        <w:pStyle w:val="cb"/>
        <w:rPr>
          <w:lang w:val="it-IT"/>
        </w:rPr>
      </w:pPr>
    </w:p>
    <w:p w:rsidR="009A3E4B" w:rsidRPr="00861C26" w:rsidRDefault="009A3E4B" w:rsidP="00872AFE">
      <w:pPr>
        <w:pStyle w:val="cb"/>
        <w:rPr>
          <w:lang w:val="it-IT"/>
        </w:rPr>
      </w:pPr>
    </w:p>
    <w:p w:rsidR="009A3E4B" w:rsidRPr="00861C26" w:rsidRDefault="009A3E4B" w:rsidP="00872AFE">
      <w:pPr>
        <w:pStyle w:val="cb"/>
        <w:rPr>
          <w:lang w:val="it-IT"/>
        </w:rPr>
      </w:pPr>
    </w:p>
    <w:p w:rsidR="009A3E4B" w:rsidRPr="00861C26" w:rsidRDefault="009A3E4B" w:rsidP="00872AFE">
      <w:pPr>
        <w:pStyle w:val="cb"/>
        <w:rPr>
          <w:lang w:val="it-IT"/>
        </w:rPr>
      </w:pPr>
    </w:p>
    <w:p w:rsidR="00252AEB" w:rsidRPr="00861C26" w:rsidRDefault="00252AEB" w:rsidP="00872AFE">
      <w:pPr>
        <w:pStyle w:val="cb"/>
        <w:rPr>
          <w:lang w:val="it-IT"/>
        </w:rPr>
      </w:pPr>
      <w:r w:rsidRPr="00861C26">
        <w:rPr>
          <w:lang w:val="it-IT"/>
        </w:rPr>
        <w:t>Capitolul 55</w:t>
      </w:r>
    </w:p>
    <w:p w:rsidR="00252AEB" w:rsidRPr="00861C26" w:rsidRDefault="00252AEB" w:rsidP="00872AFE">
      <w:pPr>
        <w:pStyle w:val="cb"/>
        <w:rPr>
          <w:lang w:val="it-IT"/>
        </w:rPr>
      </w:pPr>
      <w:r w:rsidRPr="00861C26">
        <w:rPr>
          <w:lang w:val="it-IT"/>
        </w:rPr>
        <w:t>FIBRE SINTETICE SAU ARTIFICIALE DISCONTINUE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poziţiilor 5501 şi 5502, prin “cabluri de filamente sintetice sau artificiale” se înţeleg cablurile constituite dintr-un ansamblu de filamente paralele, de lungime uniformă şi egală cu cea a cablului şi care îndeplinesc următoarele condiţii:</w:t>
      </w:r>
    </w:p>
    <w:p w:rsidR="00252AEB" w:rsidRPr="00861C26" w:rsidRDefault="00252AEB" w:rsidP="00872AFE">
      <w:pPr>
        <w:pStyle w:val="NormalWeb"/>
        <w:ind w:firstLine="0"/>
        <w:rPr>
          <w:lang w:val="pt-BR"/>
        </w:rPr>
      </w:pPr>
      <w:r w:rsidRPr="00861C26">
        <w:rPr>
          <w:lang w:val="pt-BR"/>
        </w:rPr>
        <w:t>(a) lungimea cablului este de peste 2 m;</w:t>
      </w:r>
    </w:p>
    <w:p w:rsidR="00252AEB" w:rsidRPr="00861C26" w:rsidRDefault="00252AEB" w:rsidP="00872AFE">
      <w:pPr>
        <w:pStyle w:val="NormalWeb"/>
        <w:ind w:firstLine="0"/>
        <w:rPr>
          <w:lang w:val="pt-BR"/>
        </w:rPr>
      </w:pPr>
      <w:r w:rsidRPr="00861C26">
        <w:rPr>
          <w:lang w:val="pt-BR"/>
        </w:rPr>
        <w:t>(b) răsucirea cablului este sub 5 răsucituri/metru;</w:t>
      </w:r>
    </w:p>
    <w:p w:rsidR="00252AEB" w:rsidRPr="00861C26" w:rsidRDefault="00252AEB" w:rsidP="00872AFE">
      <w:pPr>
        <w:pStyle w:val="NormalWeb"/>
        <w:ind w:firstLine="0"/>
        <w:rPr>
          <w:lang w:val="pt-BR"/>
        </w:rPr>
      </w:pPr>
      <w:r w:rsidRPr="00861C26">
        <w:rPr>
          <w:lang w:val="pt-BR"/>
        </w:rPr>
        <w:t>(c) fineţea filamentului este sub 67 decitex;</w:t>
      </w:r>
    </w:p>
    <w:p w:rsidR="00252AEB" w:rsidRPr="00861C26" w:rsidRDefault="00252AEB" w:rsidP="00872AFE">
      <w:pPr>
        <w:pStyle w:val="NormalWeb"/>
        <w:ind w:firstLine="0"/>
        <w:rPr>
          <w:lang w:val="pt-BR"/>
        </w:rPr>
      </w:pPr>
      <w:r w:rsidRPr="00861C26">
        <w:rPr>
          <w:lang w:val="pt-BR"/>
        </w:rPr>
        <w:t>(d) numai pentru cablurile din filamente sintetice: cablurile trebuie să fi fost etirate astfel încît să nu se poată întinde peste 100% din lungimea lor;</w:t>
      </w:r>
    </w:p>
    <w:p w:rsidR="00252AEB" w:rsidRPr="00861C26" w:rsidRDefault="00252AEB" w:rsidP="00872AFE">
      <w:pPr>
        <w:pStyle w:val="NormalWeb"/>
        <w:ind w:firstLine="0"/>
        <w:rPr>
          <w:lang w:val="pt-BR"/>
        </w:rPr>
      </w:pPr>
      <w:r w:rsidRPr="00861C26">
        <w:rPr>
          <w:lang w:val="pt-BR"/>
        </w:rPr>
        <w:t>(e) fineţea totală a cablului este de peste 20000 decitex.</w:t>
      </w:r>
    </w:p>
    <w:p w:rsidR="00252AEB" w:rsidRPr="00861C26" w:rsidRDefault="00252AEB" w:rsidP="00872AFE">
      <w:pPr>
        <w:pStyle w:val="NormalWeb"/>
        <w:ind w:firstLine="0"/>
      </w:pPr>
      <w:r w:rsidRPr="00861C26">
        <w:t>Cablurile cu o lungime de maximum 2 m sunt clasificate la poziţiile 5503 sau 5504.</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Taxa Vamală la import, </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Cabluri din filamente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Acrilice sau modacrilice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5502 00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Cabluri din filamente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5502 00 100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viscoză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5502 00 400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acetat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5502 00 800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Fibre sintetice discontinue, necardate şi nepieptănate şi nici altfel prelucrate pentru filare: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aramide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Acrilice sau modacrilice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Fibre artificiale discontinue, necardate şi nepieptănate, nici altfel prelucrate pentru filare: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viscoză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Deşeuri din fibre sintetice sau artificiale (inclusiv pieptănătură, deşeuri de fire şi destrămătură):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5505 10 300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5505 10 500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Acrilice sau modacrilice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5505 10 700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Fibre sintetice discontinue, cardate pieptănate sau altfel prelucrate pentru filare: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Acrilice sau modacrilice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5507 00 000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Fibre artificiale discontinue, cardate, pieptănate sau altfel prelucrate pentru filare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Aţă de cusut din fibre sintetice sau artificiale discontinue, chiar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artificiale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5508 20 100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5508 20 900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Fire din fibre sintetice discontinue (altele decît aţa de cusut),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minimum 85% din greutate fibre discontinue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Răsucite sau cablate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minimum 85% din greutate fibre discontinue din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Răsucite sau cablate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minimum 85% din greutate fibre discontinue acrilice sau modacrilice: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Răsucite sau cablate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fire, care conţin minimum 85% din greutate fibre sintetice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Răsucite sau cablate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fire din fibre discontinue de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Amestecate în principal sau numai cu fibre artificiale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Amestecate în principal sau numai cu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5509 53 000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Amestecate în principal sau numai cu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fire din fibre discontinue acrilice sau modacrilice: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Amestecate în principal sau numai cu lînă sau cu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Amestecate în principal sau numai cu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Amestecate în principal sau numai cu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Amestecate în principal sau numai cu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5509 99 000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Fire din fibre artificiale discontinue (altele decît aţa de cusut), necondiţionate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minimum 85% din greutate fibre artificiale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5510 12 000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Răsucite sau cablate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fire, amestecate în principal sau numai cu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fire, amestecate în principal sau numai cu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Fire din fibre sintetice sau artificiale discontinue (altele decît aţa de cusut), condiţionate pentru vînzarea cu amănuntul: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 discontinue, care conţin minimum 85% din greutate astfel de fibre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discontinue, care conţin sub 85% din greutate astfel de fibre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artificiale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din fibre sintetice discontinue care conţin minimum 85% din greutate fibre sintetice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minimum 85% din greutate fibre discontinue din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minimum 85% din greutate fibre discontinue acrilice sau modacrilice: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5512 99 900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din fibre sintetice discontinue, care conţin sub 85% din greutate astfel de fibre, amestecate în principal sau numai cu bumbac, avînd o greutate de maximum 170 g/m</w:t>
            </w:r>
            <w:r w:rsidRPr="00861C26">
              <w:rPr>
                <w:b/>
                <w:bCs/>
                <w:sz w:val="20"/>
                <w:szCs w:val="20"/>
                <w:vertAlign w:val="superscript"/>
              </w:rPr>
              <w:t>2</w:t>
            </w:r>
            <w:r w:rsidRPr="00861C26">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5513 11 200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lăţime de maximum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lăţime de peste 165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diagonală sau încrucişată, al cărei raport de legătură este de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ţesături din fibre discontinue de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ţesături din fibre discontinue de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5513 23 100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legătură diagonală sau încrucişată, al căror raport de legătură este de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5513 23 900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5513 49 000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din fibre sintetice discontinue, care conţin sub 85% din greutate astfel de fibre, amestecate în principal sau numai cu bumbac, avînd o greutate de peste 170 g/m</w:t>
            </w:r>
            <w:r w:rsidRPr="00861C26">
              <w:rPr>
                <w:b/>
                <w:bCs/>
                <w:sz w:val="20"/>
                <w:szCs w:val="20"/>
                <w:vertAlign w:val="superscript"/>
              </w:rPr>
              <w:t>2</w:t>
            </w:r>
            <w:r w:rsidRPr="00861C26">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discontinue de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ţesături din fibre discontinue de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5514 30 500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ţesături din fibre discontinue de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pînză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discontinue de poliester, cu legătură diagonală sau încrucişată, al cărei raport de legătură este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ţesături din fibre discontinue de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5514 49 000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ţesături din fibre sintetice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discontinue de poliester: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Amestecate în principal sau numai cu fibre discontinue de viscoză: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Amestecate în principal sau numai cu filamente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Amestecate în principal sau numai cu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Amestecate în principal sau numai cu lînă sau păr fin de animale, cardate: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5515 13 190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Amestecate în principal sau numai cu lînă sau păr fin de animale, 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discontinue acrilice sau modacrilice: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Amestecate în principal sau numai cu filamente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Amestecate în principal sau numai cu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Amestecate în principal sau numai cu lînă sau păr fin de animale, cardate: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Amestecate în principal sau numai cu lînă sau păr fin de animale, pieptănate: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Amestecate în principal sau numai cu filamente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5515 91 300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5515 99 400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5515 99 800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5516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din fibre artificiale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minimum 85% din greutate fibre artificiale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sub 85% din greutate fibre artificiale discontinue, amestecate în principal sau numai cu filamente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5516 23 100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Ţesături Jacquard cu o lăţime de minimum 140 cm (pînză de saltele)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5516 23 900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sub 85% din greutate fire artificiale discontinue, amestecate în principal sau numai cu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sub 85% din greutate fibre artificiale discontinue, amestecate în principal sau numai cu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5516 94 000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bl>
    <w:p w:rsidR="009A3E4B" w:rsidRPr="00861C26" w:rsidRDefault="009A3E4B" w:rsidP="00872AFE">
      <w:pPr>
        <w:pStyle w:val="NormalWeb"/>
        <w:ind w:firstLine="0"/>
        <w:rPr>
          <w:lang w:val="it-IT"/>
        </w:rPr>
      </w:pP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56</w:t>
      </w:r>
    </w:p>
    <w:p w:rsidR="00252AEB" w:rsidRPr="00861C26" w:rsidRDefault="00252AEB" w:rsidP="00872AFE">
      <w:pPr>
        <w:pStyle w:val="cb"/>
        <w:rPr>
          <w:lang w:val="it-IT"/>
        </w:rPr>
      </w:pPr>
      <w:r w:rsidRPr="00861C26">
        <w:rPr>
          <w:lang w:val="it-IT"/>
        </w:rPr>
        <w:t xml:space="preserve">VATA, PÎSLA ŞI MATERIALE NEŢESUTE; FIRE SPECIALE; SFORI, </w:t>
      </w:r>
    </w:p>
    <w:p w:rsidR="00252AEB" w:rsidRPr="00861C26" w:rsidRDefault="00252AEB" w:rsidP="00872AFE">
      <w:pPr>
        <w:pStyle w:val="cb"/>
        <w:rPr>
          <w:lang w:val="it-IT"/>
        </w:rPr>
      </w:pPr>
      <w:r w:rsidRPr="00861C26">
        <w:rPr>
          <w:lang w:val="it-IT"/>
        </w:rPr>
        <w:t>FUNII, FRÎNGHII, ŞI ARTICOLE DIN ACESTEA</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vata, pîsla şi materialele neţesute, impregnate, îmbrăcate sau acoperite cu substanţe sau preparate (de exemplu, parfum sau cosmetice din capitolul 33, săpun sau detergenţi de la poziţia 3401, ceară şi creme pentru încălţăminte, ceară de parchet, materiale de lustruit sau preparate similare de la poziţia 3405, agenţi de înmuiere pentru textilele de la poziţia 3809), atunci cînd aceste materiale textile sunt folosite numai ca suport;</w:t>
      </w:r>
    </w:p>
    <w:p w:rsidR="00252AEB" w:rsidRPr="00861C26" w:rsidRDefault="00252AEB" w:rsidP="00872AFE">
      <w:pPr>
        <w:pStyle w:val="NormalWeb"/>
        <w:ind w:firstLine="0"/>
        <w:rPr>
          <w:lang w:val="fr-FR"/>
        </w:rPr>
      </w:pPr>
      <w:r w:rsidRPr="00861C26">
        <w:rPr>
          <w:lang w:val="fr-FR"/>
        </w:rPr>
        <w:t>(b) produsele textile de la poziţia 5811;</w:t>
      </w:r>
    </w:p>
    <w:p w:rsidR="00252AEB" w:rsidRPr="00861C26" w:rsidRDefault="00252AEB" w:rsidP="00872AFE">
      <w:pPr>
        <w:pStyle w:val="NormalWeb"/>
        <w:ind w:firstLine="0"/>
        <w:rPr>
          <w:lang w:val="fr-FR"/>
        </w:rPr>
      </w:pPr>
      <w:r w:rsidRPr="00861C26">
        <w:rPr>
          <w:lang w:val="fr-FR"/>
        </w:rPr>
        <w:t>(c) materialele abrazive naturale sau artificiale sub formă de praf sau granule, aplicate pe suport din pîslă sau din materiale neţesute (poziţia 6805);</w:t>
      </w:r>
    </w:p>
    <w:p w:rsidR="00252AEB" w:rsidRPr="00861C26" w:rsidRDefault="00252AEB" w:rsidP="00872AFE">
      <w:pPr>
        <w:pStyle w:val="NormalWeb"/>
        <w:ind w:firstLine="0"/>
        <w:rPr>
          <w:lang w:val="fr-FR"/>
        </w:rPr>
      </w:pPr>
      <w:r w:rsidRPr="00861C26">
        <w:rPr>
          <w:lang w:val="fr-FR"/>
        </w:rPr>
        <w:t>(d) mica aglomerată sau reconstituită pe suport din pîslă sau din materiale neţesute (poziţia 6814);</w:t>
      </w:r>
    </w:p>
    <w:p w:rsidR="00252AEB" w:rsidRPr="00861C26" w:rsidRDefault="00252AEB" w:rsidP="00872AFE">
      <w:pPr>
        <w:pStyle w:val="NormalWeb"/>
        <w:ind w:firstLine="0"/>
        <w:rPr>
          <w:lang w:val="fr-FR"/>
        </w:rPr>
      </w:pPr>
      <w:r w:rsidRPr="00861C26">
        <w:rPr>
          <w:lang w:val="fr-FR"/>
        </w:rPr>
        <w:t>(e) foile şi benzile subţiri din metal fixate pe suport din pîslă sau din materiale neţesute (în general, secţiunea XIV sau XV);</w:t>
      </w:r>
    </w:p>
    <w:p w:rsidR="00252AEB" w:rsidRPr="00861C26" w:rsidRDefault="00252AEB" w:rsidP="00872AFE">
      <w:pPr>
        <w:pStyle w:val="NormalWeb"/>
        <w:ind w:firstLine="0"/>
        <w:rPr>
          <w:lang w:val="fr-FR"/>
        </w:rPr>
      </w:pPr>
      <w:r w:rsidRPr="00861C26">
        <w:rPr>
          <w:lang w:val="fr-FR"/>
        </w:rPr>
        <w:t>(f) tampoanele igienice şi tampoanele interne, şerveţele igienice şi scutecele pentru copii şi articolele similare de la poziţia 9619.</w:t>
      </w:r>
    </w:p>
    <w:p w:rsidR="00252AEB" w:rsidRPr="00861C26" w:rsidRDefault="00252AEB" w:rsidP="00872AFE">
      <w:pPr>
        <w:pStyle w:val="NormalWeb"/>
        <w:ind w:firstLine="0"/>
        <w:rPr>
          <w:lang w:val="fr-FR"/>
        </w:rPr>
      </w:pPr>
      <w:r w:rsidRPr="00861C26">
        <w:rPr>
          <w:b/>
          <w:bCs/>
          <w:lang w:val="fr-FR"/>
        </w:rPr>
        <w:t>2.</w:t>
      </w:r>
      <w:r w:rsidRPr="00861C26">
        <w:rPr>
          <w:lang w:val="fr-FR"/>
        </w:rPr>
        <w:t xml:space="preserve"> Termenul “pîslă” include produsele din pîslă compactizată cu plăci cu ace, precum şi produsele constituite dintr-un strat de fibre textile a căror coeziune a fost îmbunătăţită printr-un procedeu de coasere-tricotare cu ajutorul fibrelor aparţinînd stratului însuşi.</w:t>
      </w:r>
    </w:p>
    <w:p w:rsidR="00252AEB" w:rsidRPr="00861C26" w:rsidRDefault="00252AEB" w:rsidP="00872AFE">
      <w:pPr>
        <w:pStyle w:val="NormalWeb"/>
        <w:ind w:firstLine="0"/>
        <w:rPr>
          <w:lang w:val="fr-FR"/>
        </w:rPr>
      </w:pPr>
      <w:r w:rsidRPr="00861C26">
        <w:rPr>
          <w:b/>
          <w:bCs/>
          <w:lang w:val="fr-FR"/>
        </w:rPr>
        <w:t>3.</w:t>
      </w:r>
      <w:r w:rsidRPr="00861C26">
        <w:rPr>
          <w:lang w:val="fr-FR"/>
        </w:rPr>
        <w:t xml:space="preserve"> Poziţiile 5602 şi 5603 cuprind, respectiv, pîsla şi articolele neţesute, impregnate, îmbrăcate sau acoperite cu material plastic sau cauciuc, ori stratificate cu aceste materiale, indiferent de natura acestor materiale (compacte sau alveolare).</w:t>
      </w:r>
    </w:p>
    <w:p w:rsidR="00252AEB" w:rsidRPr="00861C26" w:rsidRDefault="00252AEB" w:rsidP="00872AFE">
      <w:pPr>
        <w:pStyle w:val="NormalWeb"/>
        <w:ind w:firstLine="0"/>
        <w:rPr>
          <w:lang w:val="fr-FR"/>
        </w:rPr>
      </w:pPr>
      <w:r w:rsidRPr="00861C26">
        <w:rPr>
          <w:lang w:val="fr-FR"/>
        </w:rPr>
        <w:t>Poziţia 5603 cuprinde, de asemenea, articolele neţesute care conţin ca liant materiale plastice sau cauciuc. Totuşi, poziţiile 5602 şi 5603 nu cuprind:</w:t>
      </w:r>
    </w:p>
    <w:p w:rsidR="00252AEB" w:rsidRPr="00861C26" w:rsidRDefault="00252AEB" w:rsidP="00872AFE">
      <w:pPr>
        <w:pStyle w:val="NormalWeb"/>
        <w:ind w:firstLine="0"/>
        <w:rPr>
          <w:lang w:val="fr-FR"/>
        </w:rPr>
      </w:pPr>
      <w:r w:rsidRPr="00861C26">
        <w:rPr>
          <w:lang w:val="fr-FR"/>
        </w:rPr>
        <w:t>(a) pîslele impregnate, îmbrăcate sau acoperite cu material plastic sau cauciuc ori stratificate cu aceste materiale, care conţin material textil sub 50% din greutate, precum şi pîslele îmbibate în întregime în material plastic sau cauciuc (capitolul 39 sau 40);</w:t>
      </w:r>
    </w:p>
    <w:p w:rsidR="00252AEB" w:rsidRPr="00861C26" w:rsidRDefault="00252AEB" w:rsidP="00872AFE">
      <w:pPr>
        <w:pStyle w:val="NormalWeb"/>
        <w:ind w:firstLine="0"/>
        <w:rPr>
          <w:lang w:val="fr-FR"/>
        </w:rPr>
      </w:pPr>
      <w:r w:rsidRPr="00861C26">
        <w:rPr>
          <w:lang w:val="fr-FR"/>
        </w:rPr>
        <w:t>(b) articolele neţesute, fie îmbibate complet în material plastic sau cauciuc, fie îmbrăcate sau acoperite în întregime, pe ambele feţe, cu astfel de materiale, cu condiţia ca astfel de îmbrăcări sau acoperiri să fie perceptibile cu ochiul liber, pentru aplicarea acestei dispoziţii, nu se ţine seama de schimbările de culoare provocate prin aceste operaţiuni (capitolul 39 sau 40);</w:t>
      </w:r>
    </w:p>
    <w:p w:rsidR="00252AEB" w:rsidRPr="00861C26" w:rsidRDefault="00252AEB" w:rsidP="00872AFE">
      <w:pPr>
        <w:pStyle w:val="NormalWeb"/>
        <w:ind w:firstLine="0"/>
        <w:rPr>
          <w:lang w:val="fr-FR"/>
        </w:rPr>
      </w:pPr>
      <w:r w:rsidRPr="00861C26">
        <w:rPr>
          <w:lang w:val="fr-FR"/>
        </w:rPr>
        <w:t>(c) foile, plăcile sau benzile din material plastic sau din cauciuc alveolar, combinate cu pîslă sau articole neţesute, în care materialul textil este folosit numai ca suport (capitolul 39 sau 40).</w:t>
      </w:r>
    </w:p>
    <w:p w:rsidR="00252AEB" w:rsidRPr="00861C26" w:rsidRDefault="00252AEB" w:rsidP="00872AFE">
      <w:pPr>
        <w:pStyle w:val="NormalWeb"/>
        <w:ind w:firstLine="0"/>
        <w:rPr>
          <w:lang w:val="fr-FR"/>
        </w:rPr>
      </w:pPr>
      <w:r w:rsidRPr="00861C26">
        <w:rPr>
          <w:b/>
          <w:bCs/>
          <w:lang w:val="fr-FR"/>
        </w:rPr>
        <w:t>4.</w:t>
      </w:r>
      <w:r w:rsidRPr="00861C26">
        <w:rPr>
          <w:lang w:val="fr-FR"/>
        </w:rPr>
        <w:t xml:space="preserve"> Poziţia 5604 nu cuprinde firele textile, benzile şi formele similare, clasificate la poziţia 5404 sau 5405, la care impregnarea, îmbrăcarea sau acoperirea nu sunt percepute cu ochiul liber (în general capitolele 50-55); pentru aplicarea acestei dispoziţii, nu se ţine seama de schimbările de culoare provocate de aceste operaţiuni.</w:t>
      </w:r>
    </w:p>
    <w:p w:rsidR="00252AEB" w:rsidRPr="00861C26" w:rsidRDefault="00252AEB" w:rsidP="00872AFE">
      <w:pPr>
        <w:pStyle w:val="NormalWeb"/>
        <w:ind w:firstLine="0"/>
        <w:rPr>
          <w:lang w:val="fr-FR"/>
        </w:rPr>
      </w:pPr>
      <w:r w:rsidRPr="00861C26">
        <w:rPr>
          <w:lang w:val="fr-FR"/>
        </w:rPr>
        <w:t> </w:t>
      </w:r>
    </w:p>
    <w:tbl>
      <w:tblPr>
        <w:tblW w:w="4322" w:type="pct"/>
        <w:jc w:val="center"/>
        <w:tblCellSpacing w:w="0" w:type="dxa"/>
        <w:tblCellMar>
          <w:top w:w="15" w:type="dxa"/>
          <w:left w:w="15" w:type="dxa"/>
          <w:bottom w:w="15" w:type="dxa"/>
          <w:right w:w="15" w:type="dxa"/>
        </w:tblCellMar>
        <w:tblLook w:val="0000" w:firstRow="0" w:lastRow="0" w:firstColumn="0" w:lastColumn="0" w:noHBand="0" w:noVBand="0"/>
      </w:tblPr>
      <w:tblGrid>
        <w:gridCol w:w="1394"/>
        <w:gridCol w:w="5635"/>
        <w:gridCol w:w="818"/>
        <w:gridCol w:w="833"/>
      </w:tblGrid>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471"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48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5601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Vată din materiale textile şi articole din aceasta; fibre textile cu o lungime de maximum 5 mm (fire tunse de pe postav), noduri şi nopeuri (butoni)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Vată; alte articole din vată: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5601 21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5601 21 100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Hidrofilă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5601 21 900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5601 22</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5601 22 100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Rulouri cu un diametru de maximum 8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5601 22 900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5601 29 000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5601 30 000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Fire tunse de pe postav, noduri şi nopeuri (butoni)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5602</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Pîslă, chiar impregnată, îmbrăcată, acoperită sau stratificată: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5602 10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Pîslă compactizată cu plăci cu ace şi produse cusute-tricotate: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Neimpregnate, neîmbrăcate, neacoperite, nestratificate: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Pîslă compactizată cu plăci cu ace: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5602 10 110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Din iută sau din altfel de fibre textile liberiene de la poziţia 5303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5602 10 190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Produse cusute-tricotate: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5602 10 310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5602 10 380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5602 10 900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Impregnate, îmbrăcate, acoperite sau stratificate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pîsle, neimpregnate, neîmbrăcate, neacoperite şi nestratificate: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5602 21 000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5602 29 000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5602 90 000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5603</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Articole neţesute, chiar impregnate, îmbrăcate, acoperite sau stratificate: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filamente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maximum 25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5603 11 100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5603 11 900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5603 12</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peste 25 g/m</w:t>
            </w:r>
            <w:r w:rsidRPr="00861C26">
              <w:rPr>
                <w:sz w:val="20"/>
                <w:szCs w:val="20"/>
                <w:vertAlign w:val="superscript"/>
                <w:lang w:val="pt-BR"/>
              </w:rPr>
              <w:t>2</w:t>
            </w:r>
            <w:r w:rsidRPr="00861C26">
              <w:rPr>
                <w:sz w:val="20"/>
                <w:szCs w:val="20"/>
                <w:lang w:val="pt-BR"/>
              </w:rPr>
              <w:t>, dar de maximum 70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5603 12 100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5603 12 900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5603 13</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peste 70 g/m</w:t>
            </w:r>
            <w:r w:rsidRPr="00861C26">
              <w:rPr>
                <w:sz w:val="20"/>
                <w:szCs w:val="20"/>
                <w:vertAlign w:val="superscript"/>
                <w:lang w:val="pt-BR"/>
              </w:rPr>
              <w:t>2</w:t>
            </w:r>
            <w:r w:rsidRPr="00861C26">
              <w:rPr>
                <w:sz w:val="20"/>
                <w:szCs w:val="20"/>
                <w:lang w:val="pt-BR"/>
              </w:rPr>
              <w:t>, dar de maximum 150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5603 13 100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5603 13 900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5603 14</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greutatea de peste 150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5603 14 100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5603 14 900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greutatea de maximum 25 g/m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5603 91 100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5603 91 900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5603 92</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greutatea de peste 25 g/m</w:t>
            </w:r>
            <w:r w:rsidRPr="00861C26">
              <w:rPr>
                <w:sz w:val="20"/>
                <w:szCs w:val="20"/>
                <w:vertAlign w:val="superscript"/>
                <w:lang w:val="pt-BR"/>
              </w:rPr>
              <w:t>2</w:t>
            </w:r>
            <w:r w:rsidRPr="00861C26">
              <w:rPr>
                <w:sz w:val="20"/>
                <w:szCs w:val="20"/>
                <w:lang w:val="pt-BR"/>
              </w:rPr>
              <w:t>, dar de maximum 70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5603 92 100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5603 92 900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5603 93</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greutatea de peste 70 g/m</w:t>
            </w:r>
            <w:r w:rsidRPr="00861C26">
              <w:rPr>
                <w:sz w:val="20"/>
                <w:szCs w:val="20"/>
                <w:vertAlign w:val="superscript"/>
                <w:lang w:val="pt-BR"/>
              </w:rPr>
              <w:t>2</w:t>
            </w:r>
            <w:r w:rsidRPr="00861C26">
              <w:rPr>
                <w:sz w:val="20"/>
                <w:szCs w:val="20"/>
                <w:lang w:val="pt-BR"/>
              </w:rPr>
              <w:t>, dar de maximum 150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5603 93 100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5603 93 900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5603 94</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greutatea de peste 150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5603 94 100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5603 94 900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5604</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şi corzi din cauciuc, acoperite cu materiale textile; fire textile, benzi şi forme similare de la poziţia 5404 sau 5405, impregnate, îmbrăcate, acoperite sau învelite cu cauciuc sau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5604 10 000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Fire şi corzi din cauciuc, acoperite cu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5604 90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5604 90 100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Fire de mare tenacitate din poliester, din nailon sau din alte poliamide sau din viscoză, impregnate sau îmbrăcate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5604 90 900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5605 00 000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Fire metalizate, chiar “îmbrăcate”, constituite din fire textile, benzi sau forme similare de la poziţia 5404 sau 5405, combinate cu metal sub formă de fire, benzi sau pulbere, sau acoperite cu metal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5606 00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“îmbrăcate”, benzi şi forme similare de la poziţia 5404 sau 5405, “îmbrăcate”, altele decît cele de la poziţia 5605 şi altele decît firele de păr de cal “îmbrăcate”); fire tip chenille (“omidă”); fire “cu bucleuri”: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5606 00 100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“cu bucleuri”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5606 00 910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Fire “îmbrăcate”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5606 00 990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5607</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Sfori, funii şi frînghii, împletite sau nu, chiar impregnate, îmbrăcate, acoperite sau învelite cu cauciuc sau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Din sisal sau alte fibre textile din genul </w:t>
            </w:r>
            <w:r w:rsidRPr="00861C26">
              <w:rPr>
                <w:i/>
                <w:iCs/>
                <w:sz w:val="20"/>
                <w:szCs w:val="20"/>
              </w:rPr>
              <w:t>Agave</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5607 21 000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Sfori de legat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5607 29 000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polietilenă sau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5607 41 000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Sfori pentru legat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5607 49</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Măsurînd peste 50000 decitex (5 g/m):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5607 49 110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Împletite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5607 49 190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5607 49 900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Măsurînd maximum 50000 decitex (5 g/m)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5607 50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nailon sau din alte poliamide sau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Măsurînd peste 50000 decitex (5 g/m):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5607 50 110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Împletite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5607 50 190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5607 50 300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Măsurînd maximum 50000 decitex (5 g/m)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5607 50 900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5607 90 200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abaca (cînepă de Manila sau “Musa textilis Nee”) sau alte fibre (din frunze) dure; din iută sau din alte fibre textile liberiene de la poziţia 5303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5607 90 900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5608</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Plase cu ochiuri înnodate, din sfori, funii sau frînghii; plase confecţionate pentru pescuit şi alte plase confecţionate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materiale textile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5608 11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Plase confecţionate pentru pescuit: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5608 11 200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Din sfori, funii sau frînghii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5608 11 800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5608 19</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Plase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5608 19 110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Din sfori, funii sau frînghii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5608 19 190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5608 19 300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5608 19 900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5608 90 000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9A3E4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5609 00 000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din fire, benzi sau forme similare de la poziţia 5404 sau 5405, sfori, funii sau frînghii,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md"/>
        <w:ind w:firstLine="0"/>
        <w:rPr>
          <w:lang w:val="it-IT"/>
        </w:rPr>
      </w:pPr>
      <w:r w:rsidRPr="00861C26">
        <w:t> </w:t>
      </w:r>
      <w:r w:rsidRPr="00861C26">
        <w:rPr>
          <w:lang w:val="it-IT"/>
        </w:rPr>
        <w:t xml:space="preserve"> </w:t>
      </w:r>
    </w:p>
    <w:p w:rsidR="00252AEB" w:rsidRPr="00861C26" w:rsidRDefault="00252AEB" w:rsidP="00872AFE">
      <w:pPr>
        <w:pStyle w:val="NormalWeb"/>
        <w:ind w:firstLine="0"/>
        <w:rPr>
          <w:lang w:val="it-IT"/>
        </w:rPr>
      </w:pPr>
      <w:r w:rsidRPr="00861C26">
        <w:rPr>
          <w:lang w:val="it-IT"/>
        </w:rPr>
        <w:t> </w:t>
      </w:r>
    </w:p>
    <w:p w:rsidR="009A3E4B" w:rsidRPr="00861C26" w:rsidRDefault="009A3E4B" w:rsidP="00872AFE">
      <w:pPr>
        <w:pStyle w:val="cb"/>
        <w:rPr>
          <w:lang w:val="it-IT"/>
        </w:rPr>
      </w:pPr>
    </w:p>
    <w:p w:rsidR="009A3E4B" w:rsidRPr="00861C26" w:rsidRDefault="009A3E4B" w:rsidP="00872AFE">
      <w:pPr>
        <w:pStyle w:val="cb"/>
        <w:rPr>
          <w:lang w:val="it-IT"/>
        </w:rPr>
      </w:pPr>
    </w:p>
    <w:p w:rsidR="009A3E4B" w:rsidRPr="00861C26" w:rsidRDefault="009A3E4B" w:rsidP="00872AFE">
      <w:pPr>
        <w:pStyle w:val="cb"/>
        <w:rPr>
          <w:lang w:val="it-IT"/>
        </w:rPr>
      </w:pPr>
    </w:p>
    <w:p w:rsidR="009A3E4B" w:rsidRPr="00861C26" w:rsidRDefault="009A3E4B" w:rsidP="00872AFE">
      <w:pPr>
        <w:pStyle w:val="cb"/>
        <w:rPr>
          <w:lang w:val="it-IT"/>
        </w:rPr>
      </w:pPr>
    </w:p>
    <w:p w:rsidR="009A3E4B" w:rsidRPr="00861C26" w:rsidRDefault="009A3E4B" w:rsidP="00872AFE">
      <w:pPr>
        <w:pStyle w:val="cb"/>
        <w:rPr>
          <w:lang w:val="it-IT"/>
        </w:rPr>
      </w:pPr>
    </w:p>
    <w:p w:rsidR="00252AEB" w:rsidRPr="00861C26" w:rsidRDefault="00252AEB" w:rsidP="00872AFE">
      <w:pPr>
        <w:pStyle w:val="cb"/>
        <w:rPr>
          <w:lang w:val="it-IT"/>
        </w:rPr>
      </w:pPr>
      <w:r w:rsidRPr="00861C26">
        <w:rPr>
          <w:lang w:val="it-IT"/>
        </w:rPr>
        <w:t>Capitolul 57</w:t>
      </w:r>
    </w:p>
    <w:p w:rsidR="009A3E4B" w:rsidRPr="00861C26" w:rsidRDefault="00252AEB" w:rsidP="00872AFE">
      <w:pPr>
        <w:pStyle w:val="cb"/>
        <w:rPr>
          <w:lang w:val="it-IT"/>
        </w:rPr>
      </w:pPr>
      <w:r w:rsidRPr="00861C26">
        <w:rPr>
          <w:lang w:val="it-IT"/>
        </w:rPr>
        <w:t xml:space="preserve">COVOARE ŞI ALTE ACOPERITOARE DE PODEA </w:t>
      </w:r>
    </w:p>
    <w:p w:rsidR="00252AEB" w:rsidRPr="00861C26" w:rsidRDefault="00252AEB" w:rsidP="00872AFE">
      <w:pPr>
        <w:pStyle w:val="cb"/>
        <w:rPr>
          <w:lang w:val="it-IT"/>
        </w:rPr>
      </w:pPr>
      <w:r w:rsidRPr="00861C26">
        <w:rPr>
          <w:lang w:val="it-IT"/>
        </w:rPr>
        <w:t>DIN MATERIALE TEXTILE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acest capitol, prin “covoare şi alte acoperitoare de podea din materiale textile” se înţeleg toate acoperitoarele de podea a căror faţă care se expune este din material textil. Sunt, de asemenea, cuprinse aici articolele care posedă caracteristicile acoperitoarelor de podea din materiale textile, dar care sunt utilizate în alte scopuri.</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Prezentul capitol nu cuprinde articolele din pîslă destinate a fi aşezate sub acoperitoarele de podea.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Notă complementară</w:t>
      </w:r>
    </w:p>
    <w:p w:rsidR="00252AEB" w:rsidRPr="00861C26" w:rsidRDefault="00252AEB" w:rsidP="00872AFE">
      <w:pPr>
        <w:pStyle w:val="NormalWeb"/>
        <w:ind w:firstLine="0"/>
        <w:rPr>
          <w:lang w:val="it-IT"/>
        </w:rPr>
      </w:pPr>
      <w:r w:rsidRPr="00861C26">
        <w:rPr>
          <w:i/>
          <w:iCs/>
          <w:lang w:val="it-IT"/>
        </w:rPr>
        <w:t>1. La calcularea suprafeţei covoarelor şi altor acoperitoare de podea, de la subpoziţia 5701 10 900, nu se va lua în consideraţie capetele, marginile (bordurile) şi franjurile acestora.</w:t>
      </w:r>
    </w:p>
    <w:p w:rsidR="00252AEB" w:rsidRPr="00861C26" w:rsidRDefault="00252AEB" w:rsidP="00872AFE">
      <w:pPr>
        <w:pStyle w:val="NormalWeb"/>
        <w:ind w:firstLine="0"/>
        <w:rPr>
          <w:lang w:val="it-IT"/>
        </w:rPr>
      </w:pPr>
      <w:r w:rsidRPr="00861C26">
        <w:rPr>
          <w:i/>
          <w:iCs/>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5701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Covoare şi alte acoperitoare de podea din materiale textile, cu puncte înnodate sau înfăşurate, chiar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mătase sau de deşeuri de mătase (altele decît pieptănătura de mătase) de peste 10% din greutatea totală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mătase, deşeuri de mătase (altele decît pieptănătura de mătase), fibre sintetice, fire de la poziţia 5605 sau din materiale textile care conţin fire de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5702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Covoare şi alte acoperitoare de podea din materiale textile, ţesute, fără smocuri sau şuviţe, chiar confecţionate, inclusiv covoarele denumite “Kelim” sau “Kilim”, “Schumacks” sau “Soumak”, “Karamanie” şi covoare similare ţesute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Covoare denumite “Kelim” sau “Kilim”, “Schumacks” sau “Soumak”, “Karamanie” şi covoare similare ţesute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Acoperitoare de podea din fibre de nuci de cocos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pluşate, neconfecţionate: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Covoare Axminster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5702 31 800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materiale textile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Covoare Axminster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pluşate,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Covoare Axminster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materiale textile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5702 42 100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Covoare Axminster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5702 42 900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nepluşate, neconfecţionate: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alte materiale textile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5702 50 310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5702 50 390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nepluşate,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materiale textile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20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5702 99 000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5703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Covoare şi alte acoperitoare de podea din materiale textile, cu smocuri, chiar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5703 20 120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Covoraşe a căror suprafaţă este de maximum 1 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5703 20 180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5703 20 920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Covoraşe a căror suprafaţă este de maximum 1 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5703 20 980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alte materiale textile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5703 30 120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Covoraşe a căror suprafaţă este de maximum 1 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5703 30 180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5703 30 820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Covoraşe a căror suprafaţă este de maximum 1 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5703 30 880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Covoraşe a căror suprafaţă este de maximum 1 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5703 90 800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5704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Covoare şi alte acoperitoare de podea, din pîslă, fără smocuri sau şuviţe, chiar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Covoare a căror suprafaţă este de maximum 0,3 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5705 00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covoare şi acoperitoare de podea din materiale textile, chiar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5705 00 300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materiale textile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5705 00 800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bl>
    <w:p w:rsidR="009A3E4B" w:rsidRPr="00861C26" w:rsidRDefault="009A3E4B" w:rsidP="00872AFE">
      <w:pPr>
        <w:pStyle w:val="NormalWeb"/>
        <w:ind w:firstLine="0"/>
        <w:rPr>
          <w:lang w:val="en-US"/>
        </w:rPr>
      </w:pPr>
    </w:p>
    <w:p w:rsidR="009A3E4B" w:rsidRPr="00861C26" w:rsidRDefault="009A3E4B" w:rsidP="00872AFE">
      <w:pPr>
        <w:pStyle w:val="NormalWeb"/>
        <w:ind w:firstLine="0"/>
        <w:rPr>
          <w:lang w:val="en-US"/>
        </w:rPr>
      </w:pPr>
    </w:p>
    <w:p w:rsidR="00252AEB" w:rsidRPr="00861C26" w:rsidRDefault="00252AEB" w:rsidP="00872AFE">
      <w:pPr>
        <w:pStyle w:val="cb"/>
      </w:pPr>
      <w:r w:rsidRPr="00861C26">
        <w:t>Capitolul 58</w:t>
      </w:r>
    </w:p>
    <w:p w:rsidR="00252AEB" w:rsidRPr="00861C26" w:rsidRDefault="00252AEB" w:rsidP="00872AFE">
      <w:pPr>
        <w:pStyle w:val="cb"/>
        <w:rPr>
          <w:lang w:val="it-IT"/>
        </w:rPr>
      </w:pPr>
      <w:r w:rsidRPr="00861C26">
        <w:rPr>
          <w:lang w:val="it-IT"/>
        </w:rPr>
        <w:t xml:space="preserve">ŢESĂTURI SPECIALE; ŢESĂTURI CU SMOCURI; DANTELE; </w:t>
      </w:r>
    </w:p>
    <w:p w:rsidR="00252AEB" w:rsidRPr="00861C26" w:rsidRDefault="00252AEB" w:rsidP="00872AFE">
      <w:pPr>
        <w:pStyle w:val="cb"/>
        <w:rPr>
          <w:lang w:val="it-IT"/>
        </w:rPr>
      </w:pPr>
      <w:r w:rsidRPr="00861C26">
        <w:rPr>
          <w:lang w:val="it-IT"/>
        </w:rPr>
        <w:t>TAPISERII; PASMANTERII; BRODERII</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 ţesăturile specificate la nota 1 din capitolul 59, impregnate, îmbrăcate, acoperite sau stratificate şi alte articole de la capitolul 59.</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Poziţia 5801 cuprinde, de asemenea, catifeaua şi pluşul cu efect de bătătură, netăiate, care nu prezintă pe faţa lor nici smocuri şi nici bucle.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poziţiei 5803, prin expresia “ţesătură de tip gaze” se înţelege o ţesătură cu urzeala compusă în întregime sau parţial din fire fixe (fire drepte) şi din fire mobile (fire de ocol), acestea din urmă făcînd un semitur, un tur complet sau mai mult de un tur în jurul firelor fixe, astfel încît să formeze bucle prin care trec firele de bătătură.</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Poziţia 5804 nu cuprinde plasele de pescuit cu ochiuri înnodate, obţinute din sfoară, funii sau frînghii de la poziţia 5608.</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poziţiei 5806, prin “panglici” se înţelege:</w:t>
      </w:r>
    </w:p>
    <w:p w:rsidR="00252AEB" w:rsidRPr="00861C26" w:rsidRDefault="00252AEB" w:rsidP="00872AFE">
      <w:pPr>
        <w:pStyle w:val="NormalWeb"/>
        <w:ind w:firstLine="0"/>
        <w:rPr>
          <w:lang w:val="it-IT"/>
        </w:rPr>
      </w:pPr>
      <w:r w:rsidRPr="00861C26">
        <w:rPr>
          <w:lang w:val="it-IT"/>
        </w:rPr>
        <w:t>(a) ţesăturile cu urzeală şi bătătură (inclusiv catifelele) în benzi cu lăţimea de maximum 30 cm şi avînd liziere reale şi benzile cu lăţimea de maximum 30 cm, obţinute prin tăierea ţesăturilor şi care au liziere false, ţesute, lipite sau altfel obţinute;</w:t>
      </w:r>
    </w:p>
    <w:p w:rsidR="00252AEB" w:rsidRPr="00861C26" w:rsidRDefault="00252AEB" w:rsidP="00872AFE">
      <w:pPr>
        <w:pStyle w:val="NormalWeb"/>
        <w:ind w:firstLine="0"/>
        <w:rPr>
          <w:lang w:val="it-IT"/>
        </w:rPr>
      </w:pPr>
      <w:r w:rsidRPr="00861C26">
        <w:rPr>
          <w:lang w:val="it-IT"/>
        </w:rPr>
        <w:t>(b) ţesăturile tubulare cu urzeală şi cu bătătură a căror lăţime în stare aplatizată este de maximum 30 cm;</w:t>
      </w:r>
    </w:p>
    <w:p w:rsidR="00252AEB" w:rsidRPr="00861C26" w:rsidRDefault="00252AEB" w:rsidP="00872AFE">
      <w:pPr>
        <w:pStyle w:val="NormalWeb"/>
        <w:ind w:firstLine="0"/>
        <w:rPr>
          <w:lang w:val="it-IT"/>
        </w:rPr>
      </w:pPr>
      <w:r w:rsidRPr="00861C26">
        <w:rPr>
          <w:lang w:val="it-IT"/>
        </w:rPr>
        <w:t>(c) fîşiile tăiate în diagonală, cu marginile îndoite, avînd o lăţime de maximum 30 cm, în stare nepliată. Panglicile cu franjuri obţinute prin ţesere se clasifică la poziţia 5808.</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Expresia “broderii” de la poziţia 5810 se referă, între altele, la articolele obţinute prin coaserea paietelor, a perlelor sau a motivelor decorative din materiale textile sau din alte materiale, precum şi la articolele executate cu ajutorul firelor pentru brodare din metal sau din fibre de sticlă. Tapiseriile executate cu acul, sunt excluse de la poziţia 5810 (poziţia 5805).</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În afară de produsele de la poziţia 5809, acest capitol cuprinde, de asemenea, articolele executate cu fire metalice şi cele de felul celor utilizate pentru îmbrăcăminte, mobilier sau utilizări similare.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Catifele şi pluşuri ţesute şi ţesături tip chenille (“omidă”), altele decît articolele de la poziţia 5802 sau 5806: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Catifele şi pluşuri de bitituri, netăiate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Catifele şi pluşuri de bitituri, tăiate, reiate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tipuri de catifele şi plusuri de bitituri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5801 26 000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Ţesături tip chenille (“omidă”)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5801 27 000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Catifele şi plusuri de urzeală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Catifele şi pluşuri de bitituri, netăiate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Catifele şi pluşuri de bitituri, tăiate, reiate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catifele şi pluşuri de bitituri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5801 36 000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Ţesături tip chenille (“omidă”)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5801 37 000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Catifele şi pluşuri de urzeală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buclate de tip buret (éponge), altele decît articolele de la poziţia 5806; suprafeţe textile cu smocuri, altele decît produsele de la poziţia 5703: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Ţesături buclate de tip buret (éponge),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Ţesături buclate de tip buret (éponge),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Suprafeţe textile cu smocuri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tip gaze, altele decît cele de la poziţia 5806: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5803 00 300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mătase sau din deşeuri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Tuluri, alte pînze tip tul şi ţesături cu ochiuri înnodate; dantele din una sau mai multe bucăţi, benzi sau motive decorative, altele decît cele de la poziţiile 6002–6006: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Tuluri, alte pînze tip tul şi ţesături cu ochiuri înnodate: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Dantele executate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Fabricate pe maşini cu fuse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Fabricate pe maşini cu fuse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Dantele executate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Tapiserii ţesute manual (de tip Gobelin, Flandra, Aubusson, Beauvais şi similare) şi tapiserii cu acul (de exemplu, cu punct mic, cu cruciuliţe), chiar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Panglici, altele decît articolele de la poziţia 5807; panglici fără bătătură, din fire sau fibre paralelizate şi lipite (bolduc):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Panglici din catifea, pluş, ţesături tip chenille (“omidă”) sau din ţesături buclate tip buret(éponge)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panglici, care conţin minimum 5% din greutate fire din elastomeri sau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panglici: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5806 32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5806 32 100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liziere reale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5806 32 900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5806 39 000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Panglici fără bătătură, din fire sau fibre paralelizate şi lipite (bolduc)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Etichete, ecusoane şi articole similare din materiale textile, sub formă de bucăţi, benzi sau decupate, nebrodate: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înscrisuri sau motive obţinute prin ţesere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pîslă sau materiale neţesute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Împletituri sub formă de bucăţi; articole de pasmanterie şi articole ornamentale similare, din una sau mai multe bucăţi, fără broderie, altele decît cele croşetate sau tricotate; ciucuri, pampoane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Împletituri din una sau mai multe bucăţi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5809 00 000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Ţesături din fire din metal şi ţesături din fire metalice sau din fire textile metalizate de la poziţia 5605, de tipul celor utilizate pentru îmbrăcăminte, mobilier sau utilizări similare, nedenumite şi necuprinse în altă parte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Broderii sub formă de bucăţi, benzi sau motive decorative: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Broderii prin coroziune (“chimice”) sau aeriene şi broderii cu fond decupat (broderii “sparte”):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valoare de peste 35 €/kg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broderii: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valoare de peste 17,50 €/kg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valoare de peste 17,50 €/kg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valoare de peste 17,50 €/kg (greutate netă)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5810 99 900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5811 00 000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textile matlasate din una sau sau mai multe bucăţi, constituite dintr-unul sau din mai multe straturi de materiale textile asociate cu un material de umplutură, tighelite, capitonate sau altfel compartimentate, altele decît broderiile de la poziţia 5810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bl>
    <w:p w:rsidR="00252AEB" w:rsidRPr="00861C26" w:rsidRDefault="00252AEB" w:rsidP="00872AFE">
      <w:pPr>
        <w:pStyle w:val="NormalWeb"/>
        <w:ind w:firstLine="0"/>
        <w:rPr>
          <w:lang w:val="it-IT"/>
        </w:rPr>
      </w:pPr>
      <w:r w:rsidRPr="00861C26">
        <w:t> </w:t>
      </w:r>
    </w:p>
    <w:p w:rsidR="00252AEB" w:rsidRPr="00861C26" w:rsidRDefault="00252AEB" w:rsidP="00872AFE">
      <w:pPr>
        <w:pStyle w:val="cb"/>
        <w:rPr>
          <w:lang w:val="it-IT"/>
        </w:rPr>
      </w:pPr>
      <w:r w:rsidRPr="00861C26">
        <w:rPr>
          <w:lang w:val="it-IT"/>
        </w:rPr>
        <w:t>Capitolul 59</w:t>
      </w:r>
    </w:p>
    <w:p w:rsidR="00252AEB" w:rsidRPr="00861C26" w:rsidRDefault="00252AEB" w:rsidP="00872AFE">
      <w:pPr>
        <w:pStyle w:val="cb"/>
        <w:rPr>
          <w:lang w:val="it-IT"/>
        </w:rPr>
      </w:pPr>
      <w:r w:rsidRPr="00861C26">
        <w:rPr>
          <w:lang w:val="it-IT"/>
        </w:rPr>
        <w:t>ŢESĂTURI IMPREGNATE, ÎMBRĂCATE, ACOPERITE SAU STRATIFICATE;</w:t>
      </w:r>
    </w:p>
    <w:p w:rsidR="00252AEB" w:rsidRPr="00861C26" w:rsidRDefault="00252AEB" w:rsidP="00872AFE">
      <w:pPr>
        <w:pStyle w:val="cb"/>
        <w:rPr>
          <w:lang w:val="it-IT"/>
        </w:rPr>
      </w:pPr>
      <w:r w:rsidRPr="00861C26">
        <w:rPr>
          <w:lang w:val="it-IT"/>
        </w:rPr>
        <w:t>ARTICOLE TEHNICE DIN MATERIALE TEXTILE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cazul în care nu există dispoziţii contrare, denumirea de “ţesături”, utilizată în acest capitol, se referă la ţesăturile din capitolele 50–55 şi de la poziţiile 5803 şi 5806, la împletituri, la articolele de pasmanterie şi la articolele decorative similare, din una sau mai multe bucăţi de la poziţia 5808 şi la articolele tricotate sau croşetate de la poziţiile 6002–6006.</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Poziţia 5903 cuprinde:</w:t>
      </w:r>
    </w:p>
    <w:p w:rsidR="00252AEB" w:rsidRPr="00861C26" w:rsidRDefault="00252AEB" w:rsidP="00872AFE">
      <w:pPr>
        <w:pStyle w:val="NormalWeb"/>
        <w:ind w:firstLine="0"/>
        <w:rPr>
          <w:lang w:val="it-IT"/>
        </w:rPr>
      </w:pPr>
      <w:r w:rsidRPr="00861C26">
        <w:rPr>
          <w:lang w:val="it-IT"/>
        </w:rPr>
        <w:t>(a) ţesăturile impregnate, îmbrăcate sau acoperite cu material plastic sau stratificate cu material plastic, indiferent de greutatea pe metru pătrat şi de natura materialului plastic (compact sau alveolar), altele decît:</w:t>
      </w:r>
    </w:p>
    <w:p w:rsidR="00252AEB" w:rsidRPr="00861C26" w:rsidRDefault="00252AEB" w:rsidP="00872AFE">
      <w:pPr>
        <w:pStyle w:val="NormalWeb"/>
        <w:ind w:firstLine="0"/>
        <w:rPr>
          <w:lang w:val="it-IT"/>
        </w:rPr>
      </w:pPr>
      <w:r w:rsidRPr="00861C26">
        <w:rPr>
          <w:lang w:val="it-IT"/>
        </w:rPr>
        <w:t>1. ţesăturile a căror impregnare, îmbrăcare sau acoperire nu este vizibilă cu ochiul liber (în general, capitolele 50–55, 58 sau 60); pentru aplicarea acestei dispoziţii nu se ţine seama de schimbările de culoare datorate acestor operaţiuni;</w:t>
      </w:r>
    </w:p>
    <w:p w:rsidR="00252AEB" w:rsidRPr="00861C26" w:rsidRDefault="00252AEB" w:rsidP="00872AFE">
      <w:pPr>
        <w:pStyle w:val="NormalWeb"/>
        <w:ind w:firstLine="0"/>
        <w:rPr>
          <w:lang w:val="it-IT"/>
        </w:rPr>
      </w:pPr>
      <w:r w:rsidRPr="00861C26">
        <w:rPr>
          <w:lang w:val="it-IT"/>
        </w:rPr>
        <w:t>2. produsele care nu pot fi răsucite cu mîna fără să se rupă, pe un tambur cu diametrul de 7 mm, la o temperatură cuprinsă între 15°C şi 30°C (în general, capitolul 39);</w:t>
      </w:r>
    </w:p>
    <w:p w:rsidR="00252AEB" w:rsidRPr="00861C26" w:rsidRDefault="00252AEB" w:rsidP="00872AFE">
      <w:pPr>
        <w:pStyle w:val="NormalWeb"/>
        <w:ind w:firstLine="0"/>
        <w:rPr>
          <w:lang w:val="it-IT"/>
        </w:rPr>
      </w:pPr>
      <w:r w:rsidRPr="00861C26">
        <w:rPr>
          <w:lang w:val="it-IT"/>
        </w:rPr>
        <w:t>3. produsele în care ţesătura este fie în întregime cufundată în material plastic, fie în întregime acoperită sau îmbrăcată pe ambele feţe cu acest material, cu condiţia ca îmbrăcarea sau acoperirea să fie percepută cu ochiul liber, făcînd abstracţie, la aplicarea acestei dispoziţii, de schimbările de culoare datorate acestor operaţiuni (capitolul 39);</w:t>
      </w:r>
    </w:p>
    <w:p w:rsidR="00252AEB" w:rsidRPr="00861C26" w:rsidRDefault="00252AEB" w:rsidP="00872AFE">
      <w:pPr>
        <w:pStyle w:val="NormalWeb"/>
        <w:ind w:firstLine="0"/>
        <w:rPr>
          <w:lang w:val="it-IT"/>
        </w:rPr>
      </w:pPr>
      <w:r w:rsidRPr="00861C26">
        <w:rPr>
          <w:lang w:val="it-IT"/>
        </w:rPr>
        <w:t>4. ţesăturile parţial îmbrăcate sau parţial acoperite cu material plastic care prezintă desene provenind din aceste tratamente (în general, capitolele 50–55, 58 sau 60);</w:t>
      </w:r>
    </w:p>
    <w:p w:rsidR="00252AEB" w:rsidRPr="00861C26" w:rsidRDefault="00252AEB" w:rsidP="00872AFE">
      <w:pPr>
        <w:pStyle w:val="NormalWeb"/>
        <w:ind w:firstLine="0"/>
        <w:rPr>
          <w:lang w:val="it-IT"/>
        </w:rPr>
      </w:pPr>
      <w:r w:rsidRPr="00861C26">
        <w:rPr>
          <w:lang w:val="it-IT"/>
        </w:rPr>
        <w:t>5. foile, plăcile sau benzile din material plastic alveolar, combinate cu ţesături şi în care ţesătura reprezintă numai un suport (capitolul 39);</w:t>
      </w:r>
    </w:p>
    <w:p w:rsidR="00252AEB" w:rsidRPr="00861C26" w:rsidRDefault="00252AEB" w:rsidP="00872AFE">
      <w:pPr>
        <w:pStyle w:val="NormalWeb"/>
        <w:ind w:firstLine="0"/>
        <w:rPr>
          <w:lang w:val="fr-FR"/>
        </w:rPr>
      </w:pPr>
      <w:r w:rsidRPr="00861C26">
        <w:rPr>
          <w:lang w:val="fr-FR"/>
        </w:rPr>
        <w:t>6. produsele textile de la poziţia 5811;</w:t>
      </w:r>
    </w:p>
    <w:p w:rsidR="00252AEB" w:rsidRPr="00861C26" w:rsidRDefault="00252AEB" w:rsidP="00872AFE">
      <w:pPr>
        <w:pStyle w:val="NormalWeb"/>
        <w:ind w:firstLine="0"/>
        <w:rPr>
          <w:lang w:val="it-IT"/>
        </w:rPr>
      </w:pPr>
      <w:r w:rsidRPr="00861C26">
        <w:rPr>
          <w:lang w:val="it-IT"/>
        </w:rPr>
        <w:t>(b) ţesăturile fabricate din fire, benzi sau forme similare, impregnate, îmbrăcate, acoperite sau învelite cu material plastic de la poziţia 5604.</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poziţiei 5905, prin “tapet din materiale textile” se înţeleg produsele prezentate în rulouri avînd o lăţime de minimum 45 cm, destinate decorării pereţilor sau plafoanelor, constînd dintr-o suprafaţă textilă fixată pe un suport sau, în lipsa unui suport, tratată pe dos (impregnare sau acoperire pentru a permite lipirea).</w:t>
      </w:r>
    </w:p>
    <w:p w:rsidR="00252AEB" w:rsidRPr="00861C26" w:rsidRDefault="00252AEB" w:rsidP="00872AFE">
      <w:pPr>
        <w:pStyle w:val="NormalWeb"/>
        <w:ind w:firstLine="0"/>
        <w:rPr>
          <w:lang w:val="it-IT"/>
        </w:rPr>
      </w:pPr>
      <w:r w:rsidRPr="00861C26">
        <w:rPr>
          <w:lang w:val="it-IT"/>
        </w:rPr>
        <w:t>Această poziţie nu cuprinde, cu toate acestea, tapetele constituite din fire tunse sau praf din materiale textile fixate direct pe un suport de hîrtie (poziţia 4814) sau pe un suport din material textil (în general, poziţia 5907).</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În sensul poziţiei 5906, “ţesături cauciucate” înseamnă:</w:t>
      </w:r>
    </w:p>
    <w:p w:rsidR="00252AEB" w:rsidRPr="00861C26" w:rsidRDefault="00252AEB" w:rsidP="00872AFE">
      <w:pPr>
        <w:pStyle w:val="NormalWeb"/>
        <w:ind w:firstLine="0"/>
        <w:rPr>
          <w:lang w:val="it-IT"/>
        </w:rPr>
      </w:pPr>
      <w:r w:rsidRPr="00861C26">
        <w:rPr>
          <w:lang w:val="it-IT"/>
        </w:rPr>
        <w:t>(a) ţesăturile impregnate, îmbrăcate, acoperite cu cauciuc sau stratificate cu acest material:</w:t>
      </w:r>
    </w:p>
    <w:p w:rsidR="00252AEB" w:rsidRPr="00861C26" w:rsidRDefault="00252AEB" w:rsidP="00872AFE">
      <w:pPr>
        <w:pStyle w:val="NormalWeb"/>
        <w:ind w:firstLine="0"/>
        <w:rPr>
          <w:lang w:val="fr-FR"/>
        </w:rPr>
      </w:pPr>
      <w:r w:rsidRPr="00861C26">
        <w:rPr>
          <w:lang w:val="fr-FR"/>
        </w:rPr>
        <w:t>– care au greutatea de maximum 1500 g/m</w:t>
      </w:r>
      <w:r w:rsidRPr="00861C26">
        <w:rPr>
          <w:vertAlign w:val="superscript"/>
          <w:lang w:val="fr-FR"/>
        </w:rPr>
        <w:t>2</w:t>
      </w:r>
      <w:r w:rsidRPr="00861C26">
        <w:rPr>
          <w:lang w:val="fr-FR"/>
        </w:rPr>
        <w:t xml:space="preserve"> sau</w:t>
      </w:r>
    </w:p>
    <w:p w:rsidR="00252AEB" w:rsidRPr="00861C26" w:rsidRDefault="00252AEB" w:rsidP="00872AFE">
      <w:pPr>
        <w:pStyle w:val="NormalWeb"/>
        <w:ind w:firstLine="0"/>
        <w:rPr>
          <w:lang w:val="fr-FR"/>
        </w:rPr>
      </w:pPr>
      <w:r w:rsidRPr="00861C26">
        <w:rPr>
          <w:lang w:val="fr-FR"/>
        </w:rPr>
        <w:t>– care au greutatea de peste 1500 g/m</w:t>
      </w:r>
      <w:r w:rsidRPr="00861C26">
        <w:rPr>
          <w:vertAlign w:val="superscript"/>
          <w:lang w:val="fr-FR"/>
        </w:rPr>
        <w:t>2</w:t>
      </w:r>
      <w:r w:rsidRPr="00861C26">
        <w:rPr>
          <w:lang w:val="fr-FR"/>
        </w:rPr>
        <w:t xml:space="preserve"> şi conţin materiale textile peste 50% din greutate;</w:t>
      </w:r>
    </w:p>
    <w:p w:rsidR="00252AEB" w:rsidRPr="00861C26" w:rsidRDefault="00252AEB" w:rsidP="00872AFE">
      <w:pPr>
        <w:pStyle w:val="NormalWeb"/>
        <w:ind w:firstLine="0"/>
        <w:rPr>
          <w:lang w:val="fr-FR"/>
        </w:rPr>
      </w:pPr>
      <w:r w:rsidRPr="00861C26">
        <w:rPr>
          <w:lang w:val="fr-FR"/>
        </w:rPr>
        <w:t>(b) ţesăturile fabricate din fire, benzi sau forme similare, impregnate, îmbrăcate, acoperite sau învelite cu cauciuc de la poziţia 5604;</w:t>
      </w:r>
    </w:p>
    <w:p w:rsidR="00252AEB" w:rsidRPr="00861C26" w:rsidRDefault="00252AEB" w:rsidP="00872AFE">
      <w:pPr>
        <w:pStyle w:val="NormalWeb"/>
        <w:ind w:firstLine="0"/>
        <w:rPr>
          <w:lang w:val="fr-FR"/>
        </w:rPr>
      </w:pPr>
      <w:r w:rsidRPr="00861C26">
        <w:rPr>
          <w:lang w:val="fr-FR"/>
        </w:rPr>
        <w:t>(c) straturile de fire textile paralele şi aglomerate între ele cu cauciuc, indiferent de greutatea lor pe m</w:t>
      </w:r>
      <w:r w:rsidRPr="00861C26">
        <w:rPr>
          <w:vertAlign w:val="superscript"/>
          <w:lang w:val="fr-FR"/>
        </w:rPr>
        <w:t>2</w:t>
      </w:r>
      <w:r w:rsidRPr="00861C26">
        <w:rPr>
          <w:lang w:val="fr-FR"/>
        </w:rPr>
        <w:t>.</w:t>
      </w:r>
    </w:p>
    <w:p w:rsidR="00252AEB" w:rsidRPr="00861C26" w:rsidRDefault="00252AEB" w:rsidP="00872AFE">
      <w:pPr>
        <w:pStyle w:val="NormalWeb"/>
        <w:ind w:firstLine="0"/>
        <w:rPr>
          <w:lang w:val="fr-FR"/>
        </w:rPr>
      </w:pPr>
      <w:r w:rsidRPr="00861C26">
        <w:rPr>
          <w:lang w:val="fr-FR"/>
        </w:rPr>
        <w:t>Această poziţie nu cuprinde, cu toate acestea, plăcile, foile sau benzile din cauciuc alveolar combinate cu ţesături în care ţesătura constituie numai un simplu suport (capitolul 40) şi produsele textile de la poziţia 5811.</w:t>
      </w:r>
    </w:p>
    <w:p w:rsidR="00252AEB" w:rsidRPr="00861C26" w:rsidRDefault="00252AEB" w:rsidP="00872AFE">
      <w:pPr>
        <w:pStyle w:val="NormalWeb"/>
        <w:ind w:firstLine="0"/>
        <w:rPr>
          <w:lang w:val="fr-FR"/>
        </w:rPr>
      </w:pPr>
      <w:r w:rsidRPr="00861C26">
        <w:rPr>
          <w:b/>
          <w:bCs/>
          <w:lang w:val="fr-FR"/>
        </w:rPr>
        <w:t>5.</w:t>
      </w:r>
      <w:r w:rsidRPr="00861C26">
        <w:rPr>
          <w:lang w:val="fr-FR"/>
        </w:rPr>
        <w:t xml:space="preserve"> Poziţia 5907 nu cuprinde:</w:t>
      </w:r>
    </w:p>
    <w:p w:rsidR="00252AEB" w:rsidRPr="00861C26" w:rsidRDefault="00252AEB" w:rsidP="00872AFE">
      <w:pPr>
        <w:pStyle w:val="NormalWeb"/>
        <w:ind w:firstLine="0"/>
        <w:rPr>
          <w:lang w:val="fr-FR"/>
        </w:rPr>
      </w:pPr>
      <w:r w:rsidRPr="00861C26">
        <w:rPr>
          <w:lang w:val="fr-FR"/>
        </w:rPr>
        <w:t>(a) ţesăturile a căror impregnare, îmbrăcare sau acoperire nu este vizibilă cu ochiul liber (în general, capitolele 50–55, 58 sau 60); pentru aplicarea acestei dispoziţii, nu se ţine seama de schimbările de culoare datorate acestor operaţiuni;</w:t>
      </w:r>
    </w:p>
    <w:p w:rsidR="00252AEB" w:rsidRPr="00861C26" w:rsidRDefault="00252AEB" w:rsidP="00872AFE">
      <w:pPr>
        <w:pStyle w:val="NormalWeb"/>
        <w:ind w:firstLine="0"/>
        <w:rPr>
          <w:lang w:val="it-IT"/>
        </w:rPr>
      </w:pPr>
      <w:r w:rsidRPr="00861C26">
        <w:rPr>
          <w:lang w:val="it-IT"/>
        </w:rPr>
        <w:t>(b) ţesăturile pictate (altele decît pînzele pictate pentru decoruri de teatru, de studio sau pentru utilizări similare);</w:t>
      </w:r>
    </w:p>
    <w:p w:rsidR="00252AEB" w:rsidRPr="00861C26" w:rsidRDefault="00252AEB" w:rsidP="00872AFE">
      <w:pPr>
        <w:pStyle w:val="NormalWeb"/>
        <w:ind w:firstLine="0"/>
        <w:rPr>
          <w:lang w:val="it-IT"/>
        </w:rPr>
      </w:pPr>
      <w:r w:rsidRPr="00861C26">
        <w:rPr>
          <w:lang w:val="it-IT"/>
        </w:rPr>
        <w:t>(c) ţesăturile acoperite parţial cu fire tunse, pudră de plută sau de produse similare, care prezintă desene rezultate din aceste tratamente; cu toate acestea, imitaţiile de pluş rămîn clasificate la prezenta poziţie;</w:t>
      </w:r>
    </w:p>
    <w:p w:rsidR="00252AEB" w:rsidRPr="00861C26" w:rsidRDefault="00252AEB" w:rsidP="00872AFE">
      <w:pPr>
        <w:pStyle w:val="NormalWeb"/>
        <w:ind w:firstLine="0"/>
        <w:rPr>
          <w:lang w:val="it-IT"/>
        </w:rPr>
      </w:pPr>
      <w:r w:rsidRPr="00861C26">
        <w:rPr>
          <w:lang w:val="it-IT"/>
        </w:rPr>
        <w:t>(d) ţesăturile tratate cu apreturi normale de finisaj pe bază de materiale amilacee sau de substanţe similare;</w:t>
      </w:r>
    </w:p>
    <w:p w:rsidR="00252AEB" w:rsidRPr="00861C26" w:rsidRDefault="00252AEB" w:rsidP="00872AFE">
      <w:pPr>
        <w:pStyle w:val="NormalWeb"/>
        <w:ind w:firstLine="0"/>
        <w:rPr>
          <w:lang w:val="it-IT"/>
        </w:rPr>
      </w:pPr>
      <w:r w:rsidRPr="00861C26">
        <w:rPr>
          <w:lang w:val="it-IT"/>
        </w:rPr>
        <w:t>(e) foile de placaj aplicate pe un suport textil (poziţia 4408);</w:t>
      </w:r>
    </w:p>
    <w:p w:rsidR="00252AEB" w:rsidRPr="00861C26" w:rsidRDefault="00252AEB" w:rsidP="00872AFE">
      <w:pPr>
        <w:pStyle w:val="NormalWeb"/>
        <w:ind w:firstLine="0"/>
        <w:rPr>
          <w:lang w:val="it-IT"/>
        </w:rPr>
      </w:pPr>
      <w:r w:rsidRPr="00861C26">
        <w:rPr>
          <w:lang w:val="it-IT"/>
        </w:rPr>
        <w:t>(f) pulberile sau granulele abrazive naturale sau artificiale aplicate pe un suport din material textil (poziţia 6805);</w:t>
      </w:r>
    </w:p>
    <w:p w:rsidR="00252AEB" w:rsidRPr="00861C26" w:rsidRDefault="00252AEB" w:rsidP="00872AFE">
      <w:pPr>
        <w:pStyle w:val="NormalWeb"/>
        <w:ind w:firstLine="0"/>
        <w:rPr>
          <w:lang w:val="it-IT"/>
        </w:rPr>
      </w:pPr>
      <w:r w:rsidRPr="00861C26">
        <w:rPr>
          <w:lang w:val="it-IT"/>
        </w:rPr>
        <w:t>(g) mica aglomerată sau reconstituită, pe suport din material textil (poziţia 6814);</w:t>
      </w:r>
    </w:p>
    <w:p w:rsidR="00252AEB" w:rsidRPr="00861C26" w:rsidRDefault="00252AEB" w:rsidP="00872AFE">
      <w:pPr>
        <w:pStyle w:val="NormalWeb"/>
        <w:ind w:firstLine="0"/>
        <w:rPr>
          <w:lang w:val="it-IT"/>
        </w:rPr>
      </w:pPr>
      <w:r w:rsidRPr="00861C26">
        <w:rPr>
          <w:lang w:val="it-IT"/>
        </w:rPr>
        <w:t>(h) foile şi benzile subţiri din metal, fixate pe un suport textil (în general, secţiunea XIV sau XV).</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Poziţia 5910 nu cuprinde:</w:t>
      </w:r>
    </w:p>
    <w:p w:rsidR="00252AEB" w:rsidRPr="00861C26" w:rsidRDefault="00252AEB" w:rsidP="00872AFE">
      <w:pPr>
        <w:pStyle w:val="NormalWeb"/>
        <w:ind w:firstLine="0"/>
        <w:rPr>
          <w:lang w:val="it-IT"/>
        </w:rPr>
      </w:pPr>
      <w:r w:rsidRPr="00861C26">
        <w:rPr>
          <w:lang w:val="it-IT"/>
        </w:rPr>
        <w:t>(a) curelele din materiale textile cu grosimea sub 3 mm, din una sau mai multe bucăţi sau tăiate la lungime;</w:t>
      </w:r>
    </w:p>
    <w:p w:rsidR="00252AEB" w:rsidRPr="00861C26" w:rsidRDefault="00252AEB" w:rsidP="00872AFE">
      <w:pPr>
        <w:pStyle w:val="NormalWeb"/>
        <w:ind w:firstLine="0"/>
        <w:rPr>
          <w:lang w:val="it-IT"/>
        </w:rPr>
      </w:pPr>
      <w:r w:rsidRPr="00861C26">
        <w:rPr>
          <w:lang w:val="it-IT"/>
        </w:rPr>
        <w:t>(b) curelele din ţesături impregnate, îmbrăcate sau acoperite cu cauciuc sau stratificate cu acest material, precum şi cele fabricate din fire sau sfori textile impregnate, îmbrăcate, acoperite sau învelite în cauciuc (poziţia 4010).</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Poziţia 5911 cuprinde următoarele produse, care nu sunt clasificate la alte poziţii ale secţiunii XI:</w:t>
      </w:r>
    </w:p>
    <w:p w:rsidR="00252AEB" w:rsidRPr="00861C26" w:rsidRDefault="00252AEB" w:rsidP="00872AFE">
      <w:pPr>
        <w:pStyle w:val="NormalWeb"/>
        <w:ind w:firstLine="0"/>
        <w:rPr>
          <w:lang w:val="it-IT"/>
        </w:rPr>
      </w:pPr>
      <w:r w:rsidRPr="00861C26">
        <w:rPr>
          <w:lang w:val="it-IT"/>
        </w:rPr>
        <w:t>(a) produsele textile din una sau mai multe bucăţi, tăiate la lungime sau simplu decupate în formă pătrată sau dreptunghiulară (cu excepţia celor ce au caracteristicile produselor de la poziţiile 5908–5910) şi care sunt enumerate limitativ în continuare:</w:t>
      </w:r>
    </w:p>
    <w:p w:rsidR="00252AEB" w:rsidRPr="00861C26" w:rsidRDefault="00252AEB" w:rsidP="00872AFE">
      <w:pPr>
        <w:pStyle w:val="NormalWeb"/>
        <w:ind w:firstLine="0"/>
        <w:rPr>
          <w:lang w:val="it-IT"/>
        </w:rPr>
      </w:pPr>
      <w:r w:rsidRPr="00861C26">
        <w:rPr>
          <w:lang w:val="it-IT"/>
        </w:rPr>
        <w:t>– ţesăturile, pîslele sau ţesăturile căptuşite cu pîslă, combinate cu unul sau mai multe straturi de cauciuc, piele sau alte materiale, de tipul celor utilizate pentru fabricarea garniturilor de cardă şi produsele similare pentru alte utilizări tehnice inclusiv panglicile din catifea impregnate cu cauciuc, pentru acoperirea sulurilor de urzeală ale maşinilor de ţesut;</w:t>
      </w:r>
    </w:p>
    <w:p w:rsidR="00252AEB" w:rsidRPr="00861C26" w:rsidRDefault="00252AEB" w:rsidP="00872AFE">
      <w:pPr>
        <w:pStyle w:val="NormalWeb"/>
        <w:ind w:firstLine="0"/>
        <w:rPr>
          <w:lang w:val="it-IT"/>
        </w:rPr>
      </w:pPr>
      <w:r w:rsidRPr="00861C26">
        <w:rPr>
          <w:lang w:val="it-IT"/>
        </w:rPr>
        <w:t>– ţesăturile folosite la cernut;</w:t>
      </w:r>
    </w:p>
    <w:p w:rsidR="00252AEB" w:rsidRPr="00861C26" w:rsidRDefault="00252AEB" w:rsidP="00872AFE">
      <w:pPr>
        <w:pStyle w:val="NormalWeb"/>
        <w:ind w:firstLine="0"/>
        <w:rPr>
          <w:lang w:val="it-IT"/>
        </w:rPr>
      </w:pPr>
      <w:r w:rsidRPr="00861C26">
        <w:rPr>
          <w:lang w:val="it-IT"/>
        </w:rPr>
        <w:t>– ţesăturile pentru filtrare de tipul celor utilizate pentru presele de ulei sau pentru utilizări tehnice similare, inclusiv cele din păr uman;</w:t>
      </w:r>
    </w:p>
    <w:p w:rsidR="00252AEB" w:rsidRPr="00861C26" w:rsidRDefault="00252AEB" w:rsidP="00872AFE">
      <w:pPr>
        <w:pStyle w:val="NormalWeb"/>
        <w:ind w:firstLine="0"/>
        <w:rPr>
          <w:lang w:val="it-IT"/>
        </w:rPr>
      </w:pPr>
      <w:r w:rsidRPr="00861C26">
        <w:rPr>
          <w:lang w:val="it-IT"/>
        </w:rPr>
        <w:t>– ţesăturile, împîslite sau nu, chiar impregnate sau acoperite, pentru utilizări tehnice, ţesute plan, cu urzeli sau bătături multiple;</w:t>
      </w:r>
    </w:p>
    <w:p w:rsidR="00252AEB" w:rsidRPr="00861C26" w:rsidRDefault="00252AEB" w:rsidP="00872AFE">
      <w:pPr>
        <w:pStyle w:val="NormalWeb"/>
        <w:ind w:firstLine="0"/>
        <w:rPr>
          <w:lang w:val="it-IT"/>
        </w:rPr>
      </w:pPr>
      <w:r w:rsidRPr="00861C26">
        <w:rPr>
          <w:lang w:val="it-IT"/>
        </w:rPr>
        <w:t>– ţesăturile ranforsate cu metal, de tipul celor folosite în scopuri tehnice;</w:t>
      </w:r>
    </w:p>
    <w:p w:rsidR="00252AEB" w:rsidRPr="00861C26" w:rsidRDefault="00252AEB" w:rsidP="00872AFE">
      <w:pPr>
        <w:pStyle w:val="NormalWeb"/>
        <w:ind w:firstLine="0"/>
        <w:rPr>
          <w:lang w:val="it-IT"/>
        </w:rPr>
      </w:pPr>
      <w:r w:rsidRPr="00861C26">
        <w:rPr>
          <w:lang w:val="it-IT"/>
        </w:rPr>
        <w:t>– cordoanele lubrifiante şi benzile împletite, corzile şi produsele textile similare de buraj industrial (etanşare), chiar impregnate, îmbrăcate sau ranforsate cu metal;</w:t>
      </w:r>
    </w:p>
    <w:p w:rsidR="00252AEB" w:rsidRPr="00861C26" w:rsidRDefault="00252AEB" w:rsidP="00872AFE">
      <w:pPr>
        <w:pStyle w:val="NormalWeb"/>
        <w:ind w:firstLine="0"/>
        <w:rPr>
          <w:lang w:val="it-IT"/>
        </w:rPr>
      </w:pPr>
      <w:r w:rsidRPr="00861C26">
        <w:rPr>
          <w:lang w:val="it-IT"/>
        </w:rPr>
        <w:t>(b) articolele textile pentru utilizări tehnice (altele decît cele de la poziţiile 5908–5910) [de exemplu, ţesături şi pîsle fără sfîrşit sau dotate cu mijloace de joncţiune, de tipul celor folosite la maşinile pentru fabricarea hîrtiei şi alte maşini similare (de exemplu, maşinile de fabricat pasta de lemn sau azbociment), discuri de polizat, garnituri de etanşare, şaibe şi alte părţi de maşini sau aparate].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acoperite cu clei sau cu substanţe amilacee, de tipul celor utilizate în legătorie, cartonaj, ca materiale de acoperire sau pentru utilizări similare; pînze de calc sau transparente pentru desen; pînze pregătite pentru picturi; vatir şi ţesături similare pentru confecţionarea pălăriilor: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Ţesături acoperite cu clei sau cu substanţe amilacee, de tipul celor utilizate în legătorie, cartonaj, ca materiale de acoperire a cărţilor sau pentru utilizări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Ţesături cord pentru anvelope din fire de mare rezistenţi din nailon sau din alte poliamide, din poliesteri sau viscoză: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Din nailon sau din alte poliamide: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Impregnate cu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poliesteri: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Impregnate cu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Impregnate cu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impregnate, îmbrăcate sau acoperite cu material plastic sau stratificate cu material plastic, altele decît cele de la poziţia 5902: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Cu poli(clorură de vinil):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Impregnate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îmbrăcate sau stratificate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poliuretan: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Impregnate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îmbrăcate sau stratificate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Impregnate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îmbrăcate sau stratificate: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derivaţi din celuloză sau din alte materiale plastice, materialul textil reprezentînd doar faţa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5903 90 990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Linoleum, chiar decupat; acoperitoare de podea constînd dintr-o îmbrăcare sau o acoperire aplicată pe un suport textil, chiar decupate: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Linoleumuri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5905 00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Tapet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5905 00 100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Constînd din fire dispuse paralel pe un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5905 00 300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5905 00 500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iută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5905 00 700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5905 00 900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Ţesături cauciucate, altele decît cele de la poziţia 5902: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Benzi adezive cu lăţimea de maximum 20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materiale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5906 99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5906 99 100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Ţesături prevăzute la nota 4 litera (c) din prezentul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5906 99 900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5907 00 000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ţesături impregnate, îmbrăcate sau acoperite; pînze pictate pentru decoruri de teatru, decoruri pentru studiouri sau pentru utilizări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5908 00 000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Fitile textile ţesute, împletite sau tricotate, pentru lămpi, lămpi de gătit, brichete, lumînări sau articole similare; manşoane pentru lămpi cu incandescenţă şi tricoturi tubulare, care servesc la fabricarea acestora, chiar impregnate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5909 00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Furtunuri pentru pompe şi furtunuri similare din materiale textile, chiar cu armături sau accesorii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5909 00 100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5909 00 900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Benzi transportoare sau curele de transmisie, din materiale textile, chiar impregnate, îmbrăcate, acoperite sau stratificate cu materiale plastice sau ranforsate cu metal sau cu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5911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Produseşi articole textile pentru utilizări tehnice, menţionate la nota 7 din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Ţesături, pîsle şi ţesături dublate cu pîslă, combinate cu unul sau mai multe straturi de cauciuc, piele sau alte materiale, de tipul celor utilizate pentru fabricarea garniturilor de cardă, şi produse similare pentru alte utilizări tehnice, inclusiv panglicile fabricate din catifea, impregnate cu cauciuc, pentru acoperirea sulurilor de la maşinile de ţesut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Pînze de sită, chiar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Ţesături şi pîsle fără sfîrşit sau prevăzute cu dispozitive de joncţiune, de tipul celor utilizate la maşinile de prelucrare a hîrtiei sau la maşinile similare (de exemplu, pentru fabricat pastă de lemn sau azbociment):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o greutate sub 650 g/m</w:t>
            </w:r>
            <w:r w:rsidRPr="00861C26">
              <w:rPr>
                <w:sz w:val="20"/>
                <w:szCs w:val="20"/>
                <w:vertAlign w:val="superscript"/>
                <w:lang w:val="it-IT"/>
              </w:rPr>
              <w:t>2</w:t>
            </w:r>
            <w:r w:rsidRPr="00861C26">
              <w:rPr>
                <w:sz w:val="20"/>
                <w:szCs w:val="20"/>
                <w:lang w:val="it-IT"/>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Din mătase,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5911 31 110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Ţesături, de tipul celor utilizate pentru maşini de fabricat hîrtie (de exemplu, de constituire a ţesăturilor)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5911 31 190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minimum 650 g/m</w:t>
            </w:r>
            <w:r w:rsidRPr="00861C26">
              <w:rPr>
                <w:sz w:val="20"/>
                <w:szCs w:val="20"/>
                <w:vertAlign w:val="superscript"/>
                <w:lang w:val="pt-BR"/>
              </w:rPr>
              <w:t>2</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Din mătase,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5911 32 110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Ţesături cu un strat de căptuşeală cusut pe ele, de tipul celor utilizate pentru maşini de fabricat hîrtie (de exemplu, pîslă pentru presă)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5911 32 190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Ţesături pentru filtrare de tipul celor utilizate la presele de ulei sau pentru utilizări tehnice similare, inclusiv cele din păr uman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pîslă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6</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5911 90 900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60</w:t>
      </w:r>
    </w:p>
    <w:p w:rsidR="00252AEB" w:rsidRPr="00861C26" w:rsidRDefault="00252AEB" w:rsidP="00872AFE">
      <w:pPr>
        <w:pStyle w:val="cb"/>
        <w:rPr>
          <w:lang w:val="it-IT"/>
        </w:rPr>
      </w:pPr>
      <w:r w:rsidRPr="00861C26">
        <w:rPr>
          <w:lang w:val="it-IT"/>
        </w:rPr>
        <w:t>MATERIALE TRICOTATE SAU CROŞETATE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dantelele croşetate de la poziţia 5804;</w:t>
      </w:r>
    </w:p>
    <w:p w:rsidR="00252AEB" w:rsidRPr="00861C26" w:rsidRDefault="00252AEB" w:rsidP="00872AFE">
      <w:pPr>
        <w:pStyle w:val="NormalWeb"/>
        <w:ind w:firstLine="0"/>
        <w:rPr>
          <w:lang w:val="it-IT"/>
        </w:rPr>
      </w:pPr>
      <w:r w:rsidRPr="00861C26">
        <w:rPr>
          <w:lang w:val="it-IT"/>
        </w:rPr>
        <w:t>(b) etichetele, ecusoanele şi articolele similare, tricotate sau croşetate, de la poziţia 5807;</w:t>
      </w:r>
    </w:p>
    <w:p w:rsidR="00252AEB" w:rsidRPr="00861C26" w:rsidRDefault="00252AEB" w:rsidP="00872AFE">
      <w:pPr>
        <w:pStyle w:val="NormalWeb"/>
        <w:ind w:firstLine="0"/>
        <w:rPr>
          <w:lang w:val="it-IT"/>
        </w:rPr>
      </w:pPr>
      <w:r w:rsidRPr="00861C26">
        <w:rPr>
          <w:lang w:val="it-IT"/>
        </w:rPr>
        <w:t>(c) materialele tricotate sau croşetate, impregnate, acoperite, îmbrăcate sau stratificate de la capitolul 59. Cu toate acestea, catifelele, pluşurile şi materialele buclate tricotate sau croşetate, impregnate, acoperite, îmbrăcate sau stratificate, rămîn clasificate la poziţia 6001.</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Acest capitol cuprinde, de asemenea, ţesăturile fabricate din fire de metal şi care sunt de tipul celor utilizate pentru îmbrăcăminte, mobilier sau utilizări similare.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nomenclatură, denumirea “articole tricotate” se include la produsele cusute-tricotate în care ochiurile sunt constituite din fire textile.</w:t>
      </w:r>
    </w:p>
    <w:p w:rsidR="00252AEB" w:rsidRPr="00861C26" w:rsidRDefault="00252AEB" w:rsidP="00872AFE">
      <w:pPr>
        <w:pStyle w:val="NormalWeb"/>
        <w:ind w:firstLine="0"/>
        <w:rPr>
          <w:lang w:val="it-IT"/>
        </w:rPr>
      </w:pPr>
      <w:r w:rsidRPr="00861C26">
        <w:rPr>
          <w:lang w:val="it-IT"/>
        </w:rPr>
        <w:t> </w:t>
      </w:r>
    </w:p>
    <w:p w:rsidR="009A3E4B" w:rsidRPr="00861C26" w:rsidRDefault="009A3E4B" w:rsidP="00872AFE">
      <w:pPr>
        <w:pStyle w:val="NormalWeb"/>
        <w:ind w:firstLine="0"/>
        <w:rPr>
          <w:lang w:val="it-IT"/>
        </w:rPr>
      </w:pPr>
    </w:p>
    <w:p w:rsidR="009A3E4B" w:rsidRPr="00861C26" w:rsidRDefault="009A3E4B" w:rsidP="00872AFE">
      <w:pPr>
        <w:pStyle w:val="NormalWeb"/>
        <w:ind w:firstLine="0"/>
        <w:rPr>
          <w:lang w:val="it-IT"/>
        </w:rPr>
      </w:pPr>
    </w:p>
    <w:p w:rsidR="009A3E4B" w:rsidRPr="00861C26" w:rsidRDefault="009A3E4B" w:rsidP="00872AFE">
      <w:pPr>
        <w:pStyle w:val="NormalWeb"/>
        <w:ind w:firstLine="0"/>
        <w:rPr>
          <w:lang w:val="it-IT"/>
        </w:rPr>
      </w:pP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Catifea, pluş (inclusiv materiale aşa-zise cu “păr lung”şi materiale buclate,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Materiale aşa-zise cu “păr lung”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Materiale buclate: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6001 92 000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Materiale tricotate sau croşetate cu o lăţime de maximum 30 cm, care conţin minimum 5% din greutate fire din elastomeri sau fire din cauciuc, altele decît cele de la poziţia 6001: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minimum 5% din greutate fire din elastomeri, dar nu conţin fire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Materiale tricotate sau croşetate cu o lăţime de maximum 30 cm, altele decît cele de la poziţiile 6001 şi 6002: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6003 30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6003 30 100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Dantele Raschel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6003 30 900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6004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Materiale tricotate sau croşetate cu o lăţime de peste 30 cm, care conţin minimum 5% din greutate fire din elastomeri sau fire din cauciuc, altele decît cele de la poziţia 6001: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minimum 5% din greutate elastomeri dar nu conţin fire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6005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Materiale tricotate cu urzeală (inclusiv cele obţinute pe maşini de produs panglici), altele decît cele de la poziţiile 6001–6004: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6005 31 500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Dantele Raschel, altele decît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6005 32 500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Dantele Raschel, altele decît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6005 33 500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Dantele Raschel, altele decît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6005 34 500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Dantele Raschel, altele decît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6005 34 900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6006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materiale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perdele şi perdele reţea (perdele 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6006 34 900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Nealbite sau albite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Vopsite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fire de diferite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6006 90 000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md"/>
        <w:ind w:firstLine="0"/>
        <w:rPr>
          <w:lang w:val="it-IT"/>
        </w:rPr>
      </w:pPr>
      <w:r w:rsidRPr="00861C26">
        <w:t> </w:t>
      </w:r>
      <w:r w:rsidRPr="00861C26">
        <w:rPr>
          <w:lang w:val="it-IT"/>
        </w:rPr>
        <w:t xml:space="preserve"> </w:t>
      </w:r>
    </w:p>
    <w:p w:rsidR="00252AEB" w:rsidRPr="00861C26" w:rsidRDefault="00252AEB" w:rsidP="00872AFE">
      <w:pPr>
        <w:pStyle w:val="NormalWeb"/>
        <w:ind w:firstLine="0"/>
        <w:jc w:val="center"/>
        <w:rPr>
          <w:b/>
          <w:lang w:val="it-IT"/>
        </w:rPr>
      </w:pPr>
      <w:r w:rsidRPr="00861C26">
        <w:rPr>
          <w:b/>
          <w:lang w:val="it-IT"/>
        </w:rPr>
        <w:t>Capitolul 61</w:t>
      </w:r>
    </w:p>
    <w:p w:rsidR="00252AEB" w:rsidRPr="00861C26" w:rsidRDefault="00252AEB" w:rsidP="00872AFE">
      <w:pPr>
        <w:pStyle w:val="cb"/>
        <w:rPr>
          <w:lang w:val="it-IT"/>
        </w:rPr>
      </w:pPr>
      <w:r w:rsidRPr="00861C26">
        <w:rPr>
          <w:lang w:val="it-IT"/>
        </w:rPr>
        <w:t>ÎMBRĂCĂMINTE ŞI ACCESORII DE ÎMBRĂCĂMINTE,</w:t>
      </w:r>
    </w:p>
    <w:p w:rsidR="00252AEB" w:rsidRPr="00861C26" w:rsidRDefault="00252AEB" w:rsidP="00872AFE">
      <w:pPr>
        <w:pStyle w:val="cb"/>
        <w:rPr>
          <w:lang w:val="it-IT"/>
        </w:rPr>
      </w:pPr>
      <w:r w:rsidRPr="00861C26">
        <w:rPr>
          <w:lang w:val="it-IT"/>
        </w:rPr>
        <w:t>TRICOTATE SAU CROŞETATE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 decît articole confecţionate din materiale tricotate sau croşetate.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Acest capitol nu cuprinde:</w:t>
      </w:r>
    </w:p>
    <w:p w:rsidR="00252AEB" w:rsidRPr="00861C26" w:rsidRDefault="00252AEB" w:rsidP="00872AFE">
      <w:pPr>
        <w:pStyle w:val="NormalWeb"/>
        <w:ind w:firstLine="0"/>
        <w:rPr>
          <w:lang w:val="it-IT"/>
        </w:rPr>
      </w:pPr>
      <w:r w:rsidRPr="00861C26">
        <w:rPr>
          <w:lang w:val="it-IT"/>
        </w:rPr>
        <w:t>(a) articolele de la poziţia 6212;</w:t>
      </w:r>
    </w:p>
    <w:p w:rsidR="00252AEB" w:rsidRPr="00861C26" w:rsidRDefault="00252AEB" w:rsidP="00872AFE">
      <w:pPr>
        <w:pStyle w:val="NormalWeb"/>
        <w:ind w:firstLine="0"/>
        <w:rPr>
          <w:lang w:val="it-IT"/>
        </w:rPr>
      </w:pPr>
      <w:r w:rsidRPr="00861C26">
        <w:rPr>
          <w:lang w:val="it-IT"/>
        </w:rPr>
        <w:t>(b) îmbrăcămintea purtata sau uzată şi alte articole purtate sau uzate de la poziţia 6309;</w:t>
      </w:r>
    </w:p>
    <w:p w:rsidR="00252AEB" w:rsidRPr="00861C26" w:rsidRDefault="00252AEB" w:rsidP="00872AFE">
      <w:pPr>
        <w:pStyle w:val="NormalWeb"/>
        <w:ind w:firstLine="0"/>
        <w:rPr>
          <w:lang w:val="it-IT"/>
        </w:rPr>
      </w:pPr>
      <w:r w:rsidRPr="00861C26">
        <w:rPr>
          <w:lang w:val="it-IT"/>
        </w:rPr>
        <w:t>(c) articolele de ortopedie, ca de exemplu, bandajele pentru hernie, centurile medico-chirurgicale (poziţia 9021).</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poziţiilor 6103 şi 6104:</w:t>
      </w:r>
    </w:p>
    <w:p w:rsidR="00252AEB" w:rsidRPr="00861C26" w:rsidRDefault="00252AEB" w:rsidP="00872AFE">
      <w:pPr>
        <w:pStyle w:val="NormalWeb"/>
        <w:ind w:firstLine="0"/>
        <w:rPr>
          <w:lang w:val="it-IT"/>
        </w:rPr>
      </w:pPr>
      <w:r w:rsidRPr="00861C26">
        <w:rPr>
          <w:lang w:val="it-IT"/>
        </w:rPr>
        <w:t>(a) prin expresia “costume sau compleuri” şi “taioare” se înţelege un ansamblu de articole de îmbrăcăminte care cuprinde două sau trei piese confecţionate din acelaşi material în ceea ce priveşte suprafaţa lor exterioară şi care cuprinde:</w:t>
      </w:r>
    </w:p>
    <w:p w:rsidR="00252AEB" w:rsidRPr="00861C26" w:rsidRDefault="00252AEB" w:rsidP="00872AFE">
      <w:pPr>
        <w:pStyle w:val="NormalWeb"/>
        <w:ind w:firstLine="0"/>
        <w:rPr>
          <w:lang w:val="it-IT"/>
        </w:rPr>
      </w:pPr>
      <w:r w:rsidRPr="00861C26">
        <w:rPr>
          <w:lang w:val="it-IT"/>
        </w:rPr>
        <w:t>– un singur sacou sau o singură haină, al căror exterior, cu excepţia mînecilor, este constituit din patru părţi sau mai multe, concepute pentru a acoperi partea superioară a corpului, eventual însoţite de o vestă, a cărei faţă este realizată dintr-un material identic cu cel al suprafeţei exterioare a celorlalte componente ale ansamblului şi a cărei parte din spate este confecţionat din aceeaşi ţesătură ca şi căptuşeala sacoului sau a hainei,</w:t>
      </w:r>
    </w:p>
    <w:p w:rsidR="00252AEB" w:rsidRPr="00861C26" w:rsidRDefault="00252AEB" w:rsidP="00872AFE">
      <w:pPr>
        <w:pStyle w:val="NormalWeb"/>
        <w:ind w:firstLine="0"/>
        <w:rPr>
          <w:lang w:val="it-IT"/>
        </w:rPr>
      </w:pPr>
      <w:r w:rsidRPr="00861C26">
        <w:rPr>
          <w:lang w:val="it-IT"/>
        </w:rPr>
        <w:t>– o singură piesă de îmbrăcăminte destinată a acoperi partea inferioară a corpului şi care constă dintr-un pantalon lung, pantalon scurt, şort (altul decît cel pentru baie), fustă sau fustă-pantalon, fără bretele şi fără platcă.</w:t>
      </w:r>
    </w:p>
    <w:p w:rsidR="00252AEB" w:rsidRPr="00861C26" w:rsidRDefault="00252AEB" w:rsidP="00872AFE">
      <w:pPr>
        <w:pStyle w:val="NormalWeb"/>
        <w:ind w:firstLine="0"/>
        <w:rPr>
          <w:lang w:val="it-IT"/>
        </w:rPr>
      </w:pPr>
      <w:r w:rsidRPr="00861C26">
        <w:rPr>
          <w:lang w:val="it-IT"/>
        </w:rPr>
        <w:t>Toate componentele unui “costum sau compleu” sau ale unui “costum taior” trebuie să fie dintr-un material cu aceiaşi structură, să aibă aceeaşi culoare şi aceeaşi compoziţie; de asemenea, componentele trebuie să aibă acelaşi stil şi măsuri corespunzătoare sau compatibile. Cu toate acestea, aceste componente pot avea o vipuscă (bandă de stofă cusută) dintr-un material diferit.</w:t>
      </w:r>
    </w:p>
    <w:p w:rsidR="00252AEB" w:rsidRPr="00861C26" w:rsidRDefault="00252AEB" w:rsidP="00872AFE">
      <w:pPr>
        <w:pStyle w:val="NormalWeb"/>
        <w:ind w:firstLine="0"/>
        <w:rPr>
          <w:lang w:val="it-IT"/>
        </w:rPr>
      </w:pPr>
      <w:r w:rsidRPr="00861C26">
        <w:rPr>
          <w:lang w:val="it-IT"/>
        </w:rPr>
        <w:t>În cazul în care mai multe componente distincte, care acoperă partea de jos a corpului sunt prezentate simultan, (de exemplu două perechi de pantaloni ori pantaloni şi şorţuri sau o fustă-pantalon şi pantaloni), atunci constituentul părţii inferioare va fi o pereche de pantaloni sau, în cazul taioarelor pentru femei şi fete, fustă sau fustă-pantalon, celelalte elemente fiind clasificate separat.</w:t>
      </w:r>
    </w:p>
    <w:p w:rsidR="00252AEB" w:rsidRPr="00861C26" w:rsidRDefault="00252AEB" w:rsidP="00872AFE">
      <w:pPr>
        <w:pStyle w:val="NormalWeb"/>
        <w:ind w:firstLine="0"/>
        <w:rPr>
          <w:lang w:val="it-IT"/>
        </w:rPr>
      </w:pPr>
      <w:r w:rsidRPr="00861C26">
        <w:rPr>
          <w:lang w:val="it-IT"/>
        </w:rPr>
        <w:t>Expresia “costume şi compleuri” include, de asemenea, următoarele seturi de articole de îmbrăcăminte, chiar dacă nu se îndeplinesc toate condiţiile de mai sus:</w:t>
      </w:r>
    </w:p>
    <w:p w:rsidR="00252AEB" w:rsidRPr="00861C26" w:rsidRDefault="00252AEB" w:rsidP="00872AFE">
      <w:pPr>
        <w:pStyle w:val="NormalWeb"/>
        <w:ind w:firstLine="0"/>
        <w:rPr>
          <w:lang w:val="it-IT"/>
        </w:rPr>
      </w:pPr>
      <w:r w:rsidRPr="00861C26">
        <w:rPr>
          <w:lang w:val="it-IT"/>
        </w:rPr>
        <w:t>– costumele cu jachetă (“morning dress”) la care haina, dintr-o singură culoare, are partea din spate rotunjită şi mai lungă, iar pantalonii au dungi verticale;</w:t>
      </w:r>
    </w:p>
    <w:p w:rsidR="00252AEB" w:rsidRPr="00861C26" w:rsidRDefault="00252AEB" w:rsidP="00872AFE">
      <w:pPr>
        <w:pStyle w:val="NormalWeb"/>
        <w:ind w:firstLine="0"/>
        <w:rPr>
          <w:lang w:val="it-IT"/>
        </w:rPr>
      </w:pPr>
      <w:r w:rsidRPr="00861C26">
        <w:rPr>
          <w:lang w:val="it-IT"/>
        </w:rPr>
        <w:t>– fracurile (“evening dress”), executate în mod obişnuit din stofă neagră şi care au o haină relativ scurtă în faţă, purtată descheiată, cu cozi înguste care cad pe coapse şi se prelungesc la spate;</w:t>
      </w:r>
    </w:p>
    <w:p w:rsidR="00252AEB" w:rsidRPr="00861C26" w:rsidRDefault="00252AEB" w:rsidP="00872AFE">
      <w:pPr>
        <w:pStyle w:val="NormalWeb"/>
        <w:ind w:firstLine="0"/>
        <w:rPr>
          <w:lang w:val="it-IT"/>
        </w:rPr>
      </w:pPr>
      <w:r w:rsidRPr="00861C26">
        <w:rPr>
          <w:lang w:val="it-IT"/>
        </w:rPr>
        <w:t>– smokingurile (“dinner jacket suits”), la care haina are o croială asemănătoare cu cea a sacourilor obişnuite, avînd doar particularitatea de a lăsa să se vadă mai mult plastronul cămăşii, sau reverele confecţionate dintr-un material strălucitor, mătase sau o ţesătură care imită mătasea.</w:t>
      </w:r>
    </w:p>
    <w:p w:rsidR="00252AEB" w:rsidRPr="00861C26" w:rsidRDefault="00252AEB" w:rsidP="00872AFE">
      <w:pPr>
        <w:pStyle w:val="NormalWeb"/>
        <w:ind w:firstLine="0"/>
        <w:rPr>
          <w:lang w:val="it-IT"/>
        </w:rPr>
      </w:pPr>
      <w:r w:rsidRPr="00861C26">
        <w:rPr>
          <w:lang w:val="it-IT"/>
        </w:rPr>
        <w:t>(b) prin termenul “ansamblu” se înţelege un sortiment de articole de îmbrăcăminte (altele decît cele de la poziţiile 6107, 6108 sau 6109) care cuprinde mai multe piese fabricate din acelaşi material, prezentate pentru vînzarea cu amănuntul şi care cuprind:</w:t>
      </w:r>
    </w:p>
    <w:p w:rsidR="00252AEB" w:rsidRPr="00861C26" w:rsidRDefault="00252AEB" w:rsidP="00872AFE">
      <w:pPr>
        <w:pStyle w:val="NormalWeb"/>
        <w:ind w:firstLine="0"/>
        <w:rPr>
          <w:lang w:val="it-IT"/>
        </w:rPr>
      </w:pPr>
      <w:r w:rsidRPr="00861C26">
        <w:rPr>
          <w:lang w:val="it-IT"/>
        </w:rPr>
        <w:t>– o singură piesă de îmbrăcăminte concepută pentru acoperirea părţii superioare a corpului, cu excepţia puloverului, care poate constitui o a doua piesă care se poartă deasupra, în cazul seturilor duble (</w:t>
      </w:r>
      <w:r w:rsidRPr="00861C26">
        <w:rPr>
          <w:i/>
          <w:iCs/>
          <w:lang w:val="it-IT"/>
        </w:rPr>
        <w:t>twin set</w:t>
      </w:r>
      <w:r w:rsidRPr="00861C26">
        <w:rPr>
          <w:lang w:val="it-IT"/>
        </w:rPr>
        <w:t>) sau a vestei care poate, de asemenea, să constituie un al doilea articol în celelalte cazuri;</w:t>
      </w:r>
    </w:p>
    <w:p w:rsidR="00252AEB" w:rsidRPr="00861C26" w:rsidRDefault="00252AEB" w:rsidP="00872AFE">
      <w:pPr>
        <w:pStyle w:val="NormalWeb"/>
        <w:ind w:firstLine="0"/>
        <w:rPr>
          <w:lang w:val="it-IT"/>
        </w:rPr>
      </w:pPr>
      <w:r w:rsidRPr="00861C26">
        <w:rPr>
          <w:lang w:val="it-IT"/>
        </w:rPr>
        <w:t>– unul sau două articole de îmbrăcăminte diferite, concepute pentru a acoperi partea inferioară a corpului şi care constau dintr-un pantalon, salopetă cu bretele, pantalon scurt, sort (altul decît cel pentru baie), fustă sau fustă-pantalon.</w:t>
      </w:r>
    </w:p>
    <w:p w:rsidR="00252AEB" w:rsidRPr="00861C26" w:rsidRDefault="00252AEB" w:rsidP="00872AFE">
      <w:pPr>
        <w:pStyle w:val="NormalWeb"/>
        <w:ind w:firstLine="0"/>
        <w:rPr>
          <w:lang w:val="it-IT"/>
        </w:rPr>
      </w:pPr>
      <w:r w:rsidRPr="00861C26">
        <w:rPr>
          <w:lang w:val="it-IT"/>
        </w:rPr>
        <w:t>Toate componentele unui “ansamblu” trebuie să aibă aceeaşi structură, acelaşi stil, aceeaşi culoare şi aceeaşi compoziţie; de asemenea, ele trebuie să fie de mărimi corespunzătoare sau compatibile. Termenul “ansamblu” nu se referă la îmbrăcămintea sportivă (</w:t>
      </w:r>
      <w:r w:rsidRPr="00861C26">
        <w:rPr>
          <w:i/>
          <w:iCs/>
          <w:lang w:val="it-IT"/>
        </w:rPr>
        <w:t>trainings</w:t>
      </w:r>
      <w:r w:rsidRPr="00861C26">
        <w:rPr>
          <w:lang w:val="it-IT"/>
        </w:rPr>
        <w:t>), nici la salopetele şi costumele pentru schi de la poziţia 6112.</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Poziţiile 6105 şi 6106 nu cuprind îmbrăcămintea cu buzunare sub talie, cu bandă elastică tricotată sau cu alte mijloace de strîngere a părţii de jos a îmbrăcămintei,nici îmbrăcămintea care conţine în medie mai puţin de 10 rînduri de ochiuri pe centimetru liniar în fiecare direcţie, calculate pe o suprafaţă de cel puţin 10 cm × 10 cm. Poziţia 6105 nu cuprinde îmbrăcămintea fără mîneci.</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Poziţia 6109 nu cuprinde confecţiile care au o bandă elastică tricotată, un cordon culisant sau alte mijloace de strîngere în partea de jos.</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sensul poziţiei 6111:</w:t>
      </w:r>
    </w:p>
    <w:p w:rsidR="00252AEB" w:rsidRPr="00861C26" w:rsidRDefault="00252AEB" w:rsidP="00872AFE">
      <w:pPr>
        <w:pStyle w:val="NormalWeb"/>
        <w:ind w:firstLine="0"/>
        <w:rPr>
          <w:lang w:val="it-IT"/>
        </w:rPr>
      </w:pPr>
      <w:r w:rsidRPr="00861C26">
        <w:rPr>
          <w:lang w:val="it-IT"/>
        </w:rPr>
        <w:t>(a) prin “îmbrăcăminte şi accesorii de îmbrăcăminte pentru sugari” se înţeleg articolele pentru copii mici a căror înălţime este de maximum 86 cm;</w:t>
      </w:r>
    </w:p>
    <w:p w:rsidR="00252AEB" w:rsidRPr="00861C26" w:rsidRDefault="00252AEB" w:rsidP="00872AFE">
      <w:pPr>
        <w:pStyle w:val="NormalWeb"/>
        <w:ind w:firstLine="0"/>
        <w:rPr>
          <w:lang w:val="it-IT"/>
        </w:rPr>
      </w:pPr>
      <w:r w:rsidRPr="00861C26">
        <w:rPr>
          <w:lang w:val="it-IT"/>
        </w:rPr>
        <w:t>(b) articolele care pot fi clasificate în acelaşi timp la poziţia 6111 şi la alte poziţii din acest capitol trebuie clasificate la poziţia 6111.</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În sensul poziţiei 6112, prin “combinezoane şi costume de schi” se înţeleg articolele de îmbrăcăminte sau seturile de articole de îmbrăcăminte, care datorită aspectului şi a texturii lor pot fi recunoscute ca fiind în principal destinate pentru a fi purtate la schi (schi de alpin sau pe teren accidentat). Ele constau:</w:t>
      </w:r>
    </w:p>
    <w:p w:rsidR="00252AEB" w:rsidRPr="00861C26" w:rsidRDefault="00252AEB" w:rsidP="00872AFE">
      <w:pPr>
        <w:pStyle w:val="NormalWeb"/>
        <w:ind w:firstLine="0"/>
        <w:rPr>
          <w:lang w:val="it-IT"/>
        </w:rPr>
      </w:pPr>
      <w:r w:rsidRPr="00861C26">
        <w:rPr>
          <w:lang w:val="it-IT"/>
        </w:rPr>
        <w:t>(a) fie dintr-un “combinezon de schi” adică o îmbrăcăminte formată dintr-o singură piesă concepută pentru a acoperi partea superioară şi cea inferioară a corpului; pe lîngă mîneci şi guler, ea poate avea buzunare sau benzi pentru fixarea pantalonilor (pe sub talpă);</w:t>
      </w:r>
    </w:p>
    <w:p w:rsidR="00252AEB" w:rsidRPr="00861C26" w:rsidRDefault="00252AEB" w:rsidP="00872AFE">
      <w:pPr>
        <w:pStyle w:val="NormalWeb"/>
        <w:ind w:firstLine="0"/>
        <w:rPr>
          <w:lang w:val="it-IT"/>
        </w:rPr>
      </w:pPr>
      <w:r w:rsidRPr="00861C26">
        <w:rPr>
          <w:lang w:val="it-IT"/>
        </w:rPr>
        <w:t>(b) fie dintr-un “costum de schi”, adică un set de articole de îmbrăcăminte care cuprinde două sau trei piese, prezentate pentru vînzarea cu amănuntul şi compuse:</w:t>
      </w:r>
    </w:p>
    <w:p w:rsidR="00252AEB" w:rsidRPr="00861C26" w:rsidRDefault="00252AEB" w:rsidP="00872AFE">
      <w:pPr>
        <w:pStyle w:val="NormalWeb"/>
        <w:ind w:firstLine="0"/>
        <w:rPr>
          <w:lang w:val="it-IT"/>
        </w:rPr>
      </w:pPr>
      <w:r w:rsidRPr="00861C26">
        <w:rPr>
          <w:lang w:val="it-IT"/>
        </w:rPr>
        <w:t>– dintr-un singur articol de îmbrăcăminte tip hanorac, bluzon sau articol similar care se închide cu fermoar, eventual însoţite de o vestă;</w:t>
      </w:r>
    </w:p>
    <w:p w:rsidR="00252AEB" w:rsidRPr="00861C26" w:rsidRDefault="00252AEB" w:rsidP="00872AFE">
      <w:pPr>
        <w:pStyle w:val="NormalWeb"/>
        <w:ind w:firstLine="0"/>
        <w:rPr>
          <w:lang w:val="it-IT"/>
        </w:rPr>
      </w:pPr>
      <w:r w:rsidRPr="00861C26">
        <w:rPr>
          <w:lang w:val="it-IT"/>
        </w:rPr>
        <w:t>– dintr-un singur pantalon, care urcă chiar deasupra taliei, dintr-un singur pantalon scurt sau o salopetă cu bretele.</w:t>
      </w:r>
    </w:p>
    <w:p w:rsidR="00252AEB" w:rsidRPr="00861C26" w:rsidRDefault="00252AEB" w:rsidP="00872AFE">
      <w:pPr>
        <w:pStyle w:val="NormalWeb"/>
        <w:ind w:firstLine="0"/>
        <w:rPr>
          <w:lang w:val="it-IT"/>
        </w:rPr>
      </w:pPr>
      <w:r w:rsidRPr="00861C26">
        <w:rPr>
          <w:lang w:val="it-IT"/>
        </w:rPr>
        <w:t>“Costumul de schi” poate fi, de asemenea, compus dintr-un combinezon de schi de tipul menţionat anterior şi dintr-un fel de vestă matlasată purtată peste combinezon.</w:t>
      </w:r>
    </w:p>
    <w:p w:rsidR="00252AEB" w:rsidRPr="00861C26" w:rsidRDefault="00252AEB" w:rsidP="00872AFE">
      <w:pPr>
        <w:pStyle w:val="NormalWeb"/>
        <w:ind w:firstLine="0"/>
        <w:rPr>
          <w:lang w:val="it-IT"/>
        </w:rPr>
      </w:pPr>
      <w:r w:rsidRPr="00861C26">
        <w:rPr>
          <w:lang w:val="it-IT"/>
        </w:rPr>
        <w:t>Toate componentele unui “costum de schi” trebuie confecţionate dintr-un material avînd aceeaşi textură, acelaşi stil şi aceeaşi compoziţie, de aceeaşi culoare sau de culori diferite; în plus, acestea trebuie să fie de mărimi corespunzătoare sau compatibile.</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Îmbrăcămintea susceptibilă de a se clasifica în acelaşi timp la poziţia 6113 şi la alte poziţii din acest capitol, cu excepţia poziţiei 6111, trebuie clasificate la poziţia 6113.</w:t>
      </w:r>
    </w:p>
    <w:p w:rsidR="00252AEB" w:rsidRPr="00861C26" w:rsidRDefault="00252AEB" w:rsidP="00872AFE">
      <w:pPr>
        <w:pStyle w:val="NormalWeb"/>
        <w:ind w:firstLine="0"/>
        <w:rPr>
          <w:lang w:val="it-IT"/>
        </w:rPr>
      </w:pPr>
      <w:r w:rsidRPr="00861C26">
        <w:rPr>
          <w:b/>
          <w:bCs/>
          <w:lang w:val="it-IT"/>
        </w:rPr>
        <w:t>9.</w:t>
      </w:r>
      <w:r w:rsidRPr="00861C26">
        <w:rPr>
          <w:lang w:val="it-IT"/>
        </w:rPr>
        <w:t xml:space="preserve"> Îmbrăcămintea de la acest capitol care se închide în faţă, stînga peste dreapta, este considerată îmbrăcăminte pentru bărbaţi sau băieţi, iar cea care se închide în faţă, dreapta peste stînga, este considerată îmbrăcăminte pentru femei sau fete. Aceste dispoziţii nu se aplică în cazul în care croiala indică în mod clar ca îmbrăcămintea este destinată unui anumit sex.</w:t>
      </w:r>
    </w:p>
    <w:p w:rsidR="00252AEB" w:rsidRPr="00861C26" w:rsidRDefault="00252AEB" w:rsidP="00872AFE">
      <w:pPr>
        <w:pStyle w:val="NormalWeb"/>
        <w:ind w:firstLine="0"/>
        <w:rPr>
          <w:lang w:val="it-IT"/>
        </w:rPr>
      </w:pPr>
      <w:r w:rsidRPr="00861C26">
        <w:rPr>
          <w:lang w:val="it-IT"/>
        </w:rPr>
        <w:t>Îmbrăcămintea care nu poate fi recunoscută ca fiind pentru bărbaţi sau băieţi ori pentru femei sau fete trebuie clasificate ca fiind pentru femei sau fete.</w:t>
      </w:r>
    </w:p>
    <w:p w:rsidR="00252AEB" w:rsidRPr="00861C26" w:rsidRDefault="00252AEB" w:rsidP="00872AFE">
      <w:pPr>
        <w:pStyle w:val="NormalWeb"/>
        <w:ind w:firstLine="0"/>
        <w:rPr>
          <w:lang w:val="it-IT"/>
        </w:rPr>
      </w:pPr>
      <w:r w:rsidRPr="00861C26">
        <w:rPr>
          <w:b/>
          <w:bCs/>
          <w:lang w:val="it-IT"/>
        </w:rPr>
        <w:t>10.</w:t>
      </w:r>
      <w:r w:rsidRPr="00861C26">
        <w:rPr>
          <w:lang w:val="it-IT"/>
        </w:rPr>
        <w:t xml:space="preserve"> Articolele de la acest capitol pot fi fabricate cu fire din metal.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Pentru aplicarea notei 3 (b) de la acest capitol, componentele unui ansamblu trebuie să fie realizate, în întregime, din acelaşi material, fără a afecta celelalte dispoziţii ale notei menţionate anterior.</w:t>
      </w:r>
    </w:p>
    <w:p w:rsidR="00252AEB" w:rsidRPr="00861C26" w:rsidRDefault="00252AEB" w:rsidP="00872AFE">
      <w:pPr>
        <w:pStyle w:val="NormalWeb"/>
        <w:ind w:firstLine="0"/>
        <w:rPr>
          <w:lang w:val="it-IT"/>
        </w:rPr>
      </w:pPr>
      <w:r w:rsidRPr="00861C26">
        <w:rPr>
          <w:i/>
          <w:iCs/>
          <w:lang w:val="it-IT"/>
        </w:rPr>
        <w:t>În acest scop:</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ţesătura utilizată poate fi nealbită, albită, vopsită, cu fire de diverse culori sau imprimată;</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puloverul sau vesta care prezintă o bandă elastică tricotată trebuie considerată ca o parte a unui “ansamblu”, chiar dacă nici o bandă elastică nu se află pe componenta destinată să acopere partea de jos a corpului, cu condiţia că aceste benzi să nu fie cusute, ci realizate direct prin operaţiunea de tricotare.</w:t>
      </w:r>
    </w:p>
    <w:p w:rsidR="00252AEB" w:rsidRPr="00861C26" w:rsidRDefault="00252AEB" w:rsidP="00872AFE">
      <w:pPr>
        <w:pStyle w:val="NormalWeb"/>
        <w:ind w:firstLine="0"/>
        <w:rPr>
          <w:lang w:val="it-IT"/>
        </w:rPr>
      </w:pPr>
      <w:r w:rsidRPr="00861C26">
        <w:rPr>
          <w:i/>
          <w:iCs/>
          <w:lang w:val="it-IT"/>
        </w:rPr>
        <w:t>Nu constituie “ansambluri” articolele de îmbrăcăminte ale căror componente sunt realizate din ţesături diferite, chiar dacă diferenţa nu ţine decît de culoarea acestora.</w:t>
      </w:r>
    </w:p>
    <w:p w:rsidR="00252AEB" w:rsidRPr="00861C26" w:rsidRDefault="00252AEB" w:rsidP="00872AFE">
      <w:pPr>
        <w:pStyle w:val="NormalWeb"/>
        <w:ind w:firstLine="0"/>
        <w:rPr>
          <w:lang w:val="it-IT"/>
        </w:rPr>
      </w:pPr>
      <w:r w:rsidRPr="00861C26">
        <w:rPr>
          <w:i/>
          <w:iCs/>
          <w:lang w:val="it-IT"/>
        </w:rPr>
        <w:t>Toate componentele unui ansamblu trebuie sa fie prezentate împreună pentru vânzarea cu amănuntul, ca un produs unic. Ambalarea individuală sau etichetarea separată a fiecărui component al acestui unic produs nu influenţează clasificarea lui ca set.</w:t>
      </w:r>
    </w:p>
    <w:p w:rsidR="00252AEB" w:rsidRPr="00861C26" w:rsidRDefault="00252AEB" w:rsidP="00872AFE">
      <w:pPr>
        <w:pStyle w:val="NormalWeb"/>
        <w:ind w:firstLine="0"/>
        <w:rPr>
          <w:lang w:val="it-IT"/>
        </w:rPr>
      </w:pPr>
      <w:r w:rsidRPr="00861C26">
        <w:rPr>
          <w:i/>
          <w:iCs/>
          <w:lang w:val="it-IT"/>
        </w:rPr>
        <w:t>2. În sensul poziţiei 6109, expresia “maiou de corp” cuprinde articolele de îmbrăcăminte, chiar de un model “fantezie”, purtat pe piele, fără guler, cu sau fără mîneci, chiar cu bretele.</w:t>
      </w:r>
    </w:p>
    <w:p w:rsidR="00252AEB" w:rsidRPr="00861C26" w:rsidRDefault="00252AEB" w:rsidP="00872AFE">
      <w:pPr>
        <w:pStyle w:val="NormalWeb"/>
        <w:ind w:firstLine="0"/>
        <w:rPr>
          <w:lang w:val="it-IT"/>
        </w:rPr>
      </w:pPr>
      <w:r w:rsidRPr="00861C26">
        <w:rPr>
          <w:i/>
          <w:iCs/>
          <w:lang w:val="it-IT"/>
        </w:rPr>
        <w:t>Aceste articole de îmbrăcăminte, care sunt destinate să acopere partea de sus a corpului, au adesea multe caracteristici comune cu tricourile (T-shirts) sau cu alte tipuri, mai tradiţionale, de maiouri de corp.</w:t>
      </w:r>
    </w:p>
    <w:p w:rsidR="00252AEB" w:rsidRPr="00861C26" w:rsidRDefault="00252AEB" w:rsidP="00872AFE">
      <w:pPr>
        <w:pStyle w:val="NormalWeb"/>
        <w:ind w:firstLine="0"/>
        <w:rPr>
          <w:lang w:val="it-IT"/>
        </w:rPr>
      </w:pPr>
      <w:r w:rsidRPr="00861C26">
        <w:rPr>
          <w:i/>
          <w:iCs/>
          <w:lang w:val="it-IT"/>
        </w:rPr>
        <w:t>3. Poziţia 6111, precum şi subpoziţiile 6116 10 200 şi 6116 10 800 cuprind mănuşile, mitenele şi mănuşile cu un deget, impregnate, îmbrăcate sau acoperite cu material plastic sau cauciuc, chiar dacă sunt confecţionate din:</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materiale tricotate sau croşetate de la poziţia 5903 sau 5906, impregnate, îmbrăcate sau acoperite cu materiale plastice sau cu cauciuc sau</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materiale tricotate sau croşetate, neimpregnate, neacoperite sau neîmbrăcate, care au fost ulterior impregnate, îmbrăcate sau acoperite cu material plastic sau cauciuc.</w:t>
      </w:r>
    </w:p>
    <w:p w:rsidR="00252AEB" w:rsidRPr="00861C26" w:rsidRDefault="00252AEB" w:rsidP="00872AFE">
      <w:pPr>
        <w:pStyle w:val="NormalWeb"/>
        <w:ind w:firstLine="0"/>
        <w:rPr>
          <w:lang w:val="it-IT"/>
        </w:rPr>
      </w:pPr>
      <w:r w:rsidRPr="00861C26">
        <w:rPr>
          <w:i/>
          <w:iCs/>
          <w:lang w:val="it-IT"/>
        </w:rPr>
        <w:t>Capitolele 39 şi 40 cuprind mănuşile, mitenele şi mănuşile cu un deget impregnate, îmbrăcate sau acoperite cu cauciuc celular sau cu material plastic celular, chiar dacă au fost realizate din materiale tricotate sau croşetat neimpregnate, neîmbrăcate sau neacoperite, care au fost apoi impregnate, acoperite sau îmbrăcate cu material plastic celular sau cu cauciuc celular, cu condiţia ca aceste materiale tricotate sau croşetate să nu servească decît ca suport [nota 2 litera (a) punctul 5) şi nota 4 ultimul alineat din capitolul 59].</w:t>
      </w:r>
    </w:p>
    <w:p w:rsidR="00252AEB" w:rsidRPr="00861C26" w:rsidRDefault="00252AEB" w:rsidP="00872AFE">
      <w:pPr>
        <w:pStyle w:val="NormalWeb"/>
        <w:ind w:firstLine="0"/>
        <w:rPr>
          <w:lang w:val="it-IT"/>
        </w:rPr>
      </w:pPr>
      <w:r w:rsidRPr="00861C26">
        <w:rPr>
          <w:i/>
          <w:iCs/>
          <w:lang w:val="it-IT"/>
        </w:rPr>
        <w:t> </w:t>
      </w:r>
    </w:p>
    <w:tbl>
      <w:tblPr>
        <w:tblW w:w="4322" w:type="pct"/>
        <w:jc w:val="center"/>
        <w:tblCellSpacing w:w="0" w:type="dxa"/>
        <w:tblCellMar>
          <w:top w:w="15" w:type="dxa"/>
          <w:left w:w="15" w:type="dxa"/>
          <w:bottom w:w="15" w:type="dxa"/>
          <w:right w:w="15" w:type="dxa"/>
        </w:tblCellMar>
        <w:tblLook w:val="0000" w:firstRow="0" w:lastRow="0" w:firstColumn="0" w:lastColumn="0" w:noHBand="0" w:noVBand="0"/>
      </w:tblPr>
      <w:tblGrid>
        <w:gridCol w:w="1394"/>
        <w:gridCol w:w="5635"/>
        <w:gridCol w:w="818"/>
        <w:gridCol w:w="833"/>
      </w:tblGrid>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471"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48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6101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Paltoane, scurte, pelerine, hanorace, bluzoane şi articole similare, tricotate sau croşetate, pentru bărbaţi sau pentru băieţi, cu excepţia articolelor de la poziţia 6103: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6101 20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6101 20 100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Paltoane, scurte, pelerine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6101 20 900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Hanorace (inclusiv jachete de schi), bluzoane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6101 30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6101 30 100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Paltoane, scurte, pelerine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6101 30 900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Hanorace (inclusiv jachete de schi), bluzoane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6101 90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6101 90 200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Paltoane, scurte, pelerine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6101 90 800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Hanorace (inclusiv jachete de schi), bluzoane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6102</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Paltoane, scurte, pelerine, hanorace, bluzoane şi articole similare, tricotate sau croşetate, pentru femei sau fete, cu excepţia articolelor de la poziţia 6104: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6102 10 100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Paltoane, scurte, pelerine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6102 10 900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Hanorace (inclusiv jachete de schi), bluzoane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6102 20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6102 20 100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Paltoane, scurte, pelerine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6102 20 900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Hanorace (inclusiv jachete de schi), bluzoane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6102 30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6102 30 100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Paltoane, scurte, pelerine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6102 30 900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Hanorace (inclusiv jachete de schi), bluzoane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6102 90 100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Paltoane, scurte, pelerine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6102 90 900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Hanorace (inclusiv jachete de schi), bluzoane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6103</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Costume sau compleuri, ansambluri, jachete, sacouri, pantaloni, salopete cu bretele, pantaloni scurţi şi şorturi (altele decît cele pentru baie), tricotate sau croşetate,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Costume sau compleuri: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6103 10 100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6103 10 900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Ansambluri: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6103 22 000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6103 23 000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6103 29 000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Jachete şi sacouri: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6103 31 000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6103 32 000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6103 33 000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6103 39 000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Pantaloni, salopete cu bretele, pantaloni scurţi şi şorturi: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6103 41 000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6103 42 000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6103 43 000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6103 49 000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6104</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Taioare (costume), ansambluri, jachete, sacouri, rochii, fuste, fuste-pantalon, pantaloni, salopete cu bretele, pantaloni scurţi şi şorturi (altele decît cele de baie), tricotate sau croşetate,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Taioare: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6104 13 000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6104 19</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6104 19 200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6104 19 900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Ansambluri: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6104 22 000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6104 23 000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6104 29</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6104 29 100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6104 29 900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Jachete şi sacouri: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6104 31 000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6104 32 000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6104 33 000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6104 39 000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Rochii: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6104 41 000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6104 42 000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6104 43 000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6104 44 000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6104 49 000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Fuste şi fuste-pantalon: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6104 51 000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6104 52 000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6104 53 000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6104 59 000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Pantaloni, salopete cu bretele, pantaloni scurţi şi şorturi: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6104 61 000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6104 62 000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6104 63 000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6104 69 000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6105</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Cămăşi şi bluze, tricotate sau croşetate,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6105 10 000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6105 20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6105 20 100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6105 20 900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6105 90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6105 90 100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6105 90 900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6106</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Cămăşi, bluze, bluze-cămaşă, tricotate sau croşetate,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6106 10 000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6106 20 000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6106 90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6106 90 100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6106 90 300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mătase sau deşeuri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6106 90 500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in sau ramie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6106 90 900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6107</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Chiloţi, indispensabili, cămăşi de noapte, pijamale, halate de baie, halate de casă şi articole similare, tricotate sau croşetate,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Chiloţi şi indispensabili: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6107 11 000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6107 12 000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6107 19 000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Cămăşi de noapte şi pijamale: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6107 21 000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6107 22 000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6107 29 000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6107 91 000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6107 99 000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6108</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Combinezoane sau furouri, jupoane, chiloţi, cămăşi de noapte, pijamale, dezabieuri, halate de baie, rochii de casă şi articole similare, tricotate sau croşetate, pentru femei şi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Combinezoane sau furouri şi jupoane: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6108 11 000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6108 19 000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Slipuri şi chiloţi: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6108 21 000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6108 22 000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6108 29 000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Cămăşi de noapte şi pijamale: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6108 31 000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6108 32 000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6108 39 000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6108 91 000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6108 92 000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6108 99 000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6109</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Tricouri (T-shirts) şi maiouri de corp,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6109 10 000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6109 90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6109 90 200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lînă sau din păr fin de animale ori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6109 90 900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Jerseuri, pulovere, veste cu mîneci lungi (cardigan), veste şi articole similare, inclusiv tricotajele subţiri care se poartă sub pulovere,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lînă: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6110 11 100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Jerseuri şi pulovere, cu un conţinut de lînă de minimum 50% din greutate şi cu o greutate de minimum 600 g pe bucată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6110 11 300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6110 11 900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6110 12</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păr de capră de Caşmir: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6110 12 100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bărbaţi şi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6110 12 900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6110 19</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6110 19 100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6110 19 900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6110 20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6110 20 100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Tricotaje subţiri, care se poartă sub pulovere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6110 20 910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6110 20 990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6110 30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6110 30 100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Tricotaje subţiri, care se poartă sub pulovere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6110 30 910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6110 30 990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6110 90 100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in sau ramie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6110 90 900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6111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Îmbrăcăminte şi accesorii de îmbrăcăminte, tricotate sau croşetate, pentru sugari: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6111 20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6111 20 100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Mănuşi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6111 20 900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6111 30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6111 30 100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Mănuşi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6111 30 900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6111 90 110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Mănuşi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6111 90 190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6111 90 900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6112</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Treninguri, combinezoane şi costume de schi şi costume, chiloţi şi slipuri de baie,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Treninguri: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6112 11 000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6112 12 000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6112 19 000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6112 20 000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Combinezoane şi costume de schi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Costume, chiloţi şi slipuri de baie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6112 31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6112 31 100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fire din cauciuc de minimum 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6112 31 900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6112 39</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6112 39 100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fire din cauciuc de minimum 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6112 39 900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Costume de baie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6112 41</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6112 41 100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fire din cauciuc de minimum 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6112 41 900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6112 49</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6112 49 100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fire din cauciuc de minimum 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6112 49 900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6113 00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Îmbrăcăminte confecţionată din materiale tricotate sau croşetate de la poziţiile 5903, 5906 sau 5907: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6113 00 100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materiale tricotate sau croşetate de la poziţia 5906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6113 00 900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6114</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articole de îmbrăcăminte din materiale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6114 20 000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6114 30 000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6114 90 000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6115</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Ciorapi-chilot, dresuri, ciorapi, şosete şi alte articole similare, inclusiv ciorapii cu compresie progresivă (spre exemplu, pentru varice) şi încălţăminte fără talpă aplicată,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Ciorapi cu compresie progresivă (spre exemplu, pentru varice):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6115 10 100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Ciorapi pentru varice,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6115 10 900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ciorapi-chilot: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6115 21 000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avînd fineţea firului simplu sub 67 decitex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6115 22 000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 avînd fineţea firului simplu de minimum 67 decitex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6115 29 000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6115 30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ciorapi lungi şi ciorapi trei-sferturi de damă, avînd fineţea firului simplu sub 67 decitex: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6115 30 110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Ciorapi trei-sferturi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6115 30 190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Alţi ciorapi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6115 30 900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6115 94 000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6115 95 000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6115 96</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6115 96 100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Ciorapi trei-sferturi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6115 96 910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Ciorapi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6115 96 990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6115 99 000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6116</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Mănuşi, mitene şi mănuşi cu un deget,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6116 10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Impregnate, îmbrăcate sau acoperite cu materiale plastice sau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6116 10 200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Mănuşi impregnate, îmbrăcate sau acoperite cu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6116 10 800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6116 91 000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6116 92 000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6116 93 000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tabs>
                <w:tab w:val="left" w:pos="3390"/>
              </w:tabs>
              <w:rPr>
                <w:sz w:val="20"/>
                <w:szCs w:val="20"/>
              </w:rPr>
            </w:pPr>
            <w:r w:rsidRPr="00861C26">
              <w:rPr>
                <w:sz w:val="20"/>
                <w:szCs w:val="20"/>
              </w:rPr>
              <w:t>– – Din fibre sintetice</w:t>
            </w:r>
            <w:r w:rsidR="00E147CA" w:rsidRPr="00861C26">
              <w:rPr>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6116 99 000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6117</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accesorii confecţionate de îmbrăcăminte, tricotate sau croşetate; părţi de îmbrăcăminte sau accesorii de îmbrăcăminte,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6117 10 000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Şaluri, eşarfe, fulare, mantile, voaluri, voalete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6117 80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6117 80 100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ţesături tricotate sau croşetate elastice sau cauciucate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6117 80 800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6117 90 000</w:t>
            </w:r>
          </w:p>
        </w:tc>
        <w:tc>
          <w:tcPr>
            <w:tcW w:w="324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bl>
    <w:p w:rsidR="00252AEB" w:rsidRPr="00861C26" w:rsidRDefault="00252AEB" w:rsidP="00872AFE">
      <w:pPr>
        <w:pStyle w:val="NormalWeb"/>
        <w:ind w:firstLine="0"/>
      </w:pPr>
      <w:r w:rsidRPr="00861C26">
        <w:t> </w:t>
      </w: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252AEB" w:rsidRPr="00861C26" w:rsidRDefault="00252AEB" w:rsidP="00872AFE">
      <w:pPr>
        <w:pStyle w:val="cb"/>
      </w:pPr>
      <w:r w:rsidRPr="00861C26">
        <w:t>Capitolul 62</w:t>
      </w:r>
    </w:p>
    <w:p w:rsidR="00252AEB" w:rsidRPr="00861C26" w:rsidRDefault="00252AEB" w:rsidP="00872AFE">
      <w:pPr>
        <w:pStyle w:val="cb"/>
      </w:pPr>
      <w:r w:rsidRPr="00861C26">
        <w:t xml:space="preserve">ÎMBRĂCĂMINTE ŞI ACCESORII DE ÎMBRĂCĂMINTE, ALTELE </w:t>
      </w:r>
    </w:p>
    <w:p w:rsidR="00252AEB" w:rsidRPr="00861C26" w:rsidRDefault="00252AEB" w:rsidP="00872AFE">
      <w:pPr>
        <w:pStyle w:val="cb"/>
      </w:pPr>
      <w:r w:rsidRPr="00861C26">
        <w:t>DECÎT CELE TRICOTATE SAU CROŞETATE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Prezentul capitol nu cuprinde decît articole confecţionate din orice materiale textile, altele decît vata, cu excepţia articolelor tricotate sau croşetate (altele decît cele de la poziţia 6212).</w:t>
      </w:r>
    </w:p>
    <w:p w:rsidR="00252AEB" w:rsidRPr="00861C26" w:rsidRDefault="00252AEB" w:rsidP="00872AFE">
      <w:pPr>
        <w:pStyle w:val="NormalWeb"/>
        <w:ind w:firstLine="0"/>
      </w:pPr>
      <w:r w:rsidRPr="00861C26">
        <w:rPr>
          <w:b/>
          <w:bCs/>
        </w:rPr>
        <w:t>2.</w:t>
      </w:r>
      <w:r w:rsidRPr="00861C26">
        <w:t xml:space="preserve"> Acest capitol nu cuprinde:</w:t>
      </w:r>
    </w:p>
    <w:p w:rsidR="00252AEB" w:rsidRPr="00861C26" w:rsidRDefault="00252AEB" w:rsidP="00872AFE">
      <w:pPr>
        <w:pStyle w:val="NormalWeb"/>
        <w:ind w:firstLine="0"/>
      </w:pPr>
      <w:r w:rsidRPr="00861C26">
        <w:t>(a) îmbrăcămintea purtată sau uzată şi alte articole purtate sau uzate de la poziţia 6309;</w:t>
      </w:r>
    </w:p>
    <w:p w:rsidR="00252AEB" w:rsidRPr="00861C26" w:rsidRDefault="00252AEB" w:rsidP="00872AFE">
      <w:pPr>
        <w:pStyle w:val="NormalWeb"/>
        <w:ind w:firstLine="0"/>
        <w:rPr>
          <w:lang w:val="pt-BR"/>
        </w:rPr>
      </w:pPr>
      <w:r w:rsidRPr="00861C26">
        <w:rPr>
          <w:lang w:val="pt-BR"/>
        </w:rPr>
        <w:t>(b) articolele de ortopedie, ca de exemplu, bandajele pentru hernie, centurile medico-chirurgicale (poziţia 9021).</w:t>
      </w:r>
    </w:p>
    <w:p w:rsidR="00252AEB" w:rsidRPr="00861C26" w:rsidRDefault="00252AEB" w:rsidP="00872AFE">
      <w:pPr>
        <w:pStyle w:val="NormalWeb"/>
        <w:ind w:firstLine="0"/>
        <w:rPr>
          <w:lang w:val="pt-BR"/>
        </w:rPr>
      </w:pPr>
      <w:r w:rsidRPr="00861C26">
        <w:rPr>
          <w:b/>
          <w:bCs/>
          <w:lang w:val="pt-BR"/>
        </w:rPr>
        <w:t>3.</w:t>
      </w:r>
      <w:r w:rsidRPr="00861C26">
        <w:rPr>
          <w:lang w:val="pt-BR"/>
        </w:rPr>
        <w:t xml:space="preserve"> În sensul poziţiilor 6203 şi 6204:</w:t>
      </w:r>
    </w:p>
    <w:p w:rsidR="00252AEB" w:rsidRPr="00861C26" w:rsidRDefault="00252AEB" w:rsidP="00872AFE">
      <w:pPr>
        <w:pStyle w:val="NormalWeb"/>
        <w:ind w:firstLine="0"/>
        <w:rPr>
          <w:lang w:val="pt-BR"/>
        </w:rPr>
      </w:pPr>
      <w:r w:rsidRPr="00861C26">
        <w:rPr>
          <w:lang w:val="pt-BR"/>
        </w:rPr>
        <w:t>(a) prin expresia “costume sau compleuri” şi “taioare” se înţelege un ansamblu de articole de îmbrăcăminte care cuprinde două sau trei piese confecţionate din acelaşi material în ceea ce priveşte suprafaţa lor exterioară şi care cuprinde:</w:t>
      </w:r>
    </w:p>
    <w:p w:rsidR="00252AEB" w:rsidRPr="00861C26" w:rsidRDefault="00252AEB" w:rsidP="00872AFE">
      <w:pPr>
        <w:pStyle w:val="NormalWeb"/>
        <w:ind w:firstLine="0"/>
        <w:rPr>
          <w:lang w:val="pt-BR"/>
        </w:rPr>
      </w:pPr>
      <w:r w:rsidRPr="00861C26">
        <w:rPr>
          <w:lang w:val="pt-BR"/>
        </w:rPr>
        <w:t>– un singur sacou sau o singură haină, al căror exterior, cu excepţia mînecilor, este constituit din patru părţi sau mai multe, concepute pentru a acoperi partea superioară a corpului, eventual însoţite de o vestă, a cărei faţă este realizată dintr-un material identic cu cel al suprafeţei exterioare a celorlalte componente ale ansamblului şi a cărei parte din spate este confecţionat din aceeaşi ţesătură ca şi căptuşeala sacoului sau a hainei;</w:t>
      </w:r>
    </w:p>
    <w:p w:rsidR="00252AEB" w:rsidRPr="00861C26" w:rsidRDefault="00252AEB" w:rsidP="00872AFE">
      <w:pPr>
        <w:pStyle w:val="NormalWeb"/>
        <w:ind w:firstLine="0"/>
        <w:rPr>
          <w:lang w:val="pt-BR"/>
        </w:rPr>
      </w:pPr>
      <w:r w:rsidRPr="00861C26">
        <w:rPr>
          <w:lang w:val="pt-BR"/>
        </w:rPr>
        <w:t>– o singură piesă de îmbrăcăminte destinată a acoperi partea inferioară a corpului şi care constă dintr-un pantalon lung, pantalon scurt, şorţ (altul decît cel pentru baie), fustă sau fustă pantalon, fără bretele şi fără platcă.</w:t>
      </w:r>
    </w:p>
    <w:p w:rsidR="00252AEB" w:rsidRPr="00861C26" w:rsidRDefault="00252AEB" w:rsidP="00872AFE">
      <w:pPr>
        <w:pStyle w:val="NormalWeb"/>
        <w:ind w:firstLine="0"/>
        <w:rPr>
          <w:lang w:val="pt-BR"/>
        </w:rPr>
      </w:pPr>
      <w:r w:rsidRPr="00861C26">
        <w:rPr>
          <w:lang w:val="pt-BR"/>
        </w:rPr>
        <w:t>Toate componentele unui “costum sau compleu” sau ale unui “costum taior” trebuie să fie dintr-un acelaşi material, cu aceeaşi structură, să aibă aceeaşi culoare şi aceeaşi compoziţie; de asemenea, componentele trebuie să aibă acelaşi stil şi măsuri corespunzătoare sau compatibile. Cu toate acestea, aceste componente pot avea o vipuşcă (bandă de stofă cusută) dintr-un material diferit.</w:t>
      </w:r>
    </w:p>
    <w:p w:rsidR="00252AEB" w:rsidRPr="00861C26" w:rsidRDefault="00252AEB" w:rsidP="00872AFE">
      <w:pPr>
        <w:pStyle w:val="NormalWeb"/>
        <w:ind w:firstLine="0"/>
        <w:rPr>
          <w:lang w:val="pt-BR"/>
        </w:rPr>
      </w:pPr>
      <w:r w:rsidRPr="00861C26">
        <w:rPr>
          <w:lang w:val="pt-BR"/>
        </w:rPr>
        <w:t>În cazul în care mai multe componente distincte, care acoperă partea de jos a corpului, sunt prezentate simultan, de exemplu două perechi de pantaloni ori pantaloni şi şorturi sau o fustă-pantalon şi pantaloni, atunci constituentul părţii inferioare va fi o pereche de pantaloni sau, în cazul taioarelor pentru femei şi fete, fustă sau fustă-pantalon, celelalte elemente fiind clasificate separat.</w:t>
      </w:r>
    </w:p>
    <w:p w:rsidR="00252AEB" w:rsidRPr="00861C26" w:rsidRDefault="00252AEB" w:rsidP="00872AFE">
      <w:pPr>
        <w:pStyle w:val="NormalWeb"/>
        <w:ind w:firstLine="0"/>
        <w:rPr>
          <w:lang w:val="pt-BR"/>
        </w:rPr>
      </w:pPr>
      <w:r w:rsidRPr="00861C26">
        <w:rPr>
          <w:lang w:val="pt-BR"/>
        </w:rPr>
        <w:t>Expresia “costume sau compleuri” de bărbaţi include, de asemenea, următoarele seturi de articole de îmbrăcăminte, chiar dacă nu se îndeplinesc toate condiţiile de mai sus:</w:t>
      </w:r>
    </w:p>
    <w:p w:rsidR="00252AEB" w:rsidRPr="00861C26" w:rsidRDefault="00252AEB" w:rsidP="00872AFE">
      <w:pPr>
        <w:pStyle w:val="NormalWeb"/>
        <w:ind w:firstLine="0"/>
        <w:rPr>
          <w:lang w:val="pt-BR"/>
        </w:rPr>
      </w:pPr>
      <w:r w:rsidRPr="00861C26">
        <w:rPr>
          <w:lang w:val="pt-BR"/>
        </w:rPr>
        <w:t>– costumele cu jachetă (“morning dress”) la care haina dintr-o singură culoare are partea din spate rotunjită şi mai lungă, iar pantalonii au dungi verticale;</w:t>
      </w:r>
    </w:p>
    <w:p w:rsidR="00252AEB" w:rsidRPr="00861C26" w:rsidRDefault="00252AEB" w:rsidP="00872AFE">
      <w:pPr>
        <w:pStyle w:val="NormalWeb"/>
        <w:ind w:firstLine="0"/>
        <w:rPr>
          <w:lang w:val="pt-BR"/>
        </w:rPr>
      </w:pPr>
      <w:r w:rsidRPr="00861C26">
        <w:rPr>
          <w:lang w:val="pt-BR"/>
        </w:rPr>
        <w:t>– fracurile (“evening dress”), executate în mod obişnuit din stofă neagră şi care au o haină relativ scurtă în faţă, purtată descheiată, cu cozi înguste care cad pe coapse şi se prelungesc la spate;</w:t>
      </w:r>
    </w:p>
    <w:p w:rsidR="00252AEB" w:rsidRPr="00861C26" w:rsidRDefault="00252AEB" w:rsidP="00872AFE">
      <w:pPr>
        <w:pStyle w:val="NormalWeb"/>
        <w:ind w:firstLine="0"/>
        <w:rPr>
          <w:lang w:val="pt-BR"/>
        </w:rPr>
      </w:pPr>
      <w:r w:rsidRPr="00861C26">
        <w:rPr>
          <w:lang w:val="pt-BR"/>
        </w:rPr>
        <w:t>– smokingurile (“dinner jacket dress”), la care haina are o croială asemănătoare cu cea a sacourilor obişnuite, avînd doar particularitatea de a lăsa să se vadă mai mult plastronul cămăşii, au reverele confecţionate dintr-un material strălucitor, mătase sau o ţesătură care imită mătasea.</w:t>
      </w:r>
    </w:p>
    <w:p w:rsidR="00252AEB" w:rsidRPr="00861C26" w:rsidRDefault="00252AEB" w:rsidP="00872AFE">
      <w:pPr>
        <w:pStyle w:val="NormalWeb"/>
        <w:ind w:firstLine="0"/>
        <w:rPr>
          <w:lang w:val="pt-BR"/>
        </w:rPr>
      </w:pPr>
      <w:r w:rsidRPr="00861C26">
        <w:rPr>
          <w:lang w:val="pt-BR"/>
        </w:rPr>
        <w:t>(b) prin termenul “ansamblu” se înţelege un sortiment de articole de îmbrăcăminte (altele decît cele de la poziţia 6207 sau 6208) care cuprinde mai multe piese fabricate din acelaşi material, prezentate pentru vînzarea cu amănuntul şi care cuprind:</w:t>
      </w:r>
    </w:p>
    <w:p w:rsidR="00252AEB" w:rsidRPr="00861C26" w:rsidRDefault="00252AEB" w:rsidP="00872AFE">
      <w:pPr>
        <w:pStyle w:val="NormalWeb"/>
        <w:ind w:firstLine="0"/>
        <w:rPr>
          <w:lang w:val="pt-BR"/>
        </w:rPr>
      </w:pPr>
      <w:r w:rsidRPr="00861C26">
        <w:rPr>
          <w:lang w:val="pt-BR"/>
        </w:rPr>
        <w:t>– un singur articol de îmbrăcăminte concepută pentru acoperirea părţii superioare a corpului, cu excepţia vestei care poate constitui o a două piesă;</w:t>
      </w:r>
    </w:p>
    <w:p w:rsidR="00252AEB" w:rsidRPr="00861C26" w:rsidRDefault="00252AEB" w:rsidP="00872AFE">
      <w:pPr>
        <w:pStyle w:val="NormalWeb"/>
        <w:ind w:firstLine="0"/>
        <w:rPr>
          <w:lang w:val="pt-BR"/>
        </w:rPr>
      </w:pPr>
      <w:r w:rsidRPr="00861C26">
        <w:rPr>
          <w:lang w:val="pt-BR"/>
        </w:rPr>
        <w:t>– unul sau două articole de îmbrăcăminte diferite, concepute pentru a acoperi partea inferioară a corpului şi care constau în pantalon, salopetă cu bretele, pantalon scurt, şort (altul decît cel pentru baie), fustă sau fustă-pantalon.</w:t>
      </w:r>
    </w:p>
    <w:p w:rsidR="00252AEB" w:rsidRPr="00861C26" w:rsidRDefault="00252AEB" w:rsidP="00872AFE">
      <w:pPr>
        <w:pStyle w:val="NormalWeb"/>
        <w:ind w:firstLine="0"/>
        <w:rPr>
          <w:lang w:val="pt-BR"/>
        </w:rPr>
      </w:pPr>
      <w:r w:rsidRPr="00861C26">
        <w:rPr>
          <w:lang w:val="pt-BR"/>
        </w:rPr>
        <w:t>Toate componentele unui ansamblu trebuie să aibă aceeaşi structură, acelaşi stil, aceeaşi culoare şi aceeaşi compoziţie; de asemenea, ele trebuie să fie de mărimi corespunzătoare sau compatibile. Termenul “ansamblu” nu se referă la îmbrăcămintea sportivă (“trainings”), nici la salopetele şi costumele pentru schi de la poziţia 6211.</w:t>
      </w:r>
    </w:p>
    <w:p w:rsidR="00252AEB" w:rsidRPr="00861C26" w:rsidRDefault="00252AEB" w:rsidP="00872AFE">
      <w:pPr>
        <w:pStyle w:val="NormalWeb"/>
        <w:ind w:firstLine="0"/>
        <w:rPr>
          <w:lang w:val="pt-BR"/>
        </w:rPr>
      </w:pPr>
      <w:r w:rsidRPr="00861C26">
        <w:rPr>
          <w:b/>
          <w:bCs/>
          <w:lang w:val="pt-BR"/>
        </w:rPr>
        <w:t>4.</w:t>
      </w:r>
      <w:r w:rsidRPr="00861C26">
        <w:rPr>
          <w:lang w:val="pt-BR"/>
        </w:rPr>
        <w:t xml:space="preserve"> În sensul poziţiei 6209:</w:t>
      </w:r>
    </w:p>
    <w:p w:rsidR="00252AEB" w:rsidRPr="00861C26" w:rsidRDefault="00252AEB" w:rsidP="00872AFE">
      <w:pPr>
        <w:pStyle w:val="NormalWeb"/>
        <w:ind w:firstLine="0"/>
        <w:rPr>
          <w:lang w:val="pt-BR"/>
        </w:rPr>
      </w:pPr>
      <w:r w:rsidRPr="00861C26">
        <w:rPr>
          <w:lang w:val="pt-BR"/>
        </w:rPr>
        <w:t>(a) prin “îmbrăcăminte şi accesorii de îmbrăcăminte pentru sugari” se înţeleg articolele pentru copii mici a căror înălţime este de maximum 86 cm;</w:t>
      </w:r>
    </w:p>
    <w:p w:rsidR="00252AEB" w:rsidRPr="00861C26" w:rsidRDefault="00252AEB" w:rsidP="00872AFE">
      <w:pPr>
        <w:pStyle w:val="NormalWeb"/>
        <w:ind w:firstLine="0"/>
        <w:rPr>
          <w:lang w:val="it-IT"/>
        </w:rPr>
      </w:pPr>
      <w:r w:rsidRPr="00861C26">
        <w:rPr>
          <w:lang w:val="it-IT"/>
        </w:rPr>
        <w:t>(b) articolele care pot fi clasificate în acelaşi timp la poziţia 6209 şi la alte poziţii din acest capitol trebuie clasificate la poziţia 6209.</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Articolele de îmbrăcăminte care pot fi clasificate în acelaşi timp la poziţia 6210 şi la alte poziţii din acest capitol, cu excepţia poziţiei 6209, trebuie clasificate la poziţia 6210.</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sensul poziţiei 6211, prin “combinezoane şi costume de schi” se înţeleg articolele de îmbrăcăminte sau seturile de articole de îmbrăcăminte, care datorită aspectului şi a texturii lor pot fi recunoscute ca fiind în principal destinate pentru a fi purtate la schi (schi alpin sau schi fond). Ele constau:</w:t>
      </w:r>
    </w:p>
    <w:p w:rsidR="00252AEB" w:rsidRPr="00861C26" w:rsidRDefault="00252AEB" w:rsidP="00872AFE">
      <w:pPr>
        <w:pStyle w:val="NormalWeb"/>
        <w:ind w:firstLine="0"/>
        <w:rPr>
          <w:lang w:val="it-IT"/>
        </w:rPr>
      </w:pPr>
      <w:r w:rsidRPr="00861C26">
        <w:rPr>
          <w:lang w:val="it-IT"/>
        </w:rPr>
        <w:t>(a) fie dintr-un “combinezon de schi”, adică o îmbrăcăminte formată dintr-o singură piesă concepută pentru a acoperi partea superioară şi cea inferioară a corpului; pe lîngă mîneci şi guler, ea poate avea buzunare sau benzi pentru fixarea pantalonilor (pe sub talpă);</w:t>
      </w:r>
    </w:p>
    <w:p w:rsidR="00252AEB" w:rsidRPr="00861C26" w:rsidRDefault="00252AEB" w:rsidP="00872AFE">
      <w:pPr>
        <w:pStyle w:val="NormalWeb"/>
        <w:ind w:firstLine="0"/>
        <w:rPr>
          <w:lang w:val="it-IT"/>
        </w:rPr>
      </w:pPr>
      <w:r w:rsidRPr="00861C26">
        <w:rPr>
          <w:lang w:val="it-IT"/>
        </w:rPr>
        <w:t>(b) fie dintr-un “costum de schi”, adică un set de articole de îmbrăcăminte care cuprinde două sau trei piese, prezentate pentru vînzarea cu amănuntul şi compuse:</w:t>
      </w:r>
    </w:p>
    <w:p w:rsidR="00252AEB" w:rsidRPr="00861C26" w:rsidRDefault="00252AEB" w:rsidP="00872AFE">
      <w:pPr>
        <w:pStyle w:val="NormalWeb"/>
        <w:ind w:firstLine="0"/>
        <w:rPr>
          <w:lang w:val="it-IT"/>
        </w:rPr>
      </w:pPr>
      <w:r w:rsidRPr="00861C26">
        <w:rPr>
          <w:lang w:val="it-IT"/>
        </w:rPr>
        <w:t>– dintr-un singur articol de îmbrăcăminte tip hanorac, bluzon sau articol similar care se închide cu fermoar, eventual însoţite de o vestă;</w:t>
      </w:r>
    </w:p>
    <w:p w:rsidR="00252AEB" w:rsidRPr="00861C26" w:rsidRDefault="00252AEB" w:rsidP="00872AFE">
      <w:pPr>
        <w:pStyle w:val="NormalWeb"/>
        <w:ind w:firstLine="0"/>
        <w:rPr>
          <w:lang w:val="it-IT"/>
        </w:rPr>
      </w:pPr>
      <w:r w:rsidRPr="00861C26">
        <w:rPr>
          <w:lang w:val="it-IT"/>
        </w:rPr>
        <w:t>– dintr-un singur pantalon, care urcă chiar deasupra taliei, dintr-un singur pantalon scurt sau o salopetă cu bretele.</w:t>
      </w:r>
    </w:p>
    <w:p w:rsidR="00252AEB" w:rsidRPr="00861C26" w:rsidRDefault="00252AEB" w:rsidP="00872AFE">
      <w:pPr>
        <w:pStyle w:val="NormalWeb"/>
        <w:ind w:firstLine="0"/>
        <w:rPr>
          <w:lang w:val="it-IT"/>
        </w:rPr>
      </w:pPr>
      <w:r w:rsidRPr="00861C26">
        <w:rPr>
          <w:lang w:val="it-IT"/>
        </w:rPr>
        <w:t>“Costumul de schi” poate fi, de asemenea, compus dintr-un combinezon de schi de tipul menţionat anterior şi dintr-un fel de vestă matlasată, fără mîneci, purtată peste combinezon.</w:t>
      </w:r>
    </w:p>
    <w:p w:rsidR="00252AEB" w:rsidRPr="00861C26" w:rsidRDefault="00252AEB" w:rsidP="00872AFE">
      <w:pPr>
        <w:pStyle w:val="NormalWeb"/>
        <w:ind w:firstLine="0"/>
        <w:rPr>
          <w:lang w:val="it-IT"/>
        </w:rPr>
      </w:pPr>
      <w:r w:rsidRPr="00861C26">
        <w:rPr>
          <w:lang w:val="it-IT"/>
        </w:rPr>
        <w:t>Toate componentele unui “costum de schi” trebuie confecţionate dintr-un material avînd aceeaşi textură, acelaşi stil şi aceeaşi compoziţie, de aceeaşi culoare sau de culori diferite; în plus, acestea trebuie să fie de mărimi corespunzătoare sau compatibile.</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Sunt asimilate batistelor de la poziţia 6213 articolele de la poziţia 6214 de tip fular, de formă pătrată sau aproape pătrată, ale căror laturi sunt de maximum 60 cm. Batistele la care una dintre laturi depăşeşte lungimea de 60 cm sunt clasificate la poziţia 6214.</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Îmbrăcămintea de la prezentul capitol care se închide în faţă, stînga peste dreapta, este considerată îmbrăcăminte pentru bărbaţi sau băieţi, iar cea care se închide în faţă, dreapta peste stînga, este considerată îmbrăcăminte pentru femei sau fete. Aceste dispoziţii nu se aplică în cazul în care croiala indică în mod clar că îmbrăcămintea este destinată unui anumit sex.</w:t>
      </w:r>
    </w:p>
    <w:p w:rsidR="00252AEB" w:rsidRPr="00861C26" w:rsidRDefault="00252AEB" w:rsidP="00872AFE">
      <w:pPr>
        <w:pStyle w:val="NormalWeb"/>
        <w:ind w:firstLine="0"/>
        <w:rPr>
          <w:lang w:val="it-IT"/>
        </w:rPr>
      </w:pPr>
      <w:r w:rsidRPr="00861C26">
        <w:rPr>
          <w:lang w:val="it-IT"/>
        </w:rPr>
        <w:t>Îmbrăcămintea care nu poate fi recunoscută ca fiind pentru bărbaţi sau băieţi ori pentru femei sau fete trebuie clasificată ca fiind pentru acestea din urmă.</w:t>
      </w:r>
    </w:p>
    <w:p w:rsidR="00252AEB" w:rsidRPr="00861C26" w:rsidRDefault="00252AEB" w:rsidP="00872AFE">
      <w:pPr>
        <w:pStyle w:val="NormalWeb"/>
        <w:ind w:firstLine="0"/>
        <w:rPr>
          <w:lang w:val="it-IT"/>
        </w:rPr>
      </w:pPr>
      <w:r w:rsidRPr="00861C26">
        <w:rPr>
          <w:b/>
          <w:bCs/>
          <w:lang w:val="it-IT"/>
        </w:rPr>
        <w:t>9.</w:t>
      </w:r>
      <w:r w:rsidRPr="00861C26">
        <w:rPr>
          <w:lang w:val="it-IT"/>
        </w:rPr>
        <w:t xml:space="preserve"> Articolele de la prezentul capitol pot fi fabricate cu fire din metal.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Pentru aplicarea notei 3 (b) de la prezentul capitol, componentele unui ansamblu trebuie să fie realizate, în întregime, din acelaşi material, fără a afecta celelalte dispoziţii ale notei menţionate anterior.</w:t>
      </w:r>
    </w:p>
    <w:p w:rsidR="00252AEB" w:rsidRPr="00861C26" w:rsidRDefault="00252AEB" w:rsidP="00872AFE">
      <w:pPr>
        <w:pStyle w:val="NormalWeb"/>
        <w:ind w:firstLine="0"/>
        <w:rPr>
          <w:lang w:val="it-IT"/>
        </w:rPr>
      </w:pPr>
      <w:r w:rsidRPr="00861C26">
        <w:rPr>
          <w:i/>
          <w:iCs/>
          <w:lang w:val="it-IT"/>
        </w:rPr>
        <w:t>În acest scop, ţesătura utilizată poate fi nealbită, albită, vopsită, cu fire de diverse culori sau imprimări.</w:t>
      </w:r>
    </w:p>
    <w:p w:rsidR="00252AEB" w:rsidRPr="00861C26" w:rsidRDefault="00252AEB" w:rsidP="00872AFE">
      <w:pPr>
        <w:pStyle w:val="NormalWeb"/>
        <w:ind w:firstLine="0"/>
        <w:rPr>
          <w:lang w:val="it-IT"/>
        </w:rPr>
      </w:pPr>
      <w:r w:rsidRPr="00861C26">
        <w:rPr>
          <w:i/>
          <w:iCs/>
          <w:lang w:val="it-IT"/>
        </w:rPr>
        <w:t>Nu constituie ansambluri, articolele de îmbrăcăminte ale căror componente sunt realizate din ţesături diferite, chiar dacă diferenţa nu ţine decît de culoarea acestora.</w:t>
      </w:r>
    </w:p>
    <w:p w:rsidR="00252AEB" w:rsidRPr="00861C26" w:rsidRDefault="00252AEB" w:rsidP="00872AFE">
      <w:pPr>
        <w:pStyle w:val="NormalWeb"/>
        <w:ind w:firstLine="0"/>
        <w:rPr>
          <w:lang w:val="it-IT"/>
        </w:rPr>
      </w:pPr>
      <w:r w:rsidRPr="00861C26">
        <w:rPr>
          <w:i/>
          <w:iCs/>
          <w:lang w:val="it-IT"/>
        </w:rPr>
        <w:t>Toate componentele unui ansamblu trebuie să fie prezentate împreună pentru vînzarea cu amănuntul, ca un produs unic. Ambalarea individuală sau etichetarea separată a fiecărui component al acestui unic produs, nu influenţează clasificarea lui ca set.</w:t>
      </w:r>
    </w:p>
    <w:p w:rsidR="00252AEB" w:rsidRPr="00861C26" w:rsidRDefault="00252AEB" w:rsidP="00872AFE">
      <w:pPr>
        <w:pStyle w:val="NormalWeb"/>
        <w:ind w:firstLine="0"/>
        <w:rPr>
          <w:lang w:val="it-IT"/>
        </w:rPr>
      </w:pPr>
      <w:r w:rsidRPr="00861C26">
        <w:rPr>
          <w:i/>
          <w:iCs/>
          <w:lang w:val="it-IT"/>
        </w:rPr>
        <w:t>2. Poziţiile 6209 şi 6216 cuprind mănuşile, mitenele şi mănuşile cu un deget, impregnate, îmbrăcate sau acoperite cu material plastic sau cauciuc, chiar dacă sunt confecţionate din:</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materiale textile (altele decît tricotate sau croşetate) de la poziţia 5903 sau 5906, impregnate, îmbrăcate sau acoperite cu materiale plastice sau cu cauciuc sau</w:t>
      </w:r>
    </w:p>
    <w:p w:rsidR="00252AEB" w:rsidRPr="00861C26" w:rsidRDefault="00252AEB" w:rsidP="00872AFE">
      <w:pPr>
        <w:pStyle w:val="NormalWeb"/>
        <w:ind w:firstLine="0"/>
        <w:rPr>
          <w:lang w:val="it-IT"/>
        </w:rPr>
      </w:pPr>
      <w:r w:rsidRPr="00861C26">
        <w:rPr>
          <w:lang w:val="it-IT"/>
        </w:rPr>
        <w:t xml:space="preserve">– </w:t>
      </w:r>
      <w:r w:rsidRPr="00861C26">
        <w:rPr>
          <w:i/>
          <w:iCs/>
          <w:lang w:val="it-IT"/>
        </w:rPr>
        <w:t>materiale textile (altele decît tricotate sau croşetate), neimpregnate, neacoperite sau neîmbrăcate, care au fost ulterior impregnate, îmbrăcate sau acoperite cu material plastic sau cauciuc.</w:t>
      </w:r>
    </w:p>
    <w:p w:rsidR="00252AEB" w:rsidRPr="00861C26" w:rsidRDefault="00252AEB" w:rsidP="00872AFE">
      <w:pPr>
        <w:pStyle w:val="NormalWeb"/>
        <w:ind w:firstLine="0"/>
        <w:rPr>
          <w:lang w:val="it-IT"/>
        </w:rPr>
      </w:pPr>
      <w:r w:rsidRPr="00861C26">
        <w:rPr>
          <w:i/>
          <w:iCs/>
          <w:lang w:val="it-IT"/>
        </w:rPr>
        <w:t>Capitolele 39 şi 40 cuprind mănuşile, mitenele şi mănuşile cu un deget impregnate, îmbrăcate sau acoperite cu cauciuc celular sau cu material plastic celular, chiar dacă au fost realizate din materiale textile (altele decît tricotate sau croşetate) neimpregnate, neîmbrăcate sau neacoperite, care au fost apoi impregnate, acoperite sau îmbrăcate cu material plastic celular sau cu cauciuc celular, cu condiţia că aceste materiale textile să nu servească decît ca suport [nota 2 litera (a) punctul 5) şi nota 4 ultimul alineat din capitolul 59).</w:t>
      </w:r>
    </w:p>
    <w:p w:rsidR="00252AEB" w:rsidRPr="00861C26" w:rsidRDefault="00252AEB" w:rsidP="00872AFE">
      <w:pPr>
        <w:pStyle w:val="NormalWeb"/>
        <w:ind w:firstLine="0"/>
        <w:rPr>
          <w:lang w:val="it-IT"/>
        </w:rPr>
      </w:pPr>
      <w:r w:rsidRPr="00861C26">
        <w:rPr>
          <w:i/>
          <w:iCs/>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Paltoane, scurte, pelerine, hanorace, bluzoane şi articole similare, pentru bărbaţi sau băieţi, cu excepţia articolelor de la poziţia 6203: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Paltoane, impermeabile, scurte, pelerine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 bucată,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 bucată,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 bucată,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 bucată,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Paltoane, scurte, pelerine, hanorace, bluzoane şi articole similare, pentru femei sau fete, cu excepţia articolelor de la poziţia 6204: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Paltoane, impermeabile, scurte, pelerine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 bucată,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 bucată,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 bucată, de maximum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greutate, pe bucată, de peste 1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6202 99 000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Costume sau compleuri, ansambluri, jachete, sacouri, pantaloni, salopete cu bretele, pantaloni scurţi şi şorturi (altele decît cele pentru baie),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Costume sau compleuri: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Ansambluri: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6203 23 800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6203 29 180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Jachete şi sacouri: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Pantaloni, salopete cu bretele, pantaloni scurţi şi şorturi: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Pantaloni şi pantaloni scurţi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Salopete cu bretele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Pantaloni şi pantaloni scurţi: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6203 42 310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ţesături “denim”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6203 42 330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catifea şi pluş din urzeală, tăiate, reiate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6203 42 350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Salopete cu bretele: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6203 42 510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6203 42 590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Pantaloni şi pantaloni scurţi: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6203 43 190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Salopete cu bretele: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6203 43 310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6203 43 390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Pantaloni şi pantaloni scurţi: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Salopete cu bretele: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6203 49 900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Taioare, ansambluri, jachete, sacouri, rochii, fuste, fuste-pantalon, pantaloni, salopete cu bretele, pantaloni scurţi şi şorturi (altele decît pentru baie), pentru femei şi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Taioare: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Ansambluri: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6204 23 800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6204 29 180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Jachete şi sacouri: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Rochii: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6204 44 000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mătase sau din deşeuri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Fuste şi fuste-pantalon: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6204 53 000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Pantaloni, salopete cu bretele, pantaloni scurţi şi şorturi: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Pantaloni şi pantaloni scurţi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6204 61 850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Pantaloni şi pantaloni scurţi: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6204 62 310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ţesături “denim”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6204 62 330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catifea şi pluş de urzeală, tăiate, reiate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6204 62 390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Salopete cu bretele: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6204 62 510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6204 62 590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Pantaloni şi pantaloni scurţi: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6204 63 180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Salopete cu bretele: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6204 63 310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6204 63 390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Pantaloni şi pantaloni scurţi: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6204 69 180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Salopete cu bretele: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6204 69 900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Cămăşi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in sau ramie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6205 90 800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Cămăşi, bluze, bluze-cămăşi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mătase sau din deşeuri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in sau ramie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Flanele de corp, izmene şi maiouri, chiloţi, indispensabili, cămăşi de noapte, pijamale, halate de baie, halate de casă şi articole similare, pentru bărbaţi sau pentru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Chiloţi şi indispensabili: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6207 19 000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Cămăşi de noapte şi pijamale: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6207 21 000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6207 22 000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6207 91 000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6207 99 100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6207 99 900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Flanele de corp, maiouri şi cămăşi de zi, combinezoane sau furouri, jupoane, chiloţi, cămăşi de noapte, pijamale, neglijeuri, halate de baie, halate de casă şi articole similare,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Combinezoane sau furouri şi jupoane: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6208 19 000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Cămăşi de noapte şi pijamale: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6208 21 000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6208 22 000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6208 29 000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6208 91 000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6208 92 000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6208 99 000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Îmbrăcăminte şi accesorii de îmbrăcăminte pentru sugari: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6209 90 900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Îmbrăcăminte confecţionată din produsele de la poziţiile 5602, 5603, 5903, 5906 sau 5907: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produsele de la poziţia 5602 sau 5603: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6210 10 100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produsele de la poziţia 5602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produsele de la poziţia 5603: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6210 10 920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Halate de unică folosinţă, de tipul celor utilizate de pacienţi sau chirurgi în cursul intervenţiilor chirurgicale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6210 10 980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Altă îmbrăcăminte de tipul celei vizate la subpoziţiile 6201 11 – 6201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Altă îmbrăcăminte de tipul celei vizate la subpoziţiile 6202 11 – 6202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6210 40 000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îmbrăcăminte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6210 50 000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îmbrăcăminte pentru femei sau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Îmbrăcăminte de sport (treninguri), combinezoane şi costume de schi, costume, chiloţi şi slipuri de baie; alte articole de îmbrăcăminte: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Costume, chiloţi şi slipuri de baie: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femei şi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Combinezoane şi costume de schi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îmbrăcăminte pentru bărbaţi sau băieţi: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Îmbrăcăminte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Îmbrăcăminte de sport (treninguri) cu căptuşeală: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6211 32 310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Al cărei exterior este realizat din acelaşi material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6211 32 410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superioare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6211 32 420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inferioare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Îmbrăcăminte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Îmbrăcăminte de sport (treninguri) cu căptuşeală: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6211 33 310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Al cărei exterior este realizat din acelaşi material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6211 33 410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superioare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6211 33 420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inferioare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articole de îmbrăcăminte, pentru femei sau pentru fete: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Şorţuri, bluze şi altă îmbrăcăminte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Îmbrăcăminte de sport (treninguri) cu căptuşeală: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6211 42 310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Al cărei exterior este realizat din acelaşi material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6211 42 410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superioare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6211 42 420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inferioare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Şorţuri, bluze şi altă îmbrăcăminte de lucru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Îmbrăcăminte de sport (treninguri) cu căptuşeală: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6211 43 310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Al cărei exterior este realizat din acelaşi material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6211 43 410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superioare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6211 43 420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Părţi inferioare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6211 49 000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Sutiene, brîuri, corsete, bretele, jartiare şi articole similare şi părţile lor, chiar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Sutiene şi bustiere: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Prezentate în seturi condiţionate pentru vînzarea cu amănuntul, care conţin un sutien sau o bustieră şi un chilot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Corsete şi corsete-chilot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Corsete combinate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Batiste: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Şaluri, eşarfe, fulare, mantile, voaluri, voalete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mătase sau din deşeuri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lînă sau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6214 40 000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Cravate, papioane şi fulare cravată: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mătase sau din deşeuri de mătase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6216 00 000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Mănuşi, mitene şi mănuşi cu un deget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6217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accesorii de îmbrăcăminte confecţionate; părţi de îmbrăcăminte sau de accesorii de îmbrăcăminte, altele decît cele de la poziţia 6212: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6217 90 000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bl>
    <w:p w:rsidR="00252AEB" w:rsidRPr="00861C26" w:rsidRDefault="00252AEB" w:rsidP="00872AFE">
      <w:pPr>
        <w:pStyle w:val="NormalWeb"/>
        <w:ind w:firstLine="0"/>
      </w:pPr>
      <w:r w:rsidRPr="00861C26">
        <w:t> </w:t>
      </w:r>
    </w:p>
    <w:p w:rsidR="00E147CA" w:rsidRPr="00861C26" w:rsidRDefault="00E147CA" w:rsidP="00872AFE">
      <w:pPr>
        <w:pStyle w:val="cb"/>
        <w:rPr>
          <w:lang w:val="en-US"/>
        </w:rPr>
      </w:pPr>
    </w:p>
    <w:p w:rsidR="00E147CA" w:rsidRPr="00861C26" w:rsidRDefault="00E147CA" w:rsidP="00872AFE">
      <w:pPr>
        <w:pStyle w:val="cb"/>
        <w:rPr>
          <w:lang w:val="en-US"/>
        </w:rPr>
      </w:pPr>
    </w:p>
    <w:p w:rsidR="00252AEB" w:rsidRPr="00861C26" w:rsidRDefault="00252AEB" w:rsidP="00872AFE">
      <w:pPr>
        <w:pStyle w:val="cb"/>
      </w:pPr>
      <w:r w:rsidRPr="00861C26">
        <w:t>Capitolul 63</w:t>
      </w:r>
    </w:p>
    <w:p w:rsidR="00E147CA" w:rsidRPr="00861C26" w:rsidRDefault="00252AEB" w:rsidP="00872AFE">
      <w:pPr>
        <w:pStyle w:val="cb"/>
        <w:rPr>
          <w:lang w:val="it-IT"/>
        </w:rPr>
      </w:pPr>
      <w:r w:rsidRPr="00861C26">
        <w:rPr>
          <w:lang w:val="it-IT"/>
        </w:rPr>
        <w:t xml:space="preserve">ALTE ARTICOLE TEXTILE CONFECŢIONATE; SETURI; </w:t>
      </w:r>
    </w:p>
    <w:p w:rsidR="00E147CA" w:rsidRPr="00861C26" w:rsidRDefault="00252AEB" w:rsidP="00872AFE">
      <w:pPr>
        <w:pStyle w:val="cb"/>
        <w:rPr>
          <w:lang w:val="it-IT"/>
        </w:rPr>
      </w:pPr>
      <w:r w:rsidRPr="00861C26">
        <w:rPr>
          <w:lang w:val="it-IT"/>
        </w:rPr>
        <w:t xml:space="preserve">ÎMBRĂCĂMINTE PURTATĂ SAU UZATĂ ŞI ARTICOLE TEXTILE </w:t>
      </w:r>
    </w:p>
    <w:p w:rsidR="00252AEB" w:rsidRPr="00861C26" w:rsidRDefault="00252AEB" w:rsidP="00872AFE">
      <w:pPr>
        <w:pStyle w:val="cb"/>
        <w:rPr>
          <w:lang w:val="it-IT"/>
        </w:rPr>
      </w:pPr>
      <w:r w:rsidRPr="00861C26">
        <w:rPr>
          <w:lang w:val="it-IT"/>
        </w:rPr>
        <w:t>PURTATE SAU UZATE; ZDRENŢE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Subcapitolul I se aplică numai pentru articolele confecţionate, din orice material textil.</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Acest subcapitol I nu cuprinde:</w:t>
      </w:r>
    </w:p>
    <w:p w:rsidR="00252AEB" w:rsidRPr="00861C26" w:rsidRDefault="00252AEB" w:rsidP="00872AFE">
      <w:pPr>
        <w:pStyle w:val="NormalWeb"/>
        <w:ind w:firstLine="0"/>
        <w:rPr>
          <w:lang w:val="it-IT"/>
        </w:rPr>
      </w:pPr>
      <w:r w:rsidRPr="00861C26">
        <w:rPr>
          <w:lang w:val="it-IT"/>
        </w:rPr>
        <w:t>(a) produsele de la capitolele 56–62;</w:t>
      </w:r>
    </w:p>
    <w:p w:rsidR="00252AEB" w:rsidRPr="00861C26" w:rsidRDefault="00252AEB" w:rsidP="00872AFE">
      <w:pPr>
        <w:pStyle w:val="NormalWeb"/>
        <w:ind w:firstLine="0"/>
        <w:rPr>
          <w:lang w:val="it-IT"/>
        </w:rPr>
      </w:pPr>
      <w:r w:rsidRPr="00861C26">
        <w:rPr>
          <w:lang w:val="it-IT"/>
        </w:rPr>
        <w:t>(b) îmbrăcămintea uzată şi articolele textile uzate de la poziţia 6309.</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Poziţia 6309 cuprinde numai articolele enumerate limitativ mai jos:</w:t>
      </w:r>
    </w:p>
    <w:p w:rsidR="00252AEB" w:rsidRPr="00861C26" w:rsidRDefault="00252AEB" w:rsidP="00872AFE">
      <w:pPr>
        <w:pStyle w:val="NormalWeb"/>
        <w:ind w:firstLine="0"/>
        <w:rPr>
          <w:lang w:val="it-IT"/>
        </w:rPr>
      </w:pPr>
      <w:r w:rsidRPr="00861C26">
        <w:rPr>
          <w:lang w:val="it-IT"/>
        </w:rPr>
        <w:t>(a) articolele din materiale textile:</w:t>
      </w:r>
    </w:p>
    <w:p w:rsidR="00252AEB" w:rsidRPr="00861C26" w:rsidRDefault="00252AEB" w:rsidP="00872AFE">
      <w:pPr>
        <w:pStyle w:val="NormalWeb"/>
        <w:ind w:firstLine="0"/>
        <w:rPr>
          <w:lang w:val="it-IT"/>
        </w:rPr>
      </w:pPr>
      <w:r w:rsidRPr="00861C26">
        <w:rPr>
          <w:lang w:val="it-IT"/>
        </w:rPr>
        <w:t>– îmbrăcăminte şi accesorii de îmbrăcăminte şi părţile lor;</w:t>
      </w:r>
    </w:p>
    <w:p w:rsidR="00252AEB" w:rsidRPr="00861C26" w:rsidRDefault="00252AEB" w:rsidP="00872AFE">
      <w:pPr>
        <w:pStyle w:val="NormalWeb"/>
        <w:ind w:firstLine="0"/>
        <w:rPr>
          <w:lang w:val="fr-FR"/>
        </w:rPr>
      </w:pPr>
      <w:r w:rsidRPr="00861C26">
        <w:rPr>
          <w:lang w:val="fr-FR"/>
        </w:rPr>
        <w:t>– pături şi pleduri;</w:t>
      </w:r>
    </w:p>
    <w:p w:rsidR="00252AEB" w:rsidRPr="00861C26" w:rsidRDefault="00252AEB" w:rsidP="00872AFE">
      <w:pPr>
        <w:pStyle w:val="NormalWeb"/>
        <w:ind w:firstLine="0"/>
        <w:rPr>
          <w:lang w:val="fr-FR"/>
        </w:rPr>
      </w:pPr>
      <w:r w:rsidRPr="00861C26">
        <w:rPr>
          <w:lang w:val="fr-FR"/>
        </w:rPr>
        <w:t>– lenjerie de pat, de masă, de toaletă sau de bucătărie;</w:t>
      </w:r>
    </w:p>
    <w:p w:rsidR="00252AEB" w:rsidRPr="00861C26" w:rsidRDefault="00252AEB" w:rsidP="00872AFE">
      <w:pPr>
        <w:pStyle w:val="NormalWeb"/>
        <w:ind w:firstLine="0"/>
        <w:rPr>
          <w:lang w:val="fr-FR"/>
        </w:rPr>
      </w:pPr>
      <w:r w:rsidRPr="00861C26">
        <w:rPr>
          <w:lang w:val="fr-FR"/>
        </w:rPr>
        <w:t>– stofele de mobilă, altele decît covoarele de la poziţiile 5701–5705 şi tapiseriile de la poziţia 5805.</w:t>
      </w:r>
    </w:p>
    <w:p w:rsidR="00252AEB" w:rsidRPr="00861C26" w:rsidRDefault="00252AEB" w:rsidP="00872AFE">
      <w:pPr>
        <w:pStyle w:val="NormalWeb"/>
        <w:ind w:firstLine="0"/>
        <w:rPr>
          <w:lang w:val="fr-FR"/>
        </w:rPr>
      </w:pPr>
      <w:r w:rsidRPr="00861C26">
        <w:rPr>
          <w:lang w:val="fr-FR"/>
        </w:rPr>
        <w:t>(b) încălţămintea şi articolele de acoperit capul din materiale altele decît azbestul.</w:t>
      </w:r>
    </w:p>
    <w:p w:rsidR="00252AEB" w:rsidRPr="00861C26" w:rsidRDefault="00252AEB" w:rsidP="00872AFE">
      <w:pPr>
        <w:pStyle w:val="NormalWeb"/>
        <w:ind w:firstLine="0"/>
        <w:rPr>
          <w:lang w:val="it-IT"/>
        </w:rPr>
      </w:pPr>
      <w:r w:rsidRPr="00861C26">
        <w:rPr>
          <w:lang w:val="it-IT"/>
        </w:rPr>
        <w:t>Pentru a se clasifica la prezenta poziţie, articolele enumerate mai sus trebuie să îndeplinească concomitent următoarele condiţii:</w:t>
      </w:r>
    </w:p>
    <w:p w:rsidR="00252AEB" w:rsidRPr="00861C26" w:rsidRDefault="00252AEB" w:rsidP="00872AFE">
      <w:pPr>
        <w:pStyle w:val="NormalWeb"/>
        <w:ind w:firstLine="0"/>
        <w:rPr>
          <w:lang w:val="it-IT"/>
        </w:rPr>
      </w:pPr>
      <w:r w:rsidRPr="00861C26">
        <w:rPr>
          <w:lang w:val="it-IT"/>
        </w:rPr>
        <w:t>– să poarte semne vizibile de uzură şi</w:t>
      </w:r>
    </w:p>
    <w:p w:rsidR="00252AEB" w:rsidRPr="00861C26" w:rsidRDefault="00252AEB" w:rsidP="00872AFE">
      <w:pPr>
        <w:pStyle w:val="NormalWeb"/>
        <w:ind w:firstLine="0"/>
        <w:rPr>
          <w:lang w:val="it-IT"/>
        </w:rPr>
      </w:pPr>
      <w:r w:rsidRPr="00861C26">
        <w:rPr>
          <w:lang w:val="it-IT"/>
        </w:rPr>
        <w:t>– să fie prezentate în vrac sau în baloţi, în saci sau în ambalaje similare.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 ALTE ARTICOLE TEXTILE CONFECŢIONATE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Pături şi pleduri: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Pături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Pături (altele decît cele electrice) şi pleduri din lînă sau din păr fin de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Pături (altele decît păturile electrice) şi pleduri,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Pături (altele decît păturile electrice) şi pleduri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pături şi pleduri: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Lenjerie de pat, de masă, de toaletă sau de bucătărie: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Lenjerie de pat, tricotată sau croşetată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Altă lenjerie de pat, imprimată: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in sau ramie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lenjerie de pat: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in sau ramie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Lenjerie de masă, tricotată sau croşetată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lenjerie de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6302 53 100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6302 53 900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6302 59 900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Lenjerie de toaletă sau de bucătărie, din ţesături buclate tip buret (“éponge”),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fibre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6302 93 100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6302 93 900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6302 99 900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Transperante, perdele şi storuri de interior; draperii şi garnituri de pat: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6303 91 000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6303 92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6303 92 100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6303 92 900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6303 99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6303 99 100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6303 99 900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stofe de mobilă, cu excepţia celor de la poziţia 9404: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Cuverturi de pat: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6304 19 300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in sau ramie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6304 19 900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6304 91 000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6304 92 000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decît cele tricotate sau croşetate,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6304 93 000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decît cele tricotate sau croşetate,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6304 99 000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decît cele tricotate sau croşetate,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Saci şi săculeţi pentru ambalarea mărfurilor: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iută sau din alte fibre textile liberiene de la poziţia 5303: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Uzaţi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bumbac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materiale textile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Containere (ambalaje) flexibile pentru materiale în vrac: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Din benzi sau forme similare de polietilenă sau de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6305 32 110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6305 32 190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obţinute din foi sau forme similare de polietilenă sau de polipropilenă: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Prelate, storuri pentru exterior şi umbrare; corturi; vele pentru ambarcaţiuni, planşe cu vele, cărucioare cu velă; articole de camping: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Prelate şi storuri pentru exterior şi umbrare: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6306 19 000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6306 22 000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Saltele 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articole confecţionate, inclusiv tipare de îmbrăcăminte: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Pînze groase pentru spălat podeaua, cîrpe de vase, cîrpe de şters praful şi articole similare de întreţinere: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Centuri şi veste de salvare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pîslă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6307 90 920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Cîmpuri operatorii de unică folosinţă confecţionate din materiale de la poziţia 5603, de tipul celor utilizate în cursul intervenţiilor chirurgicale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6307 90 980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II. SETURI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6308 00 000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Seturi compuse din bucăţi de ţesături şi din fire, cu sau fără accesorii, pentru confecţionarea covoarelor, tapiseriilor, feţelor de masă sau a prosoapelor brodate sau a articolelor textile similare, condiţionate pentru vînzarea cu amănuntul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III. ÎMBRĂCĂMINTE PURTATĂ SAU UZATĂ, ALTE ARTICOLE PURTATE SAU UZATE ŞI ZDRENŢE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6309 00 000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Îmbrăcăminte purtată sau uzată şi alte articole purtate sau uzate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Zdrenţe, sfori, frînghii şi funii, din materiale textile, sub formă de deşeuri sau de articole uzate: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Sortate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6310 90 000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XII</w:t>
      </w:r>
    </w:p>
    <w:p w:rsidR="00252AEB" w:rsidRPr="00861C26" w:rsidRDefault="00252AEB" w:rsidP="00872AFE">
      <w:pPr>
        <w:pStyle w:val="cb"/>
      </w:pPr>
      <w:r w:rsidRPr="00861C26">
        <w:t>ÎNCĂLŢĂMINTE, OBIECTE DE ACOPERIT CAPUL, UMBRELE DE PLOAIE,</w:t>
      </w:r>
    </w:p>
    <w:p w:rsidR="00252AEB" w:rsidRPr="00861C26" w:rsidRDefault="00252AEB" w:rsidP="00872AFE">
      <w:pPr>
        <w:pStyle w:val="cb"/>
      </w:pPr>
      <w:r w:rsidRPr="00861C26">
        <w:t>UMBRELE DE SOARE, BASTOANE, BASTOANE SCAUN, BICE, CRAVAŞE</w:t>
      </w:r>
    </w:p>
    <w:p w:rsidR="00252AEB" w:rsidRPr="00861C26" w:rsidRDefault="00252AEB" w:rsidP="00872AFE">
      <w:pPr>
        <w:pStyle w:val="cb"/>
        <w:rPr>
          <w:lang w:val="it-IT"/>
        </w:rPr>
      </w:pPr>
      <w:r w:rsidRPr="00861C26">
        <w:rPr>
          <w:lang w:val="it-IT"/>
        </w:rPr>
        <w:t>ŞI PĂRŢI ALE ACESTORA; PENE ŞI PUF PRELUCRATE ŞI ARTICOLE</w:t>
      </w:r>
    </w:p>
    <w:p w:rsidR="00252AEB" w:rsidRPr="00861C26" w:rsidRDefault="00252AEB" w:rsidP="00872AFE">
      <w:pPr>
        <w:pStyle w:val="cb"/>
        <w:rPr>
          <w:lang w:val="it-IT"/>
        </w:rPr>
      </w:pPr>
      <w:r w:rsidRPr="00861C26">
        <w:rPr>
          <w:lang w:val="it-IT"/>
        </w:rPr>
        <w:t xml:space="preserve">DIN ACESTEA; FLORI ARTIFICIALE; </w:t>
      </w:r>
    </w:p>
    <w:p w:rsidR="00252AEB" w:rsidRPr="00861C26" w:rsidRDefault="00252AEB" w:rsidP="00872AFE">
      <w:pPr>
        <w:pStyle w:val="cb"/>
        <w:rPr>
          <w:lang w:val="it-IT"/>
        </w:rPr>
      </w:pPr>
      <w:r w:rsidRPr="00861C26">
        <w:rPr>
          <w:lang w:val="it-IT"/>
        </w:rPr>
        <w:t>ARTICOLE DIN PĂR UMAN</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64</w:t>
      </w:r>
    </w:p>
    <w:p w:rsidR="00E147CA" w:rsidRPr="00861C26" w:rsidRDefault="00252AEB" w:rsidP="00872AFE">
      <w:pPr>
        <w:pStyle w:val="cb"/>
        <w:rPr>
          <w:lang w:val="it-IT"/>
        </w:rPr>
      </w:pPr>
      <w:r w:rsidRPr="00861C26">
        <w:rPr>
          <w:lang w:val="it-IT"/>
        </w:rPr>
        <w:t xml:space="preserve">ÎNCĂLŢĂMINTE, GHETRE ŞI ARTICOLE SIMILARE; </w:t>
      </w:r>
    </w:p>
    <w:p w:rsidR="00252AEB" w:rsidRPr="00861C26" w:rsidRDefault="00252AEB" w:rsidP="00872AFE">
      <w:pPr>
        <w:pStyle w:val="cb"/>
        <w:rPr>
          <w:lang w:val="it-IT"/>
        </w:rPr>
      </w:pPr>
      <w:r w:rsidRPr="00861C26">
        <w:rPr>
          <w:lang w:val="it-IT"/>
        </w:rPr>
        <w:t>PĂRŢI ALE ACESTOR ARTICOLE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articolele de unică folosinţă destinate să acopere picioarele sau încălţămintea, confecţionate din materiale puţin rezistente (de exemplu, hîrtie, foi din material plastic), fără tălpi aplicate (acestea se clasifică în conformitate cu materialul constituent din care au fost realizate);</w:t>
      </w:r>
    </w:p>
    <w:p w:rsidR="00252AEB" w:rsidRPr="00861C26" w:rsidRDefault="00252AEB" w:rsidP="00872AFE">
      <w:pPr>
        <w:pStyle w:val="NormalWeb"/>
        <w:ind w:firstLine="0"/>
        <w:rPr>
          <w:lang w:val="it-IT"/>
        </w:rPr>
      </w:pPr>
      <w:r w:rsidRPr="00861C26">
        <w:rPr>
          <w:lang w:val="it-IT"/>
        </w:rPr>
        <w:t>(b) încălţămintea din materiale textile, fără tălpi exterioare lipite, cusute sau altfel fixate sau aplicate la partea care reprezintă faţa exterioară (secţiunea XI);</w:t>
      </w:r>
    </w:p>
    <w:p w:rsidR="00252AEB" w:rsidRPr="00861C26" w:rsidRDefault="00252AEB" w:rsidP="00872AFE">
      <w:pPr>
        <w:pStyle w:val="NormalWeb"/>
        <w:ind w:firstLine="0"/>
        <w:rPr>
          <w:lang w:val="it-IT"/>
        </w:rPr>
      </w:pPr>
      <w:r w:rsidRPr="00861C26">
        <w:rPr>
          <w:lang w:val="it-IT"/>
        </w:rPr>
        <w:t>(c) încălţămintea uzată de la poziţia 6309;</w:t>
      </w:r>
    </w:p>
    <w:p w:rsidR="00252AEB" w:rsidRPr="00861C26" w:rsidRDefault="00252AEB" w:rsidP="00872AFE">
      <w:pPr>
        <w:pStyle w:val="NormalWeb"/>
        <w:ind w:firstLine="0"/>
        <w:rPr>
          <w:lang w:val="it-IT"/>
        </w:rPr>
      </w:pPr>
      <w:r w:rsidRPr="00861C26">
        <w:rPr>
          <w:lang w:val="it-IT"/>
        </w:rPr>
        <w:t>(d) articolele din azbest (poziţia 6812);</w:t>
      </w:r>
    </w:p>
    <w:p w:rsidR="00252AEB" w:rsidRPr="00861C26" w:rsidRDefault="00252AEB" w:rsidP="00872AFE">
      <w:pPr>
        <w:pStyle w:val="NormalWeb"/>
        <w:ind w:firstLine="0"/>
        <w:rPr>
          <w:lang w:val="it-IT"/>
        </w:rPr>
      </w:pPr>
      <w:r w:rsidRPr="00861C26">
        <w:rPr>
          <w:lang w:val="it-IT"/>
        </w:rPr>
        <w:t>(e) încălţămintea şi obiectele de ortopedie şi părţi ale acestora (poziţia 9021);</w:t>
      </w:r>
    </w:p>
    <w:p w:rsidR="00252AEB" w:rsidRPr="00861C26" w:rsidRDefault="00252AEB" w:rsidP="00872AFE">
      <w:pPr>
        <w:pStyle w:val="NormalWeb"/>
        <w:ind w:firstLine="0"/>
        <w:rPr>
          <w:lang w:val="it-IT"/>
        </w:rPr>
      </w:pPr>
      <w:r w:rsidRPr="00861C26">
        <w:rPr>
          <w:lang w:val="it-IT"/>
        </w:rPr>
        <w:t>(f) încălţămintea avînd caracterul de jucării şi încălţămintea la care se fixează patine (de gheaţă sau cu role); obiectele de protejat picioarele şi alte articole de protecţie utilizate pentru practicarea sporturilor (capitolul 95).</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Nu sunt considerate “părţi” în sensul poziţiei 6406, gleznierele, părţile protectoare, capsele, cataramele, şireturile, ciucurii, şnururile şi alte articole de ornament sau de pasmanterie, care au propriul lor regim, nici copcile pentru încălţăminte (poziţia 9606).</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acestui capitol:</w:t>
      </w:r>
    </w:p>
    <w:p w:rsidR="00252AEB" w:rsidRPr="00861C26" w:rsidRDefault="00252AEB" w:rsidP="00872AFE">
      <w:pPr>
        <w:pStyle w:val="NormalWeb"/>
        <w:ind w:firstLine="0"/>
        <w:rPr>
          <w:lang w:val="it-IT"/>
        </w:rPr>
      </w:pPr>
      <w:r w:rsidRPr="00861C26">
        <w:rPr>
          <w:lang w:val="it-IT"/>
        </w:rPr>
        <w:t>(a) termenii “cauciuc” şi “material plastic” includ ţesăturile sau alte produse textile cu un strat exterior de cauciuc sau material plastic, vizibile cu ochiul liber; pentru aplicarea acestei dispoziţii nu se va ţine cont de schimbarea de culoare determinată de aceste operaţiuni;</w:t>
      </w:r>
    </w:p>
    <w:p w:rsidR="00252AEB" w:rsidRPr="00861C26" w:rsidRDefault="00252AEB" w:rsidP="00872AFE">
      <w:pPr>
        <w:pStyle w:val="NormalWeb"/>
        <w:ind w:firstLine="0"/>
        <w:rPr>
          <w:lang w:val="it-IT"/>
        </w:rPr>
      </w:pPr>
      <w:r w:rsidRPr="00861C26">
        <w:rPr>
          <w:lang w:val="it-IT"/>
        </w:rPr>
        <w:t>(b) termenul “piele” se referă la articolele de la poziţiile 4107 şi 4112–4114.</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Sub rezerva dispoziţiilor notei 3 a acestui capitol:</w:t>
      </w:r>
    </w:p>
    <w:p w:rsidR="00252AEB" w:rsidRPr="00861C26" w:rsidRDefault="00252AEB" w:rsidP="00872AFE">
      <w:pPr>
        <w:pStyle w:val="NormalWeb"/>
        <w:ind w:firstLine="0"/>
        <w:rPr>
          <w:lang w:val="it-IT"/>
        </w:rPr>
      </w:pPr>
      <w:r w:rsidRPr="00861C26">
        <w:rPr>
          <w:lang w:val="it-IT"/>
        </w:rPr>
        <w:t>(a) materialul pentru feţe este considerat materialul component a cărui suprafaţă de acoperire exterioară este cea mai mare, fără a se lua în considerare accesoriile sau întăriturile, cum sunt bordurile, marginile, gleznierele, ornamentele, cataramele, limbile de pantof, capsele sau articolele similare;</w:t>
      </w:r>
    </w:p>
    <w:p w:rsidR="00252AEB" w:rsidRPr="00861C26" w:rsidRDefault="00252AEB" w:rsidP="00872AFE">
      <w:pPr>
        <w:pStyle w:val="NormalWeb"/>
        <w:ind w:firstLine="0"/>
        <w:rPr>
          <w:lang w:val="it-IT"/>
        </w:rPr>
      </w:pPr>
      <w:r w:rsidRPr="00861C26">
        <w:rPr>
          <w:lang w:val="it-IT"/>
        </w:rPr>
        <w:t>(b) materialul component pentru talpa exterioară este considerat materialul a cărui suprafaţă la contactul cu solul este cea mai mare, fără a se lua în considerare accesoriile sau întăriturile cum sunt vîrfurile, baretele, cuiele, părţile protectoare sau dispozitivele similare.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subpoziţiilor 6402 12, 6402 19, 6403 12, 6403 19 şi 6404 11, prin “încălţăminte sport” se înţelege doar:</w:t>
      </w:r>
    </w:p>
    <w:p w:rsidR="00252AEB" w:rsidRPr="00861C26" w:rsidRDefault="00252AEB" w:rsidP="00872AFE">
      <w:pPr>
        <w:pStyle w:val="NormalWeb"/>
        <w:ind w:firstLine="0"/>
        <w:rPr>
          <w:lang w:val="it-IT"/>
        </w:rPr>
      </w:pPr>
      <w:r w:rsidRPr="00861C26">
        <w:rPr>
          <w:lang w:val="it-IT"/>
        </w:rPr>
        <w:t>(a) încălţămintea destinată practicării unei activităţi sportive şi care este sau poate fi prevăzută cu vîrfuri, crampoane, legături, barete sau dispozitive similare;</w:t>
      </w:r>
    </w:p>
    <w:p w:rsidR="00252AEB" w:rsidRPr="00861C26" w:rsidRDefault="00252AEB" w:rsidP="00872AFE">
      <w:pPr>
        <w:pStyle w:val="NormalWeb"/>
        <w:ind w:firstLine="0"/>
        <w:rPr>
          <w:lang w:val="it-IT"/>
        </w:rPr>
      </w:pPr>
      <w:r w:rsidRPr="00861C26">
        <w:rPr>
          <w:lang w:val="it-IT"/>
        </w:rPr>
        <w:t>(b) încălţămintea pentru patinaj, încălţămintea pentru schi, încălţămintea pentru surf pe zăpadă, încălţămintea pentru lupte, încălţămintea pentru box şi încălţămintea pentru ciclism.</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În sensul notei 4 litera (a), se consideră “întărituri” toate bucăţile de material (de exemplu, material plastic sau piele) care acoperă suprafaţa exterioară a feţei, conferindu-i o soliditate crescută, care sunt fixate sau nu de talpă. După înlăturarea întăriturilor, partea vizibilă trebuie să prezinte caracteristicile unei feţe şi nu acelea ale unei dubluri, menţinînd piciorul suficient pentru a permite persoanei care poartă încălţămintea să poată merge cu aceasta, cu ajutorul sistemului original de strîngere.</w:t>
      </w:r>
    </w:p>
    <w:p w:rsidR="00252AEB" w:rsidRPr="00861C26" w:rsidRDefault="00252AEB" w:rsidP="00872AFE">
      <w:pPr>
        <w:pStyle w:val="NormalWeb"/>
        <w:ind w:firstLine="0"/>
        <w:rPr>
          <w:lang w:val="it-IT"/>
        </w:rPr>
      </w:pPr>
      <w:r w:rsidRPr="00861C26">
        <w:rPr>
          <w:i/>
          <w:iCs/>
          <w:lang w:val="it-IT"/>
        </w:rPr>
        <w:t>Pentru stabilirea materialului component al feţei, trebuie luate în considerare părţile acoperite de accesorii şi/sau întărituri.</w:t>
      </w:r>
    </w:p>
    <w:p w:rsidR="00252AEB" w:rsidRPr="00861C26" w:rsidRDefault="00252AEB" w:rsidP="00872AFE">
      <w:pPr>
        <w:pStyle w:val="NormalWeb"/>
        <w:ind w:firstLine="0"/>
        <w:rPr>
          <w:lang w:val="it-IT"/>
        </w:rPr>
      </w:pPr>
      <w:r w:rsidRPr="00861C26">
        <w:rPr>
          <w:i/>
          <w:iCs/>
          <w:lang w:val="it-IT"/>
        </w:rPr>
        <w:t>2. În sensul notei 4 litera (b), unul sau mai multe straturi din materialul textil care nu au nici o caracteristică cerută de întrebuinţarea normală a unei tălpi exterioare (de exemplu, durabilitate, rezistenţă etc.), nu trebuie luate în considerare la clasificare.</w:t>
      </w:r>
    </w:p>
    <w:p w:rsidR="00252AEB" w:rsidRPr="00861C26" w:rsidRDefault="00252AEB" w:rsidP="00872AFE">
      <w:pPr>
        <w:pStyle w:val="NormalWeb"/>
        <w:ind w:firstLine="0"/>
        <w:rPr>
          <w:lang w:val="it-IT"/>
        </w:rPr>
      </w:pPr>
      <w:r w:rsidRPr="00861C26">
        <w:rPr>
          <w:i/>
          <w:iCs/>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Încălţăminte etanşă cu tălpi exterioare şi feţe din cauciuc sau din material plastic, a cărei faţă nu a fost nici fixată de talpa exterioară prin coasere sau prin nituri, cuie, şuruburi, ştifturi sau dispozitive similare, nici formată din diferite părţi asamblate prin procedee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Încălţăminte care încorporează în partea anterioară un bombeu de protecţie din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încălţăminte: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6401 92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acoperă glezna, dar nu acoperă genunchiul: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6401 92 100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feţe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6401 92 900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feţe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Altă încălţăminte cu tălpi exterioare şi feţe din cauciuc sau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Încălţăminte pentru sport: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Încălţăminte pentru schi şi încălţăminte pentru surf pe zăpadă: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Încălţăminte pentru schi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Încălţăminte pentru surf pe zăpadă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Încălţăminte cu feţe din cureluşe sau bride fixate de talpă prin ştifturi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încălţăminte: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acoperă glezna: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Care încorporează în partea anterioară un bombeu de protecţie din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Care încorporează în partea anterioară un bombeu de protecţie din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feţe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feţe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Încălţăminte cu căpută formată din benzi (cureluşe) sau din mai multe bucăţi decupate: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Cu înălţimea tocului (inclusiv talpa) de peste 3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Papuci de casă şi altă încălţăminte de interior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Altă încălţăminte, cu tălpile interioare de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Sub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minimum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Încălţăminte care nu poate fi identificată a fi pentru bărbaţi sau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Pentru bărbaţi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6402 99 980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Încălţăminte cu tălpi exterioare din cauciuc, material plastic, piele naturală sau reconstituită şi cu feţe din piele naturală: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Încălţăminte pentru sport: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Încălţăminte pentru schi şi încălţăminte pentru surf pe zăpadă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Încălţăminte cu tălpi exterioare din piele naturală şi cu feţe confecţionate din benzi din piele naturală care trec peste restul piciorului şi înconjoară degetul 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articole de încălţăminte care încorporează un bombeu de protecţie din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articole de încălţăminte cu tălpi exterioare din piele naturală: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acoperă glezna: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6403 51 050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Încălţăminte cu talpă de lemn, fără tălpi interioare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Care acoperă glezna, dar nu acoperă pulpa, cu tălpile interioare de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minimum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6403 51 150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Pentru bărbaţi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 cu tălpi interioare de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minimum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6403 51 950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Pentru bărbaţi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Încălţăminte cu talpă de lemn, fără tălpi interioare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Încălţăminte cu căpută formată din benzi (cureluşe) sau din mai multe bucăţi decupate: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înălţimea tocului (inclusiv talpa) de peste 3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 cu tălpile interioare de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Sub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24 cm şi peste: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Pentru bărbaţi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Papuci de casă şi altă încălţăminte de interior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 cu tălpile interioare de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24 cm şi peste: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Pentru bărbaţi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6403 59 990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încălţăminte: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acoperă glezna: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Încălţăminte cu talpă de lemn, fără tălpi interioare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Care acoperă glezna, dar nu acoperă şi pulpa, cu tălpile interioare de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peste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Încălţăminte care nu poate fi identificată a fi pentru bărbaţi sau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Pentru bărbaţi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 cu tălpile interioare de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minimum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Încălţăminte care nu poate fi identificată a fi pentru bărbaţi sau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Pentru bărbaţi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6403 91 980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Încălţăminte cu talpă de lemn, fără tălpi interioare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Încălţăminte cu căpută formată din benzi (cureluşe) sau din mai multe bucăţi decupate: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înălţimea tocului (inclusiv talpa) de peste 3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 cu tălpi interioare de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Sub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24 cm şi peste: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Încălţăminte care nu poate fi identificată a fi pentru bărbaţi sau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6403 99 360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Pentru bărbaţi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Papuci de casă şi altă încălţăminte de interior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 cu tălpile interioare de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24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24 cm şi peste: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Încălţăminte care nu poate fi identificată a fi pentru bărbaţi sau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Pentru bărbaţi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6403 99 980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Pentru femei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Încălţăminte cu tălpi exterioare din cauciuc, material plastic, piele naturală sau reconstituită şi cu feţe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Încălţăminte cu tălpi exterioare din cauciuc sau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Încălţăminte pentru sport; încălţăminte pentru tenis, pentru baschet, pentru gimnastică, pentru antrenament şi încălţăminte similară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Papuci de casă şi altă încălţăminte de interior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6404 19 900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Încălţăminte cu tălpi exterioare din piele naturală sau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Papuci de casă şi altă încălţăminte de interior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6404 20 900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6405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Altă încălţăminte: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feţe din piele naturală sau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Cu feţe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6405 20 100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tălpi exterioare din lemn sau plută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tălpi exterioare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6405 20 910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Papuci de casă şi altă încălţăminte de interior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6405 20 990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tălpile exterioare din cauciuc, material plastic, piele naturală sau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tălpi exterioare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6406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de încălţăminte (inclusiv feţele, chiar fixate pe tălpi, altele decît tălpile exterioare); tălpi interioare detaşabile, branţuri şi articole similare detaşabile; ghetre, jambiere şi articole similare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Feţe de încălţăminte şi părţile lor, exclusiv ştaifurile şi bombeurile dure: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piele naturală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Tălpi exterioare şi tocuri, din cauciuc sau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Combinaţii formate din feţe de încălţăminte fixate pe primele tălpi sau pe alte părţi inferioare, dar care sunt lipsite de tălpile exterioare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Tălpi interioare detaşabile şi alte accesorii detaşabile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Tălpi exterioare din piele naturală sau reconstituită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6406 90 900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65</w:t>
      </w:r>
    </w:p>
    <w:p w:rsidR="00252AEB" w:rsidRPr="00861C26" w:rsidRDefault="00252AEB" w:rsidP="00872AFE">
      <w:pPr>
        <w:pStyle w:val="cb"/>
      </w:pPr>
      <w:r w:rsidRPr="00861C26">
        <w:t>OBIECTE DE ACOPERIT CAPUL ŞI PĂRŢI ALE ACESTORA</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Capitolul nu cuprinde:</w:t>
      </w:r>
    </w:p>
    <w:p w:rsidR="00252AEB" w:rsidRPr="00861C26" w:rsidRDefault="00252AEB" w:rsidP="00872AFE">
      <w:pPr>
        <w:pStyle w:val="NormalWeb"/>
        <w:ind w:firstLine="0"/>
      </w:pPr>
      <w:r w:rsidRPr="00861C26">
        <w:t>(a) articolele uzate de acoperit capul de la poziţia 6309;</w:t>
      </w:r>
    </w:p>
    <w:p w:rsidR="00252AEB" w:rsidRPr="00861C26" w:rsidRDefault="00252AEB" w:rsidP="00872AFE">
      <w:pPr>
        <w:pStyle w:val="NormalWeb"/>
        <w:ind w:firstLine="0"/>
      </w:pPr>
      <w:r w:rsidRPr="00861C26">
        <w:t>(b) articolele de acoperit capul confecţionate din azbest (poziţia 6812);</w:t>
      </w:r>
    </w:p>
    <w:p w:rsidR="00252AEB" w:rsidRPr="00861C26" w:rsidRDefault="00252AEB" w:rsidP="00872AFE">
      <w:pPr>
        <w:pStyle w:val="NormalWeb"/>
        <w:ind w:firstLine="0"/>
      </w:pPr>
      <w:r w:rsidRPr="00861C26">
        <w:t>(c) articolele de acoperit capul care au caracterul de jucării, cum sunt pălăriile păpuşilor şi articolele pentru carnaval (capitolul 95).</w:t>
      </w:r>
    </w:p>
    <w:p w:rsidR="00252AEB" w:rsidRPr="00861C26" w:rsidRDefault="00252AEB" w:rsidP="00872AFE">
      <w:pPr>
        <w:pStyle w:val="NormalWeb"/>
        <w:ind w:firstLine="0"/>
      </w:pPr>
      <w:r w:rsidRPr="00861C26">
        <w:rPr>
          <w:b/>
          <w:bCs/>
        </w:rPr>
        <w:t>2.</w:t>
      </w:r>
      <w:r w:rsidRPr="00861C26">
        <w:t xml:space="preserve"> Poziţia 6502 nu cuprinde calotele sau formele confecţionate prin coasere, altele decît cele obţinute prin îmbinarea de benzi cusute doar în spirală.</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Codul poziţiei</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6501 00 000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Calote neformate pe calapod şi fără boruri, discuri şi cilindri pentru pălării, din pîslă, chiar tăiate în direcţia înălţimii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6502 00 000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Calote sau forme pentru pălării, împletite sau fabricate din benzi asamblate din orice material, neformate şi fără boruri, necăptuşite şi neîmpodobite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[6503]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6504 00 000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Pălării şi alte articole pentru acoperit capul, împletite sau confecţionate prin îmbinarea benzilor din orice material, chiar căptuşite sau împodobite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6505 00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Pălării şi alte articole pentru acoperit capul, tricotate sau croşetate, confecţionate din dantelă, pîslă sau alte produse textile, sub formă de una sau mai multe bucăţi (dar nu din benzi), chiar căptuşite sau împodobite; plase şi fileuri pentru păr din orice material, chiar căptuşite sau împodobite: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6505 00 100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pîslă din păr fin de animale sau din lînă şi păr fin de animale, făcute din discurile şi cilindrii de la poziţia 6501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6505 00 300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Berete, bonete, calote, fesuri şi alte articole similare de acoperit capul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6505 00 900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6506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pălării sau articole pentru acoperit capul, chiar căptuşite sau împodobite: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Căşti de protecţie: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6506 10 800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cauciuc sau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6506 99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6506 99 100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pîslă din păr fin de animale sau din lînă şi păr fin de animale, făcute din discurile şi cilindrii de la poziţia 6501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6506 99 900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6507 00 000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Benzi pentru garnituri interioare, căptuşeli, capace, huse, carcase, cozoroace şi cureluşe pentru obiectele de acoperit capul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66</w:t>
      </w:r>
    </w:p>
    <w:p w:rsidR="00252AEB" w:rsidRPr="00861C26" w:rsidRDefault="00252AEB" w:rsidP="00872AFE">
      <w:pPr>
        <w:pStyle w:val="cb"/>
      </w:pPr>
      <w:r w:rsidRPr="00861C26">
        <w:t xml:space="preserve">UMBRELE DE PLOAIE, UMBRELE DE SOARE, BASTOANE, BASTOANE-SCAUN, </w:t>
      </w:r>
    </w:p>
    <w:p w:rsidR="00252AEB" w:rsidRPr="00861C26" w:rsidRDefault="00252AEB" w:rsidP="00872AFE">
      <w:pPr>
        <w:pStyle w:val="cb"/>
        <w:rPr>
          <w:lang w:val="it-IT"/>
        </w:rPr>
      </w:pPr>
      <w:r w:rsidRPr="00861C26">
        <w:rPr>
          <w:lang w:val="it-IT"/>
        </w:rPr>
        <w:t>BICE, CRAVAŞE ŞI PĂRŢI ALE ACESTORA</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bastoanele pentru măsurat lungimea şi articolele similare (poziţia 9017);</w:t>
      </w:r>
    </w:p>
    <w:p w:rsidR="00252AEB" w:rsidRPr="00861C26" w:rsidRDefault="00252AEB" w:rsidP="00872AFE">
      <w:pPr>
        <w:pStyle w:val="NormalWeb"/>
        <w:ind w:firstLine="0"/>
        <w:rPr>
          <w:lang w:val="it-IT"/>
        </w:rPr>
      </w:pPr>
      <w:r w:rsidRPr="00861C26">
        <w:rPr>
          <w:lang w:val="it-IT"/>
        </w:rPr>
        <w:t>(b) bastoanele-puşcă, bastoanele-sabie, bastoanele umplute cu plumb şi articolele similare (capitolul 93); sau</w:t>
      </w:r>
    </w:p>
    <w:p w:rsidR="00252AEB" w:rsidRPr="00861C26" w:rsidRDefault="00252AEB" w:rsidP="00872AFE">
      <w:pPr>
        <w:pStyle w:val="NormalWeb"/>
        <w:ind w:firstLine="0"/>
        <w:rPr>
          <w:lang w:val="it-IT"/>
        </w:rPr>
      </w:pPr>
      <w:r w:rsidRPr="00861C26">
        <w:rPr>
          <w:lang w:val="it-IT"/>
        </w:rPr>
        <w:t>(c) articolele din capitolul 95 (de exemplu, umbrelele de ploaie sau de soare care constituie jucării).</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Poziţia 6603 nu cuprinde furniturile din materiale textile, învelitorile, cuverturile, ciucurii, şnururile şi accesoriile similare, din orice material, pentru articolele de la poziţiile 6601 sau 6602. Aceste accesorii sunt clasificate separat, chiar atunci cînd sunt prezentate împreună cu articolele cărora le sunt destinate, dar nu sunt montate pe aceste articole.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6601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Umbrele de ploaie, umbrele de soare (inclusiv umbrele-baston, umbrele de grădină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6601 10 000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Umbrele de grădină şi articolele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6601 91 000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tije sau mînere telescopice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6601 99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6601 99 200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apărătoare din material textil ţesut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6601 99 900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6602 00 000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Bastoane, bastoane-scaun, bice, cravaşe şi articole similare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6603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Părţi, garnituri şi accesorii pentru articolele de la poziţia 6601 sau 6602: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6603 20 000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Cadre pentru umbrele, inclusiv cadre cu beţe sau mînere pentru umbrele de ploaie sau umbrele de 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6603 90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6603 90 100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Mînere şi măciulii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6603 90 900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jc w:val="center"/>
        <w:rPr>
          <w:b/>
        </w:rPr>
      </w:pPr>
      <w:r w:rsidRPr="00861C26">
        <w:rPr>
          <w:b/>
        </w:rPr>
        <w:t>Capitolul 67</w:t>
      </w:r>
    </w:p>
    <w:p w:rsidR="00252AEB" w:rsidRPr="00861C26" w:rsidRDefault="00252AEB" w:rsidP="00872AFE">
      <w:pPr>
        <w:pStyle w:val="cb"/>
        <w:rPr>
          <w:lang w:val="it-IT"/>
        </w:rPr>
      </w:pPr>
      <w:r w:rsidRPr="00861C26">
        <w:rPr>
          <w:lang w:val="it-IT"/>
        </w:rPr>
        <w:t xml:space="preserve">PENE ŞI PUF PRELUCRATE ŞI ARTICOLE DIN PENE SAU DIN PUF; </w:t>
      </w:r>
    </w:p>
    <w:p w:rsidR="00252AEB" w:rsidRPr="00861C26" w:rsidRDefault="00252AEB" w:rsidP="00872AFE">
      <w:pPr>
        <w:pStyle w:val="cb"/>
        <w:rPr>
          <w:lang w:val="it-IT"/>
        </w:rPr>
      </w:pPr>
      <w:r w:rsidRPr="00861C26">
        <w:rPr>
          <w:lang w:val="it-IT"/>
        </w:rPr>
        <w:t>FLORI ARTIFICIALE; ARTICOLE DIN PĂR UMAN</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ţesăturile pentru filtrare, din păr uman (poziţia 5911);</w:t>
      </w:r>
    </w:p>
    <w:p w:rsidR="00252AEB" w:rsidRPr="00861C26" w:rsidRDefault="00252AEB" w:rsidP="00872AFE">
      <w:pPr>
        <w:pStyle w:val="NormalWeb"/>
        <w:ind w:firstLine="0"/>
        <w:rPr>
          <w:lang w:val="it-IT"/>
        </w:rPr>
      </w:pPr>
      <w:r w:rsidRPr="00861C26">
        <w:rPr>
          <w:lang w:val="it-IT"/>
        </w:rPr>
        <w:t>(b) motivele florale din dantelă, broderie sau alte materiale textile (secţiunea XI);</w:t>
      </w:r>
    </w:p>
    <w:p w:rsidR="00252AEB" w:rsidRPr="00861C26" w:rsidRDefault="00252AEB" w:rsidP="00872AFE">
      <w:pPr>
        <w:pStyle w:val="NormalWeb"/>
        <w:ind w:firstLine="0"/>
        <w:rPr>
          <w:lang w:val="it-IT"/>
        </w:rPr>
      </w:pPr>
      <w:r w:rsidRPr="00861C26">
        <w:rPr>
          <w:lang w:val="it-IT"/>
        </w:rPr>
        <w:t>(c) încălţămintea (capitolul 64);</w:t>
      </w:r>
    </w:p>
    <w:p w:rsidR="00252AEB" w:rsidRPr="00861C26" w:rsidRDefault="00252AEB" w:rsidP="00872AFE">
      <w:pPr>
        <w:pStyle w:val="NormalWeb"/>
        <w:ind w:firstLine="0"/>
        <w:rPr>
          <w:lang w:val="it-IT"/>
        </w:rPr>
      </w:pPr>
      <w:r w:rsidRPr="00861C26">
        <w:rPr>
          <w:lang w:val="it-IT"/>
        </w:rPr>
        <w:t>(d) obiectele de acoperit capul, plasele şi fileurile pentru păr (capitolul 65);</w:t>
      </w:r>
    </w:p>
    <w:p w:rsidR="00252AEB" w:rsidRPr="00861C26" w:rsidRDefault="00252AEB" w:rsidP="00872AFE">
      <w:pPr>
        <w:pStyle w:val="NormalWeb"/>
        <w:ind w:firstLine="0"/>
        <w:rPr>
          <w:lang w:val="it-IT"/>
        </w:rPr>
      </w:pPr>
      <w:r w:rsidRPr="00861C26">
        <w:rPr>
          <w:lang w:val="it-IT"/>
        </w:rPr>
        <w:t>(e) jucăriile, articolele sportive şi articolele de carnaval (capitolul 95);</w:t>
      </w:r>
    </w:p>
    <w:p w:rsidR="00252AEB" w:rsidRPr="00861C26" w:rsidRDefault="00252AEB" w:rsidP="00872AFE">
      <w:pPr>
        <w:pStyle w:val="NormalWeb"/>
        <w:ind w:firstLine="0"/>
        <w:rPr>
          <w:lang w:val="it-IT"/>
        </w:rPr>
      </w:pPr>
      <w:r w:rsidRPr="00861C26">
        <w:rPr>
          <w:lang w:val="it-IT"/>
        </w:rPr>
        <w:t>(f) pămătufurile de praf, pufurile pentru pudră şi sitele din păr uman (capitolul 96).</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Poziţia 6701 nu cuprinde:</w:t>
      </w:r>
    </w:p>
    <w:p w:rsidR="00252AEB" w:rsidRPr="00861C26" w:rsidRDefault="00252AEB" w:rsidP="00872AFE">
      <w:pPr>
        <w:pStyle w:val="NormalWeb"/>
        <w:ind w:firstLine="0"/>
        <w:rPr>
          <w:lang w:val="it-IT"/>
        </w:rPr>
      </w:pPr>
      <w:r w:rsidRPr="00861C26">
        <w:rPr>
          <w:lang w:val="it-IT"/>
        </w:rPr>
        <w:t>(a) articolele în care penele sau puful au numai rol de material de umplutură şi în special articolele de lenjerie pat de la poziţia 9404;</w:t>
      </w:r>
    </w:p>
    <w:p w:rsidR="00252AEB" w:rsidRPr="00861C26" w:rsidRDefault="00252AEB" w:rsidP="00872AFE">
      <w:pPr>
        <w:pStyle w:val="NormalWeb"/>
        <w:ind w:firstLine="0"/>
        <w:rPr>
          <w:lang w:val="it-IT"/>
        </w:rPr>
      </w:pPr>
      <w:r w:rsidRPr="00861C26">
        <w:rPr>
          <w:lang w:val="it-IT"/>
        </w:rPr>
        <w:t>(b) îmbrăcămintea şi accesoriile de îmbrăcăminte în care penele sau puful au rol ornamental sau de umplutură;</w:t>
      </w:r>
    </w:p>
    <w:p w:rsidR="00252AEB" w:rsidRPr="00861C26" w:rsidRDefault="00252AEB" w:rsidP="00872AFE">
      <w:pPr>
        <w:pStyle w:val="NormalWeb"/>
        <w:ind w:firstLine="0"/>
        <w:rPr>
          <w:lang w:val="it-IT"/>
        </w:rPr>
      </w:pPr>
      <w:r w:rsidRPr="00861C26">
        <w:rPr>
          <w:lang w:val="it-IT"/>
        </w:rPr>
        <w:t>(c) florile sau frunzele artificiale şi părţile lor, şi articolele confecţionate de la poziţia 6702.</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Poziţia 6702 nu cuprinde:</w:t>
      </w:r>
    </w:p>
    <w:p w:rsidR="00252AEB" w:rsidRPr="00861C26" w:rsidRDefault="00252AEB" w:rsidP="00872AFE">
      <w:pPr>
        <w:pStyle w:val="NormalWeb"/>
        <w:ind w:firstLine="0"/>
        <w:rPr>
          <w:lang w:val="it-IT"/>
        </w:rPr>
      </w:pPr>
      <w:r w:rsidRPr="00861C26">
        <w:rPr>
          <w:lang w:val="it-IT"/>
        </w:rPr>
        <w:t>(a) articole de acest tip, din sticlă (capitolul 70);</w:t>
      </w:r>
    </w:p>
    <w:p w:rsidR="00252AEB" w:rsidRPr="00861C26" w:rsidRDefault="00252AEB" w:rsidP="00872AFE">
      <w:pPr>
        <w:pStyle w:val="NormalWeb"/>
        <w:ind w:firstLine="0"/>
        <w:rPr>
          <w:lang w:val="it-IT"/>
        </w:rPr>
      </w:pPr>
      <w:r w:rsidRPr="00861C26">
        <w:rPr>
          <w:lang w:val="it-IT"/>
        </w:rPr>
        <w:t>(b) imitaţiile de flori, frunze sau fructe artificiale din ceramică, piatră, metal, lemn etc., obţinute dintr-o singură piesă prin modelare, forjare, sculptare, ştanţare sau prin orice alt procedeu sau chiar formate din mai multe părţi asamblate altfel decît prin legare, lipire, îmbinare sau prin procedee similare.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Codul poziţiei</w:t>
            </w:r>
            <w:r w:rsidRPr="00861C26">
              <w:rPr>
                <w:b/>
                <w:bCs/>
                <w:sz w:val="20"/>
                <w:szCs w:val="20"/>
              </w:rPr>
              <w:br/>
              <w:t> 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6701 00 000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Piei şi alte părţi ale păsărilor, acoperite cu pene sau cu puf, pene, părţi de pene, puf şi articole din aceste materiale (altele decît produsele de la poziţia 0505 şi decît tijele penelor, prelucrate)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6702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Flori, frunze şi fructe artificiale şi părţile lor; articole confecţionate din flori, frunze sau fructe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6702 10 000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6702 90 000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6703 00 000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 uman pieptănat, subţiat, albit sau altfel prelucrat; lînă, păr de animale şi alte materiale textile, preparate pentru fabricarea perucilor şi a articolelor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6704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Peruci, bărbi, sprîncene, gene, meşe şi articole similare din păr uman, din păr de animale sau din materiale textile; articole din păr uman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materiale textile sintetice: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6704 11 000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Peruci complete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6704 19 000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6704 20 000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păr uman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6704 90 000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rPr>
          <w:lang w:val="en-US"/>
        </w:rPr>
      </w:pPr>
      <w:r w:rsidRPr="00861C26">
        <w:t> </w:t>
      </w:r>
    </w:p>
    <w:p w:rsidR="00E147CA" w:rsidRPr="00861C26" w:rsidRDefault="00E147CA" w:rsidP="00872AFE">
      <w:pPr>
        <w:pStyle w:val="NormalWeb"/>
        <w:ind w:firstLine="0"/>
        <w:rPr>
          <w:lang w:val="en-US"/>
        </w:rPr>
      </w:pPr>
    </w:p>
    <w:p w:rsidR="00E147CA" w:rsidRPr="00861C26" w:rsidRDefault="00E147CA" w:rsidP="00872AFE">
      <w:pPr>
        <w:pStyle w:val="NormalWeb"/>
        <w:ind w:firstLine="0"/>
        <w:rPr>
          <w:lang w:val="en-US"/>
        </w:rPr>
      </w:pPr>
    </w:p>
    <w:p w:rsidR="00252AEB" w:rsidRPr="00861C26" w:rsidRDefault="00252AEB" w:rsidP="00872AFE">
      <w:pPr>
        <w:pStyle w:val="cb"/>
        <w:rPr>
          <w:lang w:val="en-US"/>
        </w:rPr>
      </w:pPr>
      <w:r w:rsidRPr="00861C26">
        <w:rPr>
          <w:lang w:val="en-US"/>
        </w:rPr>
        <w:t>SECŢIUNEA XIII</w:t>
      </w:r>
    </w:p>
    <w:p w:rsidR="00E147CA" w:rsidRPr="00861C26" w:rsidRDefault="00252AEB" w:rsidP="00872AFE">
      <w:pPr>
        <w:pStyle w:val="cb"/>
        <w:rPr>
          <w:lang w:val="en-US"/>
        </w:rPr>
      </w:pPr>
      <w:r w:rsidRPr="00861C26">
        <w:rPr>
          <w:lang w:val="en-US"/>
        </w:rPr>
        <w:t xml:space="preserve">ARTICOLE DIN PIATRĂ, IPSOS, CIMENT, AZBEST, MICĂ SAU DIN </w:t>
      </w:r>
    </w:p>
    <w:p w:rsidR="00252AEB" w:rsidRPr="00861C26" w:rsidRDefault="00252AEB" w:rsidP="00872AFE">
      <w:pPr>
        <w:pStyle w:val="cb"/>
        <w:rPr>
          <w:lang w:val="it-IT"/>
        </w:rPr>
      </w:pPr>
      <w:r w:rsidRPr="00861C26">
        <w:rPr>
          <w:lang w:val="it-IT"/>
        </w:rPr>
        <w:t>MATERIALE SIMILARE; PRODUSE CERAMICE; STICLĂ ŞI ARTICOLE DIN STICLĂ</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68</w:t>
      </w:r>
    </w:p>
    <w:p w:rsidR="00252AEB" w:rsidRPr="00861C26" w:rsidRDefault="00252AEB" w:rsidP="00872AFE">
      <w:pPr>
        <w:pStyle w:val="cb"/>
        <w:rPr>
          <w:lang w:val="it-IT"/>
        </w:rPr>
      </w:pPr>
      <w:r w:rsidRPr="00861C26">
        <w:rPr>
          <w:lang w:val="it-IT"/>
        </w:rPr>
        <w:t>ARTICOLE DIN PIATRĂ, IPSOS, CIMENT, AZBEST,</w:t>
      </w:r>
    </w:p>
    <w:p w:rsidR="00252AEB" w:rsidRPr="00861C26" w:rsidRDefault="00252AEB" w:rsidP="00872AFE">
      <w:pPr>
        <w:pStyle w:val="cb"/>
        <w:rPr>
          <w:lang w:val="it-IT"/>
        </w:rPr>
      </w:pPr>
      <w:r w:rsidRPr="00861C26">
        <w:rPr>
          <w:lang w:val="it-IT"/>
        </w:rPr>
        <w:t>MICĂ SAU DIN MATERIALE SIMILARE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articolele de la capitolul 25;</w:t>
      </w:r>
    </w:p>
    <w:p w:rsidR="00252AEB" w:rsidRPr="00861C26" w:rsidRDefault="00252AEB" w:rsidP="00872AFE">
      <w:pPr>
        <w:pStyle w:val="NormalWeb"/>
        <w:ind w:firstLine="0"/>
        <w:rPr>
          <w:lang w:val="it-IT"/>
        </w:rPr>
      </w:pPr>
      <w:r w:rsidRPr="00861C26">
        <w:rPr>
          <w:lang w:val="it-IT"/>
        </w:rPr>
        <w:t>(b) hîrtiile şi cartoanele cretate, impregnate sau acoperite, de la poziţia 4810 sau 4811 (de exemplu, hîrtii şi cartoane acoperite cu pudră de mică sau de grafit, hîrtiile şi cartoanele bituminate sau asfaltate);</w:t>
      </w:r>
    </w:p>
    <w:p w:rsidR="00252AEB" w:rsidRPr="00861C26" w:rsidRDefault="00252AEB" w:rsidP="00872AFE">
      <w:pPr>
        <w:pStyle w:val="NormalWeb"/>
        <w:ind w:firstLine="0"/>
        <w:rPr>
          <w:lang w:val="it-IT"/>
        </w:rPr>
      </w:pPr>
      <w:r w:rsidRPr="00861C26">
        <w:rPr>
          <w:lang w:val="it-IT"/>
        </w:rPr>
        <w:t>(c) ţesăturile şi alte suprafeţe textile îmbrăcate, impregnate sau acoperite de la capitolele 56 sau 59 (de exemplu, cele acoperite cu pudră de mică, cu bitum sau cu asfalt);</w:t>
      </w:r>
    </w:p>
    <w:p w:rsidR="00252AEB" w:rsidRPr="00861C26" w:rsidRDefault="00252AEB" w:rsidP="00872AFE">
      <w:pPr>
        <w:pStyle w:val="NormalWeb"/>
        <w:ind w:firstLine="0"/>
        <w:rPr>
          <w:lang w:val="it-IT"/>
        </w:rPr>
      </w:pPr>
      <w:r w:rsidRPr="00861C26">
        <w:rPr>
          <w:lang w:val="it-IT"/>
        </w:rPr>
        <w:t>(d) articolele de la capitolul 71;</w:t>
      </w:r>
    </w:p>
    <w:p w:rsidR="00252AEB" w:rsidRPr="00861C26" w:rsidRDefault="00252AEB" w:rsidP="00872AFE">
      <w:pPr>
        <w:pStyle w:val="NormalWeb"/>
        <w:ind w:firstLine="0"/>
        <w:rPr>
          <w:lang w:val="it-IT"/>
        </w:rPr>
      </w:pPr>
      <w:r w:rsidRPr="00861C26">
        <w:rPr>
          <w:lang w:val="it-IT"/>
        </w:rPr>
        <w:t>(e) uneltele şi părţile de unelte de la capitolul 82;</w:t>
      </w:r>
    </w:p>
    <w:p w:rsidR="00252AEB" w:rsidRPr="00861C26" w:rsidRDefault="00252AEB" w:rsidP="00872AFE">
      <w:pPr>
        <w:pStyle w:val="NormalWeb"/>
        <w:ind w:firstLine="0"/>
        <w:rPr>
          <w:lang w:val="it-IT"/>
        </w:rPr>
      </w:pPr>
      <w:r w:rsidRPr="00861C26">
        <w:rPr>
          <w:lang w:val="it-IT"/>
        </w:rPr>
        <w:t>(f) pietrele litografice de la poziţia 8442;</w:t>
      </w:r>
    </w:p>
    <w:p w:rsidR="00252AEB" w:rsidRPr="00861C26" w:rsidRDefault="00252AEB" w:rsidP="00872AFE">
      <w:pPr>
        <w:pStyle w:val="NormalWeb"/>
        <w:ind w:firstLine="0"/>
        <w:rPr>
          <w:lang w:val="it-IT"/>
        </w:rPr>
      </w:pPr>
      <w:r w:rsidRPr="00861C26">
        <w:rPr>
          <w:lang w:val="it-IT"/>
        </w:rPr>
        <w:t>(g) izolatorii electrici (poziţia 8546) şi piesele izolante de la poziţia 8547;</w:t>
      </w:r>
    </w:p>
    <w:p w:rsidR="00252AEB" w:rsidRPr="00861C26" w:rsidRDefault="00252AEB" w:rsidP="00872AFE">
      <w:pPr>
        <w:pStyle w:val="NormalWeb"/>
        <w:ind w:firstLine="0"/>
        <w:rPr>
          <w:lang w:val="it-IT"/>
        </w:rPr>
      </w:pPr>
      <w:r w:rsidRPr="00861C26">
        <w:rPr>
          <w:lang w:val="it-IT"/>
        </w:rPr>
        <w:t>(h) pietrele mici pentru polizoare dentare (poziţia 9018);</w:t>
      </w:r>
    </w:p>
    <w:p w:rsidR="00252AEB" w:rsidRPr="00861C26" w:rsidRDefault="00252AEB" w:rsidP="00872AFE">
      <w:pPr>
        <w:pStyle w:val="NormalWeb"/>
        <w:ind w:firstLine="0"/>
        <w:rPr>
          <w:lang w:val="it-IT"/>
        </w:rPr>
      </w:pPr>
      <w:r w:rsidRPr="00861C26">
        <w:rPr>
          <w:lang w:val="it-IT"/>
        </w:rPr>
        <w:t>(i) articolele de la capitolul 91 (de exemplu, cutii şi casete pentru pendule sau aparate de ceasornicărie);</w:t>
      </w:r>
    </w:p>
    <w:p w:rsidR="00252AEB" w:rsidRPr="00861C26" w:rsidRDefault="00252AEB" w:rsidP="00872AFE">
      <w:pPr>
        <w:pStyle w:val="NormalWeb"/>
        <w:ind w:firstLine="0"/>
        <w:rPr>
          <w:lang w:val="it-IT"/>
        </w:rPr>
      </w:pPr>
      <w:r w:rsidRPr="00861C26">
        <w:rPr>
          <w:lang w:val="it-IT"/>
        </w:rPr>
        <w:t>(j) articolele de la capitolul 94 (de exemplu, mobilă, aparate de iluminat, construcţii prefabricate);</w:t>
      </w:r>
    </w:p>
    <w:p w:rsidR="00252AEB" w:rsidRPr="00861C26" w:rsidRDefault="00252AEB" w:rsidP="00872AFE">
      <w:pPr>
        <w:pStyle w:val="NormalWeb"/>
        <w:ind w:firstLine="0"/>
        <w:rPr>
          <w:lang w:val="it-IT"/>
        </w:rPr>
      </w:pPr>
      <w:r w:rsidRPr="00861C26">
        <w:rPr>
          <w:lang w:val="it-IT"/>
        </w:rPr>
        <w:t>(k) articolele de la capitolul 95 (de exemplu, jocuri, jucării, articole sportive);</w:t>
      </w:r>
    </w:p>
    <w:p w:rsidR="00252AEB" w:rsidRPr="00861C26" w:rsidRDefault="00252AEB" w:rsidP="00872AFE">
      <w:pPr>
        <w:pStyle w:val="NormalWeb"/>
        <w:ind w:firstLine="0"/>
        <w:rPr>
          <w:lang w:val="it-IT"/>
        </w:rPr>
      </w:pPr>
      <w:r w:rsidRPr="00861C26">
        <w:rPr>
          <w:lang w:val="it-IT"/>
        </w:rPr>
        <w:t>(l) articolele de la poziţia 9602, dacă ele sunt confecţionate din materialele menţionate la nota 2 litera (b) a capitolului 96, articolele de la poziţia 9606 (de exemplu, nasturi), de la poziţia 9609 (de exemplu, creioane de ardezie) şi de la poziţia 9610 (de exemplu, ardezie pentru scris sau desenat);</w:t>
      </w:r>
    </w:p>
    <w:p w:rsidR="00252AEB" w:rsidRPr="00861C26" w:rsidRDefault="00252AEB" w:rsidP="00872AFE">
      <w:pPr>
        <w:pStyle w:val="NormalWeb"/>
        <w:ind w:firstLine="0"/>
        <w:rPr>
          <w:lang w:val="it-IT"/>
        </w:rPr>
      </w:pPr>
      <w:r w:rsidRPr="00861C26">
        <w:rPr>
          <w:lang w:val="it-IT"/>
        </w:rPr>
        <w:t>(m) articolele de la capitolul 97 (de exemplu, obiecte de artă).</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poziţiei 6802, expresia “pietre monumentale sau pentru construcţie prelucrate” se referă nu numai la pietrele clasificate la poziţiile 2515 sau 2516, dar şi la celelalte pietre naturale (de exemplu, cuarţit, silex, dolomit, steatit) prelucrate în mod similar, cu excepţia ardeziei.</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Pavele, borduri pentru trotuar şi dale pentru pavaj, din pietre naturale (altele decît ardezia)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Pietre monumentale sau pentru construcţie (altele decît ardezia) prelucrate şi articole din aceste pietre, cu excepţia celor de la poziţia 6801; cuburi, blocuri şi articole similare pentru mozaicuri, din pietre naturale (inclusiv ardezia), chiar pe suport; granule, cioburi şi praf de pietre naturale (inclusiv ardezia) colorate artificial: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Dale, cuburi, blocuri şi articole similare, chiar de altă formă decît cea pătrată sau dreptunghiulară, la care cea mai mare suprafaţă poate fi înscrisă într-un pătrat cu latura sub 7 cm; granule, cioburi şi praf, colorate artificial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pietre monumentale sau pentru construcţie şi articole din aceste pietre, cioplite simplu sau tăiate, cu suprafaţa plană sau netedă: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Marmură, travertin şi alabastru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Granit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pietre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Marmură, travertin şi alabastru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pietre calcaroase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Granit: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6802 93 100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Şlefuit, decorat sau altfel prelucrat, dar nesculptat, cu o greutate netă de minimum 10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6802 93 900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pietre: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Şlefuite, decorate sau altfel prelucrate, dar nesculptate, cu o greutate netă de minimum 10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6802 99 900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Ardezie naturală prelucrată şi articole din ardezie naturală sau aglomerată (ardezină):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Ardezie pentru acoperişuri sau pentru faţade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Pietre de moară, pietre abrazive şi articole similare, fără batiuri, pentru măcinat, defibrat, concasat, ascuţit, polizat, şlefuit, rectificat, tăiat, pietre de ascuţit, de şlefuit sau de polizat manual şi părţile lor, din pietre naturale, din materiale abrazive naturale sau artificiale, aglomerate sau din ceramică, chiar avînd părţi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Pietre de moară şi pietre abrazive pentru măcinat, sfărîmat, defibrat sau decorticat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pietre de moară, pietre abrazive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diamante naturale sau sintetice, aglomerate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alte materiale abrazive aglomerate sau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Din abrazive artificiale, cu aglomeranţi: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Din răşini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6804 22 120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Fără armatură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6804 22 180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armatură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6804 22 300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Din ceramică sau din silicaţi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6804 22 500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pietre naturale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Pietre de ascuţit, de şlefuit sau polizat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Pulberi sau granule abrazive naturale sau artificiale, aplicate pe suport din materiale textile, din hîrtie, din carton sau din alte materiale, chiar decupate, cusute sau altfel asamblate: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Aplicate numai pe ţesături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Aplicate numai pe hîrtie sau carton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Aplicate pe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Lînă de zgură, de rocă şi altă lînă minerală similară; vermiculită expandată, argile expandate, zgură expandată şi produse din materiale minerale similare expandate; amestecuri şi articole din materiale minerale pentru izolări termice sau fonice sau pentru absorbţia zgomotului, altele decît cele de la poziţiile 6811, 6812 sau de la capitolul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Lînă de zgură, de rocă şi altă lînă minerală similară, chiar amestecate între ele, în vrac, foi sau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Vermiculită expandată, argilă expandată, zgură expandată şi produse minerale similare expandate, chiar amestecate între 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Argilă expandată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6806 20 900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din asfalt sau din materiale similare (de exemplu, smoală, reziduuri de gudron, bitum de petrol):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6808 00 000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Panouri, planşe, dale, blocuri şi articole similare, din fibre vegetale, din paie sau din talaş, aşchii, rumeguş sau din alte deşeuri din lemn aglomerate cu ciment, ipsos sau alţi lianţi minerali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din ipsos sau din compoziţii pe bază de ipsos: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Planşe, plăci, panouri, dale şi articole similare, neornamentate: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sau întărite numai cu hîrtie sau cu carton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articole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Articole din ciment, din beton sau din piatră artificială, chiar armate: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Ţiglă, dale, cărămizi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6810 11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Blocuri şi cărămizi pentru construcţii: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6810 11 100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beton uşor (pe bază de piatră ponce sfărîmată, zgură granulată etc.)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6810 11 900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6810 19 000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articole: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6810 91 000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Elemente prefabricate pentru clădiri sau construcţii civile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6810 99 000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din azbociment, celulozociment sau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azbest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nu conţin azbest: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6811 81 000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Plăci ondulate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6811 82 000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plăci, panouri, pavele (dale), ţiglă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6811 89 000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articole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Azbest prelucrat în fibre; amestecuri pe bază de azbest sau pe bază de azbest şi carbonat de magneziu; articole din aceste amestecuri sau din azbest [de exemplu: fire, ţesături, obiecte de îmbrăcăminte, obiecte de acoperit capul, încălţăminte, garnituri], chiar armate, altele decît cele de la poziţiile 6811 sau 6813: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6812 80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crocidolit: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6812 80 100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Prelucrat în fibre; amestecuri pe bază de crocidolit sau pe bază de crocidolit şi carbonat de magneziu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6812 80 900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Îmbrăcăminte, accesorii de îmbrăcăminte, încălţăminte şi obiecte de acoperit capul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6812 92 000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Hîrtii, cartoane şi pîsle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6812 93 000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Foi din azbest şi elastomeri comprimaţi, pentru îmbinări, chiar prezentate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6812 99 100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Azbest prelucrat în fibre; amestecuri pe bază de azbest sau pe bază de azbest şi carbonat de magneziu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6812 99 900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Materiale de fricţiune şi articole din acestea (de exemplu, plăci, role, benzi, segmenţi, discuri, şaibe, membrane), nemontate, pentru frîne, pentru ambreiaje sau pentru toate organele supuse frecării, din azbest sau din alte substanţe minerale sau celuloză, chiar combinate cu materiale textile sau cu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azbest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nu conţin azbest: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6813 81 000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Garnituri de frînă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6813 89 000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Mică prelucrată şi articole din mică, inclusiv mică aglomerată sau reconstituită, chiar pe suport din hîrtie, din carton sau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Plăci, foi şi benzi de mică aglomerată sau reconstituită, chiar pe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6815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din piatră sau din alte minerale (inclusiv din fibre de carbon şi articole din acestea şi articole din turbă),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Articole din grafit sau alt carbon, pentru alte utilizări altele decît cele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Fibre de carbon şi articole din fibre de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din turbă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articole: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magnezită, dolomită sau cromită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6815 99 000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E147CA" w:rsidRPr="00861C26" w:rsidRDefault="00E147CA" w:rsidP="00872AFE">
      <w:pPr>
        <w:pStyle w:val="NormalWeb"/>
        <w:ind w:firstLine="0"/>
        <w:rPr>
          <w:lang w:val="it-IT"/>
        </w:rPr>
      </w:pP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69</w:t>
      </w:r>
    </w:p>
    <w:p w:rsidR="00252AEB" w:rsidRPr="00861C26" w:rsidRDefault="00252AEB" w:rsidP="00872AFE">
      <w:pPr>
        <w:pStyle w:val="cb"/>
        <w:rPr>
          <w:lang w:val="it-IT"/>
        </w:rPr>
      </w:pPr>
      <w:r w:rsidRPr="00861C26">
        <w:rPr>
          <w:lang w:val="it-IT"/>
        </w:rPr>
        <w:t>PRODUSE CERAMICE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fr-FR"/>
        </w:rPr>
        <w:t>1.</w:t>
      </w:r>
      <w:r w:rsidRPr="00861C26">
        <w:rPr>
          <w:lang w:val="fr-FR"/>
        </w:rPr>
        <w:t xml:space="preserve"> Capitolul nu cuprinde decît produsele ceramice care au fost arse, după ce au fost puse în forme sau fasonate. </w:t>
      </w:r>
      <w:r w:rsidRPr="00861C26">
        <w:rPr>
          <w:lang w:val="it-IT"/>
        </w:rPr>
        <w:t>Poziţiile 6904–6914 se referă numai la alte produse decît cele susceptibile de a fi clasificate la poziţiile 6901–6903.</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produsele de la poziţia 2844;</w:t>
      </w:r>
    </w:p>
    <w:p w:rsidR="00252AEB" w:rsidRPr="00861C26" w:rsidRDefault="00252AEB" w:rsidP="00872AFE">
      <w:pPr>
        <w:pStyle w:val="NormalWeb"/>
        <w:ind w:firstLine="0"/>
        <w:rPr>
          <w:lang w:val="it-IT"/>
        </w:rPr>
      </w:pPr>
      <w:r w:rsidRPr="00861C26">
        <w:rPr>
          <w:lang w:val="it-IT"/>
        </w:rPr>
        <w:t>(b) articolele de la poziţia 6804;</w:t>
      </w:r>
    </w:p>
    <w:p w:rsidR="00252AEB" w:rsidRPr="00861C26" w:rsidRDefault="00252AEB" w:rsidP="00872AFE">
      <w:pPr>
        <w:pStyle w:val="NormalWeb"/>
        <w:ind w:firstLine="0"/>
        <w:rPr>
          <w:lang w:val="it-IT"/>
        </w:rPr>
      </w:pPr>
      <w:r w:rsidRPr="00861C26">
        <w:rPr>
          <w:lang w:val="it-IT"/>
        </w:rPr>
        <w:t>(c) articolele de la capitolul 71, de exemplu obiectele care corespund definiţiei de imitaţie de bijuterii;</w:t>
      </w:r>
    </w:p>
    <w:p w:rsidR="00252AEB" w:rsidRPr="00861C26" w:rsidRDefault="00252AEB" w:rsidP="00872AFE">
      <w:pPr>
        <w:pStyle w:val="NormalWeb"/>
        <w:ind w:firstLine="0"/>
        <w:rPr>
          <w:lang w:val="it-IT"/>
        </w:rPr>
      </w:pPr>
      <w:r w:rsidRPr="00861C26">
        <w:rPr>
          <w:lang w:val="it-IT"/>
        </w:rPr>
        <w:t>(d) metaloceramicele de la poziţia 8113;</w:t>
      </w:r>
    </w:p>
    <w:p w:rsidR="00252AEB" w:rsidRPr="00861C26" w:rsidRDefault="00252AEB" w:rsidP="00872AFE">
      <w:pPr>
        <w:pStyle w:val="NormalWeb"/>
        <w:ind w:firstLine="0"/>
        <w:rPr>
          <w:lang w:val="it-IT"/>
        </w:rPr>
      </w:pPr>
      <w:r w:rsidRPr="00861C26">
        <w:rPr>
          <w:lang w:val="it-IT"/>
        </w:rPr>
        <w:t>(e) articolele de la capitolul 82;</w:t>
      </w:r>
    </w:p>
    <w:p w:rsidR="00252AEB" w:rsidRPr="00861C26" w:rsidRDefault="00252AEB" w:rsidP="00872AFE">
      <w:pPr>
        <w:pStyle w:val="NormalWeb"/>
        <w:ind w:firstLine="0"/>
        <w:rPr>
          <w:lang w:val="it-IT"/>
        </w:rPr>
      </w:pPr>
      <w:r w:rsidRPr="00861C26">
        <w:rPr>
          <w:lang w:val="it-IT"/>
        </w:rPr>
        <w:t>(f) izolatorii electrici (poziţia 8546) şi piesele izolante de la poziţia 8547;</w:t>
      </w:r>
    </w:p>
    <w:p w:rsidR="00252AEB" w:rsidRPr="00861C26" w:rsidRDefault="00252AEB" w:rsidP="00872AFE">
      <w:pPr>
        <w:pStyle w:val="NormalWeb"/>
        <w:ind w:firstLine="0"/>
        <w:rPr>
          <w:lang w:val="it-IT"/>
        </w:rPr>
      </w:pPr>
      <w:r w:rsidRPr="00861C26">
        <w:rPr>
          <w:lang w:val="it-IT"/>
        </w:rPr>
        <w:t>(g) dinţii artificiali (poziţia 9021);</w:t>
      </w:r>
    </w:p>
    <w:p w:rsidR="00252AEB" w:rsidRPr="00861C26" w:rsidRDefault="00252AEB" w:rsidP="00872AFE">
      <w:pPr>
        <w:pStyle w:val="NormalWeb"/>
        <w:ind w:firstLine="0"/>
        <w:rPr>
          <w:lang w:val="it-IT"/>
        </w:rPr>
      </w:pPr>
      <w:r w:rsidRPr="00861C26">
        <w:rPr>
          <w:lang w:val="it-IT"/>
        </w:rPr>
        <w:t xml:space="preserve">(h) articolele de la capitolul 91 (de exemplu, cutii şi casete de pendule sau de aparate de ceasornicărie); </w:t>
      </w:r>
    </w:p>
    <w:p w:rsidR="00252AEB" w:rsidRPr="00861C26" w:rsidRDefault="00252AEB" w:rsidP="00872AFE">
      <w:pPr>
        <w:pStyle w:val="NormalWeb"/>
        <w:ind w:firstLine="0"/>
        <w:rPr>
          <w:lang w:val="it-IT"/>
        </w:rPr>
      </w:pPr>
      <w:r w:rsidRPr="00861C26">
        <w:rPr>
          <w:lang w:val="it-IT"/>
        </w:rPr>
        <w:t>(i) articolele de la capitolul 94 (de exemplu, mobilă, aparate de iluminat, construcţii prefabricate);</w:t>
      </w:r>
    </w:p>
    <w:p w:rsidR="00252AEB" w:rsidRPr="00861C26" w:rsidRDefault="00252AEB" w:rsidP="00872AFE">
      <w:pPr>
        <w:pStyle w:val="NormalWeb"/>
        <w:ind w:firstLine="0"/>
        <w:rPr>
          <w:lang w:val="it-IT"/>
        </w:rPr>
      </w:pPr>
      <w:r w:rsidRPr="00861C26">
        <w:rPr>
          <w:lang w:val="it-IT"/>
        </w:rPr>
        <w:t>(j) articolele de la capitolul 95 (de exemplu, jucării, jocuri şi articole sportive);</w:t>
      </w:r>
    </w:p>
    <w:p w:rsidR="00252AEB" w:rsidRPr="00861C26" w:rsidRDefault="00252AEB" w:rsidP="00872AFE">
      <w:pPr>
        <w:pStyle w:val="NormalWeb"/>
        <w:ind w:firstLine="0"/>
        <w:rPr>
          <w:lang w:val="it-IT"/>
        </w:rPr>
      </w:pPr>
      <w:r w:rsidRPr="00861C26">
        <w:rPr>
          <w:lang w:val="it-IT"/>
        </w:rPr>
        <w:t>(k) articolele de la poziţia 9606 (de exemplu, nasturii) sau de la poziţia 9614 (de exemplu, pipele pentru fumat);</w:t>
      </w:r>
    </w:p>
    <w:p w:rsidR="00252AEB" w:rsidRPr="00861C26" w:rsidRDefault="00252AEB" w:rsidP="00872AFE">
      <w:pPr>
        <w:pStyle w:val="NormalWeb"/>
        <w:ind w:firstLine="0"/>
        <w:rPr>
          <w:lang w:val="it-IT"/>
        </w:rPr>
      </w:pPr>
      <w:r w:rsidRPr="00861C26">
        <w:rPr>
          <w:lang w:val="it-IT"/>
        </w:rPr>
        <w:t>(l) articolele de la capitolul 97 (de exemplu, obiectele de artă).</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 PRODUSE DIN PULBERI SILICIOASE FOSILE SAU DIN PĂMÎNTURI SILICIOASE SIMILARE ŞI PRODUSE REFRACTARE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Cărămizi, blocuri, dale, plăci şi alte produse ceramice din pulberi silicioase fosile (de exemplu, kiselgur, tripolit, diatomit) sau din pămînturi silicioase similare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Cărămizi, blocuri, dale, plăci şi produse similare din ceramică, refractare, pentru construcţii, altele decît cele din pulberi silicioase fosile sau din pămînturi silicioase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un conţinut în greutate de peste 50% de Mg, Ca sau Cr, considerate izolat sau împreună, exprimate ca MgO, CaO sau Cr</w:t>
            </w:r>
            <w:r w:rsidRPr="00861C26">
              <w:rPr>
                <w:sz w:val="20"/>
                <w:szCs w:val="20"/>
                <w:vertAlign w:val="subscript"/>
              </w:rPr>
              <w:t>2</w:t>
            </w:r>
            <w:r w:rsidRPr="00861C26">
              <w:rPr>
                <w:sz w:val="20"/>
                <w:szCs w:val="20"/>
              </w:rPr>
              <w:t>O</w:t>
            </w:r>
            <w:r w:rsidRPr="00861C26">
              <w:rPr>
                <w:sz w:val="20"/>
                <w:szCs w:val="20"/>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un conţinut în greutate de peste 50% de alumină (Al</w:t>
            </w:r>
            <w:r w:rsidRPr="00861C26">
              <w:rPr>
                <w:sz w:val="20"/>
                <w:szCs w:val="20"/>
                <w:vertAlign w:val="subscript"/>
              </w:rPr>
              <w:t>2</w:t>
            </w:r>
            <w:r w:rsidRPr="00861C26">
              <w:rPr>
                <w:sz w:val="20"/>
                <w:szCs w:val="20"/>
              </w:rPr>
              <w:t>O</w:t>
            </w:r>
            <w:r w:rsidRPr="00861C26">
              <w:rPr>
                <w:sz w:val="20"/>
                <w:szCs w:val="20"/>
                <w:vertAlign w:val="subscript"/>
              </w:rPr>
              <w:t>3</w:t>
            </w:r>
            <w:r w:rsidRPr="00861C26">
              <w:rPr>
                <w:sz w:val="20"/>
                <w:szCs w:val="20"/>
              </w:rPr>
              <w:t>), de silice (SiO</w:t>
            </w:r>
            <w:r w:rsidRPr="00861C26">
              <w:rPr>
                <w:sz w:val="20"/>
                <w:szCs w:val="20"/>
                <w:vertAlign w:val="subscript"/>
              </w:rPr>
              <w:t>2</w:t>
            </w:r>
            <w:r w:rsidRPr="00861C26">
              <w:rPr>
                <w:sz w:val="20"/>
                <w:szCs w:val="20"/>
              </w:rPr>
              <w:t>) sau de un amestec ori o combinaţie a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silice (SiO</w:t>
            </w:r>
            <w:r w:rsidRPr="00861C26">
              <w:rPr>
                <w:sz w:val="20"/>
                <w:szCs w:val="20"/>
                <w:vertAlign w:val="subscript"/>
              </w:rPr>
              <w:t>2</w:t>
            </w:r>
            <w:r w:rsidRPr="00861C26">
              <w:rPr>
                <w:sz w:val="20"/>
                <w:szCs w:val="20"/>
              </w:rPr>
              <w:t>) de minimum 93%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6902 20 910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alumină (Al</w:t>
            </w:r>
            <w:r w:rsidRPr="00861C26">
              <w:rPr>
                <w:sz w:val="20"/>
                <w:szCs w:val="20"/>
                <w:vertAlign w:val="subscript"/>
              </w:rPr>
              <w:t>2</w:t>
            </w:r>
            <w:r w:rsidRPr="00861C26">
              <w:rPr>
                <w:sz w:val="20"/>
                <w:szCs w:val="20"/>
              </w:rPr>
              <w:t>O</w:t>
            </w:r>
            <w:r w:rsidRPr="00861C26">
              <w:rPr>
                <w:sz w:val="20"/>
                <w:szCs w:val="20"/>
                <w:vertAlign w:val="subscript"/>
              </w:rPr>
              <w:t>3</w:t>
            </w:r>
            <w:r w:rsidRPr="00861C26">
              <w:rPr>
                <w:sz w:val="20"/>
                <w:szCs w:val="20"/>
              </w:rPr>
              <w:t>) de peste 7%, dar sub 45%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6902 20 990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ceramice refractare (de exemplu, retorte, creuzete, mufle, ajutaje, tampoane, suporturi, cupe, tuburi, ţevi, teci, baghete), altele decît cele din pulberi silicioase fosile sau din pămînturi silicioase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Cu un conţinut în greutate de peste 50% de grafit sau alt cărbune sau de amestec din aceste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un conţinut în greutate de peste 50% de alumină (Al</w:t>
            </w:r>
            <w:r w:rsidRPr="00861C26">
              <w:rPr>
                <w:sz w:val="20"/>
                <w:szCs w:val="20"/>
                <w:vertAlign w:val="subscript"/>
              </w:rPr>
              <w:t>2</w:t>
            </w:r>
            <w:r w:rsidRPr="00861C26">
              <w:rPr>
                <w:sz w:val="20"/>
                <w:szCs w:val="20"/>
              </w:rPr>
              <w:t>O</w:t>
            </w:r>
            <w:r w:rsidRPr="00861C26">
              <w:rPr>
                <w:sz w:val="20"/>
                <w:szCs w:val="20"/>
                <w:vertAlign w:val="subscript"/>
              </w:rPr>
              <w:t>3</w:t>
            </w:r>
            <w:r w:rsidRPr="00861C26">
              <w:rPr>
                <w:sz w:val="20"/>
                <w:szCs w:val="20"/>
              </w:rPr>
              <w:t>) sau de amestec sau combinaţie de alumină şi silice (SiO</w:t>
            </w:r>
            <w:r w:rsidRPr="00861C26">
              <w:rPr>
                <w:sz w:val="20"/>
                <w:szCs w:val="20"/>
                <w:vertAlign w:val="sub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6903 20 100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un conţinut de alumină (Al</w:t>
            </w:r>
            <w:r w:rsidRPr="00861C26">
              <w:rPr>
                <w:sz w:val="20"/>
                <w:szCs w:val="20"/>
                <w:vertAlign w:val="subscript"/>
                <w:lang w:val="it-IT"/>
              </w:rPr>
              <w:t>2</w:t>
            </w:r>
            <w:r w:rsidRPr="00861C26">
              <w:rPr>
                <w:sz w:val="20"/>
                <w:szCs w:val="20"/>
                <w:lang w:val="it-IT"/>
              </w:rPr>
              <w:t>O</w:t>
            </w:r>
            <w:r w:rsidRPr="00861C26">
              <w:rPr>
                <w:sz w:val="20"/>
                <w:szCs w:val="20"/>
                <w:vertAlign w:val="subscript"/>
                <w:lang w:val="it-IT"/>
              </w:rPr>
              <w:t>3</w:t>
            </w:r>
            <w:r w:rsidRPr="00861C26">
              <w:rPr>
                <w:sz w:val="20"/>
                <w:szCs w:val="20"/>
                <w:lang w:val="it-IT"/>
              </w:rPr>
              <w:t>) sub 45%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6903 20 900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alumină (Al</w:t>
            </w:r>
            <w:r w:rsidRPr="00861C26">
              <w:rPr>
                <w:sz w:val="20"/>
                <w:szCs w:val="20"/>
                <w:vertAlign w:val="subscript"/>
              </w:rPr>
              <w:t>2</w:t>
            </w:r>
            <w:r w:rsidRPr="00861C26">
              <w:rPr>
                <w:sz w:val="20"/>
                <w:szCs w:val="20"/>
              </w:rPr>
              <w:t>O</w:t>
            </w:r>
            <w:r w:rsidRPr="00861C26">
              <w:rPr>
                <w:sz w:val="20"/>
                <w:szCs w:val="20"/>
                <w:vertAlign w:val="subscript"/>
              </w:rPr>
              <w:t>3</w:t>
            </w:r>
            <w:r w:rsidRPr="00861C26">
              <w:rPr>
                <w:sz w:val="20"/>
                <w:szCs w:val="20"/>
              </w:rPr>
              <w:t>) de minimum 45%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grafit sau alt cărbune sau de amestec al acestor produse de peste 25%, dar maximum 50%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II. ALTE PRODUSE 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Cărămizi pentru construcţii, blocuri şi dale pentru pardoseală, cărămizi pentru faţade şi articole similare,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Cărămizi pentru construcţii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Ţiglă pentru acoperişuri, elemente de şemineu, canale de fum, ornamente arhitectonice din ceramică şi alte articole de construcţie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Ţiglă pentru acoperişuri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Ţevi, jgheaburi şi accesorii de ţevărie, din ceramică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Plăci şi dale din ceramică pentru pavaj sau pentru acoperit pereţii, nelăcuite, nesmălţuite; cuburi, blocuri şi articole similare din ceramică pentru mozaicuri, nelăcuite, nesmălţuite, chiar pe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Plăci, cuburi, blocuri şi articole similare, chiar de altă formă decît cea dreptunghiulară sau pătrată, la care cea mai mare suprafaţă poate fi înscrisă într-un pătrat a cărui latură este sub 7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6907 90 200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gresie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6907 90 800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Plăci şi dale din ceramică pentru pavaj sau pentru acoperit pereţii, lăcuite sau smălţuite; cuburi, blocuri şi articole similare din ceramică, pentru mozaicuri, lăcuite sau smălţuite, chiar pe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Plăci, cuburi, blocuri şi articole similare, chiar de formă alta decît dreptunghiulară sau pătrată, la care cea mai mare suprafaţă poate fi înscrisă într-un pătrat cu latura sub 7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ceramică comună: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6908 90 110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Plăci duble de tipul “spaltplatten”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6908 90 200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6908 90 310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Plăci duble de tipul “spaltplatten”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6908 90 510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A căror suprafaţă este de maximum 90 cm</w:t>
            </w:r>
            <w:r w:rsidRPr="00861C26">
              <w:rPr>
                <w:sz w:val="20"/>
                <w:szCs w:val="20"/>
                <w:vertAlign w:val="superscript"/>
                <w:lang w:val="pt-BR"/>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6908 90 910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gresie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6908 90 930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faianţă sau ceramică fină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6908 90 990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şi articole din ceramică pentru laborator, utilizări chimice sau pentru alte scopuri tehnice; jgheaburi, rezervoare şi recipiente similare din ceramică pentru gospodăria rurală; ulcioare şi recipiente similare de transport sau ambalare,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Aparate şi articole pentru laborator, utilizări chimice sau pentru alte scopuri tehnice: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porţelan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6909 12 000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Articole cu o duritate echivalentă de minimum 9 pe scala Mohs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Chiuvete, lavoare, suporţi pentru lavoare, căzi de baie, bideuri, vase de closet, rezervoare de apă pentru closet, pisoare şi articole similare fixe din ceramică, pentru uz sanitar: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porţelan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pentru servicii de masă sau de bucătărie, alte articole de menaj sau de uz gospodăresc şi articole de igienă sau de toaletă, din porţelan: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pentru servicii de masă sau de bucătărie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6912 00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pentru servicii de masă sau de bucătărie, alte articole de menaj sau de uz gospodăresc şi articole de igienă sau de toaletă, din ceramică, altele decît din porţelan: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6912 00 100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ceramică comună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6912 00 300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gresie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6912 00 500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faianţă sau ceramică fină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6912 00 900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Statuete şi alte obiecte de ornament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porţelan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ceramică comună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6913 90 930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faianţă sau ceramică fină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6913 90 980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6914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porţelan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6914 90 000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bl>
    <w:p w:rsidR="00252AEB" w:rsidRPr="00861C26" w:rsidRDefault="00252AEB" w:rsidP="00872AFE">
      <w:pPr>
        <w:pStyle w:val="md"/>
        <w:ind w:firstLine="0"/>
        <w:rPr>
          <w:lang w:val="it-IT"/>
        </w:rPr>
      </w:pPr>
      <w:r w:rsidRPr="00861C26">
        <w:t> </w:t>
      </w:r>
      <w:r w:rsidRPr="00861C26">
        <w:rPr>
          <w:lang w:val="it-IT"/>
        </w:rPr>
        <w:t xml:space="preserve">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70</w:t>
      </w:r>
    </w:p>
    <w:p w:rsidR="00252AEB" w:rsidRPr="00861C26" w:rsidRDefault="00252AEB" w:rsidP="00872AFE">
      <w:pPr>
        <w:pStyle w:val="cb"/>
        <w:rPr>
          <w:lang w:val="it-IT"/>
        </w:rPr>
      </w:pPr>
      <w:r w:rsidRPr="00861C26">
        <w:rPr>
          <w:lang w:val="it-IT"/>
        </w:rPr>
        <w:t>STICLĂ ŞI ARTICOLE DIN STICLĂ</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articolele de la poziţia 3207 (de exemplu, compoziţii vitrifiabile, frite de sticlă, altă sticlă sub formă de pulbere, granule, lamele sau fulgi);</w:t>
      </w:r>
    </w:p>
    <w:p w:rsidR="00252AEB" w:rsidRPr="00861C26" w:rsidRDefault="00252AEB" w:rsidP="00872AFE">
      <w:pPr>
        <w:pStyle w:val="NormalWeb"/>
        <w:ind w:firstLine="0"/>
        <w:rPr>
          <w:lang w:val="it-IT"/>
        </w:rPr>
      </w:pPr>
      <w:r w:rsidRPr="00861C26">
        <w:rPr>
          <w:lang w:val="it-IT"/>
        </w:rPr>
        <w:t>(b) articolele de la capitolul 71 (de exemplu, imitaţii de bijuterii);</w:t>
      </w:r>
    </w:p>
    <w:p w:rsidR="00252AEB" w:rsidRPr="00861C26" w:rsidRDefault="00252AEB" w:rsidP="00872AFE">
      <w:pPr>
        <w:pStyle w:val="NormalWeb"/>
        <w:ind w:firstLine="0"/>
        <w:rPr>
          <w:lang w:val="it-IT"/>
        </w:rPr>
      </w:pPr>
      <w:r w:rsidRPr="00861C26">
        <w:rPr>
          <w:lang w:val="it-IT"/>
        </w:rPr>
        <w:t>(c) cablurile din fibre optice de la poziţia 8544, izolatorii electrici (poziţia 8546) şi piesele izolante (poziţia 8547);</w:t>
      </w:r>
    </w:p>
    <w:p w:rsidR="00252AEB" w:rsidRPr="00861C26" w:rsidRDefault="00252AEB" w:rsidP="00872AFE">
      <w:pPr>
        <w:pStyle w:val="NormalWeb"/>
        <w:ind w:firstLine="0"/>
        <w:rPr>
          <w:lang w:val="it-IT"/>
        </w:rPr>
      </w:pPr>
      <w:r w:rsidRPr="00861C26">
        <w:rPr>
          <w:lang w:val="it-IT"/>
        </w:rPr>
        <w:t>(d) fibrele optice, elementele de optică prelucrate optic, seringile hipodermice, ochii artificiali, precum şi termometrele, barometrele, areometrele, densimetrele şi alte articole şi instrumente de la capitolul 90;</w:t>
      </w:r>
    </w:p>
    <w:p w:rsidR="00252AEB" w:rsidRPr="00861C26" w:rsidRDefault="00252AEB" w:rsidP="00872AFE">
      <w:pPr>
        <w:pStyle w:val="NormalWeb"/>
        <w:ind w:firstLine="0"/>
        <w:rPr>
          <w:lang w:val="it-IT"/>
        </w:rPr>
      </w:pPr>
      <w:r w:rsidRPr="00861C26">
        <w:rPr>
          <w:lang w:val="it-IT"/>
        </w:rPr>
        <w:t>(e) aparatele de iluminat, lămpile-reclamă, însemnele luminoase, plăcile indicatoare luminoase şi articolele similare, care au o sursă de lumină permanentă fixă, precum şi părţile lor, de la poziţia 9405;</w:t>
      </w:r>
    </w:p>
    <w:p w:rsidR="00252AEB" w:rsidRPr="00861C26" w:rsidRDefault="00252AEB" w:rsidP="00872AFE">
      <w:pPr>
        <w:pStyle w:val="NormalWeb"/>
        <w:ind w:firstLine="0"/>
        <w:rPr>
          <w:lang w:val="it-IT"/>
        </w:rPr>
      </w:pPr>
      <w:r w:rsidRPr="00861C26">
        <w:rPr>
          <w:lang w:val="it-IT"/>
        </w:rPr>
        <w:t>(f) jocuri, jucării şi accesorii pentru pomul de Crăciun, precum şi celelalte articole de la capitolul 95, altele decît ochii fără mecanism pentru păpuşi sau pentru alte articole de la capitolul 95;</w:t>
      </w:r>
    </w:p>
    <w:p w:rsidR="00252AEB" w:rsidRPr="00861C26" w:rsidRDefault="00252AEB" w:rsidP="00872AFE">
      <w:pPr>
        <w:pStyle w:val="NormalWeb"/>
        <w:ind w:firstLine="0"/>
        <w:rPr>
          <w:lang w:val="it-IT"/>
        </w:rPr>
      </w:pPr>
      <w:r w:rsidRPr="00861C26">
        <w:rPr>
          <w:lang w:val="it-IT"/>
        </w:rPr>
        <w:t>(g) nasturii, pulverizatoarele, recipientele izoterme montate şi alte articole de la capitolul 96.</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poziţiilor 7003, 7004 şi 7005:</w:t>
      </w:r>
    </w:p>
    <w:p w:rsidR="00252AEB" w:rsidRPr="00861C26" w:rsidRDefault="00252AEB" w:rsidP="00872AFE">
      <w:pPr>
        <w:pStyle w:val="NormalWeb"/>
        <w:ind w:firstLine="0"/>
        <w:rPr>
          <w:lang w:val="it-IT"/>
        </w:rPr>
      </w:pPr>
      <w:r w:rsidRPr="00861C26">
        <w:rPr>
          <w:lang w:val="it-IT"/>
        </w:rPr>
        <w:t>(a) nu este considerată ca fiind “prelucrată” sticla care a fost supusă unor operaţiuni de prelucrare înainte de operaţiunea de recoacere;</w:t>
      </w:r>
    </w:p>
    <w:p w:rsidR="00252AEB" w:rsidRPr="00861C26" w:rsidRDefault="00252AEB" w:rsidP="00872AFE">
      <w:pPr>
        <w:pStyle w:val="NormalWeb"/>
        <w:ind w:firstLine="0"/>
        <w:rPr>
          <w:lang w:val="it-IT"/>
        </w:rPr>
      </w:pPr>
      <w:r w:rsidRPr="00861C26">
        <w:rPr>
          <w:lang w:val="it-IT"/>
        </w:rPr>
        <w:t>(b) tăierea în forme nu influenţează clasificarea ca sticlă sub formă de plăci sau foi;</w:t>
      </w:r>
    </w:p>
    <w:p w:rsidR="00252AEB" w:rsidRPr="00861C26" w:rsidRDefault="00252AEB" w:rsidP="00872AFE">
      <w:pPr>
        <w:pStyle w:val="NormalWeb"/>
        <w:ind w:firstLine="0"/>
        <w:rPr>
          <w:lang w:val="it-IT"/>
        </w:rPr>
      </w:pPr>
      <w:r w:rsidRPr="00861C26">
        <w:rPr>
          <w:lang w:val="it-IT"/>
        </w:rPr>
        <w:t>(c) prin “straturi absorbante, reflectorizante sau nereflectorizante” se înţeleg straturile metalice sau din compuşi chimici (de exemplu, oxizi metalici), de grosimi microscopice, care absorb, în special, razele infraroşii sau îmbunătăţesc calităţile reflectorizante ale sticlei, fără să afecteze transparenţa sau transluciditatea ei sau care împiedică reflectarea luminii de pe suprafaţa sticlei.</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Produsele clasificate la poziţia 7006 rămîn clasificate la această poziţie, chiar dacă ele prezintă caracterul unor articole.</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În sensul poziţiei 7019, prin expresia “vată de sticlă” se înţelege:</w:t>
      </w:r>
    </w:p>
    <w:p w:rsidR="00252AEB" w:rsidRPr="00861C26" w:rsidRDefault="00252AEB" w:rsidP="00872AFE">
      <w:pPr>
        <w:pStyle w:val="NormalWeb"/>
        <w:ind w:firstLine="0"/>
        <w:rPr>
          <w:lang w:val="it-IT"/>
        </w:rPr>
      </w:pPr>
      <w:r w:rsidRPr="00861C26">
        <w:rPr>
          <w:lang w:val="it-IT"/>
        </w:rPr>
        <w:t>(a) lîna minerală al cărei conţinut de silice (SiO</w:t>
      </w:r>
      <w:r w:rsidRPr="00861C26">
        <w:rPr>
          <w:vertAlign w:val="subscript"/>
          <w:lang w:val="it-IT"/>
        </w:rPr>
        <w:t>2</w:t>
      </w:r>
      <w:r w:rsidRPr="00861C26">
        <w:rPr>
          <w:lang w:val="it-IT"/>
        </w:rPr>
        <w:t>) este de minimum 60% din greutate;</w:t>
      </w:r>
    </w:p>
    <w:p w:rsidR="00252AEB" w:rsidRPr="00861C26" w:rsidRDefault="00252AEB" w:rsidP="00872AFE">
      <w:pPr>
        <w:pStyle w:val="NormalWeb"/>
        <w:ind w:firstLine="0"/>
        <w:rPr>
          <w:lang w:val="it-IT"/>
        </w:rPr>
      </w:pPr>
      <w:r w:rsidRPr="00861C26">
        <w:rPr>
          <w:lang w:val="it-IT"/>
        </w:rPr>
        <w:t>(b) lîna minerală al cărei conţinut de silice (SiO</w:t>
      </w:r>
      <w:r w:rsidRPr="00861C26">
        <w:rPr>
          <w:vertAlign w:val="subscript"/>
          <w:lang w:val="it-IT"/>
        </w:rPr>
        <w:t>2</w:t>
      </w:r>
      <w:r w:rsidRPr="00861C26">
        <w:rPr>
          <w:lang w:val="it-IT"/>
        </w:rPr>
        <w:t>) este sub 60%, dar cu un conţinut de oxizi alcalini (K</w:t>
      </w:r>
      <w:r w:rsidRPr="00861C26">
        <w:rPr>
          <w:vertAlign w:val="subscript"/>
          <w:lang w:val="it-IT"/>
        </w:rPr>
        <w:t>2</w:t>
      </w:r>
      <w:r w:rsidRPr="00861C26">
        <w:rPr>
          <w:lang w:val="it-IT"/>
        </w:rPr>
        <w:t>O sau Na</w:t>
      </w:r>
      <w:r w:rsidRPr="00861C26">
        <w:rPr>
          <w:vertAlign w:val="subscript"/>
          <w:lang w:val="it-IT"/>
        </w:rPr>
        <w:t>2</w:t>
      </w:r>
      <w:r w:rsidRPr="00861C26">
        <w:rPr>
          <w:lang w:val="it-IT"/>
        </w:rPr>
        <w:t>O) de peste 5% din greutate sau un conţinut de anhidridă borică (B</w:t>
      </w:r>
      <w:r w:rsidRPr="00861C26">
        <w:rPr>
          <w:vertAlign w:val="subscript"/>
          <w:lang w:val="it-IT"/>
        </w:rPr>
        <w:t>2</w:t>
      </w:r>
      <w:r w:rsidRPr="00861C26">
        <w:rPr>
          <w:lang w:val="it-IT"/>
        </w:rPr>
        <w:t>O</w:t>
      </w:r>
      <w:r w:rsidRPr="00861C26">
        <w:rPr>
          <w:vertAlign w:val="subscript"/>
          <w:lang w:val="it-IT"/>
        </w:rPr>
        <w:t>3</w:t>
      </w:r>
      <w:r w:rsidRPr="00861C26">
        <w:rPr>
          <w:lang w:val="it-IT"/>
        </w:rPr>
        <w:t>) de peste 2% din greutate.</w:t>
      </w:r>
    </w:p>
    <w:p w:rsidR="00252AEB" w:rsidRPr="00861C26" w:rsidRDefault="00252AEB" w:rsidP="00872AFE">
      <w:pPr>
        <w:pStyle w:val="NormalWeb"/>
        <w:ind w:firstLine="0"/>
        <w:rPr>
          <w:lang w:val="it-IT"/>
        </w:rPr>
      </w:pPr>
      <w:r w:rsidRPr="00861C26">
        <w:rPr>
          <w:lang w:val="it-IT"/>
        </w:rPr>
        <w:t>Lîna minerală care nu îndeplineşte aceste condiţii se clasifică la poziţia 6806.</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nomenclatură, cuarţul topit şi alte silice topite sunt considerate “sticlă”.</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Notă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subpoziţiilor 7013 22, 7013 33, 7013 41 şi 7013 91, expresia “cristal cu plumb” nu cuprinde decît sticla care are un conţinut de monoxid de plumb (PbO) de minimum 24% din greutate.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7001 00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Cioburi şi alte deşeuri şi resturi din sticlă; sticlă în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7001 00 100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Cioburi şi alte deşeuri şi resturi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Sticlă în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7001 00 910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Sticlă optică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7001 00 990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Bile din sticlă (altele decît microsferele de la poziţia 7018), bare, baghete sau tuburi, neprelucrate: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Bare sau baghete: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7002 20 100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sticlă optică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7002 20 900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cuarţ sau din alte silice topite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7002 32 000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altă sticlă cu un coeficient de dilatare liniară de maximum 5×10</w:t>
            </w:r>
            <w:r w:rsidRPr="00861C26">
              <w:rPr>
                <w:sz w:val="20"/>
                <w:szCs w:val="20"/>
                <w:vertAlign w:val="superscript"/>
              </w:rPr>
              <w:t xml:space="preserve">–6 </w:t>
            </w:r>
            <w:r w:rsidRPr="00861C26">
              <w:rPr>
                <w:sz w:val="20"/>
                <w:szCs w:val="20"/>
              </w:rPr>
              <w:t>per grad Kelvin între 0°C şi 300°C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Sticlă turnată, laminată în plăci, foi sau profile, chiar cu strat absorbant, reflectorizant sau nereflectorizant, dar neprelucrată altfel: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Plăci şi foi nearmate: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7003 12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Colorate în masă, opacifiate, placate (dublate) sau cu strat absorbant, reflectorizant sau nereflectorizant: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7003 12 100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sticlă optică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7003 12 910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strat nereflectorizant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7003 12 990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7003 19 100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sticlă optică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7003 19 900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Plăci şi foi, armate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Sticlă trasă sau suflată, în foi, chiar cu strat absorbant, reflectorizant sau nereflectorizant, dar neprelucrată altfel: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Sticlă colorată în masă, opacifiată, placată (dublată) sau cu strat absorbant, reflectorizant sau nereflectorizant: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Sticlă optică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7004 20 910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strat nereflectorizant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7004 20 990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Altă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Sticlă optică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7004 90 800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Geam (sticlă flotată şi sticlă şlefuită sau polizată pe una sau două feţe) în foi sau în plăci, chiar cu strat absorbant, reflectorizant sau nereflectorizant, dar neprelucrat prin alte procedee: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Geam nearmat, cu strat absorbant, reflectorizant sau nereflectorizant: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7005 10 050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strat nereflectorizant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grosimea: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7005 10 250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peste 3,5 mm, dar de maximum 4,5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4,5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geamuri nearmate: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Colorate în masă, opacifiate, placate sau simplu şlefuite: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7005 21 250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grosimea de maximum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7005 21 300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grosimea de peste 3,5 mm, dar de maximum 4,5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7005 21 800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grosimea de peste 4,5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7005 29 250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grosimea de maximum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7005 29 350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grosimea de peste 3,5 mm, dar de maximum 4,5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7005 29 800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grosimea de peste 4,5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Geam armat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7006 00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Sticlă de la poziţiile 7003, 7004 sau 7005, curbată, bizotată (tăiată oblic), gravată, perforată, emailată sau altfel prelucrată, dar neînrămată şi necombinată cu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7006 00 100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Sticlă optică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7006 00 900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Sticlă securit, constînd din sticlă călită sau formată din foi lipite (stratificată):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Sticlă de securitate, călită: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dimensiuni şi forme care permit utilizarea lor pentru autovehicule, vehicule aeriene, spaţiale sau alte nave: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dimensiuni şi forme care permit a fi folosite pentru mijloace de transport terestru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Emailate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Colorate în masă, opacifiate, placate (dublate) sau cu strat absorbant sau reflectorizant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Sticlă de securitate formată din foi lipite (stratificată):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dimensiuni şi forme care permit utilizarea lor pentru autovehicule, vehicule aeriene, nave sau pentru alte 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7007 21 200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dimensiuni şi forme care permit folosirea lor pentru autovehicule şi tractoare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7007 21 800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7008 00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Sticlă izolantă cu straturi multiple: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7008 00 200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Colorată în masă, opacifiată, placată (dublată) sau cu strat absorbant sau reflectorizant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7008 00 810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Formate din două plăci de sticlă închise ermetic de jur împrejur printr-o îmbinare şi separate printr-un strat de aer, de alt gaz sau de vid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7008 00 890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Oglinzi din sticlă, chiar înrămate, inclusiv oglinzile retrovizoare: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Oglinzi retrovizoare pentru 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7009 91 000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Neînrămate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7009 92 000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Înrămate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Damigene, sticle, baloane, borcane, căni, ambalaje tubulare, fiole şi alte recipiente, din sticlă, folosite pentru transport sau ambalare; recipiente din sticlă pentru conserve; dopuri, capace şi alte dispozitive de închidere,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Dopuri, capace şi alte dispozitive de închidere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Recipiente de sterilizare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Obţinute din tuburi (ţevi)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de o capacitate nominală: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minimum 2,5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2,5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Pentru băuturi şi alte produse alimentare: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Sticle: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Din sticlă necolorată, de o capacitate nominală: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De minimum 1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De peste 0,33 l, dar sub 1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De minimum 0,15 l, dar de maximum 0,33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7010 90 470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Sub 0,15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Din sticlă colorată, de o capacitate nominală: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De minimum 1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De peste 0,33 l, dar sub 1l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 – De minimum 0,15 l, dar de maximum 0,33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7010 90 570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Sub 0,15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 de o capacitate nominală: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De minimum 0,25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7010 90 670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Sub 0,25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Pentru produse farmaceutice, de o capacitate nominală: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peste 0,055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maximum 0,055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Pentru alte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sticlă necolorată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7010 90 990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sticlă colorată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Învelişuri din sticlă (inclusiv baloane şi tuburi), deschise şi părţi ale acestora, din sticlă, fără garnituri, pentru lămpi electrice, tuburi catodice sau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iluminat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tuburi catodice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Obiecte din sticlă pentru servicii de masă, pentru bucătărie, toaletă, birou, pentru decorarea locuinţelor sau pentru utilizări similare, altele decît cele de la poziţiile 7010 sau 7018: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Obiecte din vitroceramică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Pahare cu picior pentru băut, altele decît cele din vitroceramică: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cristal cu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7013 28 100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7013 28 900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pahare pentru băut, altele decît cele din vitroceramică: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cristal cu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Şlefuite sau altfel decorate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7013 33 190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Şlefuite sau altfel decorate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7013 37 100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sticlă călită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Prelucrate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7013 37 510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Şlefuite sau altfel decorate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7013 37 590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Prelucrate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7013 37 910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Şlefuite sau altfel decorate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7013 37 990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Obiecte pentru servicii de masă (altele decît paharele de băut) sau pentru bucătărie, altele decît cele din vitroceramică: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cristal cu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sticlă cu un coeficient de dilatare liniară de maximum 5×10</w:t>
            </w:r>
            <w:r w:rsidRPr="00861C26">
              <w:rPr>
                <w:sz w:val="20"/>
                <w:szCs w:val="20"/>
                <w:vertAlign w:val="superscript"/>
              </w:rPr>
              <w:t>–6</w:t>
            </w:r>
            <w:r w:rsidRPr="00861C26">
              <w:rPr>
                <w:sz w:val="20"/>
                <w:szCs w:val="20"/>
              </w:rPr>
              <w:t xml:space="preserve"> per grad Kelvin între 0°C şi 300°C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sticlă călită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altfel de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7013 49 910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Prelucrate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7013 49 990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Prelucrate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obiecte: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cristal cu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7013 99 000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Articole din sticlă pentru semnalizare şi elemente de optică din sticlă (altele decît cele de la poziţia 7015), neprelucrate optic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Sticlă pentru ceasuri şi sticlă similară, sticlă pentru industria optică sau medicală, bombată, curbată, scobită sau similare, neprelucrată optic; sfere (bule) scobite şi segmentele lor, pentru fabricarea acestor obiecte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Sticlă pentru optică medicală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Pavele, dale, cărămizi, plăci, ţigle şi alte articole, din sticlă presată sau turnată, chiar armată, pentru clădiri sau construcţii; cuburi, blocuri şi alte articole din sticlă, chiar pe suport, pentru mozaicuri sau decoraţiuni similare; sticlă asamblată în vitralii; sticlă numită “multicelulară” sau sticlă “spumoasă” în blocuri, panouri, plăci, cochilii sau forme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Cuburi, blocuri şi alte articole din sticlă, chiar pe suport, pentru mozaicuri sau decoraţiuni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Sticlă asamblată în vitralii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r w:rsidRPr="00861C26">
              <w:rPr>
                <w:sz w:val="20"/>
                <w:szCs w:val="20"/>
                <w:vertAlign w:val="super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7016 90 400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Blocuri şi cărămizi pentru clădiri sau construcţii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7016 90 700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Sticlărie de laborator, de igienă sau de farmacie, chiar gradată sau calibrată: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cuarţ sau din alte silice topite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altă sticlă cu coeficientul de dilatare liniară de maximum 5×10</w:t>
            </w:r>
            <w:r w:rsidRPr="00861C26">
              <w:rPr>
                <w:sz w:val="20"/>
                <w:szCs w:val="20"/>
                <w:vertAlign w:val="superscript"/>
              </w:rPr>
              <w:t>–6</w:t>
            </w:r>
            <w:r w:rsidRPr="00861C26">
              <w:rPr>
                <w:sz w:val="20"/>
                <w:szCs w:val="20"/>
              </w:rPr>
              <w:t xml:space="preserve"> per grad Kelvin între 0 şi 300°C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Mărgele din sticlă, imitaţii de perle naturale sau de cultură, imitaţii de pietre preţioase sau semipreţioase, articole similare de sticlărie şi articole din acestea, altele decît imitaţiile de bijuterii; ochi de sticlă, alţii decît protezele; statuete şi alte articole de ornament, din sticlă prelucrată sau trasă (sticlă filată), altele decît imitaţiile de bijuterii; microsfere din sticlă cu diametrul de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Mărgele din sticlă, imitaţii de perle naturale sau de cultură, imitaţii de pietre preţioase sau semipreţioase şi articole similare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Mărgele de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Şlefuite şi polizate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Imitaţii de perle naturale sau de cultură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Imitaţii de pietre preţioase sau semipreţioase: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7018 10 510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Şlefuite şi polizate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7018 10 590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Microsfere din sticlă, cu diametrul de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Ochi de sticlă; obiecte de sticlărie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7018 90 900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Fibre de sticlă (inclusiv vata de sticlă) şi articole din aceste materiale (de exemplu, fire,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Şuviţe, semitort (</w:t>
            </w:r>
            <w:r w:rsidRPr="00861C26">
              <w:rPr>
                <w:i/>
                <w:iCs/>
                <w:sz w:val="20"/>
                <w:szCs w:val="20"/>
              </w:rPr>
              <w:t>rovings</w:t>
            </w:r>
            <w:r w:rsidRPr="00861C26">
              <w:rPr>
                <w:sz w:val="20"/>
                <w:szCs w:val="20"/>
              </w:rPr>
              <w:t>) şi fire, tăiate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Fire tăiate (chopped strands), cu lungimea de maximum 50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Semitort (rovings)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filamente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fibre discontinue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“Voal”, “covoraşe”, căptuşeală, saltele, panouri şi produse similare neţesute: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“Covoraşe”: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filamente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“Voal”: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filamente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Ţesături din semitort (rovings)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ţesături: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lăţimea de maximum 30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lăţimea de peste 30 cm, legătură pînză, cu o greutate sub 250 g/m</w:t>
            </w:r>
            <w:r w:rsidRPr="00861C26">
              <w:rPr>
                <w:sz w:val="20"/>
                <w:szCs w:val="20"/>
                <w:vertAlign w:val="superscript"/>
              </w:rPr>
              <w:t>2</w:t>
            </w:r>
            <w:r w:rsidRPr="00861C26">
              <w:rPr>
                <w:sz w:val="20"/>
                <w:szCs w:val="20"/>
              </w:rPr>
              <w:t>, din filamente care măsoară, pe un singur fir, maximum 136 tex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7019 90 000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7020 00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7020 00 050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de reacţie din cuarţ şi suporţii lor, destinaţi cuptoarelor de difuzie şi oxidare pentru producerea materialelor semiconductoare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Baloane din sticlă pentru recipiente izolante sau pentru alte recipiente izotermice a căror izolaţie este asigurată prin vid: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7020 00 070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Prelucrate incomplet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7020 00 080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Prelucrate complet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7020 00 100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cuarţ topit sau alte silice topite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7020 00 300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sticlă cu un coeficient de dilatare liniară de pînă la 5×10</w:t>
            </w:r>
            <w:r w:rsidRPr="00861C26">
              <w:rPr>
                <w:sz w:val="20"/>
                <w:szCs w:val="20"/>
                <w:vertAlign w:val="superscript"/>
                <w:lang w:val="it-IT"/>
              </w:rPr>
              <w:t>–6</w:t>
            </w:r>
            <w:r w:rsidRPr="00861C26">
              <w:rPr>
                <w:sz w:val="20"/>
                <w:szCs w:val="20"/>
                <w:lang w:val="it-IT"/>
              </w:rPr>
              <w:t xml:space="preserve"> per grad Kelvin la o temperatură între 0 şi 300°C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7020 00 800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md"/>
        <w:ind w:firstLine="0"/>
        <w:rPr>
          <w:lang w:val="it-IT"/>
        </w:rPr>
      </w:pPr>
      <w:r w:rsidRPr="00861C26">
        <w:t> </w:t>
      </w:r>
      <w:r w:rsidRPr="00861C26">
        <w:rPr>
          <w:lang w:val="it-IT"/>
        </w:rPr>
        <w:t xml:space="preserve">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SECŢIUNEA XIV</w:t>
      </w:r>
    </w:p>
    <w:p w:rsidR="00E147CA" w:rsidRPr="00861C26" w:rsidRDefault="00252AEB" w:rsidP="00872AFE">
      <w:pPr>
        <w:pStyle w:val="cb"/>
        <w:rPr>
          <w:lang w:val="it-IT"/>
        </w:rPr>
      </w:pPr>
      <w:r w:rsidRPr="00861C26">
        <w:rPr>
          <w:lang w:val="it-IT"/>
        </w:rPr>
        <w:t xml:space="preserve">PERLE NATURALE SAU DE CULTURĂ, PIETRE PREŢIOASE SAU SEMIPREŢIOASE, METALE PREŢIOASE, METALE PLACATE </w:t>
      </w:r>
    </w:p>
    <w:p w:rsidR="00E147CA" w:rsidRPr="00861C26" w:rsidRDefault="00252AEB" w:rsidP="00872AFE">
      <w:pPr>
        <w:pStyle w:val="cb"/>
        <w:rPr>
          <w:lang w:val="it-IT"/>
        </w:rPr>
      </w:pPr>
      <w:r w:rsidRPr="00861C26">
        <w:rPr>
          <w:lang w:val="it-IT"/>
        </w:rPr>
        <w:t>SAU DUBLATE CU METALE PREŢIOASE</w:t>
      </w:r>
      <w:r w:rsidR="00E147CA" w:rsidRPr="00861C26">
        <w:rPr>
          <w:lang w:val="it-IT"/>
        </w:rPr>
        <w:t xml:space="preserve"> </w:t>
      </w:r>
      <w:r w:rsidRPr="00861C26">
        <w:rPr>
          <w:lang w:val="it-IT"/>
        </w:rPr>
        <w:t xml:space="preserve">ŞI ARTICOLE DIN </w:t>
      </w:r>
    </w:p>
    <w:p w:rsidR="00252AEB" w:rsidRPr="00861C26" w:rsidRDefault="00252AEB" w:rsidP="00872AFE">
      <w:pPr>
        <w:pStyle w:val="cb"/>
        <w:rPr>
          <w:lang w:val="it-IT"/>
        </w:rPr>
      </w:pPr>
      <w:r w:rsidRPr="00861C26">
        <w:rPr>
          <w:lang w:val="it-IT"/>
        </w:rPr>
        <w:t>ACESTE MATERIALE; IMITAŢII DE BIJUTERII; MONEDE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71</w:t>
      </w:r>
    </w:p>
    <w:p w:rsidR="00E147CA" w:rsidRPr="00861C26" w:rsidRDefault="00252AEB" w:rsidP="00872AFE">
      <w:pPr>
        <w:pStyle w:val="cb"/>
        <w:rPr>
          <w:lang w:val="it-IT"/>
        </w:rPr>
      </w:pPr>
      <w:r w:rsidRPr="00861C26">
        <w:rPr>
          <w:lang w:val="it-IT"/>
        </w:rPr>
        <w:t xml:space="preserve">PERLE NATURALE SAU DE CULTURĂ, PIETRE PREŢIOASE </w:t>
      </w:r>
    </w:p>
    <w:p w:rsidR="00E147CA" w:rsidRPr="00861C26" w:rsidRDefault="00252AEB" w:rsidP="00872AFE">
      <w:pPr>
        <w:pStyle w:val="cb"/>
        <w:rPr>
          <w:lang w:val="it-IT"/>
        </w:rPr>
      </w:pPr>
      <w:r w:rsidRPr="00861C26">
        <w:rPr>
          <w:lang w:val="it-IT"/>
        </w:rPr>
        <w:t xml:space="preserve">SAU SEMIPREŢIOASE, METALE PREŢIOASE, METALE PLACATE </w:t>
      </w:r>
    </w:p>
    <w:p w:rsidR="00252AEB" w:rsidRPr="00861C26" w:rsidRDefault="00252AEB" w:rsidP="00872AFE">
      <w:pPr>
        <w:pStyle w:val="cb"/>
        <w:rPr>
          <w:lang w:val="it-IT"/>
        </w:rPr>
      </w:pPr>
      <w:r w:rsidRPr="00861C26">
        <w:rPr>
          <w:lang w:val="it-IT"/>
        </w:rPr>
        <w:t>SAU DUBLATE CU METALE PREŢIOASE ŞI ARTICOLE DIN ACESTE MATERIALE; IMITAŢII DE BIJUTERII; MONEDE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Sub rezerva aplicării notei 1 litera (a) de la secţiunea VI şi a excepţiilor prevăzute mai jos, se clasifică în prezentul capitol orice articol format în întregime sau parţial:</w:t>
      </w:r>
    </w:p>
    <w:p w:rsidR="00252AEB" w:rsidRPr="00861C26" w:rsidRDefault="00252AEB" w:rsidP="00872AFE">
      <w:pPr>
        <w:pStyle w:val="NormalWeb"/>
        <w:ind w:firstLine="0"/>
        <w:rPr>
          <w:lang w:val="it-IT"/>
        </w:rPr>
      </w:pPr>
      <w:r w:rsidRPr="00861C26">
        <w:rPr>
          <w:lang w:val="it-IT"/>
        </w:rPr>
        <w:t>(a) din perle naturale sau de cultură sau din pietre preţioase sau semipreţioase naturale, artificiale sau reconstituite; sau</w:t>
      </w:r>
    </w:p>
    <w:p w:rsidR="00252AEB" w:rsidRPr="00861C26" w:rsidRDefault="00252AEB" w:rsidP="00872AFE">
      <w:pPr>
        <w:pStyle w:val="NormalWeb"/>
        <w:ind w:firstLine="0"/>
        <w:rPr>
          <w:lang w:val="it-IT"/>
        </w:rPr>
      </w:pPr>
      <w:r w:rsidRPr="00861C26">
        <w:rPr>
          <w:lang w:val="it-IT"/>
        </w:rPr>
        <w:t>(b) din metale preţioase sau din metalele placate sau dublate cu metale preţioase.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 Poziţiile 7113, 7114 şi 7115 nu cuprind articolele în care metalele preţioase sau metalele placate sau dublate cu metale preţioase nu sunt decît simple accesorii sau garnituri de minimă importanţă (de exemplu, iniţiale, monograme, verigi, borduri); litera (b) din nota 1 precedenta nu vizează articolele de acest fel.</w:t>
      </w:r>
    </w:p>
    <w:p w:rsidR="00252AEB" w:rsidRPr="00861C26" w:rsidRDefault="00252AEB" w:rsidP="00872AFE">
      <w:pPr>
        <w:pStyle w:val="NormalWeb"/>
        <w:ind w:firstLine="0"/>
        <w:rPr>
          <w:lang w:val="it-IT"/>
        </w:rPr>
      </w:pPr>
      <w:r w:rsidRPr="00861C26">
        <w:rPr>
          <w:lang w:val="it-IT"/>
        </w:rPr>
        <w:t>B. Se clasifică la poziţia 7116 numai articolele care nu conţin metale preţioase sau metale placate cu metale preţioase sau care le conţin numai sub forma unor simple accesorii sau garnituri de minimă importanţă.</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amalgamele de metale preţioase şi metalele preţioase în stare coloidală (poziţia 2843);</w:t>
      </w:r>
    </w:p>
    <w:p w:rsidR="00252AEB" w:rsidRPr="00861C26" w:rsidRDefault="00252AEB" w:rsidP="00872AFE">
      <w:pPr>
        <w:pStyle w:val="NormalWeb"/>
        <w:ind w:firstLine="0"/>
        <w:rPr>
          <w:lang w:val="it-IT"/>
        </w:rPr>
      </w:pPr>
      <w:r w:rsidRPr="00861C26">
        <w:rPr>
          <w:lang w:val="it-IT"/>
        </w:rPr>
        <w:t>(b) ligaturile sterile pentru suturi chirurgicale, produsele pentru obturaţii dentare şi alte articole de la capitolul 30;</w:t>
      </w:r>
    </w:p>
    <w:p w:rsidR="00252AEB" w:rsidRPr="00861C26" w:rsidRDefault="00252AEB" w:rsidP="00872AFE">
      <w:pPr>
        <w:pStyle w:val="NormalWeb"/>
        <w:ind w:firstLine="0"/>
        <w:rPr>
          <w:lang w:val="it-IT"/>
        </w:rPr>
      </w:pPr>
      <w:r w:rsidRPr="00861C26">
        <w:rPr>
          <w:lang w:val="it-IT"/>
        </w:rPr>
        <w:t>(c) produsele de la capitolul 32 (de exemplu, produsele lichide pentru obţinerea luciului);</w:t>
      </w:r>
    </w:p>
    <w:p w:rsidR="00252AEB" w:rsidRPr="00861C26" w:rsidRDefault="00252AEB" w:rsidP="00872AFE">
      <w:pPr>
        <w:pStyle w:val="NormalWeb"/>
        <w:ind w:firstLine="0"/>
        <w:rPr>
          <w:lang w:val="it-IT"/>
        </w:rPr>
      </w:pPr>
      <w:r w:rsidRPr="00861C26">
        <w:rPr>
          <w:lang w:val="it-IT"/>
        </w:rPr>
        <w:t>(d) catalizatorii pe suport (poziţia 3815);</w:t>
      </w:r>
    </w:p>
    <w:p w:rsidR="00252AEB" w:rsidRPr="00861C26" w:rsidRDefault="00252AEB" w:rsidP="00872AFE">
      <w:pPr>
        <w:pStyle w:val="NormalWeb"/>
        <w:ind w:firstLine="0"/>
        <w:rPr>
          <w:lang w:val="it-IT"/>
        </w:rPr>
      </w:pPr>
      <w:r w:rsidRPr="00861C26">
        <w:rPr>
          <w:lang w:val="it-IT"/>
        </w:rPr>
        <w:t>(e) articolele de la poziţiile 4202 şi 4203 menţionate la nota 3 punctul B de la capitolul 42;</w:t>
      </w:r>
    </w:p>
    <w:p w:rsidR="00252AEB" w:rsidRPr="00861C26" w:rsidRDefault="00252AEB" w:rsidP="00872AFE">
      <w:pPr>
        <w:pStyle w:val="NormalWeb"/>
        <w:ind w:firstLine="0"/>
        <w:rPr>
          <w:lang w:val="it-IT"/>
        </w:rPr>
      </w:pPr>
      <w:r w:rsidRPr="00861C26">
        <w:rPr>
          <w:lang w:val="it-IT"/>
        </w:rPr>
        <w:t>(f) articolele de la poziţiile 4303 sau 4304;</w:t>
      </w:r>
    </w:p>
    <w:p w:rsidR="00252AEB" w:rsidRPr="00861C26" w:rsidRDefault="00252AEB" w:rsidP="00872AFE">
      <w:pPr>
        <w:pStyle w:val="NormalWeb"/>
        <w:ind w:firstLine="0"/>
        <w:rPr>
          <w:lang w:val="it-IT"/>
        </w:rPr>
      </w:pPr>
      <w:r w:rsidRPr="00861C26">
        <w:rPr>
          <w:lang w:val="it-IT"/>
        </w:rPr>
        <w:t>(g) produsele de la secţiunea XI (materiale textile şi articole din materiale textile);</w:t>
      </w:r>
    </w:p>
    <w:p w:rsidR="00252AEB" w:rsidRPr="00861C26" w:rsidRDefault="00252AEB" w:rsidP="00872AFE">
      <w:pPr>
        <w:pStyle w:val="NormalWeb"/>
        <w:ind w:firstLine="0"/>
        <w:rPr>
          <w:lang w:val="it-IT"/>
        </w:rPr>
      </w:pPr>
      <w:r w:rsidRPr="00861C26">
        <w:rPr>
          <w:lang w:val="it-IT"/>
        </w:rPr>
        <w:t xml:space="preserve">(h) încălţămintea, articolele de acoperit capul şi alte articole de la capitolele 64 sau 65; </w:t>
      </w:r>
    </w:p>
    <w:p w:rsidR="00252AEB" w:rsidRPr="00861C26" w:rsidRDefault="00252AEB" w:rsidP="00872AFE">
      <w:pPr>
        <w:pStyle w:val="NormalWeb"/>
        <w:ind w:firstLine="0"/>
        <w:rPr>
          <w:lang w:val="it-IT"/>
        </w:rPr>
      </w:pPr>
      <w:r w:rsidRPr="00861C26">
        <w:rPr>
          <w:lang w:val="it-IT"/>
        </w:rPr>
        <w:t>(i) umbrelele, bastoanele şi alte articole de la capitolul 66;</w:t>
      </w:r>
    </w:p>
    <w:p w:rsidR="00252AEB" w:rsidRPr="00861C26" w:rsidRDefault="00252AEB" w:rsidP="00872AFE">
      <w:pPr>
        <w:pStyle w:val="NormalWeb"/>
        <w:ind w:firstLine="0"/>
        <w:rPr>
          <w:lang w:val="it-IT"/>
        </w:rPr>
      </w:pPr>
      <w:r w:rsidRPr="00861C26">
        <w:rPr>
          <w:lang w:val="it-IT"/>
        </w:rPr>
        <w:t>(j) articolele acoperite cu pulberi sau praf de pietre preţioase sau semipreţioase naturale sau artificiale, constînd din articolele abrazive de la poziţiile 6804 sau 6805 sau uneltele şi sculele de la capitolul 82; uneltele şi sculele sau articolele de la capitolul 82 a căror parte prelucrătoare este din pietre preţioase sau semipreţioase naturale, artificiale sau reconstituite; maşinile, aparatele şi materialele electrice şi părţile acestora de la secţiunea XVI. Cu toate acestea, articolele şi părţile acestor articole, în întregime din pietre preţioase sau semipreţioase naturale, artificiale sau reconstituite, rămîn clasificate în prezentul capitol, cu excepţia safirelor şi a diamantelor prelucrate, nemontate, pentru capete de citire (poziţia 8522);</w:t>
      </w:r>
    </w:p>
    <w:p w:rsidR="00252AEB" w:rsidRPr="00861C26" w:rsidRDefault="00252AEB" w:rsidP="00872AFE">
      <w:pPr>
        <w:pStyle w:val="NormalWeb"/>
        <w:ind w:firstLine="0"/>
        <w:rPr>
          <w:lang w:val="it-IT"/>
        </w:rPr>
      </w:pPr>
      <w:r w:rsidRPr="00861C26">
        <w:rPr>
          <w:lang w:val="it-IT"/>
        </w:rPr>
        <w:t>(k) articolele capitolelor 90, 91 sau 92 (instrumente ştiinţifice, articole de ceasornickie şi instrumente muzicale);</w:t>
      </w:r>
    </w:p>
    <w:p w:rsidR="00252AEB" w:rsidRPr="00861C26" w:rsidRDefault="00252AEB" w:rsidP="00872AFE">
      <w:pPr>
        <w:pStyle w:val="NormalWeb"/>
        <w:ind w:firstLine="0"/>
        <w:rPr>
          <w:lang w:val="it-IT"/>
        </w:rPr>
      </w:pPr>
      <w:r w:rsidRPr="00861C26">
        <w:rPr>
          <w:lang w:val="it-IT"/>
        </w:rPr>
        <w:t>(l) armele şi părţile acestora (capitolul 93);</w:t>
      </w:r>
    </w:p>
    <w:p w:rsidR="00252AEB" w:rsidRPr="00861C26" w:rsidRDefault="00252AEB" w:rsidP="00872AFE">
      <w:pPr>
        <w:pStyle w:val="NormalWeb"/>
        <w:ind w:firstLine="0"/>
        <w:rPr>
          <w:lang w:val="it-IT"/>
        </w:rPr>
      </w:pPr>
      <w:r w:rsidRPr="00861C26">
        <w:rPr>
          <w:lang w:val="it-IT"/>
        </w:rPr>
        <w:t>(m) articolele menţionate la nota 2 de la capitolul 95;</w:t>
      </w:r>
    </w:p>
    <w:p w:rsidR="00252AEB" w:rsidRPr="00861C26" w:rsidRDefault="00252AEB" w:rsidP="00872AFE">
      <w:pPr>
        <w:pStyle w:val="NormalWeb"/>
        <w:ind w:firstLine="0"/>
        <w:rPr>
          <w:lang w:val="it-IT"/>
        </w:rPr>
      </w:pPr>
      <w:r w:rsidRPr="00861C26">
        <w:rPr>
          <w:lang w:val="it-IT"/>
        </w:rPr>
        <w:t>(n) articolele clasificate în capitolul 96 în conformitate cu nota 4 de la acel capitol;</w:t>
      </w:r>
    </w:p>
    <w:p w:rsidR="00252AEB" w:rsidRPr="00861C26" w:rsidRDefault="00252AEB" w:rsidP="00872AFE">
      <w:pPr>
        <w:pStyle w:val="NormalWeb"/>
        <w:ind w:firstLine="0"/>
        <w:rPr>
          <w:lang w:val="it-IT"/>
        </w:rPr>
      </w:pPr>
      <w:r w:rsidRPr="00861C26">
        <w:rPr>
          <w:lang w:val="it-IT"/>
        </w:rPr>
        <w:t>(o) obiectele originale de arta statuara sau de sculptură (poziţia 9703), obiectele de colecţie (poziţia 9705) şi obiectele de antichitate cu vechime de peste o suta de ani (poziţia 9706). Cu toate acestea, perlele naturale sau de cultură şi pietrele preţioase sau semipreţioase se clasifică în prezentul capitol.</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A. Prin expresia “metale preţioase” se înţelege argintul, aurul şi platina;</w:t>
      </w:r>
    </w:p>
    <w:p w:rsidR="00252AEB" w:rsidRPr="00861C26" w:rsidRDefault="00252AEB" w:rsidP="00872AFE">
      <w:pPr>
        <w:pStyle w:val="NormalWeb"/>
        <w:ind w:firstLine="0"/>
        <w:rPr>
          <w:lang w:val="pt-BR"/>
        </w:rPr>
      </w:pPr>
      <w:r w:rsidRPr="00861C26">
        <w:rPr>
          <w:lang w:val="pt-BR"/>
        </w:rPr>
        <w:t>B. Termenul “platină” se referă la platină, iridiu, osmiu, paladiu, rodiu şi ruteniu;</w:t>
      </w:r>
    </w:p>
    <w:p w:rsidR="00252AEB" w:rsidRPr="00861C26" w:rsidRDefault="00252AEB" w:rsidP="00872AFE">
      <w:pPr>
        <w:pStyle w:val="NormalWeb"/>
        <w:ind w:firstLine="0"/>
        <w:rPr>
          <w:lang w:val="it-IT"/>
        </w:rPr>
      </w:pPr>
      <w:r w:rsidRPr="00861C26">
        <w:rPr>
          <w:lang w:val="it-IT"/>
        </w:rPr>
        <w:t>C. Expresiile “pietre preţioase sau semipreţioase naturale” şi “pietre artificiale sau reconstituite” nu includ materialele menţionate în nota 2 litera (b) de la capitolul 96.</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prezentului capitol, sunt considerate “aliaje din metale preţioase” aliajele (inclusiv amestecurile sinterizate şi compuşii interme</w:t>
      </w:r>
      <w:r w:rsidRPr="00861C26">
        <w:rPr>
          <w:lang w:val="it-IT"/>
        </w:rPr>
        <w:softHyphen/>
        <w:t>talici) care conţin unul sau mai multe metale preţioase, cu condiţia ca greutatea metalului preţios sau a unuia din metalele preţioase să fie de minimum 2% din cea a aliajului. Aliajele din metale preţioase sunt clasificate după cum urmează:</w:t>
      </w:r>
    </w:p>
    <w:p w:rsidR="00252AEB" w:rsidRPr="00861C26" w:rsidRDefault="00252AEB" w:rsidP="00872AFE">
      <w:pPr>
        <w:pStyle w:val="NormalWeb"/>
        <w:ind w:firstLine="0"/>
        <w:rPr>
          <w:lang w:val="it-IT"/>
        </w:rPr>
      </w:pPr>
      <w:r w:rsidRPr="00861C26">
        <w:rPr>
          <w:lang w:val="it-IT"/>
        </w:rPr>
        <w:t>(a) orice aliaj care conţine platină minimum 2% din greutate este clasificat ca aliaj de platină;</w:t>
      </w:r>
    </w:p>
    <w:p w:rsidR="00252AEB" w:rsidRPr="00861C26" w:rsidRDefault="00252AEB" w:rsidP="00872AFE">
      <w:pPr>
        <w:pStyle w:val="NormalWeb"/>
        <w:ind w:firstLine="0"/>
        <w:rPr>
          <w:lang w:val="it-IT"/>
        </w:rPr>
      </w:pPr>
      <w:r w:rsidRPr="00861C26">
        <w:rPr>
          <w:lang w:val="it-IT"/>
        </w:rPr>
        <w:t>(b) orice aliaj care conţine aur minimum 2% din greutate, dar nu conţine platină sau conţine sub 2% platină, este clasificat ca aliaj de aur;</w:t>
      </w:r>
    </w:p>
    <w:p w:rsidR="00252AEB" w:rsidRPr="00861C26" w:rsidRDefault="00252AEB" w:rsidP="00872AFE">
      <w:pPr>
        <w:pStyle w:val="NormalWeb"/>
        <w:ind w:firstLine="0"/>
        <w:rPr>
          <w:lang w:val="it-IT"/>
        </w:rPr>
      </w:pPr>
      <w:r w:rsidRPr="00861C26">
        <w:rPr>
          <w:lang w:val="it-IT"/>
        </w:rPr>
        <w:t>(c) orice alt aliaj care conţine argint minimum 2% din greutate este clasificat ca aliaj de argint.</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cazul în care nu există dispoziţii contrare, orice trimitere, din nomenclatură, la metale preţioase sau la unul sau mai multe dintre metalele preţioase precizate cuprinde, de asemenea, aliajele metalelor preţioase, considerate ca atare, prin aplicarea notei 5. Expresia “metal preţios” nu cuprinde articolele definite la nota 7, nici metalele comune sau materialele nemetalice platinate, aurite sau argintate.</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În nomenclatură, prin articole “placate sau dublate cu metale preţioase” se înţelege articolele avînd un suport de metal, la care una sau mai multe feţe sunt acoperite cu metale preţioase prin lipire, sudare, laminare la cald sau prin alt procedeu mecanic similar. În cazul în care nu există dispoziţii contrare, articolele din metale comune încrustate cu metale preţioase sunt considerate ca placate sau dublate.</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Sub rezerva dispoziţiilor de la nota 1 punctul A de la secţiunea VI, produsele ce corespund descrierii din denumirea poziţiei 7112 se clasifică numai la această poziţie şi nu la alte poziţii din nomenclatură.</w:t>
      </w:r>
    </w:p>
    <w:p w:rsidR="00252AEB" w:rsidRPr="00861C26" w:rsidRDefault="00252AEB" w:rsidP="00872AFE">
      <w:pPr>
        <w:pStyle w:val="NormalWeb"/>
        <w:ind w:firstLine="0"/>
        <w:rPr>
          <w:lang w:val="it-IT"/>
        </w:rPr>
      </w:pPr>
      <w:r w:rsidRPr="00861C26">
        <w:rPr>
          <w:b/>
          <w:bCs/>
          <w:lang w:val="it-IT"/>
        </w:rPr>
        <w:t>9.</w:t>
      </w:r>
      <w:r w:rsidRPr="00861C26">
        <w:rPr>
          <w:lang w:val="it-IT"/>
        </w:rPr>
        <w:t xml:space="preserve"> În sensul poziţiei 7113, prin expresia “articole de bijuterie” sau de giuvaergerie se înţelege:</w:t>
      </w:r>
    </w:p>
    <w:p w:rsidR="00252AEB" w:rsidRPr="00861C26" w:rsidRDefault="00252AEB" w:rsidP="00872AFE">
      <w:pPr>
        <w:pStyle w:val="NormalWeb"/>
        <w:ind w:firstLine="0"/>
        <w:rPr>
          <w:lang w:val="it-IT"/>
        </w:rPr>
      </w:pPr>
      <w:r w:rsidRPr="00861C26">
        <w:rPr>
          <w:lang w:val="it-IT"/>
        </w:rPr>
        <w:t>(a) obiectele mici de podoaba (de exemplu inele, brăţări, coliere, broşe, cercei, lanţuri de ceas, brelocuri, pandantive, ace de cravată, butoni de manşeta, butoni de plastron, medalii sau insigne cu subiect religios sau de altă natură); şi</w:t>
      </w:r>
    </w:p>
    <w:p w:rsidR="00252AEB" w:rsidRPr="00861C26" w:rsidRDefault="00252AEB" w:rsidP="00872AFE">
      <w:pPr>
        <w:pStyle w:val="NormalWeb"/>
        <w:ind w:firstLine="0"/>
        <w:rPr>
          <w:lang w:val="it-IT"/>
        </w:rPr>
      </w:pPr>
      <w:r w:rsidRPr="00861C26">
        <w:rPr>
          <w:lang w:val="it-IT"/>
        </w:rPr>
        <w:t>(b) articolele de uz personal, destinate să fie purtate în buzunar, în poşetă sau asupra persoanei (de exemplu portţigarete, tabachere, bomboniere şi pudriere, punguţe pentru bani, mătănii).</w:t>
      </w:r>
    </w:p>
    <w:p w:rsidR="00252AEB" w:rsidRPr="00861C26" w:rsidRDefault="00252AEB" w:rsidP="00872AFE">
      <w:pPr>
        <w:pStyle w:val="NormalWeb"/>
        <w:ind w:firstLine="0"/>
        <w:rPr>
          <w:lang w:val="it-IT"/>
        </w:rPr>
      </w:pPr>
      <w:r w:rsidRPr="00861C26">
        <w:rPr>
          <w:lang w:val="it-IT"/>
        </w:rPr>
        <w:t>Aceste articole pot să prezinte perle naturale, de cultură sau imitaţii de perle, pietre preţioase sau semipreţioase naturale, artificiale sau reconstituite sau chiar părţi din baga, sidef, fildeş, chihlimbar natural sau reconstituit, agat sau coral.</w:t>
      </w:r>
    </w:p>
    <w:p w:rsidR="00252AEB" w:rsidRPr="00861C26" w:rsidRDefault="00252AEB" w:rsidP="00872AFE">
      <w:pPr>
        <w:pStyle w:val="NormalWeb"/>
        <w:ind w:firstLine="0"/>
        <w:rPr>
          <w:lang w:val="it-IT"/>
        </w:rPr>
      </w:pPr>
      <w:r w:rsidRPr="00861C26">
        <w:rPr>
          <w:b/>
          <w:bCs/>
          <w:lang w:val="it-IT"/>
        </w:rPr>
        <w:t>10.</w:t>
      </w:r>
      <w:r w:rsidRPr="00861C26">
        <w:rPr>
          <w:lang w:val="it-IT"/>
        </w:rPr>
        <w:t xml:space="preserve"> În sensul poziţiei 7114, prin expresia “obiecte de aurărie sau de argintărie” se înţelege obiectele de tipul celor destinate serviciilor de masă, de toaletă, garniturile de birou, obiectele pentru fumători, obiectele pentru decoraţiuni interioare, articolele pentru întrebuinţări religioase.</w:t>
      </w:r>
    </w:p>
    <w:p w:rsidR="00252AEB" w:rsidRPr="00861C26" w:rsidRDefault="00252AEB" w:rsidP="00872AFE">
      <w:pPr>
        <w:pStyle w:val="NormalWeb"/>
        <w:ind w:firstLine="0"/>
        <w:rPr>
          <w:lang w:val="it-IT"/>
        </w:rPr>
      </w:pPr>
      <w:r w:rsidRPr="00861C26">
        <w:rPr>
          <w:b/>
          <w:bCs/>
          <w:lang w:val="it-IT"/>
        </w:rPr>
        <w:t>11.</w:t>
      </w:r>
      <w:r w:rsidRPr="00861C26">
        <w:rPr>
          <w:lang w:val="it-IT"/>
        </w:rPr>
        <w:t xml:space="preserve"> În sensul poziţiei 7117, prin expresia “imitaţii de bijuterii” se înţelege articolele de tipul celor definite în nota 9 litera (a) (cu excepţia nasturilor şi a altor articole de la poziţia 9606, a pieptenilor, bentiţelor şi obiectelor similare de la poziţia 9615), care nu conţin nici perle naturale sau de cultură, nici pietre preţioase sau semipreţioase naturale, artificiale sau reconstituite, nici – decît dacă acestea sunt sub formă de garnitură sau accesorii de minimă importanţă – metale preţioase sau metale dublate sau placate cu metale preţioase.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subpoziţiilor 7106 10, 7108 11, 7110 11, 7110 21, 7110 31 şi 7110 41, prin expresia “pulbere” şi “din pulbere” se înţelege produsele care trec printr-o sită cu ochiuri cu deschiderea de 0,5 mm, în proporţie de minimum 90% din greutate.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Fără a aduce atingere dispoziţiilor de la nota 4 punctul B din prezentul capitol, în sensul subpoziţiilor 7110 11 şi 7110 19, termenul “platină” nu se referă la iridiu, osmiu, paladiu, rodiu şi ruteniu.</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Pentru clasificarea aliajelor la subpoziţiile de la poziţia 7110, fiecare aliaj se clasifică la poziţia metalului: platină, paladiu, rodiu, iridiu, osmiu sau ruteniu, care predomină în greutate faţă de fiecare dintre aceste alte metale.</w:t>
      </w:r>
    </w:p>
    <w:p w:rsidR="00252AEB" w:rsidRPr="00861C26" w:rsidRDefault="00252AEB" w:rsidP="00872AFE">
      <w:pPr>
        <w:pStyle w:val="NormalWeb"/>
        <w:ind w:firstLine="0"/>
        <w:rPr>
          <w:lang w:val="it-IT"/>
        </w:rPr>
      </w:pPr>
      <w:r w:rsidRPr="00861C26">
        <w:rPr>
          <w:lang w:val="it-IT"/>
        </w:rPr>
        <w:t> </w:t>
      </w:r>
    </w:p>
    <w:tbl>
      <w:tblPr>
        <w:tblW w:w="4439" w:type="pct"/>
        <w:jc w:val="center"/>
        <w:tblCellSpacing w:w="0" w:type="dxa"/>
        <w:tblCellMar>
          <w:top w:w="15" w:type="dxa"/>
          <w:left w:w="15" w:type="dxa"/>
          <w:bottom w:w="15" w:type="dxa"/>
          <w:right w:w="15" w:type="dxa"/>
        </w:tblCellMar>
        <w:tblLook w:val="0000" w:firstRow="0" w:lastRow="0" w:firstColumn="0" w:lastColumn="0" w:noHBand="0" w:noVBand="0"/>
      </w:tblPr>
      <w:tblGrid>
        <w:gridCol w:w="1394"/>
        <w:gridCol w:w="5870"/>
        <w:gridCol w:w="817"/>
        <w:gridCol w:w="834"/>
      </w:tblGrid>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Codul poziţiei</w:t>
            </w:r>
            <w:r w:rsidRPr="00861C26">
              <w:rPr>
                <w:b/>
                <w:bCs/>
                <w:sz w:val="20"/>
                <w:szCs w:val="20"/>
              </w:rPr>
              <w:br/>
              <w:t> tarifare</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45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46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 PERLE NATURALE SAU DE CULTURĂ, PIETRE PREŢIOASE SAU SEMIPREŢIOASE NATURALE, ARTIFICIALE SAU RECONSTITUITE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7101</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Perle naturale sau de cultură, chiar prelucrate sau asortate, dar neînşirate, nemontate, neîncastrate; perle naturale sau de cultură, înşirate temporar pentru facilitarea transportării: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7101 10 000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Perle naturale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Perle de cultură: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7101 21 000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7101 22 000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7102</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Diamante, chiar prelucrate, dar nemontate şi neîncastrate: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7102 10 000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Nesortate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c/k</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Industriale: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7102 21 000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Neprelucrate sau simplu tăiate, despicate sau degroşate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c/k</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7102 29 000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c/k</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Neindustriale: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7102 31 000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Neprelucrate sau simplu tăiate, despicate sau degroşate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c/k</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7102 39 000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c/k</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7103</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Pietre preţioase, altele decît diamantele, şi semipreţioase chiar prelucrate sau asortate, dar neînşirate, nemontate, neîncastrate; pietre preţioase şi semipreţioase, altele decît diamantele, neasortate, înşirate temporar pentru facilitarea transportării: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7103 10 000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Neprelucrate sau simplu tăiate sau degroşate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Altfel 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7103 91 000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Rubine, safire şi smaralde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c/k</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7103 99 000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c/k</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7104</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Pietre artificiale sau reconstituite, chiar prelucrate sau asortate, dar neînşirate, nemontate, neîncastrate; pietre artificiale sau reconstituite, neasortate, înşirate temporar pentru facilitarea transportării: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7104 10 000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Cuarţ piezoelectric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7104 20 000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neprelucrate sau simplu tăiate sau degroşate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7104 90 000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7105</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Pulberi şi praf de pietre preţioase sau semipreţioase, naturale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7105 10 000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diamant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c/k</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7105 90 000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II. METALE PREŢIOASE, METALE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7106</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Argint (inclusiv argint aurit sau platinat), sub formă brută sau semiprelucrată sau sub formă de pulbere: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7106 10 000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7106 91 000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7106 92 000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Semiprelucrate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7107 00 000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Metale comune placate sau dublate cu argint, sub formă brută sau semiprelucrate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7108</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Aur (inclusiv aur platinat), sub formă brută sau semiprelucrată sau sub formă de pulbere: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nu se utilizează în monetărie: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7108 11 000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7108 12 000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alte forme brute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7108 13</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alte forme semiprelucrate: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7108 13 100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Bare, fire şi profile, cu secţiunea plină; planşe; foi şi benzi a căror grosime, fără suport, este de peste 0,15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7108 13 800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7108 20 000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Utilizat în monetărie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7109 00 000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Metale comune sau argint, placate sau dublate cu aur, sub formă brută sau semiprelucrată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7110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Platină, sub formă brută sau semiprelucrată sau sub formă de pulbere: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Platină: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7110 11 000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brută sau sub formă de pulbere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7110 19</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7110 19 100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Bare, tije, fire şi profile, cu secţiunea plină; planşe; foi şi benzi a căror grosime, fără suport, este de peste 0,15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7110 19 800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Paladiu: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7110 21 000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brută sau sub formă de pulbere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7110 29 000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7110 31 000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brută sau sub formă de pulbere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7110 39 000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Iridiu, osmiu şi ruteniu: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7110 41 000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brută sau sub formă de pulbere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7110 49 000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7111 00 000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Metale comune, argint sau aur, placate sau dublate cu platină, sub formă brută sau semiprelucrată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7112</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Deşeuri şi resturi de metale preţioase sau de metale placate sau dublate cu metale preţioase; alte deşeuri şi resturi care conţin metale preţioase sau compuşi ai metalelor preţioase de tipul celor utilizate în principal pentru recuperarea metalelor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7112 30 000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Cenuşi care conţin metale preţioase sau compuşi ai metalelor preţioase, cu excepţia cenuşilor de aur sau argint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7112 91 000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aur, chiar metale placate sau dublate cu aur, cu excepţia resturilor care conţin alte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7112 92 000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platină, chiar de metale placate sau dublate cu platină, cu excepţia resturilor care conţin alte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7112 99 000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III. BIJUTERII, ARTICOLE DE GIUVAERGERIE ŞI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7113</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de bijuterie sau de giuvaergerie şi părţi ale acestora, din metale preţioase sau din metale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metale preţioase, chiar acoperite,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7113 11 000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argint, chiar acoperit, placat sau dublat cu alte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7113 19 000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alte metale preţioase chiar acoperite,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7113 20 000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metale comune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7114</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de aurărie sau argintărie şi părţi ale acestora, din metale preţioase sau din metale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metale preţioase, chiar acoperite,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7114 11 000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argint, chiar acoperit, placat sau dublat cu alte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7114 19 000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alte metale preţioase, chiar acoperite,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7114 20 000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metale comune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7115</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articole din metale preţioase sau din metale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7115 10 000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Catalizatori din platină sub formă de plasă de sîrmă sau de reţea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7115 90 000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7116</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din perle naturale sau de cultură, din pietre preţioase sau semipreţioase naturale, artificiale sau reconstituite: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7116 10 000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perle naturale sau de cultură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7116 20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pietre preţioase sau semipreţioase, naturale, artificiale sau reconstituite: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7116 20 110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Coliere, brăţări şi alte lucrări numai din pietre preţioase sau semipreţioase naturale, simplu înşirate, fără dispozitiv de închidere sau alte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7116 20 800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7117</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Imitaţii de bijuterii: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metale comune, chiar aurite, argintate sau platinate: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7117 11 000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Butoni pentru manşete şi butoni similari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7117 19 000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7117 90 000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7118</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Monede: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7118 10 000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Monede care nu au curs legal, altele decît monedele din aur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E147CA">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7118 90 000</w:t>
            </w:r>
          </w:p>
        </w:tc>
        <w:tc>
          <w:tcPr>
            <w:tcW w:w="329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XV</w:t>
      </w:r>
    </w:p>
    <w:p w:rsidR="00252AEB" w:rsidRPr="00861C26" w:rsidRDefault="00252AEB" w:rsidP="00872AFE">
      <w:pPr>
        <w:pStyle w:val="cb"/>
        <w:rPr>
          <w:lang w:val="it-IT"/>
        </w:rPr>
      </w:pPr>
      <w:r w:rsidRPr="00861C26">
        <w:rPr>
          <w:lang w:val="it-IT"/>
        </w:rPr>
        <w:t>METALE COMUNE ŞI ARTICOLE DIN METALE COMUNE</w:t>
      </w:r>
    </w:p>
    <w:p w:rsidR="00252AEB" w:rsidRPr="00861C26" w:rsidRDefault="00252AEB" w:rsidP="00872AFE">
      <w:pPr>
        <w:pStyle w:val="NormalWeb"/>
        <w:ind w:firstLine="0"/>
        <w:rPr>
          <w:lang w:val="it-IT"/>
        </w:rPr>
      </w:pPr>
      <w:r w:rsidRPr="00861C26">
        <w:rPr>
          <w:b/>
          <w:bCs/>
          <w:lang w:val="it-IT"/>
        </w:rPr>
        <w:t>Note de secţiune</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Secţiunea nu cuprinde:</w:t>
      </w:r>
    </w:p>
    <w:p w:rsidR="00252AEB" w:rsidRPr="00861C26" w:rsidRDefault="00252AEB" w:rsidP="00872AFE">
      <w:pPr>
        <w:pStyle w:val="NormalWeb"/>
        <w:ind w:firstLine="0"/>
        <w:rPr>
          <w:lang w:val="it-IT"/>
        </w:rPr>
      </w:pPr>
      <w:r w:rsidRPr="00861C26">
        <w:rPr>
          <w:lang w:val="it-IT"/>
        </w:rPr>
        <w:t>(a) culorile şi cernelurile preparate pe bază de pulbere sau de fulgi metalici (poziţiile 3207–3210, 3212, 3213 sau 3215);</w:t>
      </w:r>
    </w:p>
    <w:p w:rsidR="00252AEB" w:rsidRPr="00861C26" w:rsidRDefault="00252AEB" w:rsidP="00872AFE">
      <w:pPr>
        <w:pStyle w:val="NormalWeb"/>
        <w:ind w:firstLine="0"/>
        <w:rPr>
          <w:lang w:val="it-IT"/>
        </w:rPr>
      </w:pPr>
      <w:r w:rsidRPr="00861C26">
        <w:rPr>
          <w:lang w:val="it-IT"/>
        </w:rPr>
        <w:t>(b) feroceriul şi alte aliaje piroforice (poziţia 3606);</w:t>
      </w:r>
    </w:p>
    <w:p w:rsidR="00252AEB" w:rsidRPr="00861C26" w:rsidRDefault="00252AEB" w:rsidP="00872AFE">
      <w:pPr>
        <w:pStyle w:val="NormalWeb"/>
        <w:ind w:firstLine="0"/>
        <w:rPr>
          <w:lang w:val="it-IT"/>
        </w:rPr>
      </w:pPr>
      <w:r w:rsidRPr="00861C26">
        <w:rPr>
          <w:lang w:val="it-IT"/>
        </w:rPr>
        <w:t>(c) acoperămintele de cap şi părţile lor metalice, de la poziţia 6506 sau 6507;</w:t>
      </w:r>
    </w:p>
    <w:p w:rsidR="00252AEB" w:rsidRPr="00861C26" w:rsidRDefault="00252AEB" w:rsidP="00872AFE">
      <w:pPr>
        <w:pStyle w:val="NormalWeb"/>
        <w:ind w:firstLine="0"/>
        <w:rPr>
          <w:lang w:val="it-IT"/>
        </w:rPr>
      </w:pPr>
      <w:r w:rsidRPr="00861C26">
        <w:rPr>
          <w:lang w:val="it-IT"/>
        </w:rPr>
        <w:t>(d) monturile umbrelelor şi alte articole din poziţia 6603;</w:t>
      </w:r>
    </w:p>
    <w:p w:rsidR="00252AEB" w:rsidRPr="00861C26" w:rsidRDefault="00252AEB" w:rsidP="00872AFE">
      <w:pPr>
        <w:pStyle w:val="NormalWeb"/>
        <w:ind w:firstLine="0"/>
        <w:rPr>
          <w:lang w:val="it-IT"/>
        </w:rPr>
      </w:pPr>
      <w:r w:rsidRPr="00861C26">
        <w:rPr>
          <w:lang w:val="it-IT"/>
        </w:rPr>
        <w:t>(e) articolele de la capitolul 71 (de exemplu, aliaje de metale preţioase, metale comune placate sau dublate cu metale preţioase, imitaţii de bijuterii);</w:t>
      </w:r>
    </w:p>
    <w:p w:rsidR="00252AEB" w:rsidRPr="00861C26" w:rsidRDefault="00252AEB" w:rsidP="00872AFE">
      <w:pPr>
        <w:pStyle w:val="NormalWeb"/>
        <w:ind w:firstLine="0"/>
        <w:rPr>
          <w:lang w:val="it-IT"/>
        </w:rPr>
      </w:pPr>
      <w:r w:rsidRPr="00861C26">
        <w:rPr>
          <w:lang w:val="it-IT"/>
        </w:rPr>
        <w:t>(f) articolele din secţiunea XVI (maşini şi aparate; utilaj electric);</w:t>
      </w:r>
    </w:p>
    <w:p w:rsidR="00252AEB" w:rsidRPr="00861C26" w:rsidRDefault="00252AEB" w:rsidP="00872AFE">
      <w:pPr>
        <w:pStyle w:val="NormalWeb"/>
        <w:ind w:firstLine="0"/>
        <w:rPr>
          <w:lang w:val="it-IT"/>
        </w:rPr>
      </w:pPr>
      <w:r w:rsidRPr="00861C26">
        <w:rPr>
          <w:lang w:val="it-IT"/>
        </w:rPr>
        <w:t>(g) căile ferate şi de tramvai asamblate (poziţia 8608) şi alte articole din secţiunea XVII (vehicule rutiere, nave şi vehicule aeriene);</w:t>
      </w:r>
    </w:p>
    <w:p w:rsidR="00252AEB" w:rsidRPr="00861C26" w:rsidRDefault="00252AEB" w:rsidP="00872AFE">
      <w:pPr>
        <w:pStyle w:val="NormalWeb"/>
        <w:ind w:firstLine="0"/>
        <w:rPr>
          <w:lang w:val="it-IT"/>
        </w:rPr>
      </w:pPr>
      <w:r w:rsidRPr="00861C26">
        <w:rPr>
          <w:lang w:val="it-IT"/>
        </w:rPr>
        <w:t xml:space="preserve">(h) instrumentele şi aparatele din secţiunea XVIII, inclusiv arcurile de ceasornicărie; </w:t>
      </w:r>
    </w:p>
    <w:p w:rsidR="00252AEB" w:rsidRPr="00861C26" w:rsidRDefault="00252AEB" w:rsidP="00872AFE">
      <w:pPr>
        <w:pStyle w:val="NormalWeb"/>
        <w:ind w:firstLine="0"/>
        <w:rPr>
          <w:lang w:val="it-IT"/>
        </w:rPr>
      </w:pPr>
      <w:r w:rsidRPr="00861C26">
        <w:rPr>
          <w:lang w:val="it-IT"/>
        </w:rPr>
        <w:t>(i) gloanţele de vînătoare (poziţia 9306) şi articole din secţiunea XIX (arme şi muniţii);</w:t>
      </w:r>
    </w:p>
    <w:p w:rsidR="00252AEB" w:rsidRPr="00861C26" w:rsidRDefault="00252AEB" w:rsidP="00872AFE">
      <w:pPr>
        <w:pStyle w:val="NormalWeb"/>
        <w:ind w:firstLine="0"/>
        <w:rPr>
          <w:lang w:val="it-IT"/>
        </w:rPr>
      </w:pPr>
      <w:r w:rsidRPr="00861C26">
        <w:rPr>
          <w:lang w:val="it-IT"/>
        </w:rPr>
        <w:t>(j) articolele de la capitolul 94 (de exemplu, mobilă, somiere, aparate de iluminat, însemne şi reclame luminoase, construcţii prefabricate);</w:t>
      </w:r>
    </w:p>
    <w:p w:rsidR="00252AEB" w:rsidRPr="00861C26" w:rsidRDefault="00252AEB" w:rsidP="00872AFE">
      <w:pPr>
        <w:pStyle w:val="NormalWeb"/>
        <w:ind w:firstLine="0"/>
        <w:rPr>
          <w:lang w:val="it-IT"/>
        </w:rPr>
      </w:pPr>
      <w:r w:rsidRPr="00861C26">
        <w:rPr>
          <w:lang w:val="it-IT"/>
        </w:rPr>
        <w:t>(k) articolele de la capitolul 95 (de exemplu, jucării, jocuri, articole sportive);</w:t>
      </w:r>
    </w:p>
    <w:p w:rsidR="00252AEB" w:rsidRPr="00861C26" w:rsidRDefault="00252AEB" w:rsidP="00872AFE">
      <w:pPr>
        <w:pStyle w:val="NormalWeb"/>
        <w:ind w:firstLine="0"/>
        <w:rPr>
          <w:lang w:val="it-IT"/>
        </w:rPr>
      </w:pPr>
      <w:r w:rsidRPr="00861C26">
        <w:rPr>
          <w:lang w:val="it-IT"/>
        </w:rPr>
        <w:t>(l) sitele de mînă, nasturii, tocurile (pentru peniţe), creioanele mecanice, peniţele şi celelalte articole similare de la capitolul 96 (produse diverse);</w:t>
      </w:r>
    </w:p>
    <w:p w:rsidR="00252AEB" w:rsidRPr="00861C26" w:rsidRDefault="00252AEB" w:rsidP="00872AFE">
      <w:pPr>
        <w:pStyle w:val="NormalWeb"/>
        <w:ind w:firstLine="0"/>
        <w:rPr>
          <w:lang w:val="it-IT"/>
        </w:rPr>
      </w:pPr>
      <w:r w:rsidRPr="00861C26">
        <w:rPr>
          <w:lang w:val="it-IT"/>
        </w:rPr>
        <w:t>(m) articolele de la capitolul 97 (de exemplu, obiecte de artă).</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nomenclatură, prin “părţi şi furnituri de uz general” se înţelege:</w:t>
      </w:r>
    </w:p>
    <w:p w:rsidR="00252AEB" w:rsidRPr="00861C26" w:rsidRDefault="00252AEB" w:rsidP="00872AFE">
      <w:pPr>
        <w:pStyle w:val="NormalWeb"/>
        <w:ind w:firstLine="0"/>
        <w:rPr>
          <w:lang w:val="it-IT"/>
        </w:rPr>
      </w:pPr>
      <w:r w:rsidRPr="00861C26">
        <w:rPr>
          <w:lang w:val="it-IT"/>
        </w:rPr>
        <w:t>(a) articolele de la poziţiile 7307, 7312, 7315, 7317 sau 7318, precum şi articolele similare din alte metale comune;</w:t>
      </w:r>
    </w:p>
    <w:p w:rsidR="00252AEB" w:rsidRPr="00861C26" w:rsidRDefault="00252AEB" w:rsidP="00872AFE">
      <w:pPr>
        <w:pStyle w:val="NormalWeb"/>
        <w:ind w:firstLine="0"/>
        <w:rPr>
          <w:lang w:val="it-IT"/>
        </w:rPr>
      </w:pPr>
      <w:r w:rsidRPr="00861C26">
        <w:rPr>
          <w:lang w:val="it-IT"/>
        </w:rPr>
        <w:t>(b) arcurile şi lamelele pentru arcuri din metale comune, altele decît arcurile de ceasornicărie (poziţia 9114);</w:t>
      </w:r>
    </w:p>
    <w:p w:rsidR="00252AEB" w:rsidRPr="00861C26" w:rsidRDefault="00252AEB" w:rsidP="00872AFE">
      <w:pPr>
        <w:pStyle w:val="NormalWeb"/>
        <w:ind w:firstLine="0"/>
        <w:rPr>
          <w:lang w:val="it-IT"/>
        </w:rPr>
      </w:pPr>
      <w:r w:rsidRPr="00861C26">
        <w:rPr>
          <w:lang w:val="it-IT"/>
        </w:rPr>
        <w:t>(c) articolele prevăzute la poziţiile 8301, 8302, 8308, 8310, precum şi ramele şi oglinzile din metale comune, de la poziţia 8306.</w:t>
      </w:r>
    </w:p>
    <w:p w:rsidR="00252AEB" w:rsidRPr="00861C26" w:rsidRDefault="00252AEB" w:rsidP="00872AFE">
      <w:pPr>
        <w:pStyle w:val="NormalWeb"/>
        <w:ind w:firstLine="0"/>
        <w:rPr>
          <w:lang w:val="it-IT"/>
        </w:rPr>
      </w:pPr>
      <w:r w:rsidRPr="00861C26">
        <w:rPr>
          <w:lang w:val="it-IT"/>
        </w:rPr>
        <w:t>În capitolele 73–76 şi 78–82 (cu excepţia poziţiei 7315), menţiunile referitoare la părţi, nu cuprind părţile şi furniturile de uz general în sensul menţionat anterior.</w:t>
      </w:r>
    </w:p>
    <w:p w:rsidR="00252AEB" w:rsidRPr="00861C26" w:rsidRDefault="00252AEB" w:rsidP="00872AFE">
      <w:pPr>
        <w:pStyle w:val="NormalWeb"/>
        <w:ind w:firstLine="0"/>
        <w:rPr>
          <w:lang w:val="it-IT"/>
        </w:rPr>
      </w:pPr>
      <w:r w:rsidRPr="00861C26">
        <w:rPr>
          <w:lang w:val="it-IT"/>
        </w:rPr>
        <w:t>Sub rezerva dispoziţiilor din paragraful precedent şi din nota 1 a capitolului 83, articolele de la capitolele 82 sau 83 sunt excluse din capitolele 72–76 şi 78–81.</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nomenclatură, se înţelege prin “metale comune”: fonta, fierul şi oţelul, cuprul, nichelul, aluminiul, plumbul, zincul, staniul, wolframul (tungstenul), molibdenul, tantalul, magneziul, cobaltul, bismutul, cadmiul, titanul, zirconiul, antimoniul, manganul, beriliul, cromul, germaniul, vanadiul, galiul, hafniul (celţiul), indiul, niobiul (columbiul), reniul şi taliul.</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În nomenclatură, prin termenul “compuşi metaloceramici” se înţelege produsele care conţin o combinaţie eterogenă microscopică a unui component metalic şi a unuia ceramic. Acest termen se referă şi la metalele dure (carburi metalice sinterizate cu un metal).</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Clasificarea aliajelor (altele decît feroaliajele şi aliajele de bază definite în capitolele 72 şi 74):</w:t>
      </w:r>
    </w:p>
    <w:p w:rsidR="00252AEB" w:rsidRPr="00861C26" w:rsidRDefault="00252AEB" w:rsidP="00872AFE">
      <w:pPr>
        <w:pStyle w:val="NormalWeb"/>
        <w:ind w:firstLine="0"/>
        <w:rPr>
          <w:lang w:val="it-IT"/>
        </w:rPr>
      </w:pPr>
      <w:r w:rsidRPr="00861C26">
        <w:rPr>
          <w:lang w:val="it-IT"/>
        </w:rPr>
        <w:t>(a) aliajele din metale comune sunt clasificate la poziţia metalului care predomină în greutate faţă de fiecare metal component al lor;</w:t>
      </w:r>
    </w:p>
    <w:p w:rsidR="00252AEB" w:rsidRPr="00861C26" w:rsidRDefault="00252AEB" w:rsidP="00872AFE">
      <w:pPr>
        <w:pStyle w:val="NormalWeb"/>
        <w:ind w:firstLine="0"/>
        <w:rPr>
          <w:lang w:val="it-IT"/>
        </w:rPr>
      </w:pPr>
      <w:r w:rsidRPr="00861C26">
        <w:rPr>
          <w:lang w:val="it-IT"/>
        </w:rPr>
        <w:t>(b) aliajele din metale comune de la această secţiune şi din elemente necuprinse la această secţiune se clasifică drept aliaje din metale comune de la această secţiune în cazul în care greutatea totală a acestor metale este egală sau mai mare decît celelalte elemente prezente;</w:t>
      </w:r>
    </w:p>
    <w:p w:rsidR="00252AEB" w:rsidRPr="00861C26" w:rsidRDefault="00252AEB" w:rsidP="00872AFE">
      <w:pPr>
        <w:pStyle w:val="NormalWeb"/>
        <w:ind w:firstLine="0"/>
        <w:rPr>
          <w:lang w:val="it-IT"/>
        </w:rPr>
      </w:pPr>
      <w:r w:rsidRPr="00861C26">
        <w:rPr>
          <w:lang w:val="it-IT"/>
        </w:rPr>
        <w:t>(c) amestecurile sinterizate de pulberi metalice, amestecuri eterogene intime obţinute prin fuziune (altele decît cele metaloceramice) şi compuşii intermetalici urmează regimul aliajelor.</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În cazul în care nu există dispoziţii contrare, orice referire în nomenclatură la un metal comun priveşte în egală măsură şi aliajele care, în conformitate cu nota 5 menţionată anterior, se clasifică împreună cu metalul respectiv.</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Clasificarea articolelor compozite:</w:t>
      </w:r>
    </w:p>
    <w:p w:rsidR="00252AEB" w:rsidRPr="00861C26" w:rsidRDefault="00252AEB" w:rsidP="00872AFE">
      <w:pPr>
        <w:pStyle w:val="NormalWeb"/>
        <w:ind w:firstLine="0"/>
        <w:rPr>
          <w:lang w:val="it-IT"/>
        </w:rPr>
      </w:pPr>
      <w:r w:rsidRPr="00861C26">
        <w:rPr>
          <w:lang w:val="it-IT"/>
        </w:rPr>
        <w:t>În cazul în care nu există dispoziţii contrare, rezultate din enunţul poziţiilor, obiectele din metale comune sau considerate ca atare, care conţin două sau mai multe metale comune, se clasifică împreună cu obiectele corespunzătoare metalului predominant în greutate faţă de fiecare din celelalte metale.</w:t>
      </w:r>
    </w:p>
    <w:p w:rsidR="00252AEB" w:rsidRPr="00861C26" w:rsidRDefault="00252AEB" w:rsidP="00872AFE">
      <w:pPr>
        <w:pStyle w:val="NormalWeb"/>
        <w:ind w:firstLine="0"/>
        <w:rPr>
          <w:lang w:val="pt-BR"/>
        </w:rPr>
      </w:pPr>
      <w:r w:rsidRPr="00861C26">
        <w:rPr>
          <w:lang w:val="pt-BR"/>
        </w:rPr>
        <w:t>Pentru aplicarea acestei norme se consideră:</w:t>
      </w:r>
    </w:p>
    <w:p w:rsidR="00252AEB" w:rsidRPr="00861C26" w:rsidRDefault="00252AEB" w:rsidP="00872AFE">
      <w:pPr>
        <w:pStyle w:val="NormalWeb"/>
        <w:ind w:firstLine="0"/>
        <w:rPr>
          <w:lang w:val="it-IT"/>
        </w:rPr>
      </w:pPr>
      <w:r w:rsidRPr="00861C26">
        <w:rPr>
          <w:lang w:val="it-IT"/>
        </w:rPr>
        <w:t>(a) fonta, fierul şi oţelul constituind un singur metal;</w:t>
      </w:r>
    </w:p>
    <w:p w:rsidR="00252AEB" w:rsidRPr="00861C26" w:rsidRDefault="00252AEB" w:rsidP="00872AFE">
      <w:pPr>
        <w:pStyle w:val="NormalWeb"/>
        <w:ind w:firstLine="0"/>
        <w:rPr>
          <w:lang w:val="it-IT"/>
        </w:rPr>
      </w:pPr>
      <w:r w:rsidRPr="00861C26">
        <w:rPr>
          <w:lang w:val="it-IT"/>
        </w:rPr>
        <w:t>(b) aliajele sunt considerate ca fiind compuse în întregime din metalul a cărui greutate predomină şi al cărui regim îl urmează prin aplicarea dispoziţiilor notei 5;</w:t>
      </w:r>
    </w:p>
    <w:p w:rsidR="00252AEB" w:rsidRPr="00861C26" w:rsidRDefault="00252AEB" w:rsidP="00872AFE">
      <w:pPr>
        <w:pStyle w:val="NormalWeb"/>
        <w:ind w:firstLine="0"/>
        <w:rPr>
          <w:lang w:val="it-IT"/>
        </w:rPr>
      </w:pPr>
      <w:r w:rsidRPr="00861C26">
        <w:rPr>
          <w:lang w:val="it-IT"/>
        </w:rPr>
        <w:t>(c) un compus metaloceramic de la poziţia 8113 este considerat ca un singur metal comun.</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În această secţiune, se înţelege prin:</w:t>
      </w:r>
    </w:p>
    <w:p w:rsidR="00252AEB" w:rsidRPr="00861C26" w:rsidRDefault="00252AEB" w:rsidP="00872AFE">
      <w:pPr>
        <w:pStyle w:val="NormalWeb"/>
        <w:ind w:firstLine="0"/>
        <w:rPr>
          <w:lang w:val="it-IT"/>
        </w:rPr>
      </w:pPr>
      <w:r w:rsidRPr="00861C26">
        <w:rPr>
          <w:lang w:val="it-IT"/>
        </w:rPr>
        <w:t>(a) “deşeuri şi resturi metalice”:</w:t>
      </w:r>
    </w:p>
    <w:p w:rsidR="00252AEB" w:rsidRPr="00861C26" w:rsidRDefault="00252AEB" w:rsidP="00872AFE">
      <w:pPr>
        <w:pStyle w:val="NormalWeb"/>
        <w:ind w:firstLine="0"/>
        <w:rPr>
          <w:lang w:val="it-IT"/>
        </w:rPr>
      </w:pPr>
      <w:r w:rsidRPr="00861C26">
        <w:rPr>
          <w:lang w:val="it-IT"/>
        </w:rPr>
        <w:t>deşeurile şi resturile metalice provenind de la prelucrarea sau fabricarea metalelor şi obiectele din metale definitiv inutilizabile datorită spargerii, decupării, uzurii sau în urma oricăror alte cauze.</w:t>
      </w:r>
    </w:p>
    <w:p w:rsidR="00252AEB" w:rsidRPr="00861C26" w:rsidRDefault="00252AEB" w:rsidP="00872AFE">
      <w:pPr>
        <w:pStyle w:val="NormalWeb"/>
        <w:ind w:firstLine="0"/>
        <w:rPr>
          <w:lang w:val="it-IT"/>
        </w:rPr>
      </w:pPr>
      <w:r w:rsidRPr="00861C26">
        <w:rPr>
          <w:lang w:val="it-IT"/>
        </w:rPr>
        <w:t>(b) “pulberi”:</w:t>
      </w:r>
    </w:p>
    <w:p w:rsidR="00252AEB" w:rsidRPr="00861C26" w:rsidRDefault="00252AEB" w:rsidP="00872AFE">
      <w:pPr>
        <w:pStyle w:val="NormalWeb"/>
        <w:ind w:firstLine="0"/>
        <w:rPr>
          <w:lang w:val="it-IT"/>
        </w:rPr>
      </w:pPr>
      <w:r w:rsidRPr="00861C26">
        <w:rPr>
          <w:lang w:val="it-IT"/>
        </w:rPr>
        <w:t>produsele care trec printr-o sită cu ochiuri cu deschiderea de 1 mm într-o proporţie de minim 90% din greutate.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72</w:t>
      </w:r>
    </w:p>
    <w:p w:rsidR="00252AEB" w:rsidRPr="00861C26" w:rsidRDefault="00252AEB" w:rsidP="00872AFE">
      <w:pPr>
        <w:pStyle w:val="cb"/>
        <w:rPr>
          <w:lang w:val="it-IT"/>
        </w:rPr>
      </w:pPr>
      <w:r w:rsidRPr="00861C26">
        <w:rPr>
          <w:lang w:val="it-IT"/>
        </w:rPr>
        <w:t>FONTĂ, FIER ŞI OŢEL</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acest capitol şi, în cadrul dispoziţiilor literelor (d), (e) şi (f) de la această notă, în nomenclatură, prin următoarele expresii se înţelege:</w:t>
      </w:r>
    </w:p>
    <w:p w:rsidR="00252AEB" w:rsidRPr="00861C26" w:rsidRDefault="00252AEB" w:rsidP="00872AFE">
      <w:pPr>
        <w:pStyle w:val="NormalWeb"/>
        <w:ind w:firstLine="0"/>
        <w:rPr>
          <w:lang w:val="it-IT"/>
        </w:rPr>
      </w:pPr>
      <w:r w:rsidRPr="00861C26">
        <w:rPr>
          <w:lang w:val="it-IT"/>
        </w:rPr>
        <w:t>(a) “fonte brute”:</w:t>
      </w:r>
    </w:p>
    <w:p w:rsidR="00252AEB" w:rsidRPr="00861C26" w:rsidRDefault="00252AEB" w:rsidP="00872AFE">
      <w:pPr>
        <w:pStyle w:val="NormalWeb"/>
        <w:ind w:firstLine="0"/>
        <w:rPr>
          <w:lang w:val="it-IT"/>
        </w:rPr>
      </w:pPr>
      <w:r w:rsidRPr="00861C26">
        <w:rPr>
          <w:lang w:val="it-IT"/>
        </w:rPr>
        <w:t>aliajele fier-carbon, care practic nu se pretează la deformări plastice, care conţin în greutate peste 2% carbon şi care pot conţine în greutate unul sau mai multe alte elemente, în următoarele proporţii:</w:t>
      </w:r>
    </w:p>
    <w:p w:rsidR="00252AEB" w:rsidRPr="00861C26" w:rsidRDefault="00252AEB" w:rsidP="00872AFE">
      <w:pPr>
        <w:pStyle w:val="NormalWeb"/>
        <w:ind w:firstLine="0"/>
        <w:rPr>
          <w:lang w:val="it-IT"/>
        </w:rPr>
      </w:pPr>
      <w:r w:rsidRPr="00861C26">
        <w:rPr>
          <w:lang w:val="it-IT"/>
        </w:rPr>
        <w:t>– maximum 10% crom;</w:t>
      </w:r>
    </w:p>
    <w:p w:rsidR="00252AEB" w:rsidRPr="00861C26" w:rsidRDefault="00252AEB" w:rsidP="00872AFE">
      <w:pPr>
        <w:pStyle w:val="NormalWeb"/>
        <w:ind w:firstLine="0"/>
        <w:rPr>
          <w:lang w:val="it-IT"/>
        </w:rPr>
      </w:pPr>
      <w:r w:rsidRPr="00861C26">
        <w:rPr>
          <w:lang w:val="it-IT"/>
        </w:rPr>
        <w:t>– maximum 6% mangan;</w:t>
      </w:r>
    </w:p>
    <w:p w:rsidR="00252AEB" w:rsidRPr="00861C26" w:rsidRDefault="00252AEB" w:rsidP="00872AFE">
      <w:pPr>
        <w:pStyle w:val="NormalWeb"/>
        <w:ind w:firstLine="0"/>
        <w:rPr>
          <w:lang w:val="it-IT"/>
        </w:rPr>
      </w:pPr>
      <w:r w:rsidRPr="00861C26">
        <w:rPr>
          <w:lang w:val="it-IT"/>
        </w:rPr>
        <w:t>– maximum 3% fosfor;</w:t>
      </w:r>
    </w:p>
    <w:p w:rsidR="00252AEB" w:rsidRPr="00861C26" w:rsidRDefault="00252AEB" w:rsidP="00872AFE">
      <w:pPr>
        <w:pStyle w:val="NormalWeb"/>
        <w:ind w:firstLine="0"/>
        <w:rPr>
          <w:lang w:val="it-IT"/>
        </w:rPr>
      </w:pPr>
      <w:r w:rsidRPr="00861C26">
        <w:rPr>
          <w:lang w:val="it-IT"/>
        </w:rPr>
        <w:t>– maximum 8% siliciu;</w:t>
      </w:r>
    </w:p>
    <w:p w:rsidR="00252AEB" w:rsidRPr="00861C26" w:rsidRDefault="00252AEB" w:rsidP="00872AFE">
      <w:pPr>
        <w:pStyle w:val="NormalWeb"/>
        <w:ind w:firstLine="0"/>
        <w:rPr>
          <w:lang w:val="it-IT"/>
        </w:rPr>
      </w:pPr>
      <w:r w:rsidRPr="00861C26">
        <w:rPr>
          <w:lang w:val="it-IT"/>
        </w:rPr>
        <w:t>– maximum 10% alte elemente în total;</w:t>
      </w:r>
    </w:p>
    <w:p w:rsidR="00252AEB" w:rsidRPr="00861C26" w:rsidRDefault="00252AEB" w:rsidP="00872AFE">
      <w:pPr>
        <w:pStyle w:val="NormalWeb"/>
        <w:ind w:firstLine="0"/>
        <w:rPr>
          <w:lang w:val="it-IT"/>
        </w:rPr>
      </w:pPr>
      <w:r w:rsidRPr="00861C26">
        <w:rPr>
          <w:lang w:val="it-IT"/>
        </w:rPr>
        <w:t>(b) “fonte-oglindă (spiegel)”:</w:t>
      </w:r>
    </w:p>
    <w:p w:rsidR="00252AEB" w:rsidRPr="00861C26" w:rsidRDefault="00252AEB" w:rsidP="00872AFE">
      <w:pPr>
        <w:pStyle w:val="NormalWeb"/>
        <w:ind w:firstLine="0"/>
        <w:rPr>
          <w:lang w:val="it-IT"/>
        </w:rPr>
      </w:pPr>
      <w:r w:rsidRPr="00861C26">
        <w:rPr>
          <w:lang w:val="it-IT"/>
        </w:rPr>
        <w:t>aliajele fier-carbon care conţin în greutate peste 6%, dar maximum 30% mangan şi care corespund, în ceea ce priveşte celelalte caracteristici, definiţiei de la nota 1 litera (a);</w:t>
      </w:r>
    </w:p>
    <w:p w:rsidR="00252AEB" w:rsidRPr="00861C26" w:rsidRDefault="00252AEB" w:rsidP="00872AFE">
      <w:pPr>
        <w:pStyle w:val="NormalWeb"/>
        <w:ind w:firstLine="0"/>
        <w:rPr>
          <w:lang w:val="it-IT"/>
        </w:rPr>
      </w:pPr>
      <w:r w:rsidRPr="00861C26">
        <w:rPr>
          <w:lang w:val="it-IT"/>
        </w:rPr>
        <w:t>(c) “feroaliaje”:</w:t>
      </w:r>
    </w:p>
    <w:p w:rsidR="00252AEB" w:rsidRPr="00861C26" w:rsidRDefault="00252AEB" w:rsidP="00872AFE">
      <w:pPr>
        <w:pStyle w:val="NormalWeb"/>
        <w:ind w:firstLine="0"/>
        <w:rPr>
          <w:lang w:val="it-IT"/>
        </w:rPr>
      </w:pPr>
      <w:r w:rsidRPr="00861C26">
        <w:rPr>
          <w:lang w:val="it-IT"/>
        </w:rPr>
        <w:t>aliajele sub formă de lingouri, bulgări, blocuri sau forme primare similare, sub forme obţinute prin procedeul de turnare continuă sau sub formă de granule sau pulbere, chiar aglomerate, utilizate în mod obişnuit fie ca aditive la prepararea altor aliaje, fie ca agenţi dezoxidanţi, desulfuranţi, fie pentru alte utilizări similare în siderurgie şi care nu se pretează în general la deformări plastice, care conţin în greutate minimum 4% fier şi unul sau mai multe alte elemente, în următoarele proporţii:</w:t>
      </w:r>
    </w:p>
    <w:p w:rsidR="00252AEB" w:rsidRPr="00861C26" w:rsidRDefault="00252AEB" w:rsidP="00872AFE">
      <w:pPr>
        <w:pStyle w:val="NormalWeb"/>
        <w:ind w:firstLine="0"/>
        <w:rPr>
          <w:lang w:val="it-IT"/>
        </w:rPr>
      </w:pPr>
      <w:r w:rsidRPr="00861C26">
        <w:rPr>
          <w:lang w:val="it-IT"/>
        </w:rPr>
        <w:t>– peste 10% crom;</w:t>
      </w:r>
    </w:p>
    <w:p w:rsidR="00252AEB" w:rsidRPr="00861C26" w:rsidRDefault="00252AEB" w:rsidP="00872AFE">
      <w:pPr>
        <w:pStyle w:val="NormalWeb"/>
        <w:ind w:firstLine="0"/>
        <w:rPr>
          <w:lang w:val="it-IT"/>
        </w:rPr>
      </w:pPr>
      <w:r w:rsidRPr="00861C26">
        <w:rPr>
          <w:lang w:val="it-IT"/>
        </w:rPr>
        <w:t>– peste 30% mangan;</w:t>
      </w:r>
    </w:p>
    <w:p w:rsidR="00252AEB" w:rsidRPr="00861C26" w:rsidRDefault="00252AEB" w:rsidP="00872AFE">
      <w:pPr>
        <w:pStyle w:val="NormalWeb"/>
        <w:ind w:firstLine="0"/>
        <w:rPr>
          <w:lang w:val="it-IT"/>
        </w:rPr>
      </w:pPr>
      <w:r w:rsidRPr="00861C26">
        <w:rPr>
          <w:lang w:val="it-IT"/>
        </w:rPr>
        <w:t>– peste 3% fosfor;</w:t>
      </w:r>
    </w:p>
    <w:p w:rsidR="00252AEB" w:rsidRPr="00861C26" w:rsidRDefault="00252AEB" w:rsidP="00872AFE">
      <w:pPr>
        <w:pStyle w:val="NormalWeb"/>
        <w:ind w:firstLine="0"/>
        <w:rPr>
          <w:lang w:val="it-IT"/>
        </w:rPr>
      </w:pPr>
      <w:r w:rsidRPr="00861C26">
        <w:rPr>
          <w:lang w:val="it-IT"/>
        </w:rPr>
        <w:t>– peste 8% siliciu;</w:t>
      </w:r>
    </w:p>
    <w:p w:rsidR="00252AEB" w:rsidRPr="00861C26" w:rsidRDefault="00252AEB" w:rsidP="00872AFE">
      <w:pPr>
        <w:pStyle w:val="NormalWeb"/>
        <w:ind w:firstLine="0"/>
        <w:rPr>
          <w:lang w:val="it-IT"/>
        </w:rPr>
      </w:pPr>
      <w:r w:rsidRPr="00861C26">
        <w:rPr>
          <w:lang w:val="it-IT"/>
        </w:rPr>
        <w:t>– peste 10% alte elemente în total, cu excluderea carbonului, însă conţinutul de cupru nu poate depăşi 10%;</w:t>
      </w:r>
    </w:p>
    <w:p w:rsidR="00252AEB" w:rsidRPr="00861C26" w:rsidRDefault="00252AEB" w:rsidP="00872AFE">
      <w:pPr>
        <w:pStyle w:val="NormalWeb"/>
        <w:ind w:firstLine="0"/>
        <w:rPr>
          <w:lang w:val="it-IT"/>
        </w:rPr>
      </w:pPr>
      <w:r w:rsidRPr="00861C26">
        <w:rPr>
          <w:lang w:val="it-IT"/>
        </w:rPr>
        <w:t>(d) “oţeluri”:</w:t>
      </w:r>
    </w:p>
    <w:p w:rsidR="00252AEB" w:rsidRPr="00861C26" w:rsidRDefault="00252AEB" w:rsidP="00872AFE">
      <w:pPr>
        <w:pStyle w:val="NormalWeb"/>
        <w:ind w:firstLine="0"/>
        <w:rPr>
          <w:lang w:val="it-IT"/>
        </w:rPr>
      </w:pPr>
      <w:r w:rsidRPr="00861C26">
        <w:rPr>
          <w:lang w:val="it-IT"/>
        </w:rPr>
        <w:t>materiale feroase, altele decît cele de la poziţia 7203, care, cu excepţia anumitor tipuri de oţeluri produse sub formă de piese turnate, se pretează la deformări plastice şi conţin în greutate maximum 2% carbon. Totuşi, oţelurile cu crom pot conţine carbon în proporţie mai ridicată;</w:t>
      </w:r>
    </w:p>
    <w:p w:rsidR="00252AEB" w:rsidRPr="00861C26" w:rsidRDefault="00252AEB" w:rsidP="00872AFE">
      <w:pPr>
        <w:pStyle w:val="NormalWeb"/>
        <w:ind w:firstLine="0"/>
        <w:rPr>
          <w:lang w:val="it-IT"/>
        </w:rPr>
      </w:pPr>
      <w:r w:rsidRPr="00861C26">
        <w:rPr>
          <w:lang w:val="it-IT"/>
        </w:rPr>
        <w:t>(e) “oţeluri inoxidabile”:</w:t>
      </w:r>
    </w:p>
    <w:p w:rsidR="00252AEB" w:rsidRPr="00861C26" w:rsidRDefault="00252AEB" w:rsidP="00872AFE">
      <w:pPr>
        <w:pStyle w:val="NormalWeb"/>
        <w:ind w:firstLine="0"/>
        <w:rPr>
          <w:lang w:val="it-IT"/>
        </w:rPr>
      </w:pPr>
      <w:r w:rsidRPr="00861C26">
        <w:rPr>
          <w:lang w:val="it-IT"/>
        </w:rPr>
        <w:t>oţelurile aliate, care conţin, în greutate, maximum 1,2% carbon şi minimum 10,5% crom, cu sau fără alte elemente;</w:t>
      </w:r>
    </w:p>
    <w:p w:rsidR="00252AEB" w:rsidRPr="00861C26" w:rsidRDefault="00252AEB" w:rsidP="00872AFE">
      <w:pPr>
        <w:pStyle w:val="NormalWeb"/>
        <w:ind w:firstLine="0"/>
        <w:rPr>
          <w:lang w:val="it-IT"/>
        </w:rPr>
      </w:pPr>
      <w:r w:rsidRPr="00861C26">
        <w:rPr>
          <w:lang w:val="it-IT"/>
        </w:rPr>
        <w:t>(f) “alte oţeluri aliate”:</w:t>
      </w:r>
    </w:p>
    <w:p w:rsidR="00252AEB" w:rsidRPr="00861C26" w:rsidRDefault="00252AEB" w:rsidP="00872AFE">
      <w:pPr>
        <w:pStyle w:val="NormalWeb"/>
        <w:ind w:firstLine="0"/>
        <w:rPr>
          <w:lang w:val="it-IT"/>
        </w:rPr>
      </w:pPr>
      <w:r w:rsidRPr="00861C26">
        <w:rPr>
          <w:lang w:val="it-IT"/>
        </w:rPr>
        <w:t>oţelurile care nu corespund definiţiei oţelurilor inoxidabile şi care conţin în greutate unul sau mai multe din elementele de mai jos, în următoarele proporţii:</w:t>
      </w:r>
    </w:p>
    <w:p w:rsidR="00252AEB" w:rsidRPr="00861C26" w:rsidRDefault="00252AEB" w:rsidP="00872AFE">
      <w:pPr>
        <w:pStyle w:val="NormalWeb"/>
        <w:ind w:firstLine="0"/>
        <w:rPr>
          <w:lang w:val="pt-BR"/>
        </w:rPr>
      </w:pPr>
      <w:r w:rsidRPr="00861C26">
        <w:rPr>
          <w:lang w:val="pt-BR"/>
        </w:rPr>
        <w:t>– minimum 0,3% aluminiu;</w:t>
      </w:r>
    </w:p>
    <w:p w:rsidR="00252AEB" w:rsidRPr="00861C26" w:rsidRDefault="00252AEB" w:rsidP="00872AFE">
      <w:pPr>
        <w:pStyle w:val="NormalWeb"/>
        <w:ind w:firstLine="0"/>
        <w:rPr>
          <w:lang w:val="pt-BR"/>
        </w:rPr>
      </w:pPr>
      <w:r w:rsidRPr="00861C26">
        <w:rPr>
          <w:lang w:val="pt-BR"/>
        </w:rPr>
        <w:t>– minimum 0,0008% bor;</w:t>
      </w:r>
    </w:p>
    <w:p w:rsidR="00252AEB" w:rsidRPr="00861C26" w:rsidRDefault="00252AEB" w:rsidP="00872AFE">
      <w:pPr>
        <w:pStyle w:val="NormalWeb"/>
        <w:ind w:firstLine="0"/>
        <w:rPr>
          <w:lang w:val="pt-BR"/>
        </w:rPr>
      </w:pPr>
      <w:r w:rsidRPr="00861C26">
        <w:rPr>
          <w:lang w:val="pt-BR"/>
        </w:rPr>
        <w:t>– minimum 0,3% crom;</w:t>
      </w:r>
    </w:p>
    <w:p w:rsidR="00252AEB" w:rsidRPr="00861C26" w:rsidRDefault="00252AEB" w:rsidP="00872AFE">
      <w:pPr>
        <w:pStyle w:val="NormalWeb"/>
        <w:ind w:firstLine="0"/>
        <w:rPr>
          <w:lang w:val="pt-BR"/>
        </w:rPr>
      </w:pPr>
      <w:r w:rsidRPr="00861C26">
        <w:rPr>
          <w:lang w:val="pt-BR"/>
        </w:rPr>
        <w:t>– minimum 0,3% cobalt;</w:t>
      </w:r>
    </w:p>
    <w:p w:rsidR="00252AEB" w:rsidRPr="00861C26" w:rsidRDefault="00252AEB" w:rsidP="00872AFE">
      <w:pPr>
        <w:pStyle w:val="NormalWeb"/>
        <w:ind w:firstLine="0"/>
        <w:rPr>
          <w:lang w:val="pt-BR"/>
        </w:rPr>
      </w:pPr>
      <w:r w:rsidRPr="00861C26">
        <w:rPr>
          <w:lang w:val="pt-BR"/>
        </w:rPr>
        <w:t>– minimum 0,4% cupru;</w:t>
      </w:r>
    </w:p>
    <w:p w:rsidR="00252AEB" w:rsidRPr="00861C26" w:rsidRDefault="00252AEB" w:rsidP="00872AFE">
      <w:pPr>
        <w:pStyle w:val="NormalWeb"/>
        <w:ind w:firstLine="0"/>
        <w:rPr>
          <w:lang w:val="pt-BR"/>
        </w:rPr>
      </w:pPr>
      <w:r w:rsidRPr="00861C26">
        <w:rPr>
          <w:lang w:val="pt-BR"/>
        </w:rPr>
        <w:t>– minimum 0,4% plumb;</w:t>
      </w:r>
    </w:p>
    <w:p w:rsidR="00252AEB" w:rsidRPr="00861C26" w:rsidRDefault="00252AEB" w:rsidP="00872AFE">
      <w:pPr>
        <w:pStyle w:val="NormalWeb"/>
        <w:ind w:firstLine="0"/>
        <w:rPr>
          <w:lang w:val="de-DE"/>
        </w:rPr>
      </w:pPr>
      <w:r w:rsidRPr="00861C26">
        <w:rPr>
          <w:lang w:val="de-DE"/>
        </w:rPr>
        <w:t>– minimum 1,65% mangan;</w:t>
      </w:r>
    </w:p>
    <w:p w:rsidR="00252AEB" w:rsidRPr="00861C26" w:rsidRDefault="00252AEB" w:rsidP="00872AFE">
      <w:pPr>
        <w:pStyle w:val="NormalWeb"/>
        <w:ind w:firstLine="0"/>
        <w:rPr>
          <w:lang w:val="de-DE"/>
        </w:rPr>
      </w:pPr>
      <w:r w:rsidRPr="00861C26">
        <w:rPr>
          <w:lang w:val="de-DE"/>
        </w:rPr>
        <w:t>– minimum 0,08% molibden;</w:t>
      </w:r>
    </w:p>
    <w:p w:rsidR="00252AEB" w:rsidRPr="00861C26" w:rsidRDefault="00252AEB" w:rsidP="00872AFE">
      <w:pPr>
        <w:pStyle w:val="NormalWeb"/>
        <w:ind w:firstLine="0"/>
        <w:rPr>
          <w:lang w:val="de-DE"/>
        </w:rPr>
      </w:pPr>
      <w:r w:rsidRPr="00861C26">
        <w:rPr>
          <w:lang w:val="de-DE"/>
        </w:rPr>
        <w:t>– minimum 0,3% nichel;</w:t>
      </w:r>
    </w:p>
    <w:p w:rsidR="00252AEB" w:rsidRPr="00861C26" w:rsidRDefault="00252AEB" w:rsidP="00872AFE">
      <w:pPr>
        <w:pStyle w:val="NormalWeb"/>
        <w:ind w:firstLine="0"/>
        <w:rPr>
          <w:lang w:val="de-DE"/>
        </w:rPr>
      </w:pPr>
      <w:r w:rsidRPr="00861C26">
        <w:rPr>
          <w:lang w:val="de-DE"/>
        </w:rPr>
        <w:t>– minimum 0,06% niobiu;</w:t>
      </w:r>
    </w:p>
    <w:p w:rsidR="00252AEB" w:rsidRPr="00861C26" w:rsidRDefault="00252AEB" w:rsidP="00872AFE">
      <w:pPr>
        <w:pStyle w:val="NormalWeb"/>
        <w:ind w:firstLine="0"/>
        <w:rPr>
          <w:lang w:val="de-DE"/>
        </w:rPr>
      </w:pPr>
      <w:r w:rsidRPr="00861C26">
        <w:rPr>
          <w:lang w:val="de-DE"/>
        </w:rPr>
        <w:t>– minimum 0,6% siliciu;</w:t>
      </w:r>
    </w:p>
    <w:p w:rsidR="00252AEB" w:rsidRPr="00861C26" w:rsidRDefault="00252AEB" w:rsidP="00872AFE">
      <w:pPr>
        <w:pStyle w:val="NormalWeb"/>
        <w:ind w:firstLine="0"/>
        <w:rPr>
          <w:lang w:val="de-DE"/>
        </w:rPr>
      </w:pPr>
      <w:r w:rsidRPr="00861C26">
        <w:rPr>
          <w:lang w:val="de-DE"/>
        </w:rPr>
        <w:t>– minimum 0,05% titan;</w:t>
      </w:r>
    </w:p>
    <w:p w:rsidR="00252AEB" w:rsidRPr="00861C26" w:rsidRDefault="00252AEB" w:rsidP="00872AFE">
      <w:pPr>
        <w:pStyle w:val="NormalWeb"/>
        <w:ind w:firstLine="0"/>
        <w:rPr>
          <w:lang w:val="de-DE"/>
        </w:rPr>
      </w:pPr>
      <w:r w:rsidRPr="00861C26">
        <w:rPr>
          <w:lang w:val="de-DE"/>
        </w:rPr>
        <w:t>– minimum 0,3% tungsten (wolfram);</w:t>
      </w:r>
    </w:p>
    <w:p w:rsidR="00252AEB" w:rsidRPr="00861C26" w:rsidRDefault="00252AEB" w:rsidP="00872AFE">
      <w:pPr>
        <w:pStyle w:val="NormalWeb"/>
        <w:ind w:firstLine="0"/>
        <w:rPr>
          <w:lang w:val="de-DE"/>
        </w:rPr>
      </w:pPr>
      <w:r w:rsidRPr="00861C26">
        <w:rPr>
          <w:lang w:val="de-DE"/>
        </w:rPr>
        <w:t>– minimum 0,1% vanadiu;</w:t>
      </w:r>
    </w:p>
    <w:p w:rsidR="00252AEB" w:rsidRPr="00861C26" w:rsidRDefault="00252AEB" w:rsidP="00872AFE">
      <w:pPr>
        <w:pStyle w:val="NormalWeb"/>
        <w:ind w:firstLine="0"/>
        <w:rPr>
          <w:lang w:val="de-DE"/>
        </w:rPr>
      </w:pPr>
      <w:r w:rsidRPr="00861C26">
        <w:rPr>
          <w:lang w:val="de-DE"/>
        </w:rPr>
        <w:t>– minimum 0,05% zirconiu;</w:t>
      </w:r>
    </w:p>
    <w:p w:rsidR="00252AEB" w:rsidRPr="00861C26" w:rsidRDefault="00252AEB" w:rsidP="00872AFE">
      <w:pPr>
        <w:pStyle w:val="NormalWeb"/>
        <w:ind w:firstLine="0"/>
        <w:rPr>
          <w:lang w:val="de-DE"/>
        </w:rPr>
      </w:pPr>
      <w:r w:rsidRPr="00861C26">
        <w:rPr>
          <w:lang w:val="de-DE"/>
        </w:rPr>
        <w:t>– minimum 0,1% alte elemente (cu excepţia sulfului, fosforului, carbonului şi azotului) luate individual;</w:t>
      </w:r>
    </w:p>
    <w:p w:rsidR="00252AEB" w:rsidRPr="00861C26" w:rsidRDefault="00252AEB" w:rsidP="00872AFE">
      <w:pPr>
        <w:pStyle w:val="NormalWeb"/>
        <w:ind w:firstLine="0"/>
        <w:rPr>
          <w:lang w:val="it-IT"/>
        </w:rPr>
      </w:pPr>
      <w:r w:rsidRPr="00861C26">
        <w:rPr>
          <w:lang w:val="it-IT"/>
        </w:rPr>
        <w:t>(g) “deşeuri lingotate din fier sau din oţel”:</w:t>
      </w:r>
    </w:p>
    <w:p w:rsidR="00252AEB" w:rsidRPr="00861C26" w:rsidRDefault="00252AEB" w:rsidP="00872AFE">
      <w:pPr>
        <w:pStyle w:val="NormalWeb"/>
        <w:ind w:firstLine="0"/>
        <w:rPr>
          <w:lang w:val="it-IT"/>
        </w:rPr>
      </w:pPr>
      <w:r w:rsidRPr="00861C26">
        <w:rPr>
          <w:lang w:val="it-IT"/>
        </w:rPr>
        <w:t>produsele turnate brut sub formă de lingouri fără maselote sau sub formă de bulgări, prezentînd defecte adînci de suprafaţă şi care, în ceea ce priveşte compoziţia chimică, nu corespund definiţiilor fontei brute, fontei-oglindă (spiegel) sau fero-aliajelor;</w:t>
      </w:r>
    </w:p>
    <w:p w:rsidR="00252AEB" w:rsidRPr="00861C26" w:rsidRDefault="00252AEB" w:rsidP="00872AFE">
      <w:pPr>
        <w:pStyle w:val="NormalWeb"/>
        <w:ind w:firstLine="0"/>
        <w:rPr>
          <w:lang w:val="it-IT"/>
        </w:rPr>
      </w:pPr>
      <w:r w:rsidRPr="00861C26">
        <w:rPr>
          <w:lang w:val="it-IT"/>
        </w:rPr>
        <w:t>(h) “granule”:</w:t>
      </w:r>
    </w:p>
    <w:p w:rsidR="00252AEB" w:rsidRPr="00861C26" w:rsidRDefault="00252AEB" w:rsidP="00872AFE">
      <w:pPr>
        <w:pStyle w:val="NormalWeb"/>
        <w:ind w:firstLine="0"/>
        <w:rPr>
          <w:lang w:val="it-IT"/>
        </w:rPr>
      </w:pPr>
      <w:r w:rsidRPr="00861C26">
        <w:rPr>
          <w:lang w:val="it-IT"/>
        </w:rPr>
        <w:t>produsele care trec printr-o sită cu deschiderea ochiurilor de 1 mm, într-o proporţie sub 90% în greutate şi printr-o sită cu deschiderea ochiurilor de 5 mm, într-o proporţie de minimum 90% în greutate;</w:t>
      </w:r>
    </w:p>
    <w:p w:rsidR="00252AEB" w:rsidRPr="00861C26" w:rsidRDefault="00252AEB" w:rsidP="00872AFE">
      <w:pPr>
        <w:pStyle w:val="NormalWeb"/>
        <w:ind w:firstLine="0"/>
        <w:rPr>
          <w:lang w:val="it-IT"/>
        </w:rPr>
      </w:pPr>
      <w:r w:rsidRPr="00861C26">
        <w:rPr>
          <w:lang w:val="it-IT"/>
        </w:rPr>
        <w:t>(i) “semifabricate”:</w:t>
      </w:r>
    </w:p>
    <w:p w:rsidR="00252AEB" w:rsidRPr="00861C26" w:rsidRDefault="00252AEB" w:rsidP="00872AFE">
      <w:pPr>
        <w:pStyle w:val="NormalWeb"/>
        <w:ind w:firstLine="0"/>
        <w:rPr>
          <w:lang w:val="it-IT"/>
        </w:rPr>
      </w:pPr>
      <w:r w:rsidRPr="00861C26">
        <w:rPr>
          <w:lang w:val="it-IT"/>
        </w:rPr>
        <w:t>produsele cu secţiune plină obţinute prin turnare continuă, nelaminate sau laminate primar la cald; şi celelalte produse cu secţiune plină, care au fost supuse unei simple laminări primare la cald sau care au fost simplu degroşate prin forjare sau ciocănire, inclusiv eboşele pentru profile.</w:t>
      </w:r>
    </w:p>
    <w:p w:rsidR="00252AEB" w:rsidRPr="00861C26" w:rsidRDefault="00252AEB" w:rsidP="00872AFE">
      <w:pPr>
        <w:pStyle w:val="NormalWeb"/>
        <w:ind w:firstLine="0"/>
        <w:rPr>
          <w:lang w:val="fr-FR"/>
        </w:rPr>
      </w:pPr>
      <w:r w:rsidRPr="00861C26">
        <w:rPr>
          <w:lang w:val="fr-FR"/>
        </w:rPr>
        <w:t xml:space="preserve">Aceste produse nu sunt prezentate în rulouri; </w:t>
      </w:r>
    </w:p>
    <w:p w:rsidR="00252AEB" w:rsidRPr="00861C26" w:rsidRDefault="00252AEB" w:rsidP="00872AFE">
      <w:pPr>
        <w:pStyle w:val="NormalWeb"/>
        <w:ind w:firstLine="0"/>
        <w:rPr>
          <w:lang w:val="fr-FR"/>
        </w:rPr>
      </w:pPr>
      <w:r w:rsidRPr="00861C26">
        <w:rPr>
          <w:lang w:val="fr-FR"/>
        </w:rPr>
        <w:t>(j) “produse laminate plate”:</w:t>
      </w:r>
    </w:p>
    <w:p w:rsidR="00252AEB" w:rsidRPr="00861C26" w:rsidRDefault="00252AEB" w:rsidP="00872AFE">
      <w:pPr>
        <w:pStyle w:val="NormalWeb"/>
        <w:ind w:firstLine="0"/>
        <w:rPr>
          <w:lang w:val="fr-FR"/>
        </w:rPr>
      </w:pPr>
      <w:r w:rsidRPr="00861C26">
        <w:rPr>
          <w:lang w:val="fr-FR"/>
        </w:rPr>
        <w:t>produsele laminate cu secţiune transversală plină, rectangulară (altă decît pătrată), care nu corespund definiţiei din nota (i) de mai sus,</w:t>
      </w:r>
    </w:p>
    <w:p w:rsidR="00252AEB" w:rsidRPr="00861C26" w:rsidRDefault="00252AEB" w:rsidP="00872AFE">
      <w:pPr>
        <w:pStyle w:val="NormalWeb"/>
        <w:ind w:firstLine="0"/>
        <w:rPr>
          <w:lang w:val="it-IT"/>
        </w:rPr>
      </w:pPr>
      <w:r w:rsidRPr="00861C26">
        <w:rPr>
          <w:lang w:val="it-IT"/>
        </w:rPr>
        <w:t>– în rulouri cu straturi suprapuse, sau</w:t>
      </w:r>
    </w:p>
    <w:p w:rsidR="00252AEB" w:rsidRPr="00861C26" w:rsidRDefault="00252AEB" w:rsidP="00872AFE">
      <w:pPr>
        <w:pStyle w:val="NormalWeb"/>
        <w:ind w:firstLine="0"/>
        <w:rPr>
          <w:lang w:val="it-IT"/>
        </w:rPr>
      </w:pPr>
      <w:r w:rsidRPr="00861C26">
        <w:rPr>
          <w:lang w:val="it-IT"/>
        </w:rPr>
        <w:t>– altfel decît în rulouri, cu o lăţime cel puţin egală cu de zece ori grosimea, dacă aceasta este mai mică de 4,75 mm sau cu o lăţime care depăşeşte 150 mm, dacă grosimea este de minimum 4,75 mm, fără însă să depăşească jumătatea lăţimii.</w:t>
      </w:r>
    </w:p>
    <w:p w:rsidR="00252AEB" w:rsidRPr="00861C26" w:rsidRDefault="00252AEB" w:rsidP="00872AFE">
      <w:pPr>
        <w:pStyle w:val="NormalWeb"/>
        <w:ind w:firstLine="0"/>
        <w:rPr>
          <w:lang w:val="it-IT"/>
        </w:rPr>
      </w:pPr>
      <w:r w:rsidRPr="00861C26">
        <w:rPr>
          <w:lang w:val="it-IT"/>
        </w:rPr>
        <w:t>Rămîn clasificate ca produse laminate plate produsele de acest fel, cu motive în relief, provenite direct din laminare (de exemplu, caneluri, striaţii, gofraje, picături, ridicături, romburi), precum şi cele perforate, ondulate, polizate, cu condiţia ca aceste prelucrări să nu confere acestor produse caracterul de articole sau de produse clasificate în altă parte.</w:t>
      </w:r>
    </w:p>
    <w:p w:rsidR="00252AEB" w:rsidRPr="00861C26" w:rsidRDefault="00252AEB" w:rsidP="00872AFE">
      <w:pPr>
        <w:pStyle w:val="NormalWeb"/>
        <w:ind w:firstLine="0"/>
        <w:rPr>
          <w:lang w:val="it-IT"/>
        </w:rPr>
      </w:pPr>
      <w:r w:rsidRPr="00861C26">
        <w:rPr>
          <w:lang w:val="it-IT"/>
        </w:rPr>
        <w:t>Produsele laminate, plate, de formă diferită de cea pătrată sau dreptunghiulară şi de orice dimensiuni, sunt clasificate ca produse cu o lăţime de minimum 600 mm, dacă ele nu au caracterul de articole clasificate în altă parte;</w:t>
      </w:r>
    </w:p>
    <w:p w:rsidR="00252AEB" w:rsidRPr="00861C26" w:rsidRDefault="00252AEB" w:rsidP="00872AFE">
      <w:pPr>
        <w:pStyle w:val="NormalWeb"/>
        <w:ind w:firstLine="0"/>
        <w:rPr>
          <w:lang w:val="it-IT"/>
        </w:rPr>
      </w:pPr>
      <w:r w:rsidRPr="00861C26">
        <w:rPr>
          <w:lang w:val="it-IT"/>
        </w:rPr>
        <w:t>(k) “bare şi tije laminate la cald, în rulouri cu spire nearanjate (fil machine)”:</w:t>
      </w:r>
    </w:p>
    <w:p w:rsidR="00252AEB" w:rsidRPr="00861C26" w:rsidRDefault="00252AEB" w:rsidP="00872AFE">
      <w:pPr>
        <w:pStyle w:val="NormalWeb"/>
        <w:ind w:firstLine="0"/>
        <w:rPr>
          <w:lang w:val="it-IT"/>
        </w:rPr>
      </w:pPr>
      <w:r w:rsidRPr="00861C26">
        <w:rPr>
          <w:lang w:val="it-IT"/>
        </w:rPr>
        <w:t>produsele laminate la cald, în rulouri cu spire nearanjate (în colaci), a căror secţiune transversală plină este în forma de cerc, de segment de cerc, de oval, de pătrat, de dreptunghi, de triunghi sau de alt poligon convex (inclusiv cercuri aplatizate şi forme rectangulare modificate, ale căror două laturi opuse sunt în formă de arcuri de cerc convex, celelalte două fiind rectilinii, egale şi paralele). Aceste produse pot avea cavităţi, nervuri sau alte deformări, adîncite sau în relief, obţinute în cursul laminării (bare şi tije de oţel pentru armături);</w:t>
      </w:r>
    </w:p>
    <w:p w:rsidR="00252AEB" w:rsidRPr="00861C26" w:rsidRDefault="00252AEB" w:rsidP="00872AFE">
      <w:pPr>
        <w:pStyle w:val="NormalWeb"/>
        <w:ind w:firstLine="0"/>
        <w:rPr>
          <w:lang w:val="it-IT"/>
        </w:rPr>
      </w:pPr>
      <w:r w:rsidRPr="00861C26">
        <w:rPr>
          <w:lang w:val="it-IT"/>
        </w:rPr>
        <w:t>(l) “alte bare şi tije”:</w:t>
      </w:r>
    </w:p>
    <w:p w:rsidR="00252AEB" w:rsidRPr="00861C26" w:rsidRDefault="00252AEB" w:rsidP="00872AFE">
      <w:pPr>
        <w:pStyle w:val="NormalWeb"/>
        <w:ind w:firstLine="0"/>
        <w:rPr>
          <w:lang w:val="it-IT"/>
        </w:rPr>
      </w:pPr>
      <w:r w:rsidRPr="00861C26">
        <w:rPr>
          <w:lang w:val="it-IT"/>
        </w:rPr>
        <w:t>produsele care nu corespund niciunei definiţii de la literele (i), (j) sau (k), nici definiţiei de sîrmă şi a căror secţiune transversală plină şi constantă este în formă de cerc, de segment de cerc, de oval, de dreptunghi, de pătrat, de triunghi sau de alt poligon convex (inclusiv cercuri aplatizate şi forme rectangulare modificate, ale căror două laturi opuse sunt în forma de arcuri de cerc convex, celelalte două fiind rectilinii, egale şi paralele).</w:t>
      </w:r>
    </w:p>
    <w:p w:rsidR="00252AEB" w:rsidRPr="00861C26" w:rsidRDefault="00252AEB" w:rsidP="00872AFE">
      <w:pPr>
        <w:pStyle w:val="NormalWeb"/>
        <w:ind w:firstLine="0"/>
        <w:rPr>
          <w:lang w:val="it-IT"/>
        </w:rPr>
      </w:pPr>
      <w:r w:rsidRPr="00861C26">
        <w:rPr>
          <w:lang w:val="it-IT"/>
        </w:rPr>
        <w:t>Aceste produse pot:</w:t>
      </w:r>
    </w:p>
    <w:p w:rsidR="00252AEB" w:rsidRPr="00861C26" w:rsidRDefault="00252AEB" w:rsidP="00872AFE">
      <w:pPr>
        <w:pStyle w:val="NormalWeb"/>
        <w:ind w:firstLine="0"/>
        <w:rPr>
          <w:lang w:val="it-IT"/>
        </w:rPr>
      </w:pPr>
      <w:r w:rsidRPr="00861C26">
        <w:rPr>
          <w:lang w:val="it-IT"/>
        </w:rPr>
        <w:t>– avea cavităţi, nervuri, sau alte deformări, adîncite sau în relief, obţinute în cursul laminării (bare şi tije de oţel pentru armături);</w:t>
      </w:r>
    </w:p>
    <w:p w:rsidR="00252AEB" w:rsidRPr="00861C26" w:rsidRDefault="00252AEB" w:rsidP="00872AFE">
      <w:pPr>
        <w:pStyle w:val="NormalWeb"/>
        <w:ind w:firstLine="0"/>
        <w:rPr>
          <w:lang w:val="it-IT"/>
        </w:rPr>
      </w:pPr>
      <w:r w:rsidRPr="00861C26">
        <w:rPr>
          <w:lang w:val="it-IT"/>
        </w:rPr>
        <w:t>– să fie torsionate după laminare;</w:t>
      </w:r>
    </w:p>
    <w:p w:rsidR="00252AEB" w:rsidRPr="00861C26" w:rsidRDefault="00252AEB" w:rsidP="00872AFE">
      <w:pPr>
        <w:pStyle w:val="NormalWeb"/>
        <w:ind w:firstLine="0"/>
        <w:rPr>
          <w:lang w:val="it-IT"/>
        </w:rPr>
      </w:pPr>
      <w:r w:rsidRPr="00861C26">
        <w:rPr>
          <w:lang w:val="it-IT"/>
        </w:rPr>
        <w:t>(m) “profile”:</w:t>
      </w:r>
    </w:p>
    <w:p w:rsidR="00252AEB" w:rsidRPr="00861C26" w:rsidRDefault="00252AEB" w:rsidP="00872AFE">
      <w:pPr>
        <w:pStyle w:val="NormalWeb"/>
        <w:ind w:firstLine="0"/>
        <w:rPr>
          <w:lang w:val="it-IT"/>
        </w:rPr>
      </w:pPr>
      <w:r w:rsidRPr="00861C26">
        <w:rPr>
          <w:lang w:val="it-IT"/>
        </w:rPr>
        <w:t>produsele cu secţiune transversală plină şi constantă, pe toată lungimea lor şi care nu corespund nici unei definiţii de la literele (i), (j), (k) sau (l) şi nici definiţiei sîrmei.</w:t>
      </w:r>
    </w:p>
    <w:p w:rsidR="00252AEB" w:rsidRPr="00861C26" w:rsidRDefault="00252AEB" w:rsidP="00872AFE">
      <w:pPr>
        <w:pStyle w:val="NormalWeb"/>
        <w:ind w:firstLine="0"/>
        <w:rPr>
          <w:lang w:val="it-IT"/>
        </w:rPr>
      </w:pPr>
      <w:r w:rsidRPr="00861C26">
        <w:rPr>
          <w:lang w:val="it-IT"/>
        </w:rPr>
        <w:t>Capitolul 72 nu cuprinde produsele de la poziţiile 7301 sau 7302;</w:t>
      </w:r>
    </w:p>
    <w:p w:rsidR="00252AEB" w:rsidRPr="00861C26" w:rsidRDefault="00252AEB" w:rsidP="00872AFE">
      <w:pPr>
        <w:pStyle w:val="NormalWeb"/>
        <w:ind w:firstLine="0"/>
        <w:rPr>
          <w:lang w:val="it-IT"/>
        </w:rPr>
      </w:pPr>
      <w:r w:rsidRPr="00861C26">
        <w:rPr>
          <w:lang w:val="it-IT"/>
        </w:rPr>
        <w:t>(n) “sîrma”:</w:t>
      </w:r>
    </w:p>
    <w:p w:rsidR="00252AEB" w:rsidRPr="00861C26" w:rsidRDefault="00252AEB" w:rsidP="00872AFE">
      <w:pPr>
        <w:pStyle w:val="NormalWeb"/>
        <w:ind w:firstLine="0"/>
        <w:rPr>
          <w:lang w:val="it-IT"/>
        </w:rPr>
      </w:pPr>
      <w:r w:rsidRPr="00861C26">
        <w:rPr>
          <w:lang w:val="it-IT"/>
        </w:rPr>
        <w:t>produsele prelucrate la rece, în rulouri, care au o secţiune transversală plină şi constantă, de formă oarecare şi care nu corespund definiţiei produselor laminate plate;</w:t>
      </w:r>
    </w:p>
    <w:p w:rsidR="00252AEB" w:rsidRPr="00861C26" w:rsidRDefault="00252AEB" w:rsidP="00872AFE">
      <w:pPr>
        <w:pStyle w:val="NormalWeb"/>
        <w:ind w:firstLine="0"/>
        <w:rPr>
          <w:lang w:val="it-IT"/>
        </w:rPr>
      </w:pPr>
      <w:r w:rsidRPr="00861C26">
        <w:rPr>
          <w:lang w:val="it-IT"/>
        </w:rPr>
        <w:t>(o) “bare şi profile tubulare pentru foraj”:</w:t>
      </w:r>
    </w:p>
    <w:p w:rsidR="00252AEB" w:rsidRPr="00861C26" w:rsidRDefault="00252AEB" w:rsidP="00872AFE">
      <w:pPr>
        <w:pStyle w:val="NormalWeb"/>
        <w:ind w:firstLine="0"/>
        <w:rPr>
          <w:lang w:val="it-IT"/>
        </w:rPr>
      </w:pPr>
      <w:r w:rsidRPr="00861C26">
        <w:rPr>
          <w:lang w:val="it-IT"/>
        </w:rPr>
        <w:t>barele şi profilele cu secţiune de formă oarecare, potrivite pentru fabricarea sapelor de foraj şi în cazul cărora cea mai mare dimensiune exterioară a secţiunii transversale, care depăşeşte 15 mm, dar nu depăşeşte 52 mm, este cel puţin dublul celei mai mari dimensiuni interioare (golului interior). Barele şi tijele tubulare din fier sau din otel care nu corespund acestei definiţii sunt clasificate la poziţia 7304.</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Metalele feroase placate cu un alt metal feros de calitate diferită sunt clasificate la poziţia acelui metal feros care predomină în greutate.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Produsele din fier sau din oţel obţinute prin electroliză, prin turnare sub presiune sau prin sinterizare, sunt clasificate în funcţie de formă, compoziţia şi aspectul lor la poziţiile aferente produselor similare laminate la cald.</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acest capitol, se înţelege prin:</w:t>
      </w:r>
    </w:p>
    <w:p w:rsidR="00252AEB" w:rsidRPr="00861C26" w:rsidRDefault="00252AEB" w:rsidP="00872AFE">
      <w:pPr>
        <w:pStyle w:val="NormalWeb"/>
        <w:ind w:firstLine="0"/>
        <w:rPr>
          <w:lang w:val="it-IT"/>
        </w:rPr>
      </w:pPr>
      <w:r w:rsidRPr="00861C26">
        <w:rPr>
          <w:lang w:val="it-IT"/>
        </w:rPr>
        <w:t>(a) “fonte brute aliate”:</w:t>
      </w:r>
    </w:p>
    <w:p w:rsidR="00252AEB" w:rsidRPr="00861C26" w:rsidRDefault="00252AEB" w:rsidP="00872AFE">
      <w:pPr>
        <w:pStyle w:val="NormalWeb"/>
        <w:ind w:firstLine="0"/>
        <w:rPr>
          <w:lang w:val="it-IT"/>
        </w:rPr>
      </w:pPr>
      <w:r w:rsidRPr="00861C26">
        <w:rPr>
          <w:lang w:val="it-IT"/>
        </w:rPr>
        <w:t>fontele brute care conţin unul sau mai multe din următoarele elemente, în proporţiile de mai jos, raportat la greutate:</w:t>
      </w:r>
    </w:p>
    <w:p w:rsidR="00252AEB" w:rsidRPr="00861C26" w:rsidRDefault="00252AEB" w:rsidP="00872AFE">
      <w:pPr>
        <w:pStyle w:val="NormalWeb"/>
        <w:ind w:firstLine="0"/>
        <w:rPr>
          <w:lang w:val="it-IT"/>
        </w:rPr>
      </w:pPr>
      <w:r w:rsidRPr="00861C26">
        <w:rPr>
          <w:lang w:val="it-IT"/>
        </w:rPr>
        <w:t>– peste 0,2% crom;</w:t>
      </w:r>
    </w:p>
    <w:p w:rsidR="00252AEB" w:rsidRPr="00861C26" w:rsidRDefault="00252AEB" w:rsidP="00872AFE">
      <w:pPr>
        <w:pStyle w:val="NormalWeb"/>
        <w:ind w:firstLine="0"/>
        <w:rPr>
          <w:lang w:val="it-IT"/>
        </w:rPr>
      </w:pPr>
      <w:r w:rsidRPr="00861C26">
        <w:rPr>
          <w:lang w:val="it-IT"/>
        </w:rPr>
        <w:t>– peste 0,3% cupru;</w:t>
      </w:r>
    </w:p>
    <w:p w:rsidR="00252AEB" w:rsidRPr="00861C26" w:rsidRDefault="00252AEB" w:rsidP="00872AFE">
      <w:pPr>
        <w:pStyle w:val="NormalWeb"/>
        <w:ind w:firstLine="0"/>
        <w:rPr>
          <w:lang w:val="it-IT"/>
        </w:rPr>
      </w:pPr>
      <w:r w:rsidRPr="00861C26">
        <w:rPr>
          <w:lang w:val="it-IT"/>
        </w:rPr>
        <w:t>– peste 0,3% nichel;</w:t>
      </w:r>
    </w:p>
    <w:p w:rsidR="00252AEB" w:rsidRPr="00861C26" w:rsidRDefault="00252AEB" w:rsidP="00872AFE">
      <w:pPr>
        <w:pStyle w:val="NormalWeb"/>
        <w:ind w:firstLine="0"/>
        <w:rPr>
          <w:lang w:val="it-IT"/>
        </w:rPr>
      </w:pPr>
      <w:r w:rsidRPr="00861C26">
        <w:rPr>
          <w:lang w:val="it-IT"/>
        </w:rPr>
        <w:t>– peste 0,1% din oricare din elementele următoare: aluminiu, molibden, titan, tungsten (wolfram), vanadiu;</w:t>
      </w:r>
    </w:p>
    <w:p w:rsidR="00252AEB" w:rsidRPr="00861C26" w:rsidRDefault="00252AEB" w:rsidP="00872AFE">
      <w:pPr>
        <w:pStyle w:val="NormalWeb"/>
        <w:ind w:firstLine="0"/>
        <w:rPr>
          <w:lang w:val="it-IT"/>
        </w:rPr>
      </w:pPr>
      <w:r w:rsidRPr="00861C26">
        <w:rPr>
          <w:lang w:val="it-IT"/>
        </w:rPr>
        <w:t>(b) “oţeluri nealiate pentru prelucrare pe maşini-unelte automate”:</w:t>
      </w:r>
    </w:p>
    <w:p w:rsidR="00252AEB" w:rsidRPr="00861C26" w:rsidRDefault="00252AEB" w:rsidP="00872AFE">
      <w:pPr>
        <w:pStyle w:val="NormalWeb"/>
        <w:ind w:firstLine="0"/>
        <w:rPr>
          <w:lang w:val="it-IT"/>
        </w:rPr>
      </w:pPr>
      <w:r w:rsidRPr="00861C26">
        <w:rPr>
          <w:lang w:val="it-IT"/>
        </w:rPr>
        <w:t>oţelurile nealiate care conţin unul sau mai multe din următoarele elementele, în proporţiile de mai jos, raportat la greutate:</w:t>
      </w:r>
    </w:p>
    <w:p w:rsidR="00252AEB" w:rsidRPr="00861C26" w:rsidRDefault="00252AEB" w:rsidP="00872AFE">
      <w:pPr>
        <w:pStyle w:val="NormalWeb"/>
        <w:ind w:firstLine="0"/>
        <w:rPr>
          <w:lang w:val="pt-BR"/>
        </w:rPr>
      </w:pPr>
      <w:r w:rsidRPr="00861C26">
        <w:rPr>
          <w:lang w:val="pt-BR"/>
        </w:rPr>
        <w:t>– minimum 0,08% sulf;</w:t>
      </w:r>
    </w:p>
    <w:p w:rsidR="00252AEB" w:rsidRPr="00861C26" w:rsidRDefault="00252AEB" w:rsidP="00872AFE">
      <w:pPr>
        <w:pStyle w:val="NormalWeb"/>
        <w:ind w:firstLine="0"/>
        <w:rPr>
          <w:lang w:val="pt-BR"/>
        </w:rPr>
      </w:pPr>
      <w:r w:rsidRPr="00861C26">
        <w:rPr>
          <w:lang w:val="pt-BR"/>
        </w:rPr>
        <w:t>– minimum 0,1% plumb;</w:t>
      </w:r>
    </w:p>
    <w:p w:rsidR="00252AEB" w:rsidRPr="00861C26" w:rsidRDefault="00252AEB" w:rsidP="00872AFE">
      <w:pPr>
        <w:pStyle w:val="NormalWeb"/>
        <w:ind w:firstLine="0"/>
        <w:rPr>
          <w:lang w:val="pt-BR"/>
        </w:rPr>
      </w:pPr>
      <w:r w:rsidRPr="00861C26">
        <w:rPr>
          <w:lang w:val="pt-BR"/>
        </w:rPr>
        <w:t>– peste 0,05%, seleniu;</w:t>
      </w:r>
    </w:p>
    <w:p w:rsidR="00252AEB" w:rsidRPr="00861C26" w:rsidRDefault="00252AEB" w:rsidP="00872AFE">
      <w:pPr>
        <w:pStyle w:val="NormalWeb"/>
        <w:ind w:firstLine="0"/>
        <w:rPr>
          <w:lang w:val="pt-BR"/>
        </w:rPr>
      </w:pPr>
      <w:r w:rsidRPr="00861C26">
        <w:rPr>
          <w:lang w:val="pt-BR"/>
        </w:rPr>
        <w:t xml:space="preserve">– peste 0,01% telur; </w:t>
      </w:r>
    </w:p>
    <w:p w:rsidR="00252AEB" w:rsidRPr="00861C26" w:rsidRDefault="00252AEB" w:rsidP="00872AFE">
      <w:pPr>
        <w:pStyle w:val="NormalWeb"/>
        <w:ind w:firstLine="0"/>
        <w:rPr>
          <w:lang w:val="pt-BR"/>
        </w:rPr>
      </w:pPr>
      <w:r w:rsidRPr="00861C26">
        <w:rPr>
          <w:lang w:val="pt-BR"/>
        </w:rPr>
        <w:t>– peste 0,05% bismut;</w:t>
      </w:r>
    </w:p>
    <w:p w:rsidR="00252AEB" w:rsidRPr="00861C26" w:rsidRDefault="00252AEB" w:rsidP="00872AFE">
      <w:pPr>
        <w:pStyle w:val="NormalWeb"/>
        <w:ind w:firstLine="0"/>
        <w:rPr>
          <w:lang w:val="pt-BR"/>
        </w:rPr>
      </w:pPr>
      <w:r w:rsidRPr="00861C26">
        <w:rPr>
          <w:lang w:val="pt-BR"/>
        </w:rPr>
        <w:t>(c) “oţeluri silicioase numite «electrotehnice»”:</w:t>
      </w:r>
    </w:p>
    <w:p w:rsidR="00252AEB" w:rsidRPr="00861C26" w:rsidRDefault="00252AEB" w:rsidP="00872AFE">
      <w:pPr>
        <w:pStyle w:val="NormalWeb"/>
        <w:ind w:firstLine="0"/>
        <w:rPr>
          <w:lang w:val="pt-BR"/>
        </w:rPr>
      </w:pPr>
      <w:r w:rsidRPr="00861C26">
        <w:rPr>
          <w:lang w:val="pt-BR"/>
        </w:rPr>
        <w:t>oţelurile care conţin în greutate minimum 0,6%, dar maximum 6% siliciu şi maximum 0,08% carbon, care pot conţine în greutate maximum 1% aluminiu, dar nici un alt element într-o proporţie care le poate conferi caracterul altor oţeluri aliate;</w:t>
      </w:r>
    </w:p>
    <w:p w:rsidR="00252AEB" w:rsidRPr="00861C26" w:rsidRDefault="00252AEB" w:rsidP="00872AFE">
      <w:pPr>
        <w:pStyle w:val="NormalWeb"/>
        <w:ind w:firstLine="0"/>
        <w:rPr>
          <w:lang w:val="pt-BR"/>
        </w:rPr>
      </w:pPr>
      <w:r w:rsidRPr="00861C26">
        <w:rPr>
          <w:lang w:val="pt-BR"/>
        </w:rPr>
        <w:t>(d) “oţeluri rapide”:</w:t>
      </w:r>
    </w:p>
    <w:p w:rsidR="00252AEB" w:rsidRPr="00861C26" w:rsidRDefault="00252AEB" w:rsidP="00872AFE">
      <w:pPr>
        <w:pStyle w:val="NormalWeb"/>
        <w:ind w:firstLine="0"/>
        <w:rPr>
          <w:lang w:val="pt-BR"/>
        </w:rPr>
      </w:pPr>
      <w:r w:rsidRPr="00861C26">
        <w:rPr>
          <w:lang w:val="pt-BR"/>
        </w:rPr>
        <w:t>oţelurile aliate care conţin, cu sau fără alte elemente, cel puţin două din următoarele trei elemente: molibden, tungsten şi vanadiu cu un conţinut total, în greutate, de minimum 7% pentru aceste elemente considerate împreună, şi care conţin 0,6% sau mai mult carbon şi 3–6% crom;</w:t>
      </w:r>
    </w:p>
    <w:p w:rsidR="00252AEB" w:rsidRPr="00861C26" w:rsidRDefault="00252AEB" w:rsidP="00872AFE">
      <w:pPr>
        <w:pStyle w:val="NormalWeb"/>
        <w:ind w:firstLine="0"/>
        <w:rPr>
          <w:lang w:val="it-IT"/>
        </w:rPr>
      </w:pPr>
      <w:r w:rsidRPr="00861C26">
        <w:rPr>
          <w:lang w:val="it-IT"/>
        </w:rPr>
        <w:t>(e) “oţeluri silico-manganoase”:</w:t>
      </w:r>
    </w:p>
    <w:p w:rsidR="00252AEB" w:rsidRPr="00861C26" w:rsidRDefault="00252AEB" w:rsidP="00872AFE">
      <w:pPr>
        <w:pStyle w:val="NormalWeb"/>
        <w:ind w:firstLine="0"/>
        <w:rPr>
          <w:lang w:val="it-IT"/>
        </w:rPr>
      </w:pPr>
      <w:r w:rsidRPr="00861C26">
        <w:rPr>
          <w:lang w:val="it-IT"/>
        </w:rPr>
        <w:t>oţelurile aliate care conţin, în greutate:</w:t>
      </w:r>
    </w:p>
    <w:p w:rsidR="00252AEB" w:rsidRPr="00861C26" w:rsidRDefault="00252AEB" w:rsidP="00872AFE">
      <w:pPr>
        <w:pStyle w:val="NormalWeb"/>
        <w:ind w:firstLine="0"/>
        <w:rPr>
          <w:lang w:val="pt-BR"/>
        </w:rPr>
      </w:pPr>
      <w:r w:rsidRPr="00861C26">
        <w:rPr>
          <w:lang w:val="pt-BR"/>
        </w:rPr>
        <w:t>– maximum 0,7% carbon;</w:t>
      </w:r>
    </w:p>
    <w:p w:rsidR="00252AEB" w:rsidRPr="00861C26" w:rsidRDefault="00252AEB" w:rsidP="00872AFE">
      <w:pPr>
        <w:pStyle w:val="NormalWeb"/>
        <w:ind w:firstLine="0"/>
        <w:rPr>
          <w:lang w:val="pt-BR"/>
        </w:rPr>
      </w:pPr>
      <w:r w:rsidRPr="00861C26">
        <w:rPr>
          <w:lang w:val="pt-BR"/>
        </w:rPr>
        <w:t>– minimum 0,5%, dar maximum 1,9% mangan, şi</w:t>
      </w:r>
    </w:p>
    <w:p w:rsidR="00252AEB" w:rsidRPr="00861C26" w:rsidRDefault="00252AEB" w:rsidP="00872AFE">
      <w:pPr>
        <w:pStyle w:val="NormalWeb"/>
        <w:ind w:firstLine="0"/>
        <w:rPr>
          <w:lang w:val="pt-BR"/>
        </w:rPr>
      </w:pPr>
      <w:r w:rsidRPr="00861C26">
        <w:rPr>
          <w:lang w:val="pt-BR"/>
        </w:rPr>
        <w:t>– minimum 0,6%, dar maximum 2,3% siliciu, dar nici un alt element într-o proporţie care le poate conferi caracterul altor oţeluri aliate;</w:t>
      </w:r>
    </w:p>
    <w:p w:rsidR="00252AEB" w:rsidRPr="00861C26" w:rsidRDefault="00252AEB" w:rsidP="00872AFE">
      <w:pPr>
        <w:pStyle w:val="NormalWeb"/>
        <w:ind w:firstLine="0"/>
        <w:rPr>
          <w:lang w:val="pt-BR"/>
        </w:rPr>
      </w:pPr>
      <w:r w:rsidRPr="00861C26">
        <w:rPr>
          <w:b/>
          <w:bCs/>
          <w:lang w:val="pt-BR"/>
        </w:rPr>
        <w:t>2.</w:t>
      </w:r>
      <w:r w:rsidRPr="00861C26">
        <w:rPr>
          <w:lang w:val="pt-BR"/>
        </w:rPr>
        <w:t xml:space="preserve"> Clasificarea feroaliajelor la subpoziţiile poziţiei 7202 se face după următoarea regulă:</w:t>
      </w:r>
    </w:p>
    <w:p w:rsidR="00252AEB" w:rsidRPr="00861C26" w:rsidRDefault="00252AEB" w:rsidP="00872AFE">
      <w:pPr>
        <w:pStyle w:val="NormalWeb"/>
        <w:ind w:firstLine="0"/>
        <w:rPr>
          <w:lang w:val="pt-BR"/>
        </w:rPr>
      </w:pPr>
      <w:r w:rsidRPr="00861C26">
        <w:rPr>
          <w:lang w:val="pt-BR"/>
        </w:rPr>
        <w:t>Un feroaliaj este considerat binar şi este clasificat la subpoziţia corespunzătoare (atunci cînd această subpoziţie există), în cazul în care unul dintre elementele de aliere prezintă un conţinut care depăşeşte procentul minim prevăzut la nota 1 litera (c) a capitolului. Prin analogie, feroaliajul este considerat ternar sau cuaternar, în cazul în care două, respectiv trei dintre elementele de aliere, prezintă un conţinut care depăşeşte procentele minime prevăzute la nota menţionată.</w:t>
      </w:r>
    </w:p>
    <w:p w:rsidR="00252AEB" w:rsidRPr="00861C26" w:rsidRDefault="00252AEB" w:rsidP="00872AFE">
      <w:pPr>
        <w:pStyle w:val="NormalWeb"/>
        <w:ind w:firstLine="0"/>
        <w:rPr>
          <w:lang w:val="it-IT"/>
        </w:rPr>
      </w:pPr>
      <w:r w:rsidRPr="00861C26">
        <w:rPr>
          <w:lang w:val="it-IT"/>
        </w:rPr>
        <w:t>Pentru aplicarea acestei reguli, fiecare din elementele nespecificate la nota 1 litera (c) a capitolului şi incluse la categoria “alte elemente”, trebuie să prezinte totuşi un conţinut care să depăşească 10% din greutate.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Notă complementară</w:t>
      </w:r>
      <w:r w:rsidRPr="00861C26">
        <w:rPr>
          <w:lang w:val="it-IT"/>
        </w:rPr>
        <w:t xml:space="preserve"> </w:t>
      </w:r>
    </w:p>
    <w:p w:rsidR="00252AEB" w:rsidRPr="00861C26" w:rsidRDefault="00252AEB" w:rsidP="00872AFE">
      <w:pPr>
        <w:pStyle w:val="NormalWeb"/>
        <w:ind w:firstLine="0"/>
        <w:rPr>
          <w:lang w:val="it-IT"/>
        </w:rPr>
      </w:pPr>
      <w:r w:rsidRPr="00861C26">
        <w:rPr>
          <w:i/>
          <w:iCs/>
          <w:lang w:val="it-IT"/>
        </w:rPr>
        <w:t>1. Se consideră a fi:</w:t>
      </w:r>
    </w:p>
    <w:p w:rsidR="00252AEB" w:rsidRPr="00861C26" w:rsidRDefault="00252AEB" w:rsidP="00872AFE">
      <w:pPr>
        <w:pStyle w:val="NormalWeb"/>
        <w:ind w:firstLine="0"/>
        <w:rPr>
          <w:lang w:val="it-IT"/>
        </w:rPr>
      </w:pPr>
      <w:r w:rsidRPr="00861C26">
        <w:rPr>
          <w:i/>
          <w:iCs/>
          <w:lang w:val="it-IT"/>
        </w:rPr>
        <w:t>– produse laminate plate numite “electrotehnice”, în sensul subpoziţiilor 7209 16 100, 7209 17 100, 7209 18 100, 7209 26 100, 7209 27 100, 7209 28 100 şi 7211 23 200, produsele de acest tip, care prezintă o pierdere, în waţi pe kilogram, evaluată după metoda Epstein, la un curent de 50 Hz şi un flux magnetic de 1 Tesla:</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de maximum 2,1 W, atunci cînd grosimea lor este de maximum 0,20 mm,</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de maximum 3,6 W, atunci cînd grosimea lor este peste 0,20 mm dar sub 0,60 mm,</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de maximum 6 W, atunci cînd grosimea lor este de minimum 0,60 mm şi maximum 1,50 mm;</w:t>
      </w:r>
    </w:p>
    <w:p w:rsidR="00252AEB" w:rsidRPr="00861C26" w:rsidRDefault="00252AEB" w:rsidP="00872AFE">
      <w:pPr>
        <w:pStyle w:val="NormalWeb"/>
        <w:ind w:firstLine="0"/>
        <w:rPr>
          <w:lang w:val="pt-BR"/>
        </w:rPr>
      </w:pPr>
      <w:r w:rsidRPr="00861C26">
        <w:rPr>
          <w:i/>
          <w:iCs/>
          <w:lang w:val="pt-BR"/>
        </w:rPr>
        <w:t>– “tablă cositorită”, în sensul subpoziţiilor 7210 12 200, 7210 70 100, 7212 10 100 şi 7212 40 200, produsele laminate plate, cu o grosime sub 0,5 mm, acoperite cu un strat metalic ce conţine minim 97% din greutate staniu (cositor).</w:t>
      </w:r>
    </w:p>
    <w:p w:rsidR="00252AEB" w:rsidRPr="00861C26" w:rsidRDefault="00252AEB" w:rsidP="00872AFE">
      <w:pPr>
        <w:pStyle w:val="NormalWeb"/>
        <w:ind w:firstLine="0"/>
        <w:rPr>
          <w:lang w:val="pt-BR"/>
        </w:rPr>
      </w:pPr>
      <w:r w:rsidRPr="00861C26">
        <w:rPr>
          <w:i/>
          <w:iCs/>
          <w:lang w:val="pt-BR"/>
        </w:rPr>
        <w:t>– “oţel de scule”, în sensul subpoziţiilor 7224 10 100, 7224 90 020, 7225 30 100, 7225 40 120, 7226 91 200, 7228 30 200, 7228 40 100, 7228 50 200 şi 7228 60 200, oţelurile, altele decît oţelurile inoxidabile sau oţelurile rapide, care conţin, în greutate, una dintre compoziţiile următoare, cu sau fără alte elemente:</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sub 0,6% carbon şi minimum 0,7% siliciu şi minimum 0,05% vanadiu sau minimum 4% tungsten (wolfram);</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minimum 0,8% carbon şi minimum 0,05% vanadiu;</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peste 1,2% carbon şi minimum 11%, dar maximum 15% crom;</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minimum 0,16%, dar maximum 0,5% carbon şi minimum 3,8%, dar maximum 4,3% nichel şi minimum 1,1%, dar maximum 1,5% crom şi minimum 0,15%, dar maximum 0,5% molibden;</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minimum 0,3%, dar maximum 0,5% carbon şi minimum 1,4%, dar maximum 2,1% crom şi minimum 0,15%, dar maximum 0,5% molibden şi sub 1,2% nichel;</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minimum 0,3% carbon şi sub 5,2% crom şi minimum 0,65% molibden sau minimum 0,4% tungsten;</w:t>
      </w:r>
    </w:p>
    <w:p w:rsidR="00252AEB" w:rsidRPr="00861C26" w:rsidRDefault="00252AEB" w:rsidP="00872AFE">
      <w:pPr>
        <w:pStyle w:val="NormalWeb"/>
        <w:ind w:firstLine="0"/>
        <w:rPr>
          <w:lang w:val="pt-BR"/>
        </w:rPr>
      </w:pPr>
      <w:r w:rsidRPr="00861C26">
        <w:rPr>
          <w:lang w:val="pt-BR"/>
        </w:rPr>
        <w:t xml:space="preserve">– </w:t>
      </w:r>
      <w:r w:rsidRPr="00861C26">
        <w:rPr>
          <w:i/>
          <w:iCs/>
          <w:lang w:val="pt-BR"/>
        </w:rPr>
        <w:t>minimum 0,5%, dar maximum 0,6% carbon şi minimum 1,25% dar maximum 1,8% nichel şi minimum 0,5%, dar maximum 1,2% crom şi minimum 0,15%, dar maximum 0,5% molibden.</w:t>
      </w:r>
    </w:p>
    <w:p w:rsidR="00252AEB" w:rsidRPr="00861C26" w:rsidRDefault="00252AEB" w:rsidP="00872AFE">
      <w:pPr>
        <w:pStyle w:val="NormalWeb"/>
        <w:ind w:firstLine="0"/>
        <w:rPr>
          <w:lang w:val="pt-BR"/>
        </w:rPr>
      </w:pPr>
      <w:r w:rsidRPr="00861C26">
        <w:rPr>
          <w:lang w:val="pt-BR"/>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 PRODUSE PRIMARE; PRODUSE PREZENTATE SUB FORMĂ DE GRANULE SAU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Fonte brute şi fonte-oglindă (spiegel) în lingouri, blocuri sau alte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Fonte brute, nealiate, care conţin maximum 0,5% din greutate 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mangan de minimum 0,4%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7201 10 110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siliciu de maximum 1%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7201 10 190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conţinut de siliciu de peste 1%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7201 10 300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mangan de minimum 0,1%, dar sub 0,4%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mangan sub 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Fonte brute, nealiate, care conţin peste 0,5% din greutate 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7201 50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Fonte brute, aliate; fonte oglindă (spiegel):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7201 50 100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Fonte brute, aliate, cu un conţinut de titan de minimum 0,3% şi maximum 1% din greutate şi cu un conţinut de vanadiu de minimum 0,5% şi maximum 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7201 50 900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Feroaliaje: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Feromangan: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conţine, în greutate, peste 2%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7202 11 200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granulaţie de maximum 5 mm şi cu un conţinut de mangan peste 65%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7202 11 800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Ferosiliciu: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Care conţine, în greutate, peste 55% siliciu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magneziu de minimum 4% din greutate, dar maximum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Ferosiliciu-mangan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Ferocrom: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conţine, în greutate, peste 4%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carbon de peste 4% din greutate, dar maximum 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carbon de peste 6%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carbon de maximum 0,05%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7202 49 500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carbon de peste 0,05% din greutate, dar maximum 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carbon de peste 0,5% din greutate, dar maximum 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Ferosiliciu-crom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Feronichel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Feromolibden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Ferotungsten şi ferosiliciu-tungsten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Ferotitan şi ferosiliciu-titan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Ferovanadiu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Feroniobiu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Ferofosfor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7202 99 300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Ferosiliciu-magneziu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7202 99 800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feroase obţinute prin reducerea directă a minereului de fier şi alte produse feroase spongioase, în bucăţi, pelete sau forme similare; fier cu o puritate minimă în greutate de 99,94%, în bucăţi, pelete sau forme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Produse feroase obţinute prin reducerea directă a minereului de fier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Deşeuri şi resturi de fontă, de fier sau de oţel (fier vechi); deşeuri lingotate din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 de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Deşeuri şi resturi de oţeluri 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Cu un conţinut de nichel de minimum 0,8%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 de fier sau de oţel cositorit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Deşeuri de aşchiere, şpan, deşeuri de măcinare, pilitură şi resturi de ştanţare sau decupare, chiar sub formă de baloturi: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Deşeuri de aşchiere, şpan, deşeuri de măcinare, pilitură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Deşeuri de ştanţare sau decupare: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7204 41 910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formă de baloturi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7204 41 990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Fragmentate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7204 49 300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formă de baloturi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7204 50 000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lingotate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Granule şi pulberi, de fontă brută, de fontă-oglindă (spiegel), de fier sau de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Granule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oţeluri 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II. FIER ŞI OŢELURI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Fier şi oţeluri nealiate, în lingouri sau în alte forme primare, cu excepţia fierului de la poziţia 7203: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Lingouri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Semifabricate din fier sau din oţeluri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transversală pătrată sau dreptunghiulară a căror lăţime este mai mică decît dublul grosimii: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Laminate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Din oţel pentru prelucrare pe maşini-unelte automate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7207 11 140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grosimea de maximum 130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7207 11 160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grosimea de peste 130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secţiunea transversală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Laminate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secţiunea transversală circulară sau poligonală: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7207 19 120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Laminate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în greutate, minimum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transversală pătrată sau dreptunghiulară, a căror lăţime este mai mică decît dublul grosimii: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Laminate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Din oţel pentru prelucrare pe maşini-unelte automate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Altele, cu un conţinut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De minimum 0,25%, dar sub 0,6%,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minimum 0,6%,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secţiunea transversală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7207 20 320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Laminate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transversală circulară sau poligonală: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7207 20 520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Laminate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7207 20 800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laminate plate, din fier sau din oţeluri nealiate, cu o lăţime de minimum 600 mm, laminate la cald, neplacate şi neacoperite: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rulouri, simplu laminate la cald, prezentînd modele în relief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în rulouri, simplu laminate la cald, decapate: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7208 25 000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7208 26 000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3 mm, dar sub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7208 27 000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în rulouri, simplu laminate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7208 36 000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7208 37 000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4,75 mm, dar maximum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7208 38 000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3 mm, dar sub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Altfel decît în rulouri, fără prelucrare ulterioară decît laminate la cald, prezentînd modele în relief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altfel decît în rulouri, simplu laminate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grosime de peste 15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grosime de peste 10 mm, dar maximum 15 mm, cu lăţimea: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minimum 2050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7208 51 980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2050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4,75 mm, dar maximum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Laminate pe cele patru feţe sau în calibru închis, cu lăţimea de maximum 1250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cu lăţimea: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minimum 2050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Mai mică de 2050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3 mm, dar sub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Laminate pe cele patru feţe sau în calibru închis, cu lăţimea de maximum 1250 mm şi grosimea de minimum 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7208 54 000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Perforate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7208 90 800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laminate plate, din fier sau din oţeluri nealiate, cu o lăţime de minimum 600 mm, laminate la rece, neplacate şi neacoperite: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 rulouri, simplu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1 mm, dar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electrotehnic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0,5 mm, dar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7209 17 100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electrotehnic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7209 17 900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7209 18 100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electrotehnic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7209 18 910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grosime de minimum 0,35 mm, dar sub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7209 18 990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grosime sub 0,35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Altfel decît în rulouri, simplu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1 mm, dar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electrotehnic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0,5 mm, dar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7209 27 100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electrotehnic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7209 27 900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7209 28 100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electrotehnic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7209 28 900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Perforate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7209 90 800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laminate plate, din fier sau din oţeluri nealiate, cu o lăţime de minimum 600 mm, placate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Acoperite cu cositor: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7210 12 200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Tablă cositorită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7210 12 800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Acoperite cu plumb, inclusiv fierul 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Acoperite electrolitic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Altfel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Ondulate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Acoperite cu oxizi de crom sau cu crom şi oxizi de 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Acoperite cu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Acoperite cu aliaje de aluminiu-zinc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Vopsite, lăcuite sau acoperite cu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7210 70 100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Tablă cositorită, produse acoperite cu oxizi de crom, sau cu crom şi oxizi de crom, lăcuite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7210 70 800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Placate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Cositorite şi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7210 90 800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laminate plate, din fier sau din oţeluri nealiate, cu o lăţime sub 600 mm, neplacate şi neacoperite: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Simplu laminate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Laminate pe cele patru feţe sau în calibru închis, cu o lăţime peste 150 mm şi cu o grosime de minimum 4 mm, altfel decît în rulouri şi fără modele în relief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o grosime de minimum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Simplu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7211 23 200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electrotehnic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7211 23 300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grosime de minimum 0,35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7211 23 800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grosime sub 0,35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Perforate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7211 90 800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laminate plate, din fier sau din oţeluri nealiate, cu o lăţime mai mică de 600 mm, placate sau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Acoperite cu cositor: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Tablă cositorită, simplu tratată la suprafaţă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Acoperite electrolitic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Altfel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Vopsite, lăcuite sau acoperite cu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7212 40 200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Tablă cositorită, simplu lăcuită; produse acoperite cu oxizi de crom sau cu crom şi oxizi de crom, lăcuite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7212 40 800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Altfel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cu oxizi de crom sau cu crom şi oxizi de 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7212 50 300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Acoperite cu crom sau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7212 50 400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cu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cu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7212 50 610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Acoperite cu aliaj de aluminiu-zinc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7212 50 690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7212 60 000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Placate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Bare şi tije laminate la cald, în rulouri cu spire nearanjate (fil machine), din fier sau din oţeluri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au crestături, nervuri, adîncituri sau alte deformări, adîncite sau în relief, produse în cursul laminării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din oţeluri pentru prelucrare pe maşini-unelte automate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secţiunea circulară cu un diametru sub 14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tipul celor utilizate la armarea betonului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tipul celor utilizate ca inserţie pentru anvelope 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7213 91 410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în greutate, maximum 0,06%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7213 91 490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în greutate, peste 0,06% carbon, dar sub 0,25%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7213 91 700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în greutate, minimum 0,25% carbon, dar maximum 0,75%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conţin, în greutate, peste 0,75%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7213 99 900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minimum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bare şi tije din fier sau din oţeluri nealiate, simplu forjate, laminate, trase sau extrudate la cald inclusiv cele torsionate după laminare: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au crestături, nervuri, adîncituri sau alte deformări, adîncite sau în relief, produse în cursul laminării sau care au fost torsionate după laminare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din oţeluri pentru prelucrare pe maşini-unelte automate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transversală dreptunghiulară (alta decît pătrată):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minimum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tipul celor utilizate pentru armarea betonului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 cu secţiunea circulară de un diametru: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minimum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minimum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secţiunea circulară de un diametru: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7214 99 710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minimum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7214 99 790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Sub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7214 99 950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bare şi tije din fier sau din oţeluri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oţeluri pentru prelucrare pe maşini-unelte automate, simplu obţinute sau finisate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7215 50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simplu obţinute sau finisate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7215 50 110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secţiunea dreptunghiulară (alta decît pătrată)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7215 50 190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7215 50 800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Profile din fier sau din oţeluri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Profile în formă de U, I sau H, simplu laminate sau trase la cald, cu o înălţime sub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Profile în formă de L sau T, simplu laminate sau trase la cald, cu o înălţime sub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Profile în formă de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Profile în formă de 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Profile în formă de U, I sau H, simplu laminate sau trase la cald, cu o înălţime de minimum 80 mm şi peste: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Profile în formă de 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înălţimea de minimum 80 mm, dar maximum 220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înălţimea peste 220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Profile în formă de 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înălţimea de minimum 80 mm, dar maximum 220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feţele aripilor paralele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înălţimea peste 220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feţele aripilor paralele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Profile în formă de H:</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înălţimea de minimum 80 mm, dar maximum 180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înălţimea peste 180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Profile în formă de L sau T, simplu laminate sau trase la cald, cu o înălţime de minimum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Profile în formă de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Profile în formă de 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profile simplu laminate sau trase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transversală care poate fi înscrisă într-un pătrat cu latura de maximum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7216 50 910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Profile plate cu proeminenţe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7216 50 990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Profile, simplu obţinute sau finisate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Obţinute din produse laminate plate: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7216 61 100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Profile în formă de C, L, U, Z, Ω sau tub deschis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7216 61 900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Obţinute sau finisate la rece din produse laminate plate: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Tablă cu nervuri (striată)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7216 99 000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Sîrmă din fier sau din oţeluri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Neacoperite, chiar lustruite: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cea mai mare dimensiune a secţiunii transversale sub 0,8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cea mai mare dimensiune a secţiunii transversale de minimum 0,8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7217 10 310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Care au crestături, caneluri, nervuri sau alte deformări, adîncite sau în relief, produse în timpul procesului de laminare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7217 10 390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0,25% carbon, dar sub 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0,6%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cea mai mare dimensiune a secţiunii transversale sub 0,8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cea mai mare dimensiune a secţiunii transversale de minimum 0,8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0,25% carbon, dar sub 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0,6%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Acoperite cu alte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7217 30 410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Acoperite cu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7217 30 490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7217 30 500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0,25% carbon, dar sub 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0,6%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sub 0,25%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0,25% carbon, dar sub 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în greutate, minimum 0,6% carbon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III.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Oţeluri inoxidabile în lingouri sau în alte forme primare; semifabricate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Lingouri şi alte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7218 91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transversală dreptunghiulară (alta decît pătrată):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7218 91 100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7218 91 800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7218 99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secţiunea transversală pătrată: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7218 99 110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Laminate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7218 99 190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7218 99 200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Laminate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7218 99 800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Produse laminate plate din oţeluri inoxidabile, cu o lăţime de minimum 600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Simplu laminate la cald,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4,75 mm, dar maximum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3 mm, dar sub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7219 14 900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Simplu laminate la cald, altfel decît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4,75 mm, dar maximum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3 mm, dar sub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Simplu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3 mm, dar sub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1 mm, dar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0,5 mm, dar maximum 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7219 35 900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Perforate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7219 90 800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laminate plate din oţeluri inoxidabile, cu o lăţime sub 600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Simplu laminate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minimum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sub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Simplu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grosime de minimum 3 mm,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7220 20 210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7220 20 290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peste 0,35 mm, dar sub 3 mm,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7220 20 410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7220 20 490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grosime de maximum 0,35 mm,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7220 20 810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7220 20 890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Perforate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7220 90 800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Bare şi tije, laminate la cald, în rulouri cu spire nearanjate (fil machine),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7221 00 100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Care conţin, în greutate, minimum2,5%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7221 00 900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bare, tije din oţeluri inoxidabile; profile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Bare şi tije simplu laminate, trase sau extrudate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circulară: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diametru de minimum 80 mm,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7222 11 110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7222 11 190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un diametru sub 80 mm,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7222 11 810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7222 11 890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Care conţin în greutate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în greutate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Bare şi tije simplu obţinute sau finisate simplu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transversală circulară: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diametru de minimum 80 mm,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diametru de minimum 25 mm, dar sub 80 mm,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7222 20 210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7222 20 290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un diametru sub 25 mm,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7222 20 310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7222 20 390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7222 20 810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7222 20 890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bare şi tije: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Forjate, care conţin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7222 30 510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Minimum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7222 30 910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2,5%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7222 30 970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Simplu laminate, extrudate sau trase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7222 40 500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Simplu obţinute sau finisate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7222 40 900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Sîrmă,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Cu un conţinut de nichel de minimum 2,5%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7223 00 110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nichel de minimum 28%, dar maximum 31% şi cu un conţinut de crom de minimum 20%, dar maximum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7223 00 190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Cu un conţinut de nichel de sub 2,5%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7223 00 910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crom de minimum 13%, dar de maximum 25% şi cu un conţinut de aluminiu de minimum 3,5%, dar maximum 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7223 00 990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lang w:val="it-IT"/>
              </w:rPr>
            </w:pPr>
            <w:r w:rsidRPr="00861C26">
              <w:rPr>
                <w:sz w:val="20"/>
                <w:szCs w:val="20"/>
                <w:lang w:val="it-IT"/>
              </w:rPr>
              <w:t>IV. ALTE OŢELURI ALIATE; BARE ŞI PROFILE TUBULARE PENTRU FORAJ, DIN OŢELURI ALIATE SAU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oţeluri aliate în lingouri sau în alte forme primare; semifabricate din alte oţeluri 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Lingouri şi alte forme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de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7224 90 020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de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secţiunea transversală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Laminate la cald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 căror lăţime este mai mică decît dublul grosimii: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7224 90 030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oţeluri rapide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un conţinut de carbon de maximum 0,7%, de mangan de minimum 0,5%, dar maximum 1,2%, şi de siliciu de minimum 0,6%, dar maximum 2,3% din greutate; cu un conţinut de bor de minimum 0,0008% din greutate, fără ca alt element să atingă conţinutul minim indicat la nota 1 litera (f) a acestui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7224 90 070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7224 90 140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Laminate la cald sau obţinute prin turnare continuă: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Cu un conţinut de carbon de minimum 0,9%, dar maximum 1,15%, şi un conţinut de crom de minimum 0,5%, dar maximum 2%, şi, eventual, un conţinut de molibden de maximum 0,5%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7224 90 900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laminate plate, din alte oţeluri aliate, cu o lăţime de minimum 600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oţeluri cu siliciu numite “electrotehnice”: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grăunţi orientaţi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Laminate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simplu laminate la cald,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de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rapide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simplu laminate la cald, altfel decît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7225 40 120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de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7225 40 150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rapide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7225 40 400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grosime de peste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7225 40 600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grosime de minimum 4,75 mm, dar de maximum 10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grosime sub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simplu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rapide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electrolitic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Altfel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7225 99 000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Produse laminate plate, din alte oţeluri aliate, cu o lăţime sub 600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oţeluri cu siliciu numite “electrotehnice”: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grăunţi orientaţi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Simplu laminate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oţeluri rapide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Simplu laminate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oţeluri de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7226 91 910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o grosime de minimum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7226 91 990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o grosime sub 4,75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Simplu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Acoperite electrolitic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7226 99 300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Altfel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7226 99 700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Bare şi tije, laminate la cald, în rulouri cu spire nearanjate (fil machine), din alte oţeluri 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oţeluri rapide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oţeluri silico-manganoase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bor de minimum 0,0008% din greutate, fără ca alt element să atingă conţinutul minim prevăzut la nota 1 litera (f) a acestui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7227 90 500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carbon de minimum 0,9%, dar maximum 1,15% şi un conţinut de crom de minimum 0,5%, dar maximum 2% şi, eventual, cu un conţinut de molibden de maximum 0,5%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7227 90 950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bare şi tije, profile din alte oţeluri aliate; bare şi profile tubulare, pentru foraj, din oţeluri aliate sau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Bare şi tije din oţeluri rapide: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Simplu laminate, extrudate sau trase la cald; laminate, extrudate sau trase la cald, simplu placate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Bare şi tije din oţeluri silico-manganoase: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dreptunghiulară (alta decît pătrată), laminate la cald pe cele patru feţe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Simplu laminate, extrudate sau trase la cald; laminate, extrudate sau trase la cald, simplu placate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bare şi tije, simplu laminate, trase sau extrudate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7228 30 200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de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carbon de minimum 0,9%, dar maximum 1,15%, şi un conţinut de crom de minimum 0,5%, dar maximum 2% şi, eventual, cu un conţinut de molibden de maximum 0,5%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7228 30 410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secţiunea circulară, cu un diametru de minimum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7228 30 490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secţiunea circulară, cu un diametru: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7228 30 610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minimum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7228 30 690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7228 30 700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secţiunea dreptunghiulară (alta decît pătrată), laminate la cald pe cele patru feţe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7228 30 890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bare şi tije, simplu forjate: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de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bare şi tije, simplu obţinute sau finisate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de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7228 50 400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un conţinut de carbon de minimum 0,9%, dar maximum 1,15% şi cu un conţinut de crom de minimum 0,5%, dar maximum 2% şi, eventual, cu un conţinut de molibden e maximum 0,5%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secţiune circulară, cu un diametru: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7228 50 610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minimum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7228 50 690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80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bare şi tije: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7228 60 200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de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7228 60 800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7228 70 100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Simplu laminate sau trase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7228 70 900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7228 80 000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Bare şi profile tubulare, pentru foraj</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7229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Sîrmă din alte oţeluri 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oţeluri silico-manganoase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7229 90 200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oteluri rapide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7229 90 500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un conţinut de carbon de minimum 0,9%, dar maximum 1,15%, şi cu un conţinut de crom de minimum 0,5%, dar maximum 2% şi, eventual, cu un conţinut de molibden de maximum 0,5%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7229 90 900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73</w:t>
      </w:r>
    </w:p>
    <w:p w:rsidR="00252AEB" w:rsidRPr="00861C26" w:rsidRDefault="00252AEB" w:rsidP="00872AFE">
      <w:pPr>
        <w:pStyle w:val="cb"/>
      </w:pPr>
      <w:r w:rsidRPr="00861C26">
        <w:t>ARTICOLE DIN FONTĂ, DIN FIER SAU DIN OŢEL</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În acest capitol, termenul “fonte” defineşte produsele, obţinute prin turnare, în care fierul predomină, în greutate, în comparaţie cu fiecare din celelalte elemente şi care nu corespund compoziţiei chimice a oţelurilor, menţionată la nota 1 litera (d) din capitolul 72.</w:t>
      </w:r>
    </w:p>
    <w:p w:rsidR="00252AEB" w:rsidRPr="00861C26" w:rsidRDefault="00252AEB" w:rsidP="00872AFE">
      <w:pPr>
        <w:pStyle w:val="NormalWeb"/>
        <w:ind w:firstLine="0"/>
      </w:pPr>
      <w:r w:rsidRPr="00861C26">
        <w:rPr>
          <w:b/>
          <w:bCs/>
        </w:rPr>
        <w:t>2.</w:t>
      </w:r>
      <w:r w:rsidRPr="00861C26">
        <w:t xml:space="preserve"> În sensul prezentului capitol, termenul “sîrmă” defineşte produse obţinute la cald sau la rece, a căror secţiune transversală, de formă oarecare, nu depăşeşte 16 mm în cea mai mare dimensiune a sa.</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Codul poziţiei</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Palplanşe din fier sau din oţel, chiar perforate sau confecţionate din elemente asamblate; profile, obţinute prin sudare,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Palplanşe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Materiale de construcţie pentru liniile ferate, din fontă, din fier sau din oţel: şine, contraşine şi cremaliere, ace şi inimi de macaz, macazuri şi alte elemente de încrucişare sau de schimbare de cale, traverse, eclise de îmbinare, cuzineţi, pene de fixare, plăci de bază, plăci de aşezare, plăci de strîngere, plăci şi bare de ecartament şi alte piese special concepute pentru aşezarea, îmbinarea sau fixarea şinelor: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Conducătoare de curent, cu părţi din metale neferoase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Şine cu cap rotund cu talpă lată (şine tip Vignole):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7302 10 220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o greutate pe metru de minimum 36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7302 10 280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o greutate pe metru sub 36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7302 10 400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Şine cu şanţ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Ace şi inimi de macaz, macazuri şi alte elemente de încrucişare sau de schimbare de 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Eclise de îmbinare şi plăci de bază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Tuburi, ţevi şi profile tubulare, din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şi ţevi, de tipul celor utilizate pentru canalizări sub presiune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Tuburi, ţevi şi profile tubulare, fără sudură,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şi ţevi, de tipul celor utilizate pentru conducte de petrol sau conducte de gaze: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diametrul exterior de maximum 168,3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7304 19 300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diametrul exterior peste 168,3 mm, dar de maximum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diametru exterior peste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şi ţevi de cuvelaj sau de producţie şi prăjini de foraj, de tipul celor utilizate pentru extracţia petrolului sau a gazelor: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Prăjini de foraj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prăjini de foraj</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diametrul exterior de maximum 168,3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diametrul exterior peste 168,3 mm, dar de maximum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diametrul exterior peste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cu secţiunea circulară, din fier sau din oţeluri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Trase sau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precizie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Brute, drepte şi cu pereţii de grosime uniformă, destinate exclusiv fabricării ţevilor şi tuburilor cu alte secţiuni şi cu alte grosimi ale peretelui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Tuburi filetate sau filetabile, numite “gaz”: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7304 39 520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7304 39 580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Altele, cu un diametru exterior: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7304 39 920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168,3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De peste 168,3 mm, dar maximum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7304 39 980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cu secţiunea circulară,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Trase sau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Brute, drepte şi cu peretele de grosime uniformă, destinate exclusiv fabricării ţevilor şi tuburilor cu alte secţiuni şi cu alte grosimi ale peretelui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7304 49 930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diametrul exterior de maximum 168,3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7304 49 950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diametrul exterior peste 168,3 mm, dar de maximum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7304 49 990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diametrul exterior de peste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cu secţiunea circulară, din alte oţeluri 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Trase sau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Drepte şi cu peretele de grosime uniformă, din oţeluri aliate, cu un conţinut carbon de minimum 0,9% şi maximum 1,15%, şi cu un conţinut de crom de la 0,5% la 2% şi, eventual, cu un conţinut de molibden de maximum 0,5% din greutate, cu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7304 51 120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0,5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7304 51 180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0,5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7304 51 810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precizie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7304 51 890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Brute, drepte şi cu peretele de grosime uniformă, destinate exclusiv fabricării ţevilor şi tuburilor cu alte secţiuni şi cu alte grosimi ale peretelui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drepte şi cu peretele de grosime uniformă, din oţeluri aliate, cu un conţinut de carbon de minimum 0,9% şi maximum 1,15% carbon, şi cu un conţinut de crom de la 0,5% la 2% şi, eventual, cu un conţinut de molibden de maximum 0,5% din greutate, cu o lungime: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7304 59 320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0,5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7304 59 380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0,5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7304 59 920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diametrul exterior de maximum 168,3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diametrul exterior de peste 168,3 mm, dar maximum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7304 59 990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diametrul exterior de peste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tuburi şi ţevi (de exemplu sudate sau nituite), cu secţiunea circulară, cu diametrul exterior peste 406,4 mm,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şi ţevi de tipul celor utilizate pentru conducte de petrol sau de gaze: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Sudate longitudinal sub flux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sudate longitudinal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Tuburi şi ţevi de cuvelaj de tipul celor utilizate pentru extracţia petrolului sau a gazelor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sudate: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7305 31 000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Sudate longitudinal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7305 39 000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tuburi, ţevi şi profile tubulare (de exemplu sudate, nituite, fălţuite sau cu margini simplu apropiate),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şi ţevi de tipul celor utilizate pentru conducte de petrol sau de gaze: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Sudate,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Sudate longitudinal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Sudate elicoidal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Sudate longitudinal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Sudate elicoidal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Tuburi şi ţevi de cuvelaj şi de producţie de tipul celor utilizate pentru extracţia petrolului sau a gazelor: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Sudate,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sudate, cu secţiunea circulară, din fier sau din oţeluri nealiate: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precizie, cu grosimea peretelui: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7306 30 110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7306 30 190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Tuburi filetate sau filetabile, numite “gaz”: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7306 30 410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7306 30 490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Altele, cu un diametru exterior: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168,3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7306 30 720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7306 30 770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7306 30 800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168,3 mm, dar maximum 406,4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sudate, cu secţiunea circulară,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7306 40 200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Trase sau laminate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7306 40 800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sudate, cu secţiunea circulară, din alte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precizie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sudate, cu secţiunea alta decît circulară: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secţiunea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7306 61 100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oteluri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7306 61 920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grosimea peretelui de maximum 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7306 61 990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Cu grosimea peretelui peste 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alte secţiuni, altele decît circulare: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Accesorii de ţevărie (de exemplu racorduri, coturi, manşoane) din fontă,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Turnate: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fontă nemaleabilă: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tuburi şi ţevi de tipul celor utilizate pentru canalizări sub presiune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fontă maleabilă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Flanşe şi bride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Coturi, curbe şi manşoane, filetate: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Manşoane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Coturi şi curbe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Accesorii pentru sudat cap la cap: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Coturi şi curbe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Filetate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7307 29 800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Flanşe şi bride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Coturi, curbe şi manşoane, filetate: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Manşoane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Coturi şi curbe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Accesorii pentru sudat cap la cap: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cel mai mare diametru exterior de maximum 609,6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Coturi şi curbe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7307 93 190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cel mai mare diametru exterior de peste 609,6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Coturi şi curbe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Filetate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7307 99 900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Construcţii şi părţi de construcţii (de exemplu poduri şi elemente de poduri, porţi de ecluze, turnuri, piloni, stîlpi, coloane, şarpante, acoperişuri, uşi şi ferestre şi tocurile lor, pervazuri şi praguri, obloane, balustrade) din fontă, din fier sau din oţel, cu excepţia construcţiilor prefabricate de la poziţia 9406; table, tole, tije, bare, profile, ţevi şi produse similare, din fontă, din fier sau din oţel, pregătite în vederea utilizării lor în construcţii: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Poduri şi elemente de poduri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Turnuri şi piloni din zăbrele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Uşi, ferestre şi tocurile lor, pervazuri şi praguri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Materiale de schelărie, de cofraj, de susţinere sau de sprijinire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Numai, sau în principal din tablă: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7308 90 510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Panouri formate din doi pereţi din tablă nervurată şi cu un strat interior izolant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7308 90 590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7308 90 980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7309 00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Rezervoare, cisterne, cuve şi recipiente similare pentru orice fel de substanţe (cu excepţia gazelor comprimate sau lichefiate) din fontă, din fier sau din oţel, cu o capacitate peste 300 l, fără dispozitive mecanice sau termice, chiar căptuşite sau izolate termic: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7309 00 100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substanţe gazoase (cu excepţia gazului comprimat sau lichefiat)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substanţe lichide: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7309 00 300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căptuşeală sau izolaţie termică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o capacitate: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7309 00 510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100000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7309 00 590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100000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7309 00 900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substanţe solide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Rezervoare, butoaie, bidoane, cutii şi recipiente similare, pentru orice fel de substanţe (cu excepţia gazelor comprimate sau lichefiate), din fontă, din fier sau din oţel, cu o capacitate de maximum 300 l, fără dispozitive mecanice sau termice, chiar căptuşite sau izolate termic: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o capacitate de minimum 50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o capacitate sub 50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7310 21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Cutii care se închid prin sudare sau prin sertizare: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7310 21 110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Cutii de tipul celor pentru conservarea alimentelor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7310 21 190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Cutii de tipul celor pentru conservarea băuturilor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Altele, cu o grosime a peretelui: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7310 21 910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7310 21 990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minimum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7310 29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7310 29 100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grosime a peretelui sub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7310 29 900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grosime a peretelui de minimum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Recipiente pentru gaze comprimate sau lichefiate, din fontă,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Fără sudură: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o presiune de minimum 165 bari, cu o capacitate: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7311 00 110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 20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7311 00 130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minimum 20 l, dar de maximum 50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7311 00 190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50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7311 00 300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cu o capacitate: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7311 00 910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1000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7311 00 990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minimum 1000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Toroane, cabluri, benzi împletite, parîme, odgoane şi articole similare, din fier sau din oţel, neizolate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Toroane, parîme şi cabluri: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cu cea mai mare dimensiune a secţiunii transversale: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Acoperite cu aliaje pe bază de cupru-zinc (alamă)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Toroane: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Neacoperite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Acoperite: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Cabluri şi parîme, inclusiv cabluri şi parîme închise: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Neacoperite sau simplu acoperite cu zinc, cu cea mai mare dimensiune a secţiunii transversale: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Peste 3 mm, dar de maximum 12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7312 10 830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Peste 12 mm, dar de maximum 24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Peste 24 mm, dar de maximum 48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Peste 48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Sîrmă ghimpată din fier sau din oţel; torsade ghimpate sau nu, din sîrmă sau din benzi de fier sau de oţel, de tipul celor utilizate pentru împrejmuiri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Pînze metalice (inclusiv pînzele continue sau fără sfîrşit), grilaje, plase şi zăbrele din sîrmă de fier sau de oţel; table şi benzi expandate,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Pînze metalice ţesute: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Pînze metalice continue sau fără sfîrşit, pentru utilaje,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pînze metalice ţesute,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Grilaje, plase şi zăbrele, sudate în punctele de intersecţie, din sîrmă cu dimensiunea cea mai mare a secţiunii transversale de minimum 3 mm şi ale căror ochiuri au o suprafaţă de minimum 100 cm</w:t>
            </w:r>
            <w:r w:rsidRPr="00861C26">
              <w:rPr>
                <w:sz w:val="20"/>
                <w:szCs w:val="20"/>
                <w:vertAlign w:val="superscript"/>
              </w:rPr>
              <w:t>2</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sîrmă nervurată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grilaje, plase şi zăbrele, sudate în punctele de intersecţie: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pînze metalice, grilaje, plase şi zăbrele: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cu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cu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7314 50 000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Table şi benzi expandate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Lanţuri şi părţile acestora, din fontă,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Lanţuri cu zale articulate şi părţile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Lanţuri cu role: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tipul celor utilizate pentru biciclete şi motociclete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lanţuri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Lanţuri antiderapante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lanţuri: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Lanţuri cu zale cu punte de legătură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lanţuri, cu zale sudate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Ancore, ancore gheare de pisică şi părţile acestora, din fontă, din fier sau din oţel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Cuie, ţinte, pioneze, crampoane cu vîrf, agrafe ondulate sau cu margini tăiate oblic (altele decît cele de la poziţia 8305) şi articole similare, din fontă, din fier sau din oţel, chiar cu cap din alte materiale, cu excepţia celor cu cap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Presate la rece din sîrmă: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7317 00 200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Ţinte, prinse în benzi sau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7317 00 600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7317 00 800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Şuruburi, buloane, piuliţe, tirfoane, cîrlige filetate, nituri, cuie spintecate, ştifturi, piroane, pene, şaibe, inele (inclusiv şaibele şi inelele elastice, de siguranţă) şi articole similare, din fontă,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filetate: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Tirfoane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şuruburi pentru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otel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Cîrlige şi pitoane filetate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Şuruburi autofiletante: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7318 14 910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Şuruburi pentru tablă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7318 14 990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şuruburi şi buloane, chiar cu piuliţele, şaibele sau inelele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Şuruburi strunjite din bare, profile sau sîrme, cu secţiunea plină, cu grosimea maximă a tijei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Pentru fixarea elementelor de cale ferată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Fără cap: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Din oţel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Din alte oţeluri, cu rezistenţă la tracţiune: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Sub 800 MPa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De minimum 800 MPa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cap: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 Despicat sau cu adîncitură în formă de cruce: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Din oţel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adîncitura capului hexagonală: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Din oţel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Hexagonal: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Din oţel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 Din alte oţeluri, cu rezistenţă la tracţiune: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Sub 800 MPa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 De minimum 800 MPa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7318 15 900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Piuliţe: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Strunjite din bare, profile sau sîrme, cu secţiunea plină, cu diametrul găurii de maxim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7318 16 300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oţel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7318 16 500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siguranţă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 cu diametrul interior: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7318 16 910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maximum 12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7318 16 990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peste 12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nefiletate: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Şaibe şi inele elastice, de siguranţă şi alte şaibe şi inele de blocare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şaibe şi inele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Nituri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Cuie spintecate, ştifturi, piroane şi pene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7318 29 000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Ace de cusut, ace de tricotat, andrele, croşete, ace de brodat şi articole similare pentru folosire manuală, din fier sau din oţel; ace de siguranţă şi alte ace din fier sau din oţel,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7319 40 000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Ace de siguranţă şi alte ace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Ace de cusut, de stopat sau de brodat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7319 90 900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Arcuri şi foi de arcuri,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Arcuri cu foi şi foile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Formate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Arcuri parabolice şi foile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Arcuri elicoidale: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Formate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7320 20 810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Arcuri de compresiune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7320 20 850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Arcuri de tracţiune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7320 20 890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Arcuri plate în spirală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Arcuri în formă de discuri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7320 90 900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Sobe de încălzit, cazane cu vatră, maşini de gătit, cuptoare (inclusiv cele care pot fi utilizate suplimentar şi la încălzirea centrală), grătare barbecue, plăci radiante, reşouri cu gaze, plite de încălzit mîncarea şi aparate neelectrice similare, pentru uz casnic, precum şi părţile acestora, din fontă,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gătit şi plite de încălzit: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7321 11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combustibili gazoşi sau cu gaz şi cu alţi combustibili: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7321 11 100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cuptor, inclusiv cuptoarele separate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7321 11 900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7321 12 000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combustibili lichizi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inclusiv cu combustibili solizi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7321 81 000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combustibili gazoşi sau cu gaz şi cu alţi combustibili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7321 82 000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combustibili lichizi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7321 89 000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inclusiv cu combustibili solizi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Radiatoare pentru încălzirea centrală, cu încălzire neelectrică şi părţile acestora, din fontă, din fier sau din oţel; generatoare şi distribuitoare de aer cald (inclusiv cele care pot funcţiona şi ca distribuitoare de aer rece sau de aer condiţionat), cu încălzire neelectrică, prevăzute cu un ventilator sau cu o suflantă cu motor şi părţile acestora, din fontă,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Radiatoare şi părţile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de menaj sau de uz gospodăresc şi părţile acestora, din fontă, din fier sau din oţel; sîrmă de parchet din fier sau din oţel; bureţi, spălătoare de vase, mănuşi şi articole similare pentru curăţat, lustruit sau utilizări similare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Sîrmă de parchet din fier sau din oţel; bureţi, spălătoare de vase, mănuşi şi articole similare pentru curăţat, lustruit sau utilizări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7323 91 000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fontă, neemailate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7323 92 000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fontă, emailate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7323 93 000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7323 94 000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Din fier sau din oţel, emailate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7323 99 000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sanitare, de igienă sau de toaletă şi părţile acestora, din fontă,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Chiuvete de bucătărie şi de baie, din oţeluri inoxidabile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Căzi de baie: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fontă, chiar emailate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7324 29 000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părţile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articole turnate din fontă,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fontă nemaleabilă: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7325 10 500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Trape de vizitare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7325 10 920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Articole pentru canalizări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7325 10 990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Bile şi articole similare pentru concasoare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7325 99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7325 99 100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fontă maleabilă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7325 99 900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7326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articole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Forjate sau ştanţate, dar neprelucrate altfel: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Bile şi articole similare pentru concasoare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Forjate în matriţă deschisă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Articole din sîrmă de fier sau de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Scări şi trepte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Palete şi tăvi de genul celor utilizate pentru manipularea mărfurilor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Bobine pentru cabluri, furtune etc.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Ventilatoare de aerisire nemecanice, jgheaburi, cîrlige şi alte lucrări utilizate în industria construcţiilor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articole din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7326 90 920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Forjate în matriţă deschisă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7326 90 940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Forjate în matriţă închisă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7326 90 960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Sinterizate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7326 90 980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74</w:t>
      </w:r>
    </w:p>
    <w:p w:rsidR="00252AEB" w:rsidRPr="00861C26" w:rsidRDefault="00252AEB" w:rsidP="00872AFE">
      <w:pPr>
        <w:pStyle w:val="cb"/>
      </w:pPr>
      <w:r w:rsidRPr="00861C26">
        <w:t>CUPRU ŞI ARTICOLE DIN CUPRU</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În acest capitol, se înţelege prin: </w:t>
      </w:r>
    </w:p>
    <w:p w:rsidR="00252AEB" w:rsidRPr="00861C26" w:rsidRDefault="00252AEB" w:rsidP="00872AFE">
      <w:pPr>
        <w:pStyle w:val="NormalWeb"/>
        <w:ind w:firstLine="0"/>
      </w:pPr>
      <w:r w:rsidRPr="00861C26">
        <w:t>(a) “cupru rafinat”:</w:t>
      </w:r>
    </w:p>
    <w:p w:rsidR="00252AEB" w:rsidRPr="00861C26" w:rsidRDefault="00252AEB" w:rsidP="00872AFE">
      <w:pPr>
        <w:pStyle w:val="NormalWeb"/>
        <w:ind w:firstLine="0"/>
        <w:rPr>
          <w:lang w:val="fr-FR"/>
        </w:rPr>
      </w:pPr>
      <w:r w:rsidRPr="00861C26">
        <w:rPr>
          <w:lang w:val="fr-FR"/>
        </w:rPr>
        <w:t>1. metalul cu un conţinut minim de cupru de 99,85% în greutate sau</w:t>
      </w:r>
    </w:p>
    <w:p w:rsidR="00252AEB" w:rsidRPr="00861C26" w:rsidRDefault="00252AEB" w:rsidP="00872AFE">
      <w:pPr>
        <w:pStyle w:val="NormalWeb"/>
        <w:ind w:firstLine="0"/>
        <w:rPr>
          <w:lang w:val="fr-FR"/>
        </w:rPr>
      </w:pPr>
      <w:r w:rsidRPr="00861C26">
        <w:rPr>
          <w:lang w:val="fr-FR"/>
        </w:rPr>
        <w:t>2. metalul cu un conţinut minim de cupru de 97,5% în greutate, cu condiţia că nici un alt element să nu depăşească conţinutul limită indicat în următorul tabel:</w:t>
      </w:r>
    </w:p>
    <w:p w:rsidR="00252AEB" w:rsidRPr="00861C26" w:rsidRDefault="00252AEB" w:rsidP="00872AFE">
      <w:pPr>
        <w:pStyle w:val="NormalWeb"/>
        <w:ind w:firstLine="0"/>
        <w:rPr>
          <w:lang w:val="fr-FR"/>
        </w:rPr>
      </w:pPr>
      <w:r w:rsidRPr="00861C26">
        <w:rPr>
          <w:lang w:val="fr-FR"/>
        </w:rPr>
        <w:t> </w:t>
      </w:r>
    </w:p>
    <w:tbl>
      <w:tblPr>
        <w:tblW w:w="3500" w:type="pct"/>
        <w:jc w:val="center"/>
        <w:tblCellSpacing w:w="0" w:type="dxa"/>
        <w:tblCellMar>
          <w:top w:w="15" w:type="dxa"/>
          <w:left w:w="15" w:type="dxa"/>
          <w:bottom w:w="15" w:type="dxa"/>
          <w:right w:w="15" w:type="dxa"/>
        </w:tblCellMar>
        <w:tblLook w:val="0000" w:firstRow="0" w:lastRow="0" w:firstColumn="0" w:lastColumn="0" w:noHBand="0" w:noVBand="0"/>
      </w:tblPr>
      <w:tblGrid>
        <w:gridCol w:w="383"/>
        <w:gridCol w:w="2982"/>
        <w:gridCol w:w="3643"/>
      </w:tblGrid>
      <w:tr w:rsidR="00252AEB" w:rsidRPr="00861C26" w:rsidTr="00252AEB">
        <w:trPr>
          <w:tblCellSpacing w:w="0" w:type="dxa"/>
          <w:jc w:val="center"/>
        </w:trPr>
        <w:tc>
          <w:tcPr>
            <w:tcW w:w="0" w:type="auto"/>
            <w:gridSpan w:val="3"/>
            <w:tcBorders>
              <w:top w:val="nil"/>
              <w:left w:val="nil"/>
              <w:bottom w:val="nil"/>
              <w:right w:val="nil"/>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Alte elemente</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Elemente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lang w:val="fr-FR"/>
              </w:rPr>
            </w:pPr>
            <w:r w:rsidRPr="00861C26">
              <w:rPr>
                <w:b/>
                <w:bCs/>
                <w:sz w:val="20"/>
                <w:szCs w:val="20"/>
                <w:lang w:val="fr-FR"/>
              </w:rPr>
              <w:t>Conţinut limită în % de greutate</w:t>
            </w:r>
          </w:p>
        </w:tc>
      </w:tr>
      <w:tr w:rsidR="00252AEB" w:rsidRPr="00861C26" w:rsidTr="00252AEB">
        <w:trPr>
          <w:tblCellSpacing w:w="0" w:type="dxa"/>
          <w:jc w:val="center"/>
        </w:trPr>
        <w:tc>
          <w:tcPr>
            <w:tcW w:w="250" w:type="pct"/>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Ag</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Argint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0,25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As</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Arsen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Cd</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Cadmiu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1,3</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Cr</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Mg</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Magneziu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Pb</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Sulf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0,7</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Sn</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Staniu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Te</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Telur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Zn</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Zr</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Zirconiu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0,3</w:t>
            </w:r>
          </w:p>
        </w:tc>
      </w:tr>
      <w:tr w:rsidR="00252AEB" w:rsidRPr="00861C26" w:rsidTr="00252AEB">
        <w:trPr>
          <w:tblCellSpacing w:w="0" w:type="dxa"/>
          <w:jc w:val="center"/>
        </w:trPr>
        <w:tc>
          <w:tcPr>
            <w:tcW w:w="0" w:type="auto"/>
            <w:gridSpan w:val="2"/>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Alte elemente (</w:t>
            </w:r>
            <w:r w:rsidRPr="00861C26">
              <w:rPr>
                <w:sz w:val="20"/>
                <w:szCs w:val="20"/>
                <w:vertAlign w:val="superscript"/>
                <w:lang w:val="it-IT"/>
              </w:rPr>
              <w:t>1</w:t>
            </w:r>
            <w:r w:rsidRPr="00861C26">
              <w:rPr>
                <w:sz w:val="20"/>
                <w:szCs w:val="20"/>
                <w:lang w:val="it-IT"/>
              </w:rPr>
              <w:t>), fiecare în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0,3</w:t>
            </w:r>
          </w:p>
        </w:tc>
      </w:tr>
      <w:tr w:rsidR="00252AEB" w:rsidRPr="00861C26" w:rsidTr="00252AEB">
        <w:trPr>
          <w:tblCellSpacing w:w="0" w:type="dxa"/>
          <w:jc w:val="center"/>
        </w:trPr>
        <w:tc>
          <w:tcPr>
            <w:tcW w:w="0" w:type="auto"/>
            <w:gridSpan w:val="3"/>
            <w:tcBorders>
              <w:top w:val="nil"/>
              <w:left w:val="nil"/>
              <w:bottom w:val="nil"/>
              <w:right w:val="nil"/>
            </w:tcBorders>
            <w:tcMar>
              <w:top w:w="15" w:type="dxa"/>
              <w:left w:w="45" w:type="dxa"/>
              <w:bottom w:w="15" w:type="dxa"/>
              <w:right w:w="45" w:type="dxa"/>
            </w:tcMar>
          </w:tcPr>
          <w:p w:rsidR="00252AEB" w:rsidRPr="00861C26" w:rsidRDefault="00252AEB" w:rsidP="00872AFE">
            <w:pPr>
              <w:pStyle w:val="NormalWeb"/>
              <w:ind w:firstLine="0"/>
              <w:rPr>
                <w:sz w:val="20"/>
                <w:szCs w:val="20"/>
                <w:lang w:val="it-IT"/>
              </w:rPr>
            </w:pPr>
            <w:r w:rsidRPr="00861C26">
              <w:rPr>
                <w:sz w:val="20"/>
                <w:szCs w:val="20"/>
                <w:lang w:val="it-IT"/>
              </w:rPr>
              <w:t> </w:t>
            </w:r>
          </w:p>
          <w:p w:rsidR="00252AEB" w:rsidRPr="00861C26" w:rsidRDefault="00252AEB" w:rsidP="00872AFE">
            <w:pPr>
              <w:pStyle w:val="lf"/>
              <w:rPr>
                <w:sz w:val="20"/>
                <w:szCs w:val="20"/>
                <w:lang w:val="it-IT"/>
              </w:rPr>
            </w:pPr>
            <w:r w:rsidRPr="00861C26">
              <w:rPr>
                <w:sz w:val="20"/>
                <w:szCs w:val="20"/>
                <w:lang w:val="it-IT"/>
              </w:rPr>
              <w:t>(</w:t>
            </w:r>
            <w:r w:rsidRPr="00861C26">
              <w:rPr>
                <w:sz w:val="20"/>
                <w:szCs w:val="20"/>
                <w:vertAlign w:val="superscript"/>
                <w:lang w:val="it-IT"/>
              </w:rPr>
              <w:t>1</w:t>
            </w:r>
            <w:r w:rsidRPr="00861C26">
              <w:rPr>
                <w:sz w:val="20"/>
                <w:szCs w:val="20"/>
                <w:lang w:val="it-IT"/>
              </w:rPr>
              <w:t>) Alte elemente, de exemplu, Al, Be, Co, Fe, Mn, Ni, Si.</w:t>
            </w:r>
          </w:p>
        </w:tc>
      </w:tr>
    </w:tbl>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lang w:val="it-IT"/>
        </w:rPr>
        <w:t>(b) “aliaje de cupru”:</w:t>
      </w:r>
    </w:p>
    <w:p w:rsidR="00252AEB" w:rsidRPr="00861C26" w:rsidRDefault="00252AEB" w:rsidP="00872AFE">
      <w:pPr>
        <w:pStyle w:val="NormalWeb"/>
        <w:ind w:firstLine="0"/>
        <w:rPr>
          <w:lang w:val="it-IT"/>
        </w:rPr>
      </w:pPr>
      <w:r w:rsidRPr="00861C26">
        <w:rPr>
          <w:lang w:val="it-IT"/>
        </w:rPr>
        <w:t>materialele metalice altele decît cuprul nerafinat, în care cuprul predomină, în greutate, faţă de oricare dintre celelalte elemente, cu condiţia ca:</w:t>
      </w:r>
    </w:p>
    <w:p w:rsidR="00252AEB" w:rsidRPr="00861C26" w:rsidRDefault="00252AEB" w:rsidP="00872AFE">
      <w:pPr>
        <w:pStyle w:val="NormalWeb"/>
        <w:ind w:firstLine="0"/>
        <w:rPr>
          <w:lang w:val="it-IT"/>
        </w:rPr>
      </w:pPr>
      <w:r w:rsidRPr="00861C26">
        <w:rPr>
          <w:lang w:val="it-IT"/>
        </w:rPr>
        <w:t>1. cel puţin unul dintre celelalte elemente să aibă un conţinut, în greutate, care depăşeşte limitele indicate în tabelul anterior; sau</w:t>
      </w:r>
    </w:p>
    <w:p w:rsidR="00252AEB" w:rsidRPr="00861C26" w:rsidRDefault="00252AEB" w:rsidP="00872AFE">
      <w:pPr>
        <w:pStyle w:val="NormalWeb"/>
        <w:ind w:firstLine="0"/>
        <w:rPr>
          <w:lang w:val="it-IT"/>
        </w:rPr>
      </w:pPr>
      <w:r w:rsidRPr="00861C26">
        <w:rPr>
          <w:lang w:val="it-IT"/>
        </w:rPr>
        <w:t>2. conţinutul total, în greutate, al celorlalte elemente să depăşească 2,5%;</w:t>
      </w:r>
    </w:p>
    <w:p w:rsidR="00252AEB" w:rsidRPr="00861C26" w:rsidRDefault="00252AEB" w:rsidP="00872AFE">
      <w:pPr>
        <w:pStyle w:val="NormalWeb"/>
        <w:ind w:firstLine="0"/>
        <w:rPr>
          <w:lang w:val="pt-BR"/>
        </w:rPr>
      </w:pPr>
      <w:r w:rsidRPr="00861C26">
        <w:rPr>
          <w:lang w:val="pt-BR"/>
        </w:rPr>
        <w:t>(c) “aliaje de bază din cupru”:</w:t>
      </w:r>
    </w:p>
    <w:p w:rsidR="00252AEB" w:rsidRPr="00861C26" w:rsidRDefault="00252AEB" w:rsidP="00872AFE">
      <w:pPr>
        <w:pStyle w:val="NormalWeb"/>
        <w:ind w:firstLine="0"/>
        <w:rPr>
          <w:lang w:val="pt-BR"/>
        </w:rPr>
      </w:pPr>
      <w:r w:rsidRPr="00861C26">
        <w:rPr>
          <w:lang w:val="pt-BR"/>
        </w:rPr>
        <w:t>compoziţiile care conţin cupru într-o proporţie care depăşeşte 10% din greutate şi alte elemente de aliere, compoziţii care nu se pretează la deformări plastice şi sunt utilizate fie ca aditive la prepararea altor aliaje, fie ca dezoxidanţi, desulfuranţi sau în scopuri similare, în metalurgia metalelor neferoase. Totuşi, combinaţiile de fosfor şi de cupru (fosfurile de cupru) care conţin peste 15% fosfor, în greutate, sunt clasificate la poziţia 2848;</w:t>
      </w:r>
    </w:p>
    <w:p w:rsidR="00252AEB" w:rsidRPr="00861C26" w:rsidRDefault="00252AEB" w:rsidP="00872AFE">
      <w:pPr>
        <w:pStyle w:val="NormalWeb"/>
        <w:ind w:firstLine="0"/>
        <w:rPr>
          <w:lang w:val="pt-BR"/>
        </w:rPr>
      </w:pPr>
      <w:r w:rsidRPr="00861C26">
        <w:rPr>
          <w:lang w:val="pt-BR"/>
        </w:rPr>
        <w:t>(d) “bare şi tije”:</w:t>
      </w:r>
    </w:p>
    <w:p w:rsidR="00252AEB" w:rsidRPr="00861C26" w:rsidRDefault="00252AEB" w:rsidP="00872AFE">
      <w:pPr>
        <w:pStyle w:val="NormalWeb"/>
        <w:ind w:firstLine="0"/>
        <w:rPr>
          <w:lang w:val="pt-BR"/>
        </w:rPr>
      </w:pPr>
      <w:r w:rsidRPr="00861C26">
        <w:rPr>
          <w:lang w:val="pt-BR"/>
        </w:rPr>
        <w:t>produsele laminate, extrudate, trase sau forjate, altfel decît în rulouri, a căror secţiune transversală, plină şi constantă pe întreaga lungime a acestora, este în formă de cerc, de oval, de pătrat, de dreptunghi, de triunghi echilateral sau de poligon convex regulat (inclusiv “cercurile aplatizate” şi “dreptunghiurile modificate”, ale căror două laturi opuse sunt în formă de arc de cerc convex, celelalte două fiind rectilinii, egale şi paralele). Produsele cu secţiune transversală pătrată, dreptunghiulară, triunghiulară sau poligonală pot avea muchii rotunjite pe întreaga lor lungime. Grosimea produselor cu secţiunea transversală dreptunghiulară (inclusiv produsele cu secţiune “dreptunghiulară modificate”) depăşeşte a zecea parte din lăţime. Se consideră, de asemenea, ca fiind bare şi tije, produsele de aceleaşi forme şi dimensiuni, obţinute prin mulare, turnare sau sinterizare, în cazul în care au fost supuse, după obţinere,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0"/>
        <w:rPr>
          <w:lang w:val="pt-BR"/>
        </w:rPr>
      </w:pPr>
      <w:r w:rsidRPr="00861C26">
        <w:rPr>
          <w:lang w:val="pt-BR"/>
        </w:rPr>
        <w:t>Cu toate acestea, sunt considerate drept cupru sub formă brută de la poziţia 7403, barele şi tijele pentru sîrmă şi taglele care au fost ascuţite sau altfel prelucrate la extremităţi, pur şi simplu pentru a se facilita introducerea acestora în maşinile care le transformă, de exemplu, în sîrmă sau în ţevi;</w:t>
      </w:r>
    </w:p>
    <w:p w:rsidR="00252AEB" w:rsidRPr="00861C26" w:rsidRDefault="00252AEB" w:rsidP="00872AFE">
      <w:pPr>
        <w:pStyle w:val="NormalWeb"/>
        <w:ind w:firstLine="0"/>
        <w:rPr>
          <w:lang w:val="pt-BR"/>
        </w:rPr>
      </w:pPr>
      <w:r w:rsidRPr="00861C26">
        <w:rPr>
          <w:lang w:val="pt-BR"/>
        </w:rPr>
        <w:t>(e) “profile”:</w:t>
      </w:r>
    </w:p>
    <w:p w:rsidR="00252AEB" w:rsidRPr="00861C26" w:rsidRDefault="00252AEB" w:rsidP="00872AFE">
      <w:pPr>
        <w:pStyle w:val="NormalWeb"/>
        <w:ind w:firstLine="0"/>
        <w:rPr>
          <w:lang w:val="pt-BR"/>
        </w:rPr>
      </w:pPr>
      <w:r w:rsidRPr="00861C26">
        <w:rPr>
          <w:lang w:val="pt-BR"/>
        </w:rPr>
        <w:t>produsele laminate, extrudate, trase, forjate sau obţinute prin formare ori prin îndoire, în rulouri sau nu, cu secţiunea transversală constantă pe toată lungimea acestora, care nu corespund nici uneia din definiţiile date pentru bare şi tije, sîrme, table, benzi, foi, tuburi sau ţevi. Se consideră, de asemenea, ca fiind profile, produsele de aceleaşi forme, obţinute prin mulare, turnare sau sinterizare, în cazul în care au fost supuse, după obţinere,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0"/>
        <w:rPr>
          <w:lang w:val="pt-BR"/>
        </w:rPr>
      </w:pPr>
      <w:r w:rsidRPr="00861C26">
        <w:rPr>
          <w:lang w:val="pt-BR"/>
        </w:rPr>
        <w:t>(f) “sîrmă”:</w:t>
      </w:r>
    </w:p>
    <w:p w:rsidR="00252AEB" w:rsidRPr="00861C26" w:rsidRDefault="00252AEB" w:rsidP="00872AFE">
      <w:pPr>
        <w:pStyle w:val="NormalWeb"/>
        <w:ind w:firstLine="0"/>
        <w:rPr>
          <w:lang w:val="pt-BR"/>
        </w:rPr>
      </w:pPr>
      <w:r w:rsidRPr="00861C26">
        <w:rPr>
          <w:lang w:val="pt-BR"/>
        </w:rPr>
        <w:t>produsele laminate, extrudate, trase sau trefilate, în rulouri, a căror secţiune transversală, plină şi constantă pe întreaga lungime a acestora, este în formă de cerc, de oval, de pătrat, de dreptunghi, de triunghi echilateral sau de poligon convex regulat (inclusiv “cercurile aplatizate” şi “dreptunghiurile modificată”, ale căror două laturi opuse sunt în formă de arc de cerc convex, celelalte două fiind rectilinii, egale şi paralele). Produsele cu secţiune transversală pătrată, dreptunghiulară, triunghiulară sau poligonală pot avea muchii rotunjite pe întreaga lor lungime. Grosimea produselor cu secţiunea transversală dreptunghiulară (inclusiv produsele cu secţiune “dreptunghiulară modificată”) depăşeşte a zecea parte din lăţime;</w:t>
      </w:r>
    </w:p>
    <w:p w:rsidR="00252AEB" w:rsidRPr="00861C26" w:rsidRDefault="00252AEB" w:rsidP="00872AFE">
      <w:pPr>
        <w:pStyle w:val="NormalWeb"/>
        <w:ind w:firstLine="0"/>
        <w:rPr>
          <w:lang w:val="pt-BR"/>
        </w:rPr>
      </w:pPr>
      <w:r w:rsidRPr="00861C26">
        <w:rPr>
          <w:lang w:val="pt-BR"/>
        </w:rPr>
        <w:t>(g) “table, benzi şi foi”:</w:t>
      </w:r>
    </w:p>
    <w:p w:rsidR="00252AEB" w:rsidRPr="00861C26" w:rsidRDefault="00252AEB" w:rsidP="00872AFE">
      <w:pPr>
        <w:pStyle w:val="NormalWeb"/>
        <w:ind w:firstLine="0"/>
        <w:rPr>
          <w:lang w:val="pt-BR"/>
        </w:rPr>
      </w:pPr>
      <w:r w:rsidRPr="00861C26">
        <w:rPr>
          <w:lang w:val="pt-BR"/>
        </w:rPr>
        <w:t>produsele plate (altele decît produsele sub formă brută de la poziţia 7403), în rulouri sau nu, de secţiune transversală dreptunghiulară plină, chiar cu muchii rotunjite (inclusiv “dreptunghiurile modificate”, ale căror două laturi opuse sunt în formă de arc de cerc convex, celelalte două fiind rectilinii, egale şi paralele), cu grosime constantă, prezentate:</w:t>
      </w:r>
    </w:p>
    <w:p w:rsidR="00252AEB" w:rsidRPr="00861C26" w:rsidRDefault="00252AEB" w:rsidP="00872AFE">
      <w:pPr>
        <w:pStyle w:val="NormalWeb"/>
        <w:ind w:firstLine="0"/>
        <w:rPr>
          <w:lang w:val="pt-BR"/>
        </w:rPr>
      </w:pPr>
      <w:r w:rsidRPr="00861C26">
        <w:rPr>
          <w:lang w:val="pt-BR"/>
        </w:rPr>
        <w:t>– sub formă pătrată sau dreptunghiulară, a căror grosime nu depăşeşte a zecea parte din lăţime;</w:t>
      </w:r>
    </w:p>
    <w:p w:rsidR="00252AEB" w:rsidRPr="00861C26" w:rsidRDefault="00252AEB" w:rsidP="00872AFE">
      <w:pPr>
        <w:pStyle w:val="NormalWeb"/>
        <w:ind w:firstLine="0"/>
        <w:rPr>
          <w:lang w:val="pt-BR"/>
        </w:rPr>
      </w:pPr>
      <w:r w:rsidRPr="00861C26">
        <w:rPr>
          <w:lang w:val="pt-BR"/>
        </w:rPr>
        <w:t>– sub alte forme decît pătrată sau dreptunghiulară, de orice dimensiune, cu condiţia să nu aibă caracterul de articole sau de produse clasificate în altă parte.</w:t>
      </w:r>
    </w:p>
    <w:p w:rsidR="00252AEB" w:rsidRPr="00861C26" w:rsidRDefault="00252AEB" w:rsidP="00872AFE">
      <w:pPr>
        <w:pStyle w:val="NormalWeb"/>
        <w:ind w:firstLine="0"/>
        <w:rPr>
          <w:lang w:val="pt-BR"/>
        </w:rPr>
      </w:pPr>
      <w:r w:rsidRPr="00861C26">
        <w:rPr>
          <w:lang w:val="pt-BR"/>
        </w:rPr>
        <w:t>Rămîn, între altele, clasificate la poziţiile 7409 şi 7410, tablele, benzile şi foliile care prezintă modele în relief (caneluri, striaţii, încreţituri, picături, umflături, romburi, de exemplu), precum şi cele perforate, ondulate, lustruite sau acoperite, cu condiţia ca aceste prelucrări să nu confere acestor produse caracterul de articole sau de produse clasificate în altă parte;</w:t>
      </w:r>
    </w:p>
    <w:p w:rsidR="00252AEB" w:rsidRPr="00861C26" w:rsidRDefault="00252AEB" w:rsidP="00872AFE">
      <w:pPr>
        <w:pStyle w:val="NormalWeb"/>
        <w:ind w:firstLine="0"/>
        <w:rPr>
          <w:lang w:val="pt-BR"/>
        </w:rPr>
      </w:pPr>
      <w:r w:rsidRPr="00861C26">
        <w:rPr>
          <w:lang w:val="pt-BR"/>
        </w:rPr>
        <w:t>(h) “tuburi şi ţevi”:</w:t>
      </w:r>
    </w:p>
    <w:p w:rsidR="00252AEB" w:rsidRPr="00861C26" w:rsidRDefault="00252AEB" w:rsidP="00872AFE">
      <w:pPr>
        <w:pStyle w:val="NormalWeb"/>
        <w:ind w:firstLine="0"/>
        <w:rPr>
          <w:lang w:val="pt-BR"/>
        </w:rPr>
      </w:pPr>
      <w:r w:rsidRPr="00861C26">
        <w:rPr>
          <w:lang w:val="pt-BR"/>
        </w:rPr>
        <w:t>produsele tubulare, în rulouri sau nu, a căror secţiune transversală, constantă pe întreaga lungime a acestora şi neavînd decît o singura cavitate închisă, este în forma de cerc, de oval, de pătrat, de dreptunghi, de triunghi echilateral sau de poligon convex regulat, şi ai căror pereţi au o grosime constantă. Se consideră, de asemenea, ca fiind tuburi şi ţevi, produsele cu secţiune transversală în formă de cerc, de oval, de pătrat, de dreptunghi, de triunghi echilateral sau de poligon convex regulat, care pot prezenta muchii rotunjite pe întreaga lungime a acestora, cu condiţia ca secţiunile transversale-interioară şi exterioară - să aibă aceeaşi formă, aceeaşi dispunere şi acelaşi centru. Tuburile şi ţevile care au secţiunile transversale menţionate mai sus pot fi polizate, acoperite, îndoite, filetate în interior sau în exterior, perforate, îngustate, evazate, conice sau echipate cu flanşe, bride sau bucşe.</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NormalWeb"/>
        <w:ind w:firstLine="0"/>
        <w:rPr>
          <w:lang w:val="pt-BR"/>
        </w:rPr>
      </w:pPr>
      <w:r w:rsidRPr="00861C26">
        <w:rPr>
          <w:b/>
          <w:bCs/>
          <w:lang w:val="pt-BR"/>
        </w:rPr>
        <w:t>Note de subpoziţii</w:t>
      </w:r>
    </w:p>
    <w:p w:rsidR="00252AEB" w:rsidRPr="00861C26" w:rsidRDefault="00252AEB" w:rsidP="00872AFE">
      <w:pPr>
        <w:pStyle w:val="NormalWeb"/>
        <w:ind w:firstLine="0"/>
        <w:rPr>
          <w:lang w:val="pt-BR"/>
        </w:rPr>
      </w:pPr>
      <w:r w:rsidRPr="00861C26">
        <w:rPr>
          <w:b/>
          <w:bCs/>
          <w:lang w:val="pt-BR"/>
        </w:rPr>
        <w:t>1.</w:t>
      </w:r>
      <w:r w:rsidRPr="00861C26">
        <w:rPr>
          <w:lang w:val="pt-BR"/>
        </w:rPr>
        <w:t xml:space="preserve"> În acest capitol, se înţelege prin:</w:t>
      </w:r>
    </w:p>
    <w:p w:rsidR="00252AEB" w:rsidRPr="00861C26" w:rsidRDefault="00252AEB" w:rsidP="00872AFE">
      <w:pPr>
        <w:pStyle w:val="NormalWeb"/>
        <w:ind w:firstLine="0"/>
        <w:rPr>
          <w:lang w:val="pt-BR"/>
        </w:rPr>
      </w:pPr>
      <w:r w:rsidRPr="00861C26">
        <w:rPr>
          <w:lang w:val="pt-BR"/>
        </w:rPr>
        <w:t>(a) “aliaje pe bază de cupru-zinc (alamă)”:</w:t>
      </w:r>
    </w:p>
    <w:p w:rsidR="00252AEB" w:rsidRPr="00861C26" w:rsidRDefault="00252AEB" w:rsidP="00872AFE">
      <w:pPr>
        <w:pStyle w:val="NormalWeb"/>
        <w:ind w:firstLine="0"/>
        <w:rPr>
          <w:lang w:val="it-IT"/>
        </w:rPr>
      </w:pPr>
      <w:r w:rsidRPr="00861C26">
        <w:rPr>
          <w:lang w:val="pt-BR"/>
        </w:rPr>
        <w:t xml:space="preserve">orice aliaj de cupru şi de zinc, cu sau fără alte elemente. </w:t>
      </w:r>
      <w:r w:rsidRPr="00861C26">
        <w:rPr>
          <w:lang w:val="it-IT"/>
        </w:rPr>
        <w:t>Atunci cînd sunt prezente alte elemente:</w:t>
      </w:r>
    </w:p>
    <w:p w:rsidR="00252AEB" w:rsidRPr="00861C26" w:rsidRDefault="00252AEB" w:rsidP="00872AFE">
      <w:pPr>
        <w:pStyle w:val="NormalWeb"/>
        <w:ind w:firstLine="0"/>
        <w:rPr>
          <w:lang w:val="it-IT"/>
        </w:rPr>
      </w:pPr>
      <w:r w:rsidRPr="00861C26">
        <w:rPr>
          <w:lang w:val="it-IT"/>
        </w:rPr>
        <w:t>– zincul predomină, în greutate, faţă de oricare dintre aceste alte elemente;</w:t>
      </w:r>
    </w:p>
    <w:p w:rsidR="00252AEB" w:rsidRPr="00861C26" w:rsidRDefault="00252AEB" w:rsidP="00872AFE">
      <w:pPr>
        <w:pStyle w:val="NormalWeb"/>
        <w:ind w:firstLine="0"/>
        <w:rPr>
          <w:lang w:val="it-IT"/>
        </w:rPr>
      </w:pPr>
      <w:r w:rsidRPr="00861C26">
        <w:rPr>
          <w:lang w:val="it-IT"/>
        </w:rPr>
        <w:t>– eventualul conţinut de nichel este mai mic de 5% din greutate [a se vedea aliajele pe bază de cupru-nichel-zinc (alpaca)];</w:t>
      </w:r>
    </w:p>
    <w:p w:rsidR="00252AEB" w:rsidRPr="00861C26" w:rsidRDefault="00252AEB" w:rsidP="00872AFE">
      <w:pPr>
        <w:pStyle w:val="NormalWeb"/>
        <w:ind w:firstLine="0"/>
        <w:rPr>
          <w:lang w:val="it-IT"/>
        </w:rPr>
      </w:pPr>
      <w:r w:rsidRPr="00861C26">
        <w:rPr>
          <w:lang w:val="it-IT"/>
        </w:rPr>
        <w:t>– eventualul conţinut de staniu este mai mic decît 3% din greutate [a se vedea aliajele pe bază de cupru-staniu (bronz)];</w:t>
      </w:r>
    </w:p>
    <w:p w:rsidR="00252AEB" w:rsidRPr="00861C26" w:rsidRDefault="00252AEB" w:rsidP="00872AFE">
      <w:pPr>
        <w:pStyle w:val="NormalWeb"/>
        <w:ind w:firstLine="0"/>
        <w:rPr>
          <w:lang w:val="it-IT"/>
        </w:rPr>
      </w:pPr>
      <w:r w:rsidRPr="00861C26">
        <w:rPr>
          <w:lang w:val="it-IT"/>
        </w:rPr>
        <w:t>(b) “aliaje pe bază de cupru-staniu (bronz)”:</w:t>
      </w:r>
    </w:p>
    <w:p w:rsidR="00252AEB" w:rsidRPr="00861C26" w:rsidRDefault="00252AEB" w:rsidP="00872AFE">
      <w:pPr>
        <w:pStyle w:val="NormalWeb"/>
        <w:ind w:firstLine="0"/>
        <w:rPr>
          <w:lang w:val="it-IT"/>
        </w:rPr>
      </w:pPr>
      <w:r w:rsidRPr="00861C26">
        <w:rPr>
          <w:lang w:val="it-IT"/>
        </w:rPr>
        <w:t>orice aliaj de cupru şi de staniu, cu sau fără alte elemente. Atunci cînd sunt prezente alte elemente, staniul predomină, în greutate, faţă de oricare dintre aceste alte elemente. Cu toate acestea, atunci cînd conţinutul de staniu este de minimum 3%, în greutate, conţinutul de zinc poate să predomine, în greutate, dar trebuie să fie sub 10%;</w:t>
      </w:r>
    </w:p>
    <w:p w:rsidR="00252AEB" w:rsidRPr="00861C26" w:rsidRDefault="00252AEB" w:rsidP="00872AFE">
      <w:pPr>
        <w:pStyle w:val="NormalWeb"/>
        <w:ind w:firstLine="0"/>
        <w:rPr>
          <w:lang w:val="it-IT"/>
        </w:rPr>
      </w:pPr>
      <w:r w:rsidRPr="00861C26">
        <w:rPr>
          <w:lang w:val="it-IT"/>
        </w:rPr>
        <w:t>(c) “aliaje pe bază de cupru-nichel-zinc (alpaca)”:</w:t>
      </w:r>
    </w:p>
    <w:p w:rsidR="00252AEB" w:rsidRPr="00861C26" w:rsidRDefault="00252AEB" w:rsidP="00872AFE">
      <w:pPr>
        <w:pStyle w:val="NormalWeb"/>
        <w:ind w:firstLine="0"/>
        <w:rPr>
          <w:lang w:val="pt-BR"/>
        </w:rPr>
      </w:pPr>
      <w:r w:rsidRPr="00861C26">
        <w:rPr>
          <w:lang w:val="it-IT"/>
        </w:rPr>
        <w:t xml:space="preserve">orice aliaj de cupru, de nichel şi de zinc, cu sau fără alte elemente. </w:t>
      </w:r>
      <w:r w:rsidRPr="00861C26">
        <w:rPr>
          <w:lang w:val="pt-BR"/>
        </w:rPr>
        <w:t>Conţinutul de nichel, în greutate, este de minimum 5% [a se vedea aliajele pe bază de cupru-zinc (alamă)];</w:t>
      </w:r>
    </w:p>
    <w:p w:rsidR="00252AEB" w:rsidRPr="00861C26" w:rsidRDefault="00252AEB" w:rsidP="00872AFE">
      <w:pPr>
        <w:pStyle w:val="NormalWeb"/>
        <w:ind w:firstLine="0"/>
        <w:rPr>
          <w:lang w:val="fr-FR"/>
        </w:rPr>
      </w:pPr>
      <w:r w:rsidRPr="00861C26">
        <w:rPr>
          <w:lang w:val="fr-FR"/>
        </w:rPr>
        <w:t>(d) “aliaje pe bază de cupru-nichel”:</w:t>
      </w:r>
    </w:p>
    <w:p w:rsidR="00252AEB" w:rsidRPr="00861C26" w:rsidRDefault="00252AEB" w:rsidP="00872AFE">
      <w:pPr>
        <w:pStyle w:val="NormalWeb"/>
        <w:ind w:firstLine="0"/>
        <w:rPr>
          <w:lang w:val="it-IT"/>
        </w:rPr>
      </w:pPr>
      <w:r w:rsidRPr="00861C26">
        <w:rPr>
          <w:lang w:val="fr-FR"/>
        </w:rPr>
        <w:t xml:space="preserve">orice aliaj de cupru şi de nichel, cu sau fără alte elemente, dar care, în orice caz, nu conţine mai mult de 1%, în greutate, zinc. </w:t>
      </w:r>
      <w:r w:rsidRPr="00861C26">
        <w:rPr>
          <w:lang w:val="it-IT"/>
        </w:rPr>
        <w:t>Atunci cînd sunt prezente alte elemente, nichelul predomină, în greutate, faţă de oricare dintre aceste alte elemente.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7401 00 000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Mate de cupru; cupru de cementare (precipitat de cupru)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Cupru nerafinat; anozi din cupru pentru rafinare electrolitică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Cupru rafinat şi aliaje de cupru, sub formă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Cupru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Catozi şi secţiuni de catozi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Bare pentru sîrmă (“wire-bars”)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7403 13 000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Ţagle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Aliaje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bază de cupru-zinc (alamă)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7403 22 000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 bază de cupru-staniu (bronz)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7403 29 000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Alte aliaje de cupru (cu excepţia aliajelor de bază de la poziţia 7405)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7404 00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Deşeuri şi resturi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cupru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7404 00 910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bază de cupru-zinc (alamă)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7404 00 990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 xml:space="preserve">Aliaje de bază, din cupru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Pulberi şi fulgi (paiete)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Pulberi cu structură nelamelară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Pulberi cu structură lamelară; fulgi (paiete)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Bare, tije şi profile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cupru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7407 21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bază de cupru-zinc (alamă):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7407 21 100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Bare şi tije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7407 21 900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Sîrmă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cupru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 cărei dimensiune maximă a secţiunii transversale este peste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7408 19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7408 19 100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 căror cea mai mare dimensiune a secţiunii transversale este peste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7408 19 900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 căror cea mai mare dimensiune a secţiunii transversale este de maximum 0,5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7408 21 000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bază de cupru-zinc (alamă)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7408 22 000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 bază de cupru-nichel (cupronichel) sau de cupru-nichel-zinc (alpaca)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7408 29 000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Tablă şi bandă din cupru, cu o grosime peste 0,15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cupru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Din aliaje pe bază de cupru-zinc (alamă):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7409 29 000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pe bază de cupru-staniu (bronz):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7409 31 000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rulouri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7409 39 000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7409 40 000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Din aliaje pe bază de cupru-nichel (cupronichel) sau de cupru-nichel-zinc (alpaca)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Din alte aliaje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Folii şi benzi subţiri din cupru (chiar imprimate sau fixate pe hîrtie, pe carton, pe material plastic sau pe suporturi similare) cu o grosime de maximum 0,15 mm (fără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Fără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cupru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7410 12 000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aliaje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7410 21 000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cupru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7410 22 000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aliaje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Tuburi şi ţevi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cupru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Drepte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7411 21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bază de cupru-zinc (alamă):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7411 21 100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Drepte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7411 21 900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 bază de cupru-nichel (cupronichel) sau de cupru-nichel-zinc (alpaca)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Accesorii de ţevărie (de exemplu racorduri, coturi, bucşe),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cupru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Sîrme torsionate, cabluri, odgoane, benzi împletite şi articole similare, din cupru, neizolate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Ţinte, cuie, pioneze, agrafe (altele decît cele de la poziţia 8305), crampoane cu vîrf şi articole similare, din cupru sau cu tijă din fier sau din oţel şi cap din cupru; şuruburi, buloane, piuliţe, cîrlige filetate, nituri, cuie spintecate, ştifturi, piroane, pene, şaibe, inele (inclusiv şaibele şi inelele elastice de siguranţă) şi articole similare,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Ţinte, cuie, pioneze, agrafe, crampoane cu vîrf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articole, nefiletate: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Şaibe şi inele (inclusiv şaibe şi inele elastice de siguranţă)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articole, filetate: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7415 33 000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Şuruburi; buloane şi piuliţe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7415 39 000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de uz casnic sau de uz gospodăresc, sanitare, de igienă sau de toaletă şi părţile acestora, din cupru; bureţi din sîrmă, spălători de vase, mănuşi şi articole similare pentru curăţat, pentru lustruit sau pentru utilizări similare,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de uz casnic sau de uz gospodăresc şi părţile lor; bureţi din sîrmă, spălători de vase, mănuşi şi articole similare pentru curăţat, pentru lustruit sau pentru utilizări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neelectrice pentru gătit sau pentru încălzit, de tipul celor de uz gospodăresc şi părţile acestora,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sanitare, de igienă sau de toaletă şi părţile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7419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Lanţuri şi părţile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7419 91 000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Turnate, formate, ştanţate sau forjate, dar neprelucrate altfel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7419 99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7419 99 100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Pînze metalice (inclusiv pînze continue sau fără sfîrşit), grilaje şi plase, din sîrmă de cupru a cărei dimensiune maximă a secţiunii transversale nu depăşeşte 6 mm; table şi benzi expandate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7419 99 300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7419 99 900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75</w:t>
      </w:r>
    </w:p>
    <w:p w:rsidR="00252AEB" w:rsidRPr="00861C26" w:rsidRDefault="00252AEB" w:rsidP="00872AFE">
      <w:pPr>
        <w:pStyle w:val="cb"/>
      </w:pPr>
      <w:r w:rsidRPr="00861C26">
        <w:t>NICHEL ŞI ARTICOLE DIN NICHEL</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În acest capitol, se înţelege prin:</w:t>
      </w:r>
    </w:p>
    <w:p w:rsidR="00252AEB" w:rsidRPr="00861C26" w:rsidRDefault="00252AEB" w:rsidP="00872AFE">
      <w:pPr>
        <w:pStyle w:val="NormalWeb"/>
        <w:ind w:firstLine="0"/>
      </w:pPr>
      <w:r w:rsidRPr="00861C26">
        <w:t>(a) “bare şi tije”:</w:t>
      </w:r>
    </w:p>
    <w:p w:rsidR="00252AEB" w:rsidRPr="00861C26" w:rsidRDefault="00252AEB" w:rsidP="00872AFE">
      <w:pPr>
        <w:pStyle w:val="NormalWeb"/>
        <w:ind w:firstLine="0"/>
      </w:pPr>
      <w:r w:rsidRPr="00861C26">
        <w:t>produsele laminate, extrudate, trase sau forjate, altfel decît în rulouri, a căror secţiune transversală, plină şi constantă pe întreaga lungime a acestora, este în formă de cerc, de oval, de pătrat, de dreptunghi, de triunghi echilateral sau de poligon convex regulat (inclusiv “cercurile aplatizate” şi “dreptunghiurile modificate”, ale căror două laturi opuse sunt în formă de arc de cerc convex, iar celelalte două sunt rectilinii, egale şi paralele). Produsele cu secţiune transversală pătrată, dreptunghiulară, triunghiulară sau poligonă pot avea muchii rotunjite pe întreaga lungime a acestora. Grosimea produselor cu secţiune transversală dreptunghiulară (inclusiv produsele cu secţiune “dreptunghiulară modificata”) depăşeşte a zecea parte din lăţime. Se consideră, de asemenea, ca fiind bare şi tije, produsele de aceleaşi forme şi dimensiuni, obţinute prin mulare, turnare sau sinterizare, dacă au fost supuse, ulterior obţinerii,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0"/>
      </w:pPr>
      <w:r w:rsidRPr="00861C26">
        <w:t>(b) “profile”:</w:t>
      </w:r>
    </w:p>
    <w:p w:rsidR="00252AEB" w:rsidRPr="00861C26" w:rsidRDefault="00252AEB" w:rsidP="00872AFE">
      <w:pPr>
        <w:pStyle w:val="NormalWeb"/>
        <w:ind w:firstLine="0"/>
      </w:pPr>
      <w:r w:rsidRPr="00861C26">
        <w:t>produsele laminate, extrudate, trase, forjate sau obţinute prin formare sau prin îndoire, în rulouri sau nu, cu secţiunea transversală constantă pe întreaga lungime a acestora, care nu corespund nici uneia dintre definiţiile date pentru bare şi tije, pentru sîrme, pentru table, pentru benzi, pentru foi, pentru tuburi sau pentru ţevi. Se consideră, de asemenea, ca fiind profile, produsele de aceleaşi forme, obţinute prin mulare, prin turnare sau prin sinterizare, în cazul în care au fost supuse, ulterior obţinerii,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0"/>
      </w:pPr>
      <w:r w:rsidRPr="00861C26">
        <w:t>(c) “sîrma”:</w:t>
      </w:r>
    </w:p>
    <w:p w:rsidR="00252AEB" w:rsidRPr="00861C26" w:rsidRDefault="00252AEB" w:rsidP="00872AFE">
      <w:pPr>
        <w:pStyle w:val="NormalWeb"/>
        <w:ind w:firstLine="0"/>
      </w:pPr>
      <w:r w:rsidRPr="00861C26">
        <w:t>produsele laminate, extrudate, trase sau trefilate, în rulouri, a căror secţiune transversală, plină şi constantă pe întreaga lungime a acestora, este în forma de cerc, de oval, de pătrat, de dreptunghi, de triunghi echilateral sau de poligon convex regulat (inclusiv “cercurile aplatizate” şi “dreptunghiurile modificate”, ale căror două laturi opuse sunt în forma de arc de cerc convex, iar celelalte două sunt rectilinii, egale şi paralele). Produsele cu secţiune transversală pătrata, dreptunghiulară, triunghiulară sau poligonală pot avea muchii rotunjite pe întreaga lor lungime. Grosimea produselor cu secţiune transversală dreptunghiulară (inclusiv produsele cu secţiune “dreptunghiulară modificată”) depăşeşte a zecea parte din lăţime;</w:t>
      </w:r>
    </w:p>
    <w:p w:rsidR="00252AEB" w:rsidRPr="00861C26" w:rsidRDefault="00252AEB" w:rsidP="00872AFE">
      <w:pPr>
        <w:pStyle w:val="NormalWeb"/>
        <w:ind w:firstLine="0"/>
        <w:rPr>
          <w:lang w:val="it-IT"/>
        </w:rPr>
      </w:pPr>
      <w:r w:rsidRPr="00861C26">
        <w:rPr>
          <w:lang w:val="it-IT"/>
        </w:rPr>
        <w:t>(d) “table, benzi şi folii”:</w:t>
      </w:r>
    </w:p>
    <w:p w:rsidR="00252AEB" w:rsidRPr="00861C26" w:rsidRDefault="00252AEB" w:rsidP="00872AFE">
      <w:pPr>
        <w:pStyle w:val="NormalWeb"/>
        <w:ind w:firstLine="0"/>
        <w:rPr>
          <w:lang w:val="it-IT"/>
        </w:rPr>
      </w:pPr>
      <w:r w:rsidRPr="00861C26">
        <w:rPr>
          <w:lang w:val="it-IT"/>
        </w:rPr>
        <w:t>produsele plate (altele decît produsele sub formă brute, de la poziţia 7502), în rulouri sau nu, cu secţiune transversală dreptunghiulară plina, chiar cu muchii rotunjite (inclusiv “dreptunghiurile modificate”, ale căror două laturi opuse sunt în formă de arc de cerc convex, iar celelalte două sunt rectilinii, egale şi paralele), cu o grosime uniformă, prezentate:</w:t>
      </w:r>
    </w:p>
    <w:p w:rsidR="00252AEB" w:rsidRPr="00861C26" w:rsidRDefault="00252AEB" w:rsidP="00872AFE">
      <w:pPr>
        <w:pStyle w:val="NormalWeb"/>
        <w:ind w:firstLine="0"/>
        <w:rPr>
          <w:lang w:val="it-IT"/>
        </w:rPr>
      </w:pPr>
      <w:r w:rsidRPr="00861C26">
        <w:rPr>
          <w:lang w:val="it-IT"/>
        </w:rPr>
        <w:t>– sub formă pătrată sau dreptunghiulară, a căror grosime nu depăşeşte a zecea parte din lăţime,</w:t>
      </w:r>
    </w:p>
    <w:p w:rsidR="00252AEB" w:rsidRPr="00861C26" w:rsidRDefault="00252AEB" w:rsidP="00872AFE">
      <w:pPr>
        <w:pStyle w:val="NormalWeb"/>
        <w:ind w:firstLine="0"/>
        <w:rPr>
          <w:lang w:val="it-IT"/>
        </w:rPr>
      </w:pPr>
      <w:r w:rsidRPr="00861C26">
        <w:rPr>
          <w:lang w:val="it-IT"/>
        </w:rPr>
        <w:t>– sub altă formă decît cea pătrată sau dreptunghiulară, de orice dimensiune, cu condiţia să nu aibă caracterul de articole sau de produse clasificate în altă parte.</w:t>
      </w:r>
    </w:p>
    <w:p w:rsidR="00252AEB" w:rsidRPr="00861C26" w:rsidRDefault="00252AEB" w:rsidP="00872AFE">
      <w:pPr>
        <w:pStyle w:val="NormalWeb"/>
        <w:ind w:firstLine="0"/>
        <w:rPr>
          <w:lang w:val="it-IT"/>
        </w:rPr>
      </w:pPr>
      <w:r w:rsidRPr="00861C26">
        <w:rPr>
          <w:lang w:val="it-IT"/>
        </w:rPr>
        <w:t>Rămîn, între altele, clasificate la poziţia 7506, tablele, benzile şi foliile care prezintă modele în relief (de exemplu caneluri, striaţii, încreţiri, picături, nervuri, romburi), precum şi cele perforate, ondulate, lustruite sau acoperite, cu condiţia ca aceste prelucrări să nu confere acestor produse caracterul de articole sau de produse clasificate în altă parte;</w:t>
      </w:r>
    </w:p>
    <w:p w:rsidR="00252AEB" w:rsidRPr="00861C26" w:rsidRDefault="00252AEB" w:rsidP="00872AFE">
      <w:pPr>
        <w:pStyle w:val="NormalWeb"/>
        <w:ind w:firstLine="0"/>
        <w:rPr>
          <w:lang w:val="it-IT"/>
        </w:rPr>
      </w:pPr>
      <w:r w:rsidRPr="00861C26">
        <w:rPr>
          <w:lang w:val="it-IT"/>
        </w:rPr>
        <w:t>(e) “tuburi şi ţevi”:</w:t>
      </w:r>
    </w:p>
    <w:p w:rsidR="00252AEB" w:rsidRPr="00861C26" w:rsidRDefault="00252AEB" w:rsidP="00872AFE">
      <w:pPr>
        <w:pStyle w:val="NormalWeb"/>
        <w:ind w:firstLine="0"/>
        <w:rPr>
          <w:lang w:val="it-IT"/>
        </w:rPr>
      </w:pPr>
      <w:r w:rsidRPr="00861C26">
        <w:rPr>
          <w:lang w:val="it-IT"/>
        </w:rPr>
        <w:t>produsele tubulare, în rulouri sau nu, a căror secţiune transversală, care este constantă pe toată lungimea lor şi care nu prezintă decît o singură cavitate închisă, este în formă de cerc, de oval, de pătrat, de dreptunghi, de triunghi echilateral sau de poligon convex regulat, şi ai cărei pereţi au o grosime constantă. Se consideră, de asemenea, ca fiind tuburi şi ţevi, produsele cu secţiune transversală în forma de pătrat, de dreptunghi, de triunghi echilateral sau de poligon convex regulat, care pot avea muchiile rotunjite pe toată lungimea acestora, cu condiţia ca secţiunile transversale interioara şi exterioara să aibă aceeaşi formă, aceeaşi orientare şi acelaşi centru. Tuburile şi ţevile care au secţiunile transversale menţionate anterior, pot fi lustruite, acoperite, îndoite, filetate interior sau exterior, găurite, îngustate, evazate, conice sau echipate cu flanşe, bride sau bucşe.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acest capitol, se înţelege prin:</w:t>
      </w:r>
    </w:p>
    <w:p w:rsidR="00252AEB" w:rsidRPr="00861C26" w:rsidRDefault="00252AEB" w:rsidP="00872AFE">
      <w:pPr>
        <w:pStyle w:val="NormalWeb"/>
        <w:ind w:firstLine="0"/>
        <w:rPr>
          <w:lang w:val="it-IT"/>
        </w:rPr>
      </w:pPr>
      <w:r w:rsidRPr="00861C26">
        <w:rPr>
          <w:lang w:val="it-IT"/>
        </w:rPr>
        <w:t>(a) “nichel nealiat”:</w:t>
      </w:r>
    </w:p>
    <w:p w:rsidR="00252AEB" w:rsidRPr="00861C26" w:rsidRDefault="00252AEB" w:rsidP="00872AFE">
      <w:pPr>
        <w:pStyle w:val="NormalWeb"/>
        <w:ind w:firstLine="0"/>
        <w:rPr>
          <w:lang w:val="it-IT"/>
        </w:rPr>
      </w:pPr>
      <w:r w:rsidRPr="00861C26">
        <w:rPr>
          <w:lang w:val="it-IT"/>
        </w:rPr>
        <w:t>metalul care conţine, în total, cel puţin 99%, în greutate, nichel şi cobalt, cu condiţia ca:</w:t>
      </w:r>
    </w:p>
    <w:p w:rsidR="00252AEB" w:rsidRPr="00861C26" w:rsidRDefault="00252AEB" w:rsidP="00872AFE">
      <w:pPr>
        <w:pStyle w:val="NormalWeb"/>
        <w:ind w:firstLine="0"/>
        <w:rPr>
          <w:lang w:val="it-IT"/>
        </w:rPr>
      </w:pPr>
      <w:r w:rsidRPr="00861C26">
        <w:rPr>
          <w:lang w:val="it-IT"/>
        </w:rPr>
        <w:t>1. conţinutul de cobalt să nu depăşească 1,5%, în greutate şi</w:t>
      </w:r>
    </w:p>
    <w:p w:rsidR="00252AEB" w:rsidRPr="00861C26" w:rsidRDefault="00252AEB" w:rsidP="00872AFE">
      <w:pPr>
        <w:pStyle w:val="NormalWeb"/>
        <w:ind w:firstLine="0"/>
        <w:rPr>
          <w:lang w:val="it-IT"/>
        </w:rPr>
      </w:pPr>
      <w:r w:rsidRPr="00861C26">
        <w:rPr>
          <w:lang w:val="it-IT"/>
        </w:rPr>
        <w:t>2. conţinutul de orice alt element să nu depăşească limitele indicate în următorul tabel:</w:t>
      </w:r>
    </w:p>
    <w:p w:rsidR="00252AEB" w:rsidRPr="00861C26" w:rsidRDefault="00252AEB" w:rsidP="00872AFE">
      <w:pPr>
        <w:pStyle w:val="NormalWeb"/>
        <w:ind w:firstLine="0"/>
        <w:rPr>
          <w:lang w:val="it-IT"/>
        </w:rPr>
      </w:pPr>
      <w:r w:rsidRPr="00861C26">
        <w:rPr>
          <w:lang w:val="it-IT"/>
        </w:rPr>
        <w:t> </w:t>
      </w:r>
    </w:p>
    <w:tbl>
      <w:tblPr>
        <w:tblW w:w="3500" w:type="pct"/>
        <w:jc w:val="center"/>
        <w:tblCellSpacing w:w="0" w:type="dxa"/>
        <w:tblCellMar>
          <w:top w:w="15" w:type="dxa"/>
          <w:left w:w="15" w:type="dxa"/>
          <w:bottom w:w="15" w:type="dxa"/>
          <w:right w:w="15" w:type="dxa"/>
        </w:tblCellMar>
        <w:tblLook w:val="0000" w:firstRow="0" w:lastRow="0" w:firstColumn="0" w:lastColumn="0" w:noHBand="0" w:noVBand="0"/>
      </w:tblPr>
      <w:tblGrid>
        <w:gridCol w:w="885"/>
        <w:gridCol w:w="2014"/>
        <w:gridCol w:w="4109"/>
      </w:tblGrid>
      <w:tr w:rsidR="00252AEB" w:rsidRPr="00861C26" w:rsidTr="00252AEB">
        <w:trPr>
          <w:tblCellSpacing w:w="0" w:type="dxa"/>
          <w:jc w:val="center"/>
        </w:trPr>
        <w:tc>
          <w:tcPr>
            <w:tcW w:w="0" w:type="auto"/>
            <w:gridSpan w:val="3"/>
            <w:tcBorders>
              <w:top w:val="nil"/>
              <w:left w:val="nil"/>
              <w:bottom w:val="nil"/>
              <w:right w:val="nil"/>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Alte elemente</w:t>
            </w:r>
          </w:p>
          <w:p w:rsidR="00252AEB" w:rsidRPr="00861C26" w:rsidRDefault="00252AEB" w:rsidP="00872AFE">
            <w:pPr>
              <w:pStyle w:val="cb"/>
              <w:rPr>
                <w:sz w:val="20"/>
                <w:szCs w:val="20"/>
              </w:rPr>
            </w:pPr>
            <w:r w:rsidRPr="00861C26">
              <w:rPr>
                <w:sz w:val="20"/>
                <w:szCs w:val="20"/>
              </w:rPr>
              <w:t> </w:t>
            </w:r>
          </w:p>
        </w:tc>
      </w:tr>
      <w:tr w:rsidR="00252AEB" w:rsidRPr="00861C26" w:rsidTr="00252AEB">
        <w:trPr>
          <w:tblCellSpacing w:w="0" w:type="dxa"/>
          <w:jc w:val="center"/>
        </w:trPr>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Element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Conţinut limită % în greutate</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Fe</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Fier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O</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Oxigen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0,4</w:t>
            </w:r>
          </w:p>
        </w:tc>
      </w:tr>
      <w:tr w:rsidR="00252AEB" w:rsidRPr="00861C26" w:rsidTr="00252AEB">
        <w:trPr>
          <w:tblCellSpacing w:w="0" w:type="dxa"/>
          <w:jc w:val="center"/>
        </w:trPr>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Alte elemente, fiecare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0,3</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(b) “aliaje de nichel”:</w:t>
      </w:r>
    </w:p>
    <w:p w:rsidR="00252AEB" w:rsidRPr="00861C26" w:rsidRDefault="00252AEB" w:rsidP="00872AFE">
      <w:pPr>
        <w:pStyle w:val="NormalWeb"/>
        <w:ind w:firstLine="0"/>
        <w:rPr>
          <w:lang w:val="it-IT"/>
        </w:rPr>
      </w:pPr>
      <w:r w:rsidRPr="00861C26">
        <w:rPr>
          <w:lang w:val="it-IT"/>
        </w:rPr>
        <w:t>materialele metalice în care nichelul predomină în greutate faţă de oricare dintre celelalte elemente, cu condiţia ca:</w:t>
      </w:r>
    </w:p>
    <w:p w:rsidR="00252AEB" w:rsidRPr="00861C26" w:rsidRDefault="00252AEB" w:rsidP="00872AFE">
      <w:pPr>
        <w:pStyle w:val="NormalWeb"/>
        <w:ind w:firstLine="0"/>
        <w:rPr>
          <w:lang w:val="it-IT"/>
        </w:rPr>
      </w:pPr>
      <w:r w:rsidRPr="00861C26">
        <w:rPr>
          <w:lang w:val="it-IT"/>
        </w:rPr>
        <w:t>1. conţinutul de cobalt să depăşească 1,5%, în greutate;</w:t>
      </w:r>
    </w:p>
    <w:p w:rsidR="00252AEB" w:rsidRPr="00861C26" w:rsidRDefault="00252AEB" w:rsidP="00872AFE">
      <w:pPr>
        <w:pStyle w:val="NormalWeb"/>
        <w:ind w:firstLine="0"/>
        <w:rPr>
          <w:lang w:val="it-IT"/>
        </w:rPr>
      </w:pPr>
      <w:r w:rsidRPr="00861C26">
        <w:rPr>
          <w:lang w:val="it-IT"/>
        </w:rPr>
        <w:t>2. conţinutul, în greutate, al cel puţin unuia dintre celelalte elemente să depăşească limita indicată în tabelul de mai sus sau</w:t>
      </w:r>
    </w:p>
    <w:p w:rsidR="00252AEB" w:rsidRPr="00861C26" w:rsidRDefault="00252AEB" w:rsidP="00872AFE">
      <w:pPr>
        <w:pStyle w:val="NormalWeb"/>
        <w:ind w:firstLine="0"/>
        <w:rPr>
          <w:lang w:val="it-IT"/>
        </w:rPr>
      </w:pPr>
      <w:r w:rsidRPr="00861C26">
        <w:rPr>
          <w:lang w:val="it-IT"/>
        </w:rPr>
        <w:t>3. conţinutul total, în greutate, al altor elemente decît nichelul şi cobaltul să depăşească 1%.</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Fără a aduce atingere dispoziţiilor notei 1 litera (c) a acestui capitol, pentru interpretarea subpoziţiei 7508 10, se admit drept “sîrmă” numai produsele, în rulouri sau nu, a căror secţiune transversală de formă oarecare, nu depăşeşte 6 mm în dimensiunea cea mai mare.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Mate de nichel, “sinteri” de oxizi de nichel şi alte produse intermediare ale metalurgiei nichelului: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Mate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“Sinteri” de oxizi de nichel şi alte produse intermediare ale metalurgiei nichelului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7502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Nichel sub formă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Nichel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Aliaje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7503 00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Deşeuri şi resturi din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nichel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7504 00 000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Pulberi şi fulgi (paiete) din nichel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7505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b/>
                <w:bCs/>
                <w:sz w:val="20"/>
                <w:szCs w:val="20"/>
                <w:lang w:val="de-DE"/>
              </w:rPr>
              <w:t>Bare, tije, profile şi sîrmă, din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de-DE"/>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Bare, tije şi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nichel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aliaje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Sîrmă: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nichel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7505 22 000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aliaje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7506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b/>
                <w:bCs/>
                <w:sz w:val="20"/>
                <w:szCs w:val="20"/>
                <w:lang w:val="de-DE"/>
              </w:rPr>
              <w:t>Table, benzi şi folii, din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de-DE"/>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nichel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7507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Tuburi, ţevi şi accesorii de ţevărie (de exemplu racorduri, coturi, manşoane), din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şi ţevi: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nichel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7507 12 000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aliaje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Accesorii de ţevărie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7508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din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Pînze metalice şi grilaje, din sîrmă de nichel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7508 90 000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76</w:t>
      </w:r>
    </w:p>
    <w:p w:rsidR="00252AEB" w:rsidRPr="00861C26" w:rsidRDefault="00252AEB" w:rsidP="00872AFE">
      <w:pPr>
        <w:pStyle w:val="cb"/>
      </w:pPr>
      <w:r w:rsidRPr="00861C26">
        <w:t>ALUMINIU ŞI ARTICOLE DIN ALUMINIU</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În acest capitol, se înţelege prin:</w:t>
      </w:r>
    </w:p>
    <w:p w:rsidR="00252AEB" w:rsidRPr="00861C26" w:rsidRDefault="00252AEB" w:rsidP="00872AFE">
      <w:pPr>
        <w:pStyle w:val="NormalWeb"/>
        <w:ind w:firstLine="0"/>
      </w:pPr>
      <w:r w:rsidRPr="00861C26">
        <w:t>(a) “bare şi tije”:</w:t>
      </w:r>
    </w:p>
    <w:p w:rsidR="00252AEB" w:rsidRPr="00861C26" w:rsidRDefault="00252AEB" w:rsidP="00872AFE">
      <w:pPr>
        <w:pStyle w:val="NormalWeb"/>
        <w:ind w:firstLine="0"/>
      </w:pPr>
      <w:r w:rsidRPr="00861C26">
        <w:t>produsele laminate, extrudate, trase sau forjate, altele decît în rulouri, a căror secţiune transversală, plină şi constantă pe întreaga lungime a acestora, este în forma de cerc, de oval, de pătrat, de dreptunghi, de triunghi echilateral sau de poligon convex regulat (inclusiv “cercurile aplatizate” şi “dreptunghiurile modificate”, ale căror două laturi opuse sunt în formă de arc de cerc convex, iar celelalte două sunt rectilinii, egale şi paralele). Produsele cu secţiune transversală pătrată, dreptunghiulară, triunghiulară sau poligonală pot avea muchii rotunjite pe întreaga lungime a acestora. Grosimea produselor cu secţiune transversală dreptunghiulară (inclusiv produsele cu secţiune “dreptunghiulară modificată”) depăşeşte a zecea parte din lăţime. Se consideră, de asemenea, ca fiind bare şi tije produsele de aceleaşi forme şi dimensiuni, obţinute prin mulare, turnare sau sinterizare, în cazul în care au fost supuse, ulterior obţinerii,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0"/>
      </w:pPr>
      <w:r w:rsidRPr="00861C26">
        <w:t>(b) “profile”:</w:t>
      </w:r>
    </w:p>
    <w:p w:rsidR="00252AEB" w:rsidRPr="00861C26" w:rsidRDefault="00252AEB" w:rsidP="00872AFE">
      <w:pPr>
        <w:pStyle w:val="NormalWeb"/>
        <w:ind w:firstLine="0"/>
      </w:pPr>
      <w:r w:rsidRPr="00861C26">
        <w:t>produsele laminate, extrudate, trase, forjate sau obţinute prin formare sau prin îndoire, în rulouri sau nu, cu secţiunea transversală constantă pe întreaga lungime a acestora, care nu corespund nici uneia dintre definiţiile date pentru bare, tije pentru sîrme, pentru table, pentru benzi, pentru foi, pentru tuburi sau pentru ţevi. Se consideră, de asemenea, ca fiind profile, produsele de aceleaşi forme, obţinute prin mulare, prin turnare sau prin sinterizare, în cazul în care au fost supuse, ulterior obţinerii,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0"/>
      </w:pPr>
      <w:r w:rsidRPr="00861C26">
        <w:t>(c) “sîrma”:</w:t>
      </w:r>
    </w:p>
    <w:p w:rsidR="00252AEB" w:rsidRPr="00861C26" w:rsidRDefault="00252AEB" w:rsidP="00872AFE">
      <w:pPr>
        <w:pStyle w:val="NormalWeb"/>
        <w:ind w:firstLine="0"/>
      </w:pPr>
      <w:r w:rsidRPr="00861C26">
        <w:t>produsele laminate, extrudate, trase sau trefilate, în rulouri, a căror secţiune transversală, plină şi constantă pe întreaga lungime a acestora, este în forma de cerc, de oval, de pătrat, de dreptunghi, de triunghi echilateral sau de poligon convex regulat (inclusiv “cercurile aplatizate” şi “dreptunghiurile modificate”, ale căror două laturi opuse sunt în formă de arc de cerc convex, iar celelalte două sunt rectilinii, egale şi paralele). Produsele cu secţiune transversală pătrată, dreptunghiulară, triunghiulară sau poligonală pot avea muchii rotunjite pe întreaga lungime a acestora. Grosimea produselor cu secţiune transversală dreptunghiulară (inclusiv produsele cu secţiune “dreptunghiulară modificată”) depăşeşte a zecea parte din lăţime;</w:t>
      </w:r>
    </w:p>
    <w:p w:rsidR="00252AEB" w:rsidRPr="00861C26" w:rsidRDefault="00252AEB" w:rsidP="00872AFE">
      <w:pPr>
        <w:pStyle w:val="NormalWeb"/>
        <w:ind w:firstLine="0"/>
        <w:rPr>
          <w:lang w:val="it-IT"/>
        </w:rPr>
      </w:pPr>
      <w:r w:rsidRPr="00861C26">
        <w:rPr>
          <w:lang w:val="it-IT"/>
        </w:rPr>
        <w:t>(d) “table, benzi şi folii”:</w:t>
      </w:r>
    </w:p>
    <w:p w:rsidR="00252AEB" w:rsidRPr="00861C26" w:rsidRDefault="00252AEB" w:rsidP="00872AFE">
      <w:pPr>
        <w:pStyle w:val="NormalWeb"/>
        <w:ind w:firstLine="0"/>
        <w:rPr>
          <w:lang w:val="it-IT"/>
        </w:rPr>
      </w:pPr>
      <w:r w:rsidRPr="00861C26">
        <w:rPr>
          <w:lang w:val="it-IT"/>
        </w:rPr>
        <w:t>produsele plate (altele decît produsele sub formă brută, de la poziţia 7601), în rulouri sau nu, cu secţiune transversală dreptunghiulară plină, chiar cu muchii rotunjite (inclusiv “dreptunghiurile modificate”, ale căror două laturi opuse sunt în formă de arc de cerc convex, iar celelalte două sunt rectilinii, egale şi paralele), cu o grosime uniformă, prezentate:</w:t>
      </w:r>
    </w:p>
    <w:p w:rsidR="00252AEB" w:rsidRPr="00861C26" w:rsidRDefault="00252AEB" w:rsidP="00872AFE">
      <w:pPr>
        <w:pStyle w:val="NormalWeb"/>
        <w:ind w:firstLine="0"/>
        <w:rPr>
          <w:lang w:val="it-IT"/>
        </w:rPr>
      </w:pPr>
      <w:r w:rsidRPr="00861C26">
        <w:rPr>
          <w:lang w:val="it-IT"/>
        </w:rPr>
        <w:t>– sub formă pătrată sau dreptunghiulară, a căror grosime nu depăşeşte a zecea parte din lăţime,</w:t>
      </w:r>
    </w:p>
    <w:p w:rsidR="00252AEB" w:rsidRPr="00861C26" w:rsidRDefault="00252AEB" w:rsidP="00872AFE">
      <w:pPr>
        <w:pStyle w:val="NormalWeb"/>
        <w:ind w:firstLine="0"/>
        <w:rPr>
          <w:lang w:val="it-IT"/>
        </w:rPr>
      </w:pPr>
      <w:r w:rsidRPr="00861C26">
        <w:rPr>
          <w:lang w:val="it-IT"/>
        </w:rPr>
        <w:t>– sub altă formă decît cea pătrată sau dreptunghiulară, de orice dimensiune, cu condiţia să nu aibă caracterul de articole sau de produse clasificate în altă parte.</w:t>
      </w:r>
    </w:p>
    <w:p w:rsidR="00252AEB" w:rsidRPr="00861C26" w:rsidRDefault="00252AEB" w:rsidP="00872AFE">
      <w:pPr>
        <w:pStyle w:val="NormalWeb"/>
        <w:ind w:firstLine="0"/>
        <w:rPr>
          <w:lang w:val="it-IT"/>
        </w:rPr>
      </w:pPr>
      <w:r w:rsidRPr="00861C26">
        <w:rPr>
          <w:lang w:val="it-IT"/>
        </w:rPr>
        <w:t>Se clasifică la poziţiile 7606 şi 7607, tablele, benzile şi foliile care prezintă modele în relief (caneluri, striaţii, încreţiri, picături, nervuri, romburi, de exemplu), precum şi cele perforate, ondulate, lustruite sau acoperite, cu condiţia ca aceste prelucrări să nu confere acestor produse caracterul de articole sau de produse clasificate în altă parte;</w:t>
      </w:r>
    </w:p>
    <w:p w:rsidR="00252AEB" w:rsidRPr="00861C26" w:rsidRDefault="00252AEB" w:rsidP="00872AFE">
      <w:pPr>
        <w:pStyle w:val="NormalWeb"/>
        <w:ind w:firstLine="0"/>
        <w:rPr>
          <w:lang w:val="it-IT"/>
        </w:rPr>
      </w:pPr>
      <w:r w:rsidRPr="00861C26">
        <w:rPr>
          <w:lang w:val="it-IT"/>
        </w:rPr>
        <w:t>(e) “tuburi şi ţevi”:</w:t>
      </w:r>
    </w:p>
    <w:p w:rsidR="00252AEB" w:rsidRPr="00861C26" w:rsidRDefault="00252AEB" w:rsidP="00872AFE">
      <w:pPr>
        <w:pStyle w:val="NormalWeb"/>
        <w:ind w:firstLine="0"/>
        <w:rPr>
          <w:lang w:val="it-IT"/>
        </w:rPr>
      </w:pPr>
      <w:r w:rsidRPr="00861C26">
        <w:rPr>
          <w:lang w:val="it-IT"/>
        </w:rPr>
        <w:t>produsele tubulare, în rulouri sau nu, a căror secţiune transversală, care este constantă pe toată lungimea acestora şi care nu prezintă decît o singură cavitate închisă, este în formă de cerc, de oval, de pătrat, de dreptunghi, de triunghi echilateral sau de poligon convex regulat, şi ai cărei pereţi au o grosime constantă. Se consideră, de asemenea, ca fiind tuburi şi ţevi, produsele cu secţiune transversală în formă de pătrat, de dreptunghi, de triunghi echilateral sau de poligon convex regulat, care pot avea muchiile rotunjite pe toată lungimea acestora, cu condiţia ca secţiunile transversale interioara şi exterioara să aibă aceeaşi formă, aceeaşi orientare şi acelaşi centru. Tuburile şi ţevile care au secţiunile transversale menţionate mai sus, pot fi lustruite, acoperite, îndoite, filetate interior sau exterior, găurite, îngustate, evazate, conice sau prevăzute cu flanşe, bride sau bucşe.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subpoziţii</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acest capitol, se înţelege prin:</w:t>
      </w:r>
    </w:p>
    <w:p w:rsidR="00252AEB" w:rsidRPr="00861C26" w:rsidRDefault="00252AEB" w:rsidP="00872AFE">
      <w:pPr>
        <w:pStyle w:val="NormalWeb"/>
        <w:ind w:firstLine="0"/>
        <w:rPr>
          <w:lang w:val="it-IT"/>
        </w:rPr>
      </w:pPr>
      <w:r w:rsidRPr="00861C26">
        <w:rPr>
          <w:lang w:val="it-IT"/>
        </w:rPr>
        <w:t>(a) “aluminiu nealiat”:</w:t>
      </w:r>
    </w:p>
    <w:p w:rsidR="00252AEB" w:rsidRPr="00861C26" w:rsidRDefault="00252AEB" w:rsidP="00872AFE">
      <w:pPr>
        <w:pStyle w:val="NormalWeb"/>
        <w:ind w:firstLine="0"/>
        <w:rPr>
          <w:lang w:val="it-IT"/>
        </w:rPr>
      </w:pPr>
      <w:r w:rsidRPr="00861C26">
        <w:rPr>
          <w:lang w:val="it-IT"/>
        </w:rPr>
        <w:t>metalul conţinînd, în greutate, cel puţin 99% aluminiu, cu condiţia ca orice alt element să nu depăşească, în greutate, limitele indicate în următorul tabel:</w:t>
      </w:r>
    </w:p>
    <w:p w:rsidR="00252AEB" w:rsidRPr="00861C26" w:rsidRDefault="00252AEB" w:rsidP="00872AFE">
      <w:pPr>
        <w:pStyle w:val="NormalWeb"/>
        <w:ind w:firstLine="0"/>
        <w:rPr>
          <w:lang w:val="it-IT"/>
        </w:rPr>
      </w:pPr>
      <w:r w:rsidRPr="00861C26">
        <w:rPr>
          <w:lang w:val="it-IT"/>
        </w:rPr>
        <w:t> </w:t>
      </w:r>
    </w:p>
    <w:tbl>
      <w:tblPr>
        <w:tblW w:w="3500" w:type="pct"/>
        <w:jc w:val="center"/>
        <w:tblCellSpacing w:w="0" w:type="dxa"/>
        <w:tblCellMar>
          <w:top w:w="15" w:type="dxa"/>
          <w:left w:w="15" w:type="dxa"/>
          <w:bottom w:w="15" w:type="dxa"/>
          <w:right w:w="15" w:type="dxa"/>
        </w:tblCellMar>
        <w:tblLook w:val="0000" w:firstRow="0" w:lastRow="0" w:firstColumn="0" w:lastColumn="0" w:noHBand="0" w:noVBand="0"/>
      </w:tblPr>
      <w:tblGrid>
        <w:gridCol w:w="3059"/>
        <w:gridCol w:w="3949"/>
      </w:tblGrid>
      <w:tr w:rsidR="00252AEB" w:rsidRPr="00861C26" w:rsidTr="00252AEB">
        <w:trPr>
          <w:tblCellSpacing w:w="0" w:type="dxa"/>
          <w:jc w:val="center"/>
        </w:trPr>
        <w:tc>
          <w:tcPr>
            <w:tcW w:w="0" w:type="auto"/>
            <w:gridSpan w:val="2"/>
            <w:tcBorders>
              <w:top w:val="nil"/>
              <w:left w:val="nil"/>
              <w:bottom w:val="nil"/>
              <w:right w:val="nil"/>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Alte elemente</w:t>
            </w:r>
          </w:p>
          <w:p w:rsidR="00252AEB" w:rsidRPr="00861C26" w:rsidRDefault="00252AEB" w:rsidP="00872AFE">
            <w:pPr>
              <w:pStyle w:val="cb"/>
              <w:rPr>
                <w:sz w:val="20"/>
                <w:szCs w:val="20"/>
              </w:rPr>
            </w:pPr>
            <w:r w:rsidRPr="00861C26">
              <w:rPr>
                <w:sz w:val="20"/>
                <w:szCs w:val="20"/>
              </w:rPr>
              <w: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Element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Conţinutul limită % din greutate</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Fe + Si (total fier + siliciu)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Alte elemente (</w:t>
            </w:r>
            <w:r w:rsidRPr="00861C26">
              <w:rPr>
                <w:sz w:val="20"/>
                <w:szCs w:val="20"/>
                <w:vertAlign w:val="superscript"/>
              </w:rPr>
              <w:t>1</w:t>
            </w:r>
            <w:r w:rsidRPr="00861C26">
              <w:rPr>
                <w:sz w:val="20"/>
                <w:szCs w:val="20"/>
              </w:rPr>
              <w:t>), fiecare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w:t>
            </w:r>
            <w:r w:rsidRPr="00861C26">
              <w:rPr>
                <w:sz w:val="20"/>
                <w:szCs w:val="20"/>
                <w:vertAlign w:val="superscript"/>
              </w:rPr>
              <w:t>2</w:t>
            </w:r>
            <w:r w:rsidRPr="00861C26">
              <w:rPr>
                <w:sz w:val="20"/>
                <w:szCs w:val="20"/>
              </w:rPr>
              <w:t>)</w:t>
            </w:r>
          </w:p>
        </w:tc>
      </w:tr>
      <w:tr w:rsidR="00252AEB" w:rsidRPr="00861C26" w:rsidTr="00252AEB">
        <w:trPr>
          <w:tblCellSpacing w:w="0" w:type="dxa"/>
          <w:jc w:val="center"/>
        </w:trPr>
        <w:tc>
          <w:tcPr>
            <w:tcW w:w="0" w:type="auto"/>
            <w:gridSpan w:val="2"/>
            <w:tcBorders>
              <w:top w:val="nil"/>
              <w:left w:val="nil"/>
              <w:bottom w:val="nil"/>
              <w:right w:val="nil"/>
            </w:tcBorders>
            <w:tcMar>
              <w:top w:w="15" w:type="dxa"/>
              <w:left w:w="45" w:type="dxa"/>
              <w:bottom w:w="15" w:type="dxa"/>
              <w:right w:w="45" w:type="dxa"/>
            </w:tcMar>
          </w:tcPr>
          <w:p w:rsidR="00252AEB" w:rsidRPr="00861C26" w:rsidRDefault="00252AEB" w:rsidP="00872AFE">
            <w:pPr>
              <w:pStyle w:val="NormalWeb"/>
              <w:ind w:firstLine="0"/>
              <w:rPr>
                <w:sz w:val="20"/>
                <w:szCs w:val="20"/>
              </w:rPr>
            </w:pPr>
            <w:r w:rsidRPr="00861C26">
              <w:rPr>
                <w:sz w:val="20"/>
                <w:szCs w:val="20"/>
              </w:rPr>
              <w:t> </w:t>
            </w:r>
          </w:p>
          <w:p w:rsidR="00252AEB" w:rsidRPr="00861C26" w:rsidRDefault="00252AEB" w:rsidP="00872AFE">
            <w:pPr>
              <w:pStyle w:val="lf"/>
              <w:rPr>
                <w:sz w:val="20"/>
                <w:szCs w:val="20"/>
              </w:rPr>
            </w:pPr>
            <w:r w:rsidRPr="00861C26">
              <w:rPr>
                <w:sz w:val="20"/>
                <w:szCs w:val="20"/>
              </w:rPr>
              <w:t>(</w:t>
            </w:r>
            <w:r w:rsidRPr="00861C26">
              <w:rPr>
                <w:sz w:val="20"/>
                <w:szCs w:val="20"/>
                <w:vertAlign w:val="superscript"/>
              </w:rPr>
              <w:t>1</w:t>
            </w:r>
            <w:r w:rsidRPr="00861C26">
              <w:rPr>
                <w:sz w:val="20"/>
                <w:szCs w:val="20"/>
              </w:rPr>
              <w:t>) Alte elemente, de exemplu Cr, Cu, Mg, Mn, Ni, Zn.</w:t>
            </w:r>
          </w:p>
          <w:p w:rsidR="00252AEB" w:rsidRPr="00861C26" w:rsidRDefault="00252AEB" w:rsidP="00872AFE">
            <w:pPr>
              <w:pStyle w:val="lf"/>
              <w:rPr>
                <w:sz w:val="20"/>
                <w:szCs w:val="20"/>
              </w:rPr>
            </w:pPr>
            <w:r w:rsidRPr="00861C26">
              <w:rPr>
                <w:sz w:val="20"/>
                <w:szCs w:val="20"/>
              </w:rPr>
              <w:t>(</w:t>
            </w:r>
            <w:r w:rsidRPr="00861C26">
              <w:rPr>
                <w:sz w:val="20"/>
                <w:szCs w:val="20"/>
                <w:vertAlign w:val="superscript"/>
              </w:rPr>
              <w:t>2</w:t>
            </w:r>
            <w:r w:rsidRPr="00861C26">
              <w:rPr>
                <w:sz w:val="20"/>
                <w:szCs w:val="20"/>
              </w:rPr>
              <w:t>) Este permis un conţinut de cupru mai mare de 0,1%, dar sub 0,2%, cu condiţia ca nici conţinutul de crom, nici conţinutul de mangan să nu depăşească 0,05%.</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851"/>
      </w:pPr>
      <w:r w:rsidRPr="00861C26">
        <w:t>(b) “aliaje de aluminiu”:</w:t>
      </w:r>
    </w:p>
    <w:p w:rsidR="00252AEB" w:rsidRPr="00861C26" w:rsidRDefault="00252AEB" w:rsidP="00872AFE">
      <w:pPr>
        <w:pStyle w:val="NormalWeb"/>
        <w:ind w:firstLine="851"/>
      </w:pPr>
      <w:r w:rsidRPr="00861C26">
        <w:t>materialele metalice în care aluminiul predomină, în greutate, faţă de oricare dintre celelalte alte elemente, cu condiţia ca:</w:t>
      </w:r>
    </w:p>
    <w:p w:rsidR="00252AEB" w:rsidRPr="00861C26" w:rsidRDefault="00252AEB" w:rsidP="00872AFE">
      <w:pPr>
        <w:pStyle w:val="NormalWeb"/>
        <w:ind w:firstLine="851"/>
      </w:pPr>
      <w:r w:rsidRPr="00861C26">
        <w:t>1.</w:t>
      </w:r>
      <w:r w:rsidRPr="00861C26">
        <w:rPr>
          <w:b/>
          <w:bCs/>
        </w:rPr>
        <w:t xml:space="preserve"> </w:t>
      </w:r>
      <w:r w:rsidRPr="00861C26">
        <w:t>conţinutul, în greutate, al cel puţin unuia dintre aceste alte elemente sau al totalului fier plus siliciu, să depăşească limitele indicate în tabelul de mai sus; sau</w:t>
      </w:r>
    </w:p>
    <w:p w:rsidR="00252AEB" w:rsidRPr="00861C26" w:rsidRDefault="00252AEB" w:rsidP="00872AFE">
      <w:pPr>
        <w:pStyle w:val="NormalWeb"/>
        <w:ind w:firstLine="851"/>
      </w:pPr>
      <w:r w:rsidRPr="00861C26">
        <w:t>2. conţinutul total, în greutate, al acestor alte elemente să depăşească 1%.</w:t>
      </w:r>
    </w:p>
    <w:p w:rsidR="00252AEB" w:rsidRPr="00861C26" w:rsidRDefault="00252AEB" w:rsidP="00872AFE">
      <w:pPr>
        <w:pStyle w:val="NormalWeb"/>
        <w:ind w:firstLine="851"/>
      </w:pPr>
      <w:r w:rsidRPr="00861C26">
        <w:rPr>
          <w:b/>
          <w:bCs/>
        </w:rPr>
        <w:t>2.</w:t>
      </w:r>
      <w:r w:rsidRPr="00861C26">
        <w:t xml:space="preserve"> Fără a aduce atingere dispoziţiilor notei 1 litera (c) a acestui capitol, pentru interpretarea subpoziţiei 7616 91, se admit drept “sîrmă” numai produsele în rulouri sau nu, a căror secţiune transversală de formă oarecare, nu depăşeşte 6 mm în dimensiunea cea mai mare.</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Aluminiu sub formă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Aluminiu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Aliaje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Secundare: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7601 20 910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În lingouri sau în stare lichidă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7601 20 990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7602 00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Deşeuri şi resturi din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7602 00 110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Deşeuri de aşchiere, şpan, deşeuri de măcinare, pilitură; deşeuri de foi şi de benzi subţiri, colorate, acoperite sau lipite între ele, cu o grosime de maximum 0,2 mm (fără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7602 00 190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rebuturile de fabricaţie)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7602 00 900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Pulberi şi fulgi (paiete) din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Pulberi cu structură nelamelară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Pulberi cu structură lamelară; fulgi (paiete)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Bare, tije şi profile din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aluminiu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Bare şi tije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Profile tubulare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7604 29 100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Bare şi tije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7604 29 900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Sîrmă din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aluminiu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 cărei dimensiune maximă, a secţiunii transversale, este de peste 7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 cărei dimensiune maximă, a secţiunii transversale, este de peste 7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Table şi benzi de aluminiu, cu o grosime peste 0,2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formă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aluminiu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Lăcuite, vopsite sau acoperite cu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cu grosimea: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7606 11 930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minimum 3 mm, dar sub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minimum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aliaje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Lăcuite, vopsite sau acoperite cu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cu grosimea: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7606 12 920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 3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7606 12 930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minimum 3 mm, dar sub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7606 12 990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minimum 6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aluminiu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7606 92 000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aliaje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Folii şi benzi subţiri din aluminiu (chiar imprimate sau fixate pe hîrtie, pe carton, pe materiale plastice sau pe alte suporturi similare), cu o grosime de maximum 0,2 mm (fără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Fără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Simplu laminate: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grosimea sub 0,021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7607 11 110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 rulouri avînd fiecare o greutate de maximum 10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7607 11 190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grosimea de minimum 0,021 mm, dar maximum 0,2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grosimea sub 0,021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grosimea de minimum 0,021 mm, dar maximum 0,2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 suport: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grosimea (grosimea suportului nu este inclusă) sub 0,021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grosimea (grosimea suportului nu este inclusă) de minimum 0,021 mm, dar maximum 0,2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Tuburi şi ţevi din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aluminiu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aliaje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7608 20 200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7608 20 810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Simplu extrudate la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7608 20 890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7609 00 000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Accesorii de ţevărie (de exemplu racorduri, coturi, manşoane) din aluminiu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Construcţii şi părţi de construcţii (de exemplu podurişi elemente de poduri, turnuri, piloni, stîlpi, coloane, şarpante, acoperi şuri, uşi şi ferestre şi ramele acestora, pervazuri, praguri, balustrade) din aluminiu, cu excepţia construcţiilor prefabricate de la poziţia 9406; table, bare, profile, tuburi şi similare, pregătite în vederea utilizării în construcţii: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Uşi, ferestre şi ramele acestora, pervazuri şi praguri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7610 90 100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Poduri şi elemente de poduri, turnuri şi piloni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7610 90 900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7611 00 000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Rezervoare, cisterne, cuve şi recipiente similare pentru orice substanţe (cu excepţia gazelor comprimate sau lichefiate), din aluminiu, cu o capacitate peste 300 l, fără dispozitive mecanice sau termice, chiar căptuşite sau izolate termic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Rezervoare, butoaie, butii, bidoane, cutii şi recipiente similare din aluminiu (inclusiv recipiente tubulare rigide sau flexibile), pentru orice substanţe (cu excepţia gazelor comprimate sau lichefiate), cu o capacitate de maximum 300 l, fără dispozitive mecanice sau termice, chiar căptuşite sau izolate termic: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Recipiente tubulare flexibile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7612 90 200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Recipiente de tipul celor utilizate pentru aerosoli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7613 00 000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Recipiente din aluminiu pentru gaze comprimate sau lichefiate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Toroane, cabluri, benzi împletite şi articole similare, din aluminiu, neizolate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inimă de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de uz casnic sau de uz gospodăresc, sanitare, de igienă sau de toaletă şi părţile acestora, din aluminiu; bureţi de sîrmă, spălătoare de vase, mănuşi şi articole similare pentru curăţare, pentru lustruire sau pentru utilizări similare, din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de uz casnic sau de uz gospodăresc şi părţile acestora; bureţi de sîrmă, spălătoare de vase, mănuşi şi articole similare pentru curăţat, pentru lustruit sau pentru utilizări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Turnate sau presate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sanitare, de igienă sau de toaletă şi părţile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7616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din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Ţinte, cuie, crampoane cu vîrf, şuruburi, buloane, piuliţe, cîrlige cu filet, nituri, cuie spintecate, ştifturi, pene, şaibe şi inele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Pînze metalice, grilaje şi plase din sîrmă de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7616 99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7616 99 100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7616 99 900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252AEB" w:rsidRPr="00861C26" w:rsidRDefault="00252AEB" w:rsidP="00872AFE">
      <w:pPr>
        <w:pStyle w:val="cb"/>
        <w:rPr>
          <w:lang w:val="it-IT"/>
        </w:rPr>
      </w:pPr>
      <w:r w:rsidRPr="00861C26">
        <w:rPr>
          <w:lang w:val="it-IT"/>
        </w:rPr>
        <w:t>Capitolul 78</w:t>
      </w:r>
    </w:p>
    <w:p w:rsidR="00252AEB" w:rsidRPr="00861C26" w:rsidRDefault="00252AEB" w:rsidP="00872AFE">
      <w:pPr>
        <w:pStyle w:val="cb"/>
        <w:rPr>
          <w:lang w:val="it-IT"/>
        </w:rPr>
      </w:pPr>
      <w:r w:rsidRPr="00861C26">
        <w:rPr>
          <w:lang w:val="it-IT"/>
        </w:rPr>
        <w:t>PLUMB ŞI ARTICOLE DIN PLUMB</w:t>
      </w:r>
    </w:p>
    <w:p w:rsidR="00252AEB" w:rsidRPr="00861C26" w:rsidRDefault="00252AEB" w:rsidP="00872AFE">
      <w:pPr>
        <w:pStyle w:val="NormalWeb"/>
        <w:ind w:firstLine="851"/>
        <w:rPr>
          <w:lang w:val="it-IT"/>
        </w:rPr>
      </w:pPr>
      <w:r w:rsidRPr="00861C26">
        <w:rPr>
          <w:b/>
          <w:bCs/>
          <w:lang w:val="it-IT"/>
        </w:rPr>
        <w:t>Note de capitol</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În acest capitol, se înţelege prin:</w:t>
      </w:r>
    </w:p>
    <w:p w:rsidR="00252AEB" w:rsidRPr="00861C26" w:rsidRDefault="00252AEB" w:rsidP="00872AFE">
      <w:pPr>
        <w:pStyle w:val="NormalWeb"/>
        <w:ind w:firstLine="851"/>
        <w:rPr>
          <w:lang w:val="it-IT"/>
        </w:rPr>
      </w:pPr>
      <w:r w:rsidRPr="00861C26">
        <w:rPr>
          <w:lang w:val="it-IT"/>
        </w:rPr>
        <w:t>(a) “bare şi tije”:</w:t>
      </w:r>
    </w:p>
    <w:p w:rsidR="00252AEB" w:rsidRPr="00861C26" w:rsidRDefault="00252AEB" w:rsidP="00872AFE">
      <w:pPr>
        <w:pStyle w:val="NormalWeb"/>
        <w:ind w:firstLine="851"/>
      </w:pPr>
      <w:r w:rsidRPr="00861C26">
        <w:t>produsele laminate, extrudate, trase sau forjate, altfel decît în rulouri, a căror secţiune transversală, plină şi constantă pe întreaga lungime a acestora, este în formă de cerc, de oval, de pătrat, de dreptunghi, de triunghi echilateral sau de poligon convex regulat (inclusiv “cercurile aplatizate” şi “dreptunghiurile modificate”, ale căror două laturi opuse sunt în formă de arc de cerc convex, iar celelalte două sunt rectilinii, egale şi paralele). Produsele cu secţiune transversală pătrată, dreptunghiulară, triunghiulară sau poligonală pot avea muchii rotunjite pe întreaga lungime a acestora. Grosimea produselor cu secţiune transversală dreptunghiulară (inclusiv produsele cu secţiune “dreptunghiulară modificată”) depăşeşte a zecea parte din lăţime. Se consideră, de asemenea, ca fiind bare şi tije, produsele de aceleaşi forme şi dimensiuni, obţinute prin mulare, turnare sau sinterizare, dacă au fost supuse, ulterior obţinerii,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851"/>
      </w:pPr>
      <w:r w:rsidRPr="00861C26">
        <w:t>(b) “profile”:</w:t>
      </w:r>
    </w:p>
    <w:p w:rsidR="00252AEB" w:rsidRPr="00861C26" w:rsidRDefault="00252AEB" w:rsidP="00872AFE">
      <w:pPr>
        <w:pStyle w:val="NormalWeb"/>
        <w:ind w:firstLine="851"/>
      </w:pPr>
      <w:r w:rsidRPr="00861C26">
        <w:t>produsele laminate, extrudate, trase, forjate sau obţinute prin formare sau prin îndoire, în rulouri sau nu, cu secţiunea transversală constantă pe întreaga lungime a acestora, care nu corespund nici uneia dintre definiţiile date pentru bare şi tije, pentru sîrme, pentru plăci, pentru benzi, pentru folii, pentru tuburi sau pentru ţevi. Se consideră, de asemenea, ca fiind profile, produsele de aceleaşi forme, obţinute prin mulare, prin turnare sau prin sinterizare, dacă au fost supuse, ulterior obţinerii, unei prelucrări superioare unei debavurări grosiere, cu condiţia ca aceasta prelucrare să nu confere acestor produse caracterul de articole sau de produse clasificate în altă parte;</w:t>
      </w:r>
    </w:p>
    <w:p w:rsidR="00252AEB" w:rsidRPr="00861C26" w:rsidRDefault="00252AEB" w:rsidP="00872AFE">
      <w:pPr>
        <w:pStyle w:val="NormalWeb"/>
        <w:ind w:firstLine="851"/>
      </w:pPr>
      <w:r w:rsidRPr="00861C26">
        <w:t>(c) “sîrma”:</w:t>
      </w:r>
    </w:p>
    <w:p w:rsidR="00252AEB" w:rsidRPr="00861C26" w:rsidRDefault="00252AEB" w:rsidP="00872AFE">
      <w:pPr>
        <w:pStyle w:val="NormalWeb"/>
        <w:ind w:firstLine="851"/>
      </w:pPr>
      <w:r w:rsidRPr="00861C26">
        <w:t>produsele laminate, extrudate, trase sau trefilate, în rulouri, a căror secţiune transversală, plină şi constantă pe întreaga lungime a acestora, este în formă de cerc, de oval, de pătrat, de dreptunghi, de triunghi echilateral sau de poligon convex regulat (inclusiv “cercurile aplatizate” şi “dreptunghiurile modificate”, ale căror două laturi opuse sunt în formă de arc de cerc convex, iar celelalte două sunt rectilinii, egale şi paralele). Produsele cu secţiune transversală pătrata, dreptunghiulară, triunghiulară sau poligonală pot avea muchii rotunjite pe întreaga lungime a acestora. Grosimea produselor cu secţiune transversală dreptunghiulară (inclusiv produsele cu secţiune “dreptunghiulară modificată”) depăşeşte a zecea parte din lăţime;</w:t>
      </w:r>
    </w:p>
    <w:p w:rsidR="00252AEB" w:rsidRPr="00861C26" w:rsidRDefault="00252AEB" w:rsidP="00872AFE">
      <w:pPr>
        <w:pStyle w:val="NormalWeb"/>
        <w:ind w:firstLine="851"/>
        <w:rPr>
          <w:lang w:val="it-IT"/>
        </w:rPr>
      </w:pPr>
      <w:r w:rsidRPr="00861C26">
        <w:rPr>
          <w:lang w:val="it-IT"/>
        </w:rPr>
        <w:t>(d) “placi, table, benzi şi folii”:</w:t>
      </w:r>
    </w:p>
    <w:p w:rsidR="00252AEB" w:rsidRPr="00861C26" w:rsidRDefault="00252AEB" w:rsidP="00872AFE">
      <w:pPr>
        <w:pStyle w:val="NormalWeb"/>
        <w:ind w:firstLine="851"/>
        <w:rPr>
          <w:lang w:val="it-IT"/>
        </w:rPr>
      </w:pPr>
      <w:r w:rsidRPr="00861C26">
        <w:rPr>
          <w:lang w:val="it-IT"/>
        </w:rPr>
        <w:t>produsele plate (altele decît produsele sub forma brute, de la poziţia 7801), în rulouri sau nu, cu secţiune transversală dreptunghiulară plină, chiar cu muchii rotunjite (inclusiv “dreptunghiurile modificate”, ale căror două laturi opuse sunt în formă de arc de cerc convex, iar celelalte două sunt rectilinii, egale şi paralele), cu o grosime uniformă, prezentate:</w:t>
      </w:r>
    </w:p>
    <w:p w:rsidR="00252AEB" w:rsidRPr="00861C26" w:rsidRDefault="00252AEB" w:rsidP="00872AFE">
      <w:pPr>
        <w:pStyle w:val="NormalWeb"/>
        <w:ind w:firstLine="851"/>
        <w:rPr>
          <w:lang w:val="it-IT"/>
        </w:rPr>
      </w:pPr>
      <w:r w:rsidRPr="00861C26">
        <w:rPr>
          <w:lang w:val="it-IT"/>
        </w:rPr>
        <w:t>– sub formă pătrată sau dreptunghiulară, a căror grosime nu depăşeşte a zecea parte din lăţime,</w:t>
      </w:r>
    </w:p>
    <w:p w:rsidR="00252AEB" w:rsidRPr="00861C26" w:rsidRDefault="00252AEB" w:rsidP="00872AFE">
      <w:pPr>
        <w:pStyle w:val="NormalWeb"/>
        <w:ind w:firstLine="851"/>
        <w:rPr>
          <w:lang w:val="it-IT"/>
        </w:rPr>
      </w:pPr>
      <w:r w:rsidRPr="00861C26">
        <w:rPr>
          <w:lang w:val="it-IT"/>
        </w:rPr>
        <w:t>– sub altă forma decît cea pătrată sau dreptunghiulară, de orice dimensiune, cu condiţia să nu aibă caracterul de articole sau de produse clasificate în altă parte;</w:t>
      </w:r>
    </w:p>
    <w:p w:rsidR="00252AEB" w:rsidRPr="00861C26" w:rsidRDefault="00252AEB" w:rsidP="00872AFE">
      <w:pPr>
        <w:pStyle w:val="NormalWeb"/>
        <w:ind w:firstLine="851"/>
        <w:rPr>
          <w:lang w:val="it-IT"/>
        </w:rPr>
      </w:pPr>
      <w:r w:rsidRPr="00861C26">
        <w:rPr>
          <w:lang w:val="it-IT"/>
        </w:rPr>
        <w:t>Rămîn clasificate la poziţia 7804 în special plăcile, benzile şi foliile care prezintă modele în relief (caneluri, striaţii, încreţiri, picături, nervuri, romburi, de exemplu), precum şi cele perforate, ondulate, lustruite sau acoperite, cu condiţia ca aceste prelucrări să nu confere acestor produse caracterul de articole sau de produse clasificate în altă parte;</w:t>
      </w:r>
    </w:p>
    <w:p w:rsidR="00252AEB" w:rsidRPr="00861C26" w:rsidRDefault="00252AEB" w:rsidP="00872AFE">
      <w:pPr>
        <w:pStyle w:val="NormalWeb"/>
        <w:ind w:firstLine="851"/>
        <w:rPr>
          <w:lang w:val="it-IT"/>
        </w:rPr>
      </w:pPr>
      <w:r w:rsidRPr="00861C26">
        <w:rPr>
          <w:lang w:val="it-IT"/>
        </w:rPr>
        <w:t>(e) “tuburi şi ţevi”:</w:t>
      </w:r>
    </w:p>
    <w:p w:rsidR="00252AEB" w:rsidRPr="00861C26" w:rsidRDefault="00252AEB" w:rsidP="00872AFE">
      <w:pPr>
        <w:pStyle w:val="NormalWeb"/>
        <w:ind w:firstLine="851"/>
        <w:rPr>
          <w:lang w:val="it-IT"/>
        </w:rPr>
      </w:pPr>
      <w:r w:rsidRPr="00861C26">
        <w:rPr>
          <w:lang w:val="it-IT"/>
        </w:rPr>
        <w:t>produsele tubulare, în rulouri sau nu, a căror secţiune transversală, care este constantă pe toată lungimea acestora, şi care nu prezintă decît o singură cavitate închisă, este în formă de cerc, de oval, de pătrat, de dreptunghi, de triunghi echilateral sau de poligon convex regulat, şi ai căror pereţi au o grosime constantă. Se consideră, de asemenea, ca fiind tuburi şi ţevi, produsele cu secţiune transversală în formă de pătrat, de dreptunghi, de triunghi echilateral sau de poligon convex regulat, care pot avea muchiile rotunjite pe toată lungimea lor, cu condiţia ca secţiunile transversale interioară şi exterioară să aibă aceeaşi formă, aceeaşi orientare şi acelaşi centru. Tuburile şi ţevile care au secţiunile transversale menţionate mai sus, pot fi lustruite, acoperite, îndoite, filetate interior sau exterior, găurite, îngustate, evazate, conice sau prevăzute cu flanşe, bride sau bucşe.</w:t>
      </w:r>
    </w:p>
    <w:p w:rsidR="00252AEB" w:rsidRPr="00861C26" w:rsidRDefault="00252AEB" w:rsidP="00872AFE">
      <w:pPr>
        <w:pStyle w:val="NormalWeb"/>
        <w:ind w:firstLine="851"/>
        <w:rPr>
          <w:lang w:val="it-IT"/>
        </w:rPr>
      </w:pPr>
      <w:r w:rsidRPr="00861C26">
        <w:rPr>
          <w:lang w:val="it-IT"/>
        </w:rPr>
        <w:t> </w:t>
      </w:r>
    </w:p>
    <w:p w:rsidR="00252AEB" w:rsidRPr="00861C26" w:rsidRDefault="00252AEB" w:rsidP="00872AFE">
      <w:pPr>
        <w:pStyle w:val="NormalWeb"/>
        <w:ind w:firstLine="851"/>
        <w:rPr>
          <w:lang w:val="fr-FR"/>
        </w:rPr>
      </w:pPr>
      <w:r w:rsidRPr="00861C26">
        <w:rPr>
          <w:b/>
          <w:bCs/>
          <w:lang w:val="fr-FR"/>
        </w:rPr>
        <w:t>Note de subpoziţii</w:t>
      </w:r>
    </w:p>
    <w:p w:rsidR="00252AEB" w:rsidRPr="00861C26" w:rsidRDefault="00252AEB" w:rsidP="00872AFE">
      <w:pPr>
        <w:pStyle w:val="NormalWeb"/>
        <w:ind w:firstLine="851"/>
        <w:rPr>
          <w:lang w:val="fr-FR"/>
        </w:rPr>
      </w:pPr>
      <w:r w:rsidRPr="00861C26">
        <w:rPr>
          <w:b/>
          <w:bCs/>
          <w:lang w:val="fr-FR"/>
        </w:rPr>
        <w:t>1.</w:t>
      </w:r>
      <w:r w:rsidRPr="00861C26">
        <w:rPr>
          <w:lang w:val="fr-FR"/>
        </w:rPr>
        <w:t xml:space="preserve"> În acest capitol, prin “plumb rafinat” se înţelege:</w:t>
      </w:r>
    </w:p>
    <w:p w:rsidR="00252AEB" w:rsidRPr="00861C26" w:rsidRDefault="00252AEB" w:rsidP="00872AFE">
      <w:pPr>
        <w:pStyle w:val="NormalWeb"/>
        <w:ind w:firstLine="851"/>
        <w:rPr>
          <w:lang w:val="fr-FR"/>
        </w:rPr>
      </w:pPr>
      <w:r w:rsidRPr="00861C26">
        <w:rPr>
          <w:lang w:val="fr-FR"/>
        </w:rPr>
        <w:t>metalul care conţine cel puţin 99,9%, în greutate, plumb, cu condiţia ca oricare alt element să aibă un conţinut, în greutate, care să nu depăşească limitele indicate în următorul tabel:</w:t>
      </w:r>
    </w:p>
    <w:p w:rsidR="00252AEB" w:rsidRPr="00861C26" w:rsidRDefault="00252AEB" w:rsidP="00872AFE">
      <w:pPr>
        <w:pStyle w:val="NormalWeb"/>
        <w:ind w:firstLine="851"/>
        <w:rPr>
          <w:lang w:val="fr-FR"/>
        </w:rPr>
      </w:pPr>
      <w:r w:rsidRPr="00861C26">
        <w:rPr>
          <w:lang w:val="fr-FR"/>
        </w:rPr>
        <w:t> </w:t>
      </w:r>
    </w:p>
    <w:tbl>
      <w:tblPr>
        <w:tblW w:w="3500" w:type="pct"/>
        <w:jc w:val="center"/>
        <w:tblCellSpacing w:w="0" w:type="dxa"/>
        <w:tblCellMar>
          <w:top w:w="15" w:type="dxa"/>
          <w:left w:w="15" w:type="dxa"/>
          <w:bottom w:w="15" w:type="dxa"/>
          <w:right w:w="15" w:type="dxa"/>
        </w:tblCellMar>
        <w:tblLook w:val="0000" w:firstRow="0" w:lastRow="0" w:firstColumn="0" w:lastColumn="0" w:noHBand="0" w:noVBand="0"/>
      </w:tblPr>
      <w:tblGrid>
        <w:gridCol w:w="350"/>
        <w:gridCol w:w="2962"/>
        <w:gridCol w:w="3696"/>
      </w:tblGrid>
      <w:tr w:rsidR="00252AEB" w:rsidRPr="00861C26" w:rsidTr="00252AEB">
        <w:trPr>
          <w:tblCellSpacing w:w="0" w:type="dxa"/>
          <w:jc w:val="center"/>
        </w:trPr>
        <w:tc>
          <w:tcPr>
            <w:tcW w:w="0" w:type="auto"/>
            <w:gridSpan w:val="3"/>
            <w:tcBorders>
              <w:top w:val="nil"/>
              <w:left w:val="nil"/>
              <w:bottom w:val="nil"/>
              <w:right w:val="nil"/>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Alte elemente</w:t>
            </w:r>
          </w:p>
          <w:p w:rsidR="00252AEB" w:rsidRPr="00861C26" w:rsidRDefault="00252AEB" w:rsidP="00872AFE">
            <w:pPr>
              <w:pStyle w:val="NormalWeb"/>
              <w:ind w:firstLine="0"/>
              <w:rPr>
                <w:sz w:val="20"/>
                <w:szCs w:val="20"/>
              </w:rPr>
            </w:pPr>
            <w:r w:rsidRPr="00861C26">
              <w:rPr>
                <w:sz w:val="20"/>
                <w:szCs w:val="20"/>
              </w:rPr>
              <w:t> </w:t>
            </w:r>
          </w:p>
        </w:tc>
      </w:tr>
      <w:tr w:rsidR="00252AEB" w:rsidRPr="00861C26" w:rsidTr="00252AEB">
        <w:trPr>
          <w:tblCellSpacing w:w="0" w:type="dxa"/>
          <w:jc w:val="center"/>
        </w:trPr>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Element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Conţinut limită % din greutate</w:t>
            </w:r>
          </w:p>
        </w:tc>
      </w:tr>
      <w:tr w:rsidR="00252AEB" w:rsidRPr="00861C26" w:rsidTr="00252AEB">
        <w:trPr>
          <w:tblCellSpacing w:w="0" w:type="dxa"/>
          <w:jc w:val="center"/>
        </w:trPr>
        <w:tc>
          <w:tcPr>
            <w:tcW w:w="250" w:type="pct"/>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Ag</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Argint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As</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Arsen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0,005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Bi</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Bismut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Calciu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0,002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Cd</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Cadmiu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0,002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Cu</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Fe</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Fier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0,002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Sulf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0,002</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Sb</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Stibiu (antimoniu)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0,005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Sn</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Staniu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0,005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Zn</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0,002</w:t>
            </w:r>
          </w:p>
        </w:tc>
      </w:tr>
      <w:tr w:rsidR="00252AEB" w:rsidRPr="00861C26" w:rsidTr="00252AEB">
        <w:trPr>
          <w:tblCellSpacing w:w="0" w:type="dxa"/>
          <w:jc w:val="center"/>
        </w:trPr>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Altele fiecare (de exemplu 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0,001</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7801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Plumb sub formă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Plumb rafinat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conţine stibiu (antimoniu) ca alt element predominant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7801 99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7801 99 100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rafinare, conţinînd minimum 0,02% din greutate argint (lingouri de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7801 99 900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7802 00 000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Deşeuri şi resturi de plumb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[7803]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7804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Plăci, table, folii şi benzi, din plumb; pulberi şi fulgi (paiete) din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Plăci, table, folii şi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Folii şi benzi cu o grosime de maximum 0,2 mm (fără a considera suportul)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7804 19 000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Pulberi şi fulgi (paiete)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[7805]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7806 00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din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7806 00 100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Ambalaje prevăzute cu blindaje de protecţie din plumb împotriva radiaţiilor, pentru transportul sau depozitarea materialelor radioactive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7806 00 800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79</w:t>
      </w:r>
    </w:p>
    <w:p w:rsidR="00252AEB" w:rsidRPr="00861C26" w:rsidRDefault="00252AEB" w:rsidP="00872AFE">
      <w:pPr>
        <w:pStyle w:val="cb"/>
      </w:pPr>
      <w:r w:rsidRPr="00861C26">
        <w:t>ZINC ŞI ARTICOLE DIN ZINC</w:t>
      </w:r>
    </w:p>
    <w:p w:rsidR="00252AEB" w:rsidRPr="00861C26" w:rsidRDefault="00252AEB" w:rsidP="00872AFE">
      <w:pPr>
        <w:pStyle w:val="NormalWeb"/>
        <w:ind w:firstLine="851"/>
      </w:pPr>
      <w:r w:rsidRPr="00861C26">
        <w:rPr>
          <w:b/>
          <w:bCs/>
        </w:rPr>
        <w:t>Notă de capitol</w:t>
      </w:r>
    </w:p>
    <w:p w:rsidR="00252AEB" w:rsidRPr="00861C26" w:rsidRDefault="00252AEB" w:rsidP="00872AFE">
      <w:pPr>
        <w:pStyle w:val="NormalWeb"/>
        <w:ind w:firstLine="851"/>
      </w:pPr>
      <w:r w:rsidRPr="00861C26">
        <w:rPr>
          <w:b/>
          <w:bCs/>
        </w:rPr>
        <w:t>1.</w:t>
      </w:r>
      <w:r w:rsidRPr="00861C26">
        <w:t xml:space="preserve"> În acest capitol, se înţelege prin:</w:t>
      </w:r>
    </w:p>
    <w:p w:rsidR="00252AEB" w:rsidRPr="00861C26" w:rsidRDefault="00252AEB" w:rsidP="00872AFE">
      <w:pPr>
        <w:pStyle w:val="NormalWeb"/>
        <w:ind w:firstLine="851"/>
      </w:pPr>
      <w:r w:rsidRPr="00861C26">
        <w:t>(a) “bare şi tije”:</w:t>
      </w:r>
    </w:p>
    <w:p w:rsidR="00252AEB" w:rsidRPr="00861C26" w:rsidRDefault="00252AEB" w:rsidP="00872AFE">
      <w:pPr>
        <w:pStyle w:val="NormalWeb"/>
        <w:ind w:firstLine="851"/>
      </w:pPr>
      <w:r w:rsidRPr="00861C26">
        <w:t>produsele laminate, extrudate, trase sau forjate, altele decît în rulouri, a căror secţiune transversală, plină şi constantă pe întreaga lungime a acestora, este în formă de cerc, de oval, de pătrat, de dreptunghi, de triunghi echilateral sau de poligon convex regulat (inclusiv “cercurile aplatizate” şi “dreptunghiurile modificate”, ale căror două laturi opuse sunt în formă de arc, de cerc convex, iar celelalte două sunt rectilinii, egale şi paralele). Produsele cu secţiune transversă pătrată, dreptunghiulară, triunghiulară sau poligonală pot avea muchii rotunjite pe întreaga lungime a acestora. Grosimea produselor cu secţiune transversală dreptunghiulară (inclusiv produsele cu secţiune “dreptunghiulară modificată”) depăşeşte a zecea parte din lăţime. Se consideră, de asemenea, ca fiind bare şi tije, produsele de aceleaşi forme şi dimensiuni, obţinute prin mulare, turnare sau sinterizare, în cazul în care au fost supuse, ulterior obţinerii,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851"/>
      </w:pPr>
      <w:r w:rsidRPr="00861C26">
        <w:t>(b) “profile”:</w:t>
      </w:r>
    </w:p>
    <w:p w:rsidR="00252AEB" w:rsidRPr="00861C26" w:rsidRDefault="00252AEB" w:rsidP="00872AFE">
      <w:pPr>
        <w:pStyle w:val="NormalWeb"/>
        <w:ind w:firstLine="851"/>
      </w:pPr>
      <w:r w:rsidRPr="00861C26">
        <w:t>produsele laminate, extrudate, trase, forjate sau obţinute prin formare sau prin îndoire, în rulouri sau nu, cu secţiunea transversală constantă pe întreaga lor lungime, care nu corespund nici uneia dintre definiţiile date pentru bare şi tije, pentru sîrme, pentru table, pentru benzi, pentru folii, pentru tuburi sau pentru ţevi. Se consideră, de asemenea, ca fiind profile, produsele de aceleaşi forme, obţinute prin mulare, prin turnare sau prin sinterizare, în cazul în care au fost supuse, ulterior obţinerii,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851"/>
      </w:pPr>
      <w:r w:rsidRPr="00861C26">
        <w:t>(c) “sîrma”:</w:t>
      </w:r>
    </w:p>
    <w:p w:rsidR="00252AEB" w:rsidRPr="00861C26" w:rsidRDefault="00252AEB" w:rsidP="00872AFE">
      <w:pPr>
        <w:pStyle w:val="NormalWeb"/>
        <w:ind w:firstLine="851"/>
      </w:pPr>
      <w:r w:rsidRPr="00861C26">
        <w:t>produsele laminate, extrudate, trase sau trefilate, în rulouri, a căror secţiune transversală, plină şi constantă pe întreaga lungime a acestora, este în formă de cerc, de oval, de pătrat, de dreptunghi, de triunghi echilateral sau de poligon convex regulat (inclusiv “cercurile aplatizate” şi “dreptunghiurile modificate”, ale căror două laturi opuse sunt în formă de arc de cerc convex, iar celelalte două sunt rectilinii, egale şi paralele). Produsele cu secţiune transversală pătrată, dreptunghiulară, triunghiulară sau poligonal pot avea muchii rotunjite pe întreaga lor lungime. Grosimea produselor cu secţiune transversală dreptunghiulară (inclusiv produsele cu secţiune “dreptunghiulară modificată”) depăşeşte a zecea parte din lăţime;</w:t>
      </w:r>
    </w:p>
    <w:p w:rsidR="00252AEB" w:rsidRPr="00861C26" w:rsidRDefault="00252AEB" w:rsidP="00872AFE">
      <w:pPr>
        <w:pStyle w:val="NormalWeb"/>
        <w:ind w:firstLine="851"/>
        <w:rPr>
          <w:lang w:val="it-IT"/>
        </w:rPr>
      </w:pPr>
      <w:r w:rsidRPr="00861C26">
        <w:rPr>
          <w:lang w:val="it-IT"/>
        </w:rPr>
        <w:t>(d) “table, benzi şi folii”:</w:t>
      </w:r>
    </w:p>
    <w:p w:rsidR="00252AEB" w:rsidRPr="00861C26" w:rsidRDefault="00252AEB" w:rsidP="00872AFE">
      <w:pPr>
        <w:pStyle w:val="NormalWeb"/>
        <w:ind w:firstLine="851"/>
        <w:rPr>
          <w:lang w:val="it-IT"/>
        </w:rPr>
      </w:pPr>
      <w:r w:rsidRPr="00861C26">
        <w:rPr>
          <w:lang w:val="it-IT"/>
        </w:rPr>
        <w:t>produsele plate (altele decît produsele sub formă brută, de la poziţia 7901), în rulouri sau nu, cu secţiune transversală dreptunghiulară plină, chiar cu muchii rotunjite (inclusiv “dreptunghiurile modificate”, ale căror două laturi opuse sunt în formă de arc de cerc convex, iar celelalte două sunt rectilinii, egale şi paralele), cu o grosime uniformă, prezentate:</w:t>
      </w:r>
    </w:p>
    <w:p w:rsidR="00252AEB" w:rsidRPr="00861C26" w:rsidRDefault="00252AEB" w:rsidP="00872AFE">
      <w:pPr>
        <w:pStyle w:val="NormalWeb"/>
        <w:ind w:firstLine="851"/>
        <w:rPr>
          <w:lang w:val="it-IT"/>
        </w:rPr>
      </w:pPr>
      <w:r w:rsidRPr="00861C26">
        <w:rPr>
          <w:lang w:val="it-IT"/>
        </w:rPr>
        <w:t>– sub formă pătrată sau dreptunghiulară, a căror grosime nu depăşeşte a zecea parte din lăţime,</w:t>
      </w:r>
    </w:p>
    <w:p w:rsidR="00252AEB" w:rsidRPr="00861C26" w:rsidRDefault="00252AEB" w:rsidP="00872AFE">
      <w:pPr>
        <w:pStyle w:val="NormalWeb"/>
        <w:ind w:firstLine="851"/>
        <w:rPr>
          <w:lang w:val="it-IT"/>
        </w:rPr>
      </w:pPr>
      <w:r w:rsidRPr="00861C26">
        <w:rPr>
          <w:lang w:val="it-IT"/>
        </w:rPr>
        <w:t>– sub altă formă decît cea pătrată sau dreptunghiulară, de orice dimensiune, cu condiţia să nu aibă caracterul de articole sau de produse clasificate în altă parte.</w:t>
      </w:r>
    </w:p>
    <w:p w:rsidR="00252AEB" w:rsidRPr="00861C26" w:rsidRDefault="00252AEB" w:rsidP="00872AFE">
      <w:pPr>
        <w:pStyle w:val="NormalWeb"/>
        <w:ind w:firstLine="851"/>
        <w:rPr>
          <w:lang w:val="it-IT"/>
        </w:rPr>
      </w:pPr>
      <w:r w:rsidRPr="00861C26">
        <w:rPr>
          <w:lang w:val="it-IT"/>
        </w:rPr>
        <w:t>Rămîn, între altele, clasificate la poziţia 7905 tablele, benzile şi foliile care prezintă modele în relief (caneluri, striaţii, încreţituri, picături, nervuri, romburi, de exemplu), precum şi cele perforate, ondulate, lustruite sau acoperite, cu condiţia ca aceste prelucrări să nu confere acestor produse caracterul de articole sau de produse clasificate în altă parte;</w:t>
      </w:r>
    </w:p>
    <w:p w:rsidR="00252AEB" w:rsidRPr="00861C26" w:rsidRDefault="00252AEB" w:rsidP="00872AFE">
      <w:pPr>
        <w:pStyle w:val="NormalWeb"/>
        <w:ind w:firstLine="851"/>
        <w:rPr>
          <w:lang w:val="it-IT"/>
        </w:rPr>
      </w:pPr>
      <w:r w:rsidRPr="00861C26">
        <w:rPr>
          <w:lang w:val="it-IT"/>
        </w:rPr>
        <w:t>(e) “tuburi şi ţevi”:</w:t>
      </w:r>
    </w:p>
    <w:p w:rsidR="00252AEB" w:rsidRPr="00861C26" w:rsidRDefault="00252AEB" w:rsidP="00872AFE">
      <w:pPr>
        <w:pStyle w:val="NormalWeb"/>
        <w:ind w:firstLine="851"/>
        <w:rPr>
          <w:lang w:val="it-IT"/>
        </w:rPr>
      </w:pPr>
      <w:r w:rsidRPr="00861C26">
        <w:rPr>
          <w:lang w:val="it-IT"/>
        </w:rPr>
        <w:t>produsele tubulare, în rulouri sau nu, a căror secţiune transversală, care este constantă pe toată lungimea acestora şi care nu prezintă decît o singură cavitate închisă, este în formă de cerc, de oval, de pătrat, de dreptunghi, de triunghi echilateral sau de poligon convex regulat, şi ai căror pereţi au o grosime constantă. Se consideră, de asemenea, ca fiind tuburi şi ţevi, produsele cu secţiune transversală în formă de pătrat, de dreptunghi, de triunghi echilateral sau de poligon convex regulat, care pot avea muchiile rotunjite pe toată lungimea acestora, cu condiţia ca secţiunile transversale interioară şi exterioara să aibă aceeaşi formă, aceeaşi orientare şi acelaşi centru. Tuburile şi ţevile care au secţiunile transversale menţionate mai sus, pot fi lustruite, acoperite, îndoite, filetate interior sau exterior, găurite, îngustate, evazate, conice sau prevăzute cu flanşe, bride sau bucşe.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851"/>
        <w:rPr>
          <w:lang w:val="it-IT"/>
        </w:rPr>
      </w:pPr>
      <w:r w:rsidRPr="00861C26">
        <w:rPr>
          <w:b/>
          <w:bCs/>
          <w:lang w:val="it-IT"/>
        </w:rPr>
        <w:t>Note de subpoziţii</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În acest capitol, se înţelege prin:</w:t>
      </w:r>
    </w:p>
    <w:p w:rsidR="00252AEB" w:rsidRPr="00861C26" w:rsidRDefault="00252AEB" w:rsidP="00872AFE">
      <w:pPr>
        <w:pStyle w:val="NormalWeb"/>
        <w:ind w:firstLine="851"/>
        <w:rPr>
          <w:lang w:val="it-IT"/>
        </w:rPr>
      </w:pPr>
      <w:r w:rsidRPr="00861C26">
        <w:rPr>
          <w:lang w:val="it-IT"/>
        </w:rPr>
        <w:t>(a) “zinc nealiat”:</w:t>
      </w:r>
    </w:p>
    <w:p w:rsidR="00252AEB" w:rsidRPr="00861C26" w:rsidRDefault="00252AEB" w:rsidP="00872AFE">
      <w:pPr>
        <w:pStyle w:val="NormalWeb"/>
        <w:ind w:firstLine="851"/>
        <w:rPr>
          <w:lang w:val="it-IT"/>
        </w:rPr>
      </w:pPr>
      <w:r w:rsidRPr="00861C26">
        <w:rPr>
          <w:lang w:val="it-IT"/>
        </w:rPr>
        <w:t>metalul care conţine cel puţin 97,5%, în greutate, zinc;</w:t>
      </w:r>
    </w:p>
    <w:p w:rsidR="00252AEB" w:rsidRPr="00861C26" w:rsidRDefault="00252AEB" w:rsidP="00872AFE">
      <w:pPr>
        <w:pStyle w:val="NormalWeb"/>
        <w:ind w:firstLine="851"/>
        <w:rPr>
          <w:lang w:val="it-IT"/>
        </w:rPr>
      </w:pPr>
      <w:r w:rsidRPr="00861C26">
        <w:rPr>
          <w:lang w:val="it-IT"/>
        </w:rPr>
        <w:t>(b) “aliaje de zinc”:</w:t>
      </w:r>
    </w:p>
    <w:p w:rsidR="00252AEB" w:rsidRPr="00861C26" w:rsidRDefault="00252AEB" w:rsidP="00872AFE">
      <w:pPr>
        <w:pStyle w:val="NormalWeb"/>
        <w:ind w:firstLine="851"/>
        <w:rPr>
          <w:lang w:val="it-IT"/>
        </w:rPr>
      </w:pPr>
      <w:r w:rsidRPr="00861C26">
        <w:rPr>
          <w:lang w:val="it-IT"/>
        </w:rPr>
        <w:t>materialele metalice în care zincul predomină, în greutate, faţă de fiecare dintre celelalte elemente conţinute, cu condiţia că, în greutate, conţinutul total al acestor alte elemente să depăşească 2,5%;</w:t>
      </w:r>
    </w:p>
    <w:p w:rsidR="00252AEB" w:rsidRPr="00861C26" w:rsidRDefault="00252AEB" w:rsidP="00872AFE">
      <w:pPr>
        <w:pStyle w:val="NormalWeb"/>
        <w:ind w:firstLine="851"/>
        <w:rPr>
          <w:lang w:val="it-IT"/>
        </w:rPr>
      </w:pPr>
      <w:r w:rsidRPr="00861C26">
        <w:rPr>
          <w:lang w:val="it-IT"/>
        </w:rPr>
        <w:t>(c) “praf de zinc”:</w:t>
      </w:r>
    </w:p>
    <w:p w:rsidR="00252AEB" w:rsidRPr="00861C26" w:rsidRDefault="00252AEB" w:rsidP="00872AFE">
      <w:pPr>
        <w:pStyle w:val="NormalWeb"/>
        <w:ind w:firstLine="851"/>
        <w:rPr>
          <w:lang w:val="it-IT"/>
        </w:rPr>
      </w:pPr>
      <w:r w:rsidRPr="00861C26">
        <w:rPr>
          <w:lang w:val="it-IT"/>
        </w:rPr>
        <w:t>praful obţinut prin condensarea vaporilor de zinc şi care prezintă particule sferice mai fine decît pulberea. Cel puţin 80%, în greutate, din acesta, trece printr-o sită cu deschiderea ochiurilor de 63 microni. Praful trebuie să conţină cel puţin 85%, în greutate, zinc metalic.</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Zinc sub formă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Zinc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7901 11 000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conţine în greutate minimum 99,99%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7901 12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conţine în greutate sub 99,99%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7901 12 100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conţine, în greutate, minimum 99,95%, dar sub 99,99%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7901 12 300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conţine, în greutate, minimum 98,5%, dar sub 99,95%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7901 12 900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conţine în greutate, minimum 97,5%, dar sub 98,5%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7901 20 000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Aliaje de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7902 00 000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Deşeuri şi resturi din zinc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7903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Praf, pulberi şi fulgi (paiete), din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7903 10 000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Praf de 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7903 90 000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7904 00 000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Bare, tije, profile şi sîrmă, din zinc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7905 00 000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Table, folii şi benzi, din zinc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[7906]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7907 00 000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Alte articole din zinc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jc w:val="center"/>
        <w:rPr>
          <w:b/>
        </w:rPr>
      </w:pPr>
      <w:r w:rsidRPr="00861C26">
        <w:rPr>
          <w:b/>
        </w:rPr>
        <w:t>Capitolul 80</w:t>
      </w:r>
    </w:p>
    <w:p w:rsidR="00252AEB" w:rsidRPr="00861C26" w:rsidRDefault="00252AEB" w:rsidP="00872AFE">
      <w:pPr>
        <w:pStyle w:val="cb"/>
      </w:pPr>
      <w:r w:rsidRPr="00861C26">
        <w:t>STANIU ŞI ARTICOLE DIN STANIU</w:t>
      </w:r>
    </w:p>
    <w:p w:rsidR="00252AEB" w:rsidRPr="00861C26" w:rsidRDefault="00252AEB" w:rsidP="00872AFE">
      <w:pPr>
        <w:pStyle w:val="NormalWeb"/>
        <w:ind w:firstLine="851"/>
      </w:pPr>
      <w:r w:rsidRPr="00861C26">
        <w:rPr>
          <w:b/>
          <w:bCs/>
        </w:rPr>
        <w:t>Notă de capitol</w:t>
      </w:r>
    </w:p>
    <w:p w:rsidR="00252AEB" w:rsidRPr="00861C26" w:rsidRDefault="00252AEB" w:rsidP="00872AFE">
      <w:pPr>
        <w:pStyle w:val="NormalWeb"/>
        <w:ind w:firstLine="851"/>
      </w:pPr>
      <w:r w:rsidRPr="00861C26">
        <w:rPr>
          <w:b/>
          <w:bCs/>
        </w:rPr>
        <w:t>1.</w:t>
      </w:r>
      <w:r w:rsidRPr="00861C26">
        <w:t xml:space="preserve"> În acest capitol, se înţelege prin:</w:t>
      </w:r>
    </w:p>
    <w:p w:rsidR="00252AEB" w:rsidRPr="00861C26" w:rsidRDefault="00252AEB" w:rsidP="00872AFE">
      <w:pPr>
        <w:pStyle w:val="NormalWeb"/>
        <w:ind w:firstLine="851"/>
      </w:pPr>
      <w:r w:rsidRPr="00861C26">
        <w:t>(a) “bare şi tije”:</w:t>
      </w:r>
    </w:p>
    <w:p w:rsidR="00252AEB" w:rsidRPr="00861C26" w:rsidRDefault="00252AEB" w:rsidP="00872AFE">
      <w:pPr>
        <w:pStyle w:val="NormalWeb"/>
        <w:ind w:firstLine="851"/>
      </w:pPr>
      <w:r w:rsidRPr="00861C26">
        <w:t>produsele laminate, extrudate, trase sau forjate, altele decît în rulouri, a căror secţiune transversală, plină şi constantă pe întreaga lungime a acestora, este în formă de cerc, de oval, de pătrat, de dreptunghi, de triunghi echilateral sau de poligon convex regulat (inclusiv “cercurile aplatizate” şi “dreptunghiurile modificate”, ale căror două laturi opuse sunt în forma de arc de cerc convex, iar celelalte două sunt rectilinii, egale şi paralele). Produsele cu secţiune transversală pătrată, dreptunghiulară, triunghiulară sau poligonală pot avea muchii rotunjite pe întreaga lor lungime. Grosimea produselor cu secţiune transversală dreptunghiulară (inclusiv produsele cu secţiune “dreptunghiulară modificată”) depăşeşte a zecea parte din lăţime. Se consideră, de asemenea, ca fiind bare şi tije, produsele de aceleaşi forme şi dimensiuni, obţinute prin mulare, turnare sau sinterizare, în cazul în care au fost supuse, ulterior obţinerii,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851"/>
      </w:pPr>
      <w:r w:rsidRPr="00861C26">
        <w:t>(b) “profile”:</w:t>
      </w:r>
    </w:p>
    <w:p w:rsidR="00252AEB" w:rsidRPr="00861C26" w:rsidRDefault="00252AEB" w:rsidP="00872AFE">
      <w:pPr>
        <w:pStyle w:val="NormalWeb"/>
        <w:ind w:firstLine="851"/>
      </w:pPr>
      <w:r w:rsidRPr="00861C26">
        <w:t>produsele laminate, extrudate, trase, forjate sau obţinute prin formare sau prin îndoire, în rulouri sau nu, cu secţiunea transversală constantă pe întreaga lungime a acestora, care nu corespund nici uneia dintre definiţiile date pentru bare, tije, pentru sîrme, pentru table, pentru benzi, pentru folii, pentru tuburi sau pentru ţevi. Se consideră, de asemenea, ca fiind profile, produsele de aceleaşi forme, obţinute prin mulare, prin turnare sau prin sinterizare, în cazul în care au fost supuse, ulterior obţinerii, unei prelucrări superioare unei debavurări grosiere, cu condiţia ca această prelucrare să nu confere acestor produse caracterul de articole sau de produse clasificate în altă parte;</w:t>
      </w:r>
    </w:p>
    <w:p w:rsidR="00252AEB" w:rsidRPr="00861C26" w:rsidRDefault="00252AEB" w:rsidP="00872AFE">
      <w:pPr>
        <w:pStyle w:val="NormalWeb"/>
        <w:ind w:firstLine="851"/>
      </w:pPr>
      <w:r w:rsidRPr="00861C26">
        <w:t>(c) “sîrma”:</w:t>
      </w:r>
    </w:p>
    <w:p w:rsidR="00252AEB" w:rsidRPr="00861C26" w:rsidRDefault="00252AEB" w:rsidP="00872AFE">
      <w:pPr>
        <w:pStyle w:val="NormalWeb"/>
        <w:ind w:firstLine="851"/>
      </w:pPr>
      <w:r w:rsidRPr="00861C26">
        <w:t>produsele laminate, extrudate, trase sau trefilate, în rulouri, a căror secţiune transversală, plină şi constantă pe întreaga lungime a acestora, este în formă de cerc, de oval, de pătrat, de dreptunghi, de triunghi echilateral sau de poligon convex regulat (inclusiv “cercurile aplatizate” şi “dreptunghiurile modificate”, ale căror două laturi opuse sunt în formă de arc de cerc convex, iar celelalte două sunt rectilinii, egale şi paralele). Produsele cu secţiune transversală pătrata, dreptunghiulară, triunghiulară sau poligonală pot avea muchii rotunjite pe întreaga lungime a acestora. Grosimea produselor cu secţiune transversală dreptunghiulară (inclusiv produsele cu secţiune “dreptunghiulară modificată”) depăşeşte a zecea parte din lăţime;</w:t>
      </w:r>
    </w:p>
    <w:p w:rsidR="00252AEB" w:rsidRPr="00861C26" w:rsidRDefault="00252AEB" w:rsidP="00872AFE">
      <w:pPr>
        <w:pStyle w:val="NormalWeb"/>
        <w:ind w:firstLine="851"/>
        <w:rPr>
          <w:lang w:val="it-IT"/>
        </w:rPr>
      </w:pPr>
      <w:r w:rsidRPr="00861C26">
        <w:rPr>
          <w:lang w:val="it-IT"/>
        </w:rPr>
        <w:t>(d) “table, benzi şi folii”:</w:t>
      </w:r>
    </w:p>
    <w:p w:rsidR="00252AEB" w:rsidRPr="00861C26" w:rsidRDefault="00252AEB" w:rsidP="00872AFE">
      <w:pPr>
        <w:pStyle w:val="NormalWeb"/>
        <w:ind w:firstLine="851"/>
        <w:rPr>
          <w:lang w:val="it-IT"/>
        </w:rPr>
      </w:pPr>
      <w:r w:rsidRPr="00861C26">
        <w:rPr>
          <w:lang w:val="it-IT"/>
        </w:rPr>
        <w:t>produsele plate (altele decît produsele sub formă brută, de la poziţia 8001), în rulouri sau nu, cu secţiune transversală dreptunghiulară plină, chiar cu muchii rotunjite (inclusiv “dreptunghiurile modificate”, ale căror două laturi opuse sunt în formă de arc de cerc convex, iar celelalte două sunt rectilinii, egale şi paralele), cu o grosime uniformă, prezentate:</w:t>
      </w:r>
    </w:p>
    <w:p w:rsidR="00252AEB" w:rsidRPr="00861C26" w:rsidRDefault="00252AEB" w:rsidP="00872AFE">
      <w:pPr>
        <w:pStyle w:val="NormalWeb"/>
        <w:ind w:firstLine="851"/>
        <w:rPr>
          <w:lang w:val="it-IT"/>
        </w:rPr>
      </w:pPr>
      <w:r w:rsidRPr="00861C26">
        <w:rPr>
          <w:lang w:val="it-IT"/>
        </w:rPr>
        <w:t>– sub formă pătrată sau dreptunghiulară, a căror grosime nu depăşeşte a zecea parte din lăţime,</w:t>
      </w:r>
    </w:p>
    <w:p w:rsidR="00252AEB" w:rsidRPr="00861C26" w:rsidRDefault="00252AEB" w:rsidP="00872AFE">
      <w:pPr>
        <w:pStyle w:val="NormalWeb"/>
        <w:ind w:firstLine="851"/>
        <w:rPr>
          <w:lang w:val="it-IT"/>
        </w:rPr>
      </w:pPr>
      <w:r w:rsidRPr="00861C26">
        <w:rPr>
          <w:lang w:val="it-IT"/>
        </w:rPr>
        <w:t>– sub altă formă decît cea pătrată sau dreptunghiulară, de orice dimensiune, cu condiţia să nu aibă caracterul de articole sau de produse clasificate în altă parte;</w:t>
      </w:r>
    </w:p>
    <w:p w:rsidR="00252AEB" w:rsidRPr="00861C26" w:rsidRDefault="00252AEB" w:rsidP="00872AFE">
      <w:pPr>
        <w:pStyle w:val="NormalWeb"/>
        <w:ind w:firstLine="851"/>
        <w:rPr>
          <w:lang w:val="it-IT"/>
        </w:rPr>
      </w:pPr>
      <w:r w:rsidRPr="00861C26">
        <w:rPr>
          <w:lang w:val="it-IT"/>
        </w:rPr>
        <w:t>(e) “tuburi şi ţevi”:</w:t>
      </w:r>
    </w:p>
    <w:p w:rsidR="00252AEB" w:rsidRPr="00861C26" w:rsidRDefault="00252AEB" w:rsidP="00872AFE">
      <w:pPr>
        <w:pStyle w:val="NormalWeb"/>
        <w:ind w:firstLine="851"/>
        <w:rPr>
          <w:lang w:val="it-IT"/>
        </w:rPr>
      </w:pPr>
      <w:r w:rsidRPr="00861C26">
        <w:rPr>
          <w:lang w:val="it-IT"/>
        </w:rPr>
        <w:t>produsele tubulare, în rulouri sau nu, a căror secţiune transversală, care este constantă pe toată lungimea acestora şi care nu prezintă decît o singură cavitate închisă, este în forma de cerc, de oval, de pătrat, de dreptunghi, de triunghi echilateral sau de poligon convex regulat, şi ai căror pereţi au o grosime constantă. Se consideră, de asemenea, ca fiind tuburi şi ţevi, produsele cu secţiune transversală în formă de pătrat, de dreptunghi, de triunghi echilateral sau de poligon convex regulat, care pot avea muchiile rotunjite pe toată lungimea acestora, cu condiţia ca secţiunile transversale interioară şi exterioară să aibă aceeaşi formă, aceeaşi orientare şi acelaşi centru. Tuburile şi ţevile care au secţiunile transversale menţionate mai sus, pot fi lustruite, acoperite, îndoite, filetate interior sau exterior, găurite, îngustate, evazate, conice sau prevăzute cu flanşe, bride sau bucşe.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851"/>
        <w:rPr>
          <w:lang w:val="it-IT"/>
        </w:rPr>
      </w:pPr>
      <w:r w:rsidRPr="00861C26">
        <w:rPr>
          <w:b/>
          <w:bCs/>
          <w:lang w:val="it-IT"/>
        </w:rPr>
        <w:t>Notă de subpoziţii</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În acest capitol, se înţelege prin:</w:t>
      </w:r>
    </w:p>
    <w:p w:rsidR="00252AEB" w:rsidRPr="00861C26" w:rsidRDefault="00252AEB" w:rsidP="00872AFE">
      <w:pPr>
        <w:pStyle w:val="NormalWeb"/>
        <w:ind w:firstLine="851"/>
        <w:rPr>
          <w:lang w:val="it-IT"/>
        </w:rPr>
      </w:pPr>
      <w:r w:rsidRPr="00861C26">
        <w:rPr>
          <w:lang w:val="it-IT"/>
        </w:rPr>
        <w:t>(a) “staniu nealiat”:</w:t>
      </w:r>
    </w:p>
    <w:p w:rsidR="00252AEB" w:rsidRPr="00861C26" w:rsidRDefault="00252AEB" w:rsidP="00872AFE">
      <w:pPr>
        <w:pStyle w:val="NormalWeb"/>
        <w:ind w:firstLine="851"/>
        <w:rPr>
          <w:lang w:val="it-IT"/>
        </w:rPr>
      </w:pPr>
      <w:r w:rsidRPr="00861C26">
        <w:rPr>
          <w:lang w:val="it-IT"/>
        </w:rPr>
        <w:t>metalul care conţine cel puţin 99%, în greutate, staniu, cu condiţia ca bismutul sau cuprul, în cazul în care sunt prezente, să aibă un conţinut, în greutate, sub limitele indicate în următorul tabel:</w:t>
      </w:r>
    </w:p>
    <w:p w:rsidR="00252AEB" w:rsidRPr="00861C26" w:rsidRDefault="00252AEB" w:rsidP="00872AFE">
      <w:pPr>
        <w:pStyle w:val="NormalWeb"/>
        <w:ind w:firstLine="0"/>
        <w:rPr>
          <w:lang w:val="it-IT"/>
        </w:rPr>
      </w:pPr>
      <w:r w:rsidRPr="00861C26">
        <w:rPr>
          <w:lang w:val="it-IT"/>
        </w:rPr>
        <w:t> </w:t>
      </w:r>
    </w:p>
    <w:tbl>
      <w:tblPr>
        <w:tblW w:w="3500" w:type="pct"/>
        <w:jc w:val="center"/>
        <w:tblCellSpacing w:w="0" w:type="dxa"/>
        <w:tblCellMar>
          <w:top w:w="15" w:type="dxa"/>
          <w:left w:w="15" w:type="dxa"/>
          <w:bottom w:w="15" w:type="dxa"/>
          <w:right w:w="15" w:type="dxa"/>
        </w:tblCellMar>
        <w:tblLook w:val="0000" w:firstRow="0" w:lastRow="0" w:firstColumn="0" w:lastColumn="0" w:noHBand="0" w:noVBand="0"/>
      </w:tblPr>
      <w:tblGrid>
        <w:gridCol w:w="350"/>
        <w:gridCol w:w="1294"/>
        <w:gridCol w:w="5364"/>
      </w:tblGrid>
      <w:tr w:rsidR="00252AEB" w:rsidRPr="00861C26" w:rsidTr="00252AEB">
        <w:trPr>
          <w:tblCellSpacing w:w="0" w:type="dxa"/>
          <w:jc w:val="center"/>
        </w:trPr>
        <w:tc>
          <w:tcPr>
            <w:tcW w:w="0" w:type="auto"/>
            <w:gridSpan w:val="3"/>
            <w:tcBorders>
              <w:top w:val="nil"/>
              <w:left w:val="nil"/>
              <w:bottom w:val="nil"/>
              <w:right w:val="nil"/>
            </w:tcBorders>
            <w:tcMar>
              <w:top w:w="15" w:type="dxa"/>
              <w:left w:w="45" w:type="dxa"/>
              <w:bottom w:w="15" w:type="dxa"/>
              <w:right w:w="45" w:type="dxa"/>
            </w:tcMar>
          </w:tcPr>
          <w:p w:rsidR="00252AEB" w:rsidRPr="00861C26" w:rsidRDefault="00252AEB" w:rsidP="00872AFE">
            <w:pPr>
              <w:pStyle w:val="cn"/>
              <w:rPr>
                <w:sz w:val="20"/>
                <w:szCs w:val="20"/>
              </w:rPr>
            </w:pPr>
            <w:r w:rsidRPr="00861C26">
              <w:rPr>
                <w:b/>
                <w:bCs/>
                <w:sz w:val="20"/>
                <w:szCs w:val="20"/>
              </w:rPr>
              <w:t>Alte elemente</w:t>
            </w:r>
          </w:p>
          <w:p w:rsidR="00252AEB" w:rsidRPr="00861C26" w:rsidRDefault="00252AEB" w:rsidP="00872AFE">
            <w:pPr>
              <w:pStyle w:val="cn"/>
              <w:rPr>
                <w:sz w:val="20"/>
                <w:szCs w:val="20"/>
              </w:rPr>
            </w:pPr>
            <w:r w:rsidRPr="00861C26">
              <w:rPr>
                <w:sz w:val="20"/>
                <w:szCs w:val="20"/>
              </w:rPr>
              <w:t> </w:t>
            </w:r>
          </w:p>
        </w:tc>
      </w:tr>
      <w:tr w:rsidR="00252AEB" w:rsidRPr="00861C26" w:rsidTr="00252AEB">
        <w:trPr>
          <w:tblCellSpacing w:w="0" w:type="dxa"/>
          <w:jc w:val="center"/>
        </w:trPr>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b"/>
              <w:rPr>
                <w:sz w:val="20"/>
                <w:szCs w:val="20"/>
              </w:rPr>
            </w:pPr>
            <w:r w:rsidRPr="00861C26">
              <w:rPr>
                <w:sz w:val="20"/>
                <w:szCs w:val="20"/>
              </w:rPr>
              <w:t>Element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Conţinutul limită % în greutate</w:t>
            </w:r>
          </w:p>
        </w:tc>
      </w:tr>
      <w:tr w:rsidR="00252AEB" w:rsidRPr="00861C26" w:rsidTr="00252AEB">
        <w:trPr>
          <w:tblCellSpacing w:w="0" w:type="dxa"/>
          <w:jc w:val="center"/>
        </w:trPr>
        <w:tc>
          <w:tcPr>
            <w:tcW w:w="250" w:type="pct"/>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Bi</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Bismut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Cu</w:t>
            </w:r>
          </w:p>
        </w:tc>
        <w:tc>
          <w:tcPr>
            <w:tcW w:w="0" w:type="auto"/>
            <w:tcBorders>
              <w:top w:val="single" w:sz="6" w:space="0" w:color="000000"/>
              <w:left w:val="nil"/>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0,4</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851"/>
      </w:pPr>
      <w:r w:rsidRPr="00861C26">
        <w:t>(b) “aliaje de staniu”:</w:t>
      </w:r>
    </w:p>
    <w:p w:rsidR="00252AEB" w:rsidRPr="00861C26" w:rsidRDefault="00252AEB" w:rsidP="00872AFE">
      <w:pPr>
        <w:pStyle w:val="NormalWeb"/>
        <w:ind w:firstLine="851"/>
        <w:rPr>
          <w:lang w:val="it-IT"/>
        </w:rPr>
      </w:pPr>
      <w:r w:rsidRPr="00861C26">
        <w:rPr>
          <w:lang w:val="it-IT"/>
        </w:rPr>
        <w:t>materialele metalice în care staniul predomină, în greutate, faţă de oricare dintre celelalte elemente, cu condiţia ca:</w:t>
      </w:r>
    </w:p>
    <w:p w:rsidR="00252AEB" w:rsidRPr="00861C26" w:rsidRDefault="00252AEB" w:rsidP="00872AFE">
      <w:pPr>
        <w:pStyle w:val="NormalWeb"/>
        <w:ind w:firstLine="851"/>
        <w:rPr>
          <w:lang w:val="it-IT"/>
        </w:rPr>
      </w:pPr>
      <w:r w:rsidRPr="00861C26">
        <w:rPr>
          <w:lang w:val="it-IT"/>
        </w:rPr>
        <w:t>1. conţinutul total, în greutate, al acestor alte elemente să depăşească 1%, sau</w:t>
      </w:r>
    </w:p>
    <w:p w:rsidR="00252AEB" w:rsidRPr="00861C26" w:rsidRDefault="00252AEB" w:rsidP="00872AFE">
      <w:pPr>
        <w:pStyle w:val="NormalWeb"/>
        <w:ind w:firstLine="851"/>
        <w:rPr>
          <w:lang w:val="it-IT"/>
        </w:rPr>
      </w:pPr>
      <w:r w:rsidRPr="00861C26">
        <w:rPr>
          <w:lang w:val="it-IT"/>
        </w:rPr>
        <w:t>2. conţinutul, în greutate, al bismutului sau al cuprului, să fie egal sau mai mare decît limitele indicate în tabelul anterior.</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567"/>
        <w:gridCol w:w="4861"/>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Staniu sub formă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8001 10 000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Staniu nealiat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8001 20 000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Aliaje de staniu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8002 00 000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Deşeuri şi resturi de staniu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8003 00 000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Bare, tije, profile şi sîrmă din staniu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[8004]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[8005]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[8006]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8007 00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din staniu: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8007 00 100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Table, benzi şi folii, cu o grosime peste 0,2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8007 00 800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81</w:t>
      </w:r>
    </w:p>
    <w:p w:rsidR="00252AEB" w:rsidRPr="00861C26" w:rsidRDefault="00252AEB" w:rsidP="00872AFE">
      <w:pPr>
        <w:pStyle w:val="cb"/>
      </w:pPr>
      <w:r w:rsidRPr="00861C26">
        <w:t>ALTE METALE COMUNE; METALOCERAMICE;</w:t>
      </w:r>
    </w:p>
    <w:p w:rsidR="00252AEB" w:rsidRPr="00861C26" w:rsidRDefault="00252AEB" w:rsidP="00872AFE">
      <w:pPr>
        <w:pStyle w:val="cb"/>
      </w:pPr>
      <w:r w:rsidRPr="00861C26">
        <w:t>ARTICOLE DIN ACESTE MATERIALE</w:t>
      </w:r>
    </w:p>
    <w:p w:rsidR="00252AEB" w:rsidRPr="00861C26" w:rsidRDefault="00252AEB" w:rsidP="00872AFE">
      <w:pPr>
        <w:pStyle w:val="NormalWeb"/>
        <w:ind w:firstLine="0"/>
      </w:pPr>
      <w:r w:rsidRPr="00861C26">
        <w:t> </w:t>
      </w:r>
    </w:p>
    <w:p w:rsidR="00252AEB" w:rsidRPr="00861C26" w:rsidRDefault="00252AEB" w:rsidP="00872AFE">
      <w:pPr>
        <w:pStyle w:val="NormalWeb"/>
        <w:ind w:firstLine="851"/>
      </w:pPr>
      <w:r w:rsidRPr="00861C26">
        <w:rPr>
          <w:b/>
          <w:bCs/>
        </w:rPr>
        <w:t>Note de subpoziţie</w:t>
      </w:r>
    </w:p>
    <w:p w:rsidR="00252AEB" w:rsidRPr="00861C26" w:rsidRDefault="00252AEB" w:rsidP="00872AFE">
      <w:pPr>
        <w:pStyle w:val="NormalWeb"/>
        <w:ind w:firstLine="851"/>
      </w:pPr>
      <w:r w:rsidRPr="00861C26">
        <w:rPr>
          <w:b/>
          <w:bCs/>
        </w:rPr>
        <w:t>1.</w:t>
      </w:r>
      <w:r w:rsidRPr="00861C26">
        <w:t xml:space="preserve"> Nota 1 de la capitolul 74, care defineşte “barele, tijele, profilele, sîrma, tablele, benzile şi foliile”, se aplică </w:t>
      </w:r>
      <w:r w:rsidRPr="00861C26">
        <w:rPr>
          <w:i/>
          <w:iCs/>
        </w:rPr>
        <w:t xml:space="preserve">mutatis mutandis </w:t>
      </w:r>
      <w:r w:rsidRPr="00861C26">
        <w:t>acestui capitol.</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Codul poziţiei</w:t>
            </w:r>
            <w:r w:rsidRPr="00861C26">
              <w:rPr>
                <w:b/>
                <w:bCs/>
                <w:sz w:val="20"/>
                <w:szCs w:val="20"/>
              </w:rPr>
              <w:br/>
              <w:t> 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b/>
                <w:bCs/>
                <w:sz w:val="20"/>
                <w:szCs w:val="20"/>
                <w:lang w:val="de-DE"/>
              </w:rPr>
              <w:t>Tungsten (wolfram) şi articole din tungsten,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8101 94 000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Tungsten sub formă brută, inclusiv barele şi tijele simplu obţinute prin sinterizare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8101 96 000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Sîrmă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8101 97 000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8101 99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8101 99 100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Bare şi tije, altele decît cele simplu obţinute prin sinterizare, profile, table, benzi şi folii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8101 99 900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Molibden şi articole din molibden,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8102 94 000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Molibden sub formă brută, inclusiv barele şi tijele simplu obţinute prin sinterizare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8102 95 000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Bare şi tije, altele decît cele simplu obţinute prin sinterizare, profile, table, plăci, benzi şi folii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8102 96 000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Sîrmă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8102 97 000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8102 99 000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Tantal şi articole din tantal,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Tantal sub formă brută, inclusiv barele şi tijele simplu obţinute prin sinterizare;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Bare şi tije, altele decît cele obţinute prin sinterizare, profile, sîrme, table, benzi şi folii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Magneziu şi articole din magneziu,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Magneziu sub formă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conţine minimum 99,8% magneziu în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8104 19 000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Şpan şi granule, calibrate;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Mate de cobalt şi alte produse intermediare ale metalurgiei cobaltului; cobalt şi articole din cobalt,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Mate de cobalt şi alte produse intermediare ale metalurgiei cobaltului; cobalt sub formă brută;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8106 00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Bismut şi articole din bismut,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8106 00 100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Bismut sub formă brută; deşeuri şi resturi;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8106 00 900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Cadmiu şi articole din cadmiu,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Cadmiu sub formă brută;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Titan şi articole din titan,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Titan sub formă brută;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8108 90 300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Bare, tije, profile şi sîrmă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8108 90 500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Table, benzi şi foi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8108 90 600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Tuburi şi ţevi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8108 90 900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Zirconiu şi articole din zirconiu,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Zirconiu sub formă brută;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Antimoniu (stibiu) şi articole din antimoniu,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Antimoniu (stibiu) sub formă brută;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8111 00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Mangan şi articole din mangan,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Mangan sub formă brută; deşeuri şi resturi;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8111 00 110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Mangan sub formă brută;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8111 00 190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8111 00 900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Beriliu, crom, germaniu, vanadiu, galiu, hafniu (celţiu), indiu, niobiu (columbiu), reniu şi taliu, precum şi articole din aceste metale,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Beriliu: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brută;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Crom: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brută;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Aliaje de crom cu un conţinut de nichel peste 10% din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Taliu: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 formă brută;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Sub formă brută; deşeuri şi resturi; pulberi: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Hafniu (celţiu)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Niobiu (columbiu); reniu; galiu; indiu; vanadiu; germaniu: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8112 92 210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8112 92 310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Niobiu (columbiu), reniu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8112 92 810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Indiu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8112 92 890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Galiu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Vanadiu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8112 92 950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Germaniu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Hafniu (celţiu); germaniu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Niobiu (columbiu); reniu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8112 99 700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Galiu; indiu; vanadiu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8113 00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Metaloceramice şi articole din metaloceramice, inclusiv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8113 00 200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Sub formă brută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8113 00 400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Deşeuri şi resturi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8113 00 900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82</w:t>
      </w:r>
    </w:p>
    <w:p w:rsidR="00872AFE" w:rsidRPr="00861C26" w:rsidRDefault="00252AEB" w:rsidP="00872AFE">
      <w:pPr>
        <w:pStyle w:val="cb"/>
        <w:rPr>
          <w:lang w:val="it-IT"/>
        </w:rPr>
      </w:pPr>
      <w:r w:rsidRPr="00861C26">
        <w:rPr>
          <w:lang w:val="it-IT"/>
        </w:rPr>
        <w:t xml:space="preserve">UNELTE ŞI SCULE, ARTICOLE DE CUŢITĂRIE </w:t>
      </w:r>
    </w:p>
    <w:p w:rsidR="00252AEB" w:rsidRPr="00861C26" w:rsidRDefault="00252AEB" w:rsidP="00872AFE">
      <w:pPr>
        <w:pStyle w:val="cb"/>
        <w:rPr>
          <w:lang w:val="it-IT"/>
        </w:rPr>
      </w:pPr>
      <w:r w:rsidRPr="00861C26">
        <w:rPr>
          <w:lang w:val="it-IT"/>
        </w:rPr>
        <w:t>ŞI TACÎMURI, DIN METALE COMUNE;</w:t>
      </w:r>
    </w:p>
    <w:p w:rsidR="00252AEB" w:rsidRPr="00861C26" w:rsidRDefault="00252AEB" w:rsidP="00872AFE">
      <w:pPr>
        <w:pStyle w:val="cb"/>
        <w:rPr>
          <w:lang w:val="it-IT"/>
        </w:rPr>
      </w:pPr>
      <w:r w:rsidRPr="00861C26">
        <w:rPr>
          <w:lang w:val="it-IT"/>
        </w:rPr>
        <w:t>PĂRŢI ALE ACESTOR ARTICOLE DIN METALE COMUNE</w:t>
      </w:r>
    </w:p>
    <w:p w:rsidR="00252AEB" w:rsidRPr="00861C26" w:rsidRDefault="00252AEB" w:rsidP="00872AFE">
      <w:pPr>
        <w:pStyle w:val="NormalWeb"/>
        <w:ind w:firstLine="851"/>
        <w:rPr>
          <w:lang w:val="it-IT"/>
        </w:rPr>
      </w:pPr>
      <w:r w:rsidRPr="00861C26">
        <w:rPr>
          <w:b/>
          <w:bCs/>
          <w:lang w:val="it-IT"/>
        </w:rPr>
        <w:t>Note de capitol</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Cu excepţia lămpilor de sudură, a forjelor portative, a discurilor abrazive cu batiu, a seturilor de manichiură sau de pedichiură, precum a articolelor de la poziţia 8209, acest capitol cuprinde numai articolele prevăzute cu lamă sau cu parte prelucrătoare:</w:t>
      </w:r>
    </w:p>
    <w:p w:rsidR="00252AEB" w:rsidRPr="00861C26" w:rsidRDefault="00252AEB" w:rsidP="00872AFE">
      <w:pPr>
        <w:pStyle w:val="NormalWeb"/>
        <w:ind w:firstLine="851"/>
        <w:rPr>
          <w:lang w:val="it-IT"/>
        </w:rPr>
      </w:pPr>
      <w:r w:rsidRPr="00861C26">
        <w:rPr>
          <w:lang w:val="it-IT"/>
        </w:rPr>
        <w:t>(a) din metal comun;</w:t>
      </w:r>
    </w:p>
    <w:p w:rsidR="00252AEB" w:rsidRPr="00861C26" w:rsidRDefault="00252AEB" w:rsidP="00872AFE">
      <w:pPr>
        <w:pStyle w:val="NormalWeb"/>
        <w:ind w:firstLine="851"/>
        <w:rPr>
          <w:lang w:val="it-IT"/>
        </w:rPr>
      </w:pPr>
      <w:r w:rsidRPr="00861C26">
        <w:rPr>
          <w:lang w:val="it-IT"/>
        </w:rPr>
        <w:t>(b) din carburi metalice sau din metaloceramice;</w:t>
      </w:r>
    </w:p>
    <w:p w:rsidR="00252AEB" w:rsidRPr="00861C26" w:rsidRDefault="00252AEB" w:rsidP="00872AFE">
      <w:pPr>
        <w:pStyle w:val="NormalWeb"/>
        <w:ind w:firstLine="851"/>
        <w:rPr>
          <w:lang w:val="it-IT"/>
        </w:rPr>
      </w:pPr>
      <w:r w:rsidRPr="00861C26">
        <w:rPr>
          <w:lang w:val="it-IT"/>
        </w:rPr>
        <w:t>(c) din pietre preţioase sau semipreţioase naturale, sintetice sau reconstituite, pe suport din metal comun, din carburi metalice sau din metaloceramice;</w:t>
      </w:r>
    </w:p>
    <w:p w:rsidR="00252AEB" w:rsidRPr="00861C26" w:rsidRDefault="00252AEB" w:rsidP="00872AFE">
      <w:pPr>
        <w:pStyle w:val="NormalWeb"/>
        <w:ind w:firstLine="851"/>
        <w:rPr>
          <w:lang w:val="it-IT"/>
        </w:rPr>
      </w:pPr>
      <w:r w:rsidRPr="00861C26">
        <w:rPr>
          <w:lang w:val="it-IT"/>
        </w:rPr>
        <w:t>(d) din materiale abrazive pe suport din metal comun, cu condiţia ca dinţii, muchiile sau alte părţi tăioase cu care sunt prevăzute articolele să nu-şi fi pierdut funcţia proprie în urma aplicării pulberilor abrazive.</w:t>
      </w:r>
    </w:p>
    <w:p w:rsidR="00252AEB" w:rsidRPr="00861C26" w:rsidRDefault="00252AEB" w:rsidP="00872AFE">
      <w:pPr>
        <w:pStyle w:val="NormalWeb"/>
        <w:ind w:firstLine="851"/>
        <w:rPr>
          <w:lang w:val="it-IT"/>
        </w:rPr>
      </w:pPr>
      <w:r w:rsidRPr="00861C26">
        <w:rPr>
          <w:b/>
          <w:bCs/>
          <w:lang w:val="it-IT"/>
        </w:rPr>
        <w:t>2.</w:t>
      </w:r>
      <w:r w:rsidRPr="00861C26">
        <w:rPr>
          <w:lang w:val="it-IT"/>
        </w:rPr>
        <w:t xml:space="preserve"> Părţile din metale comune ale articolelor din acest capitol sunt clasificate împreună cu acestea, cu excepţia părţilor menţionate în mod special şi a suporturilor de scule pentru sculele de mînă de la poziţia 8466. Se exclud, cu toate acestea, în toate cazurile, din acest capitol, părţile şi furniturile de uz general în conformitate cu dispoziţiile de la nota 2 a acestei secţiuni.</w:t>
      </w:r>
    </w:p>
    <w:p w:rsidR="00252AEB" w:rsidRPr="00861C26" w:rsidRDefault="00252AEB" w:rsidP="00872AFE">
      <w:pPr>
        <w:pStyle w:val="NormalWeb"/>
        <w:ind w:firstLine="851"/>
        <w:rPr>
          <w:lang w:val="it-IT"/>
        </w:rPr>
      </w:pPr>
      <w:r w:rsidRPr="00861C26">
        <w:rPr>
          <w:lang w:val="it-IT"/>
        </w:rPr>
        <w:t>Se exclud din acest capitol capetele, pieptenii, contrapieptenii, lamele şi cuţitele aparatelor de bărbierit sau de tuns electrice (poziţia 8510).</w:t>
      </w:r>
    </w:p>
    <w:p w:rsidR="00252AEB" w:rsidRPr="00861C26" w:rsidRDefault="00252AEB" w:rsidP="00872AFE">
      <w:pPr>
        <w:pStyle w:val="NormalWeb"/>
        <w:ind w:firstLine="851"/>
        <w:rPr>
          <w:lang w:val="it-IT"/>
        </w:rPr>
      </w:pPr>
      <w:r w:rsidRPr="00861C26">
        <w:rPr>
          <w:b/>
          <w:bCs/>
          <w:lang w:val="it-IT"/>
        </w:rPr>
        <w:t>3.</w:t>
      </w:r>
      <w:r w:rsidRPr="00861C26">
        <w:rPr>
          <w:lang w:val="it-IT"/>
        </w:rPr>
        <w:t xml:space="preserve"> Seturile compuse dintr-unul sau mai multe cuţite de la poziţia 8211 şi dintr-un număr cel puţin egal de articole de la poziţia 8215, se clasifică la poziţia 8215.</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 %</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Unelte manuale: cazmale, hîrleţe, lopeţi, tîrnăcoape, sape, săpăligi, furci, greble şi raclete; securi, topoare, barde, cosoare de grădină şi unelte similare cu tăiş; foarfece de grădinar, de orice tip; seceri şi coase, cuţite pentru fîn sau pentru paie; foarfece pentru garduri vii, pene pentru spart lemne şi alte unelte agricole, horticole sau forestiere: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Cazmale, hîrleţe şi lopeţi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Tîrnăcoape, sape, săpăligi, greble şi raclete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Securi, topoare, barde şi unelte similare cu tăiş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Foarfece de grădinar şi alte foarfece similare acţionate cu o singură mînă (inclusiv foarfece pentru păsări de curte)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8201 60 000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Foarfece pentru garduri vii, de grădinar şi alte unelte similare, acţionate cu două mîini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unelte agricole, horticole sau forestiere, manuale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Ferăstraie manuale; pînze de ferăstrău de orice fel (inclusiv freze-ferăstrău şi pînze nedanturate pentru tăiere):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Ferăstraie manuale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Pînze de ferăstrău-bandă (ferăstrău-panglică)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Pînze de ferăstrău-circular (inclusiv freză-ferăstrău):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partea activă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Lanţuri numite “tăietoare” pentru ferăstraie cu lanţ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pînze de ferăstrău: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Pînze drepte de ferăstrău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8202 99 200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8202 99 800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prelucrarea altor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Pile, raşpele, cleşti (chiar pentru tăiat), patente, pensete, foarfece de tăiat metale, unelte de tăiat ţevi, unelte de tăiat buloane, poansoane, preducele şi unelte similare de mînă: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Pile, raşpele şi unelte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Cleşti (chiar pentru tăiat), patente, pensete şi unelte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Foarfece de tăiat metale şi unelte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Unelte de tăiat ţevi, unelte de tăiat buloane, preducele şi unelte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Chei de strîngere manuale (inclusiv chei dinamometrice); bucşe şi manşoane de strîngere interschimbabile, cu sau fără mîner: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Chei de strîngere manuale: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8204 11 000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Fixe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8204 12 000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Reglabile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Bucşe şi manşoane de strîngere interschimbabile, cu sau fără mîner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Unelte şi scule manuale (inclusiv diamante pentru tăiat geamuri) nedenumite şi necuprinse în altă parte; lămpi de sudură şi similare; menghine, cleme de strîngere şi similare, altele decît cele care constituie accesorii sau părţi de maşini-unelte; nicovale; forje portative; polizoare cu batiuri, manuale sau cu pedală: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Unelte şi scule de găurit, de filetat sau de tarodat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Ciocane, baroase şi maiuri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Rindele, dălţi şi unelte similare de tăiat, pentru prelucrarea lemnului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Şurubelniţe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scule şi unelte de mînă (inclusiv diamante pentru tăiat geamuri):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uz gospodăresc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Unelte pentru zidărie, turnare, cimentare, modelare ipsos şi zugrăvit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8205 59 800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Lămpi de sudură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Menghine, cleme de strîngere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seturi de articole de la cel puţin două dintre subpoziţiile de la această poziţie: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Nicovale; forje portative; polizoare cu batiuri, manuale sau cu pedală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Seturi de articole de la cel puţin două dintre subpoziţiile de la această poziţie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Unelte de la cel puţin două din poziţiile 8202–8205, condiţionate în seturi pentru vînzarea cu amănuntul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Unelte interschimbabile pentru utilaje de mînă, mecanice sau nu, sau pentru maşini-unelte (de exemplu: de ambutisat, de ştanţat, de poansonat, de tarodat, de filetat, de găurit, de alezat, de broşat, de frezat, de strunjit, de înşurubat), inclusiv filiere pentru tragerea sau extrudarea metalelor, precum şi scule de forare sau de sondare: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Unelte pentru forare sau pentru sondare: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partea activă din metaloceramice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partea activă din diamant sau din diamant aglomerat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Filiere pentru tragerea sau extrudarea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partea activă din diamant sau din diamant aglomerat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partea activă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Unelte pentru ambutisat, ştanţat sau poansonat: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Unelte pentru tarodat sau filetat: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Unelte pentru tarodat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8207 40 300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Unelte pentru filetat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Unelte pentru găurit, altele decît pentru forare în rocă: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partea activă din diamant sau din diamant aglomerat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partea activă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8207 50 300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Sfredele pentru zidărie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Pentru prelucrarea metalelor, cu partea activă: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8207 50 500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metaloceramice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8207 50 600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oţeluri rapide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8207 50 700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Unelte pentru alezat sau broşat: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8207 60 100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partea activă din diamant sau din diamant aglomerat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partea activă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Unelte pentru alezat: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8207 60 300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8207 60 500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Unelte pentru broşat: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8207 60 700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8207 60 900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Unelte pentru frezat: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prelucrarea metalelor, cu partea activă: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8207 70 100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metaloceramice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8207 70 310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Freze cu coadă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8207 70 370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8207 70 900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Unelte pentru strunjit: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prelucrarea metalelor, cu partea activă: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8207 80 110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metaloceramice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8207 80 190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8207 80 900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unelte interschimbabile: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partea activă din diamant sau din diamant aglomerat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partea activă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Lame de şurubelniţe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Unelte de danturare (pentru prelucrarea roţilor dinţate)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cu partea activă: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metaloceramice: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8207 90 710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8207 90 780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8207 90 990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Cuţite şi lame tăietoare, pentru maşini sau pentru aparate mecanice: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prelucrarea lemnului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aparate de bucătărie sau pentru maşini folosite în industria alimentară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Pentru maşini agricole, horticole sau forestiere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8209 00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Plăcuţe, baghete, vîrfuri şi obiecte similare pentru unelte şi scule, nemontate, din metaloceramice: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8209 00 200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Plăcuţe detaşabile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8209 00 800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 xml:space="preserve">Aparate mecanice acţionate manual, cu o greutate de maximum 10 kg, utilizate pentru prepararea, condiţionarea sau servirea alimentelor sau băuturilor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Cuţite (altele decît cele de la poziţia 8208) cu lamă tăietoare sau zimţată, inclusiv cosoare care se închid, şi lamele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Cuţite de masă cu lamă fixă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8211 92 000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cuţite cu lamă fixă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8211 93 000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Cuţite, altele decît cele cu lamă fixă, inclusiv cosoarele care se închid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8211 94 000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8211 95 000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Mînere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Brice şi aparate de ras, şi lamele de ras (inclusiv eboşele în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Brice şi aparate de 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de ras cu protecţie cu lamă neînlocuibilă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Lame pentru aparate de ras cu protecţie, inclusiv eboşele în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8213 00 000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 xml:space="preserve">Foarfece cu două braţe şi lamele acestora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articole de cuţitărie (de exemplu, maşini de tuns, satîre de măcelărie sau de bucătărie, cuţite de ghilotină, cuţite de tranşat sau de tocat, cuţite de tăiat hîrtie); instrumente şi seturi de instrumente pentru manichiură sau pedichiură (inclusiv pilele de unghii):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Cuţite de tăiat hîrtie, de deschis scrisori, cuţite de răzuit, ascuţitori de creioane şi lamele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Instrumente şi seturi de instrumente pentru manichiură sau pedichiură (inclusiv pilele de unghii)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8215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Linguri, furculiţe, polonice, spumiere, palete pentru prăjituri, cuţite speciale pentru peşte sau pentru unt, cleşti pentru zahăr şi articole similare de menaj:</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Seturi de bucătărie, care conţin cel puţin un obiect argintat, aurit sau platinat: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conţin numai obiecte argintate, aurite sau platinate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seturi: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Argintate, aurite sau platinate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otel inoxidabil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8215 99 900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bl>
    <w:p w:rsidR="00252AEB" w:rsidRPr="00861C26" w:rsidRDefault="00252AEB" w:rsidP="00872AFE">
      <w:pPr>
        <w:pStyle w:val="NormalWeb"/>
        <w:ind w:firstLine="0"/>
      </w:pPr>
      <w:r w:rsidRPr="00861C26">
        <w:t> </w:t>
      </w: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252AEB" w:rsidRPr="00861C26" w:rsidRDefault="00252AEB" w:rsidP="00872AFE">
      <w:pPr>
        <w:pStyle w:val="cb"/>
        <w:rPr>
          <w:lang w:val="it-IT"/>
        </w:rPr>
      </w:pPr>
      <w:r w:rsidRPr="00861C26">
        <w:rPr>
          <w:lang w:val="it-IT"/>
        </w:rPr>
        <w:t>Capitolul 83</w:t>
      </w:r>
    </w:p>
    <w:p w:rsidR="00252AEB" w:rsidRPr="00861C26" w:rsidRDefault="00252AEB" w:rsidP="00872AFE">
      <w:pPr>
        <w:pStyle w:val="cb"/>
        <w:rPr>
          <w:lang w:val="it-IT"/>
        </w:rPr>
      </w:pPr>
      <w:r w:rsidRPr="00861C26">
        <w:rPr>
          <w:lang w:val="it-IT"/>
        </w:rPr>
        <w:t>ARTICOLE DIVERSE DIN METALE COMUNE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În sensul acestui capitol, părţile din metale comune se clasifică la poziţia aferentă articolelor la care se referă. Cu toate acestea, nu se consideră drept părţi de articole din acest capitol, articolele din fontă, din fier sau din oţel de la poziţiile 7312, 7315, 7317, 7318 şi 7320 şi nici articolele de acelaşi fel din alte metale comune (capitolele 74-76 şi 78-81).</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poziţiei 8302, se înţelege prin “rotiţe şi rotile” acele roţi care au un diametru (eventualul bandaj fiind inclus) de maximum 75 mm, sau cele care au un diametru (eventualul bandaj fiind inclus) peste 75 mm, cu condiţia ca lăţimea roţii sau a bandajului care este adaptat pe aceasta, să fie sub 30 mm.</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Lacăte, broaşte şi zăvoare (cu chei, cu cifru sau electrice), din metale comune; închizătoare şi monturi-închizătoare prevăzute cu broaşte, din metale comune; chei pentru aceste articole,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Lacăte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Broaşte de tipul celor utilizate pentru autovehicule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Broaşte de tipul celor utilizate pentru mobilă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broaşte; zăvoare: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Broaşte de tipul celor utilizate pentru uşile clădirilor: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8301 40 110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Broaşte cu cilindru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8301 40 190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broaşte; zăvoare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Închizătoare şi monturi-închizătoare prevăzute cu broaşte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8301 70 000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Chei prezentate separat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Decoraţiuni, articole de feronerie şi articole similare, din metale comune, pentru mobilă, pentru uşi, pentru scări, pentru ferestre, pentru jaluzele, pentru caroserii, pentru articole de şelărie, pentru valize, pentru cufere, pentru cofrete şi pentru alte articole similare; cuiere pentru haine, cuiere pentru pălării, suporturi şi articole similare, din metale comune; rotiţe şi rotile cu monturi din metale comune; închizători automate, din metale comune, pentru uşi: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Şarniere şi articulaţii de orice fel (inclusiv balamale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Rotiţe şi rotile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decoraţiuni, articole de feronerie şi articole similare pentru autovehicule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decoraţiuni, articole de feronerie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construcţii: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uşi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8302 41 500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Pentru ferestre şi uşi-ferestre (glasvanduri)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pentru mobilă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Cuiere pentru haine, cuiere pentru pălării, suporturi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8302 60 000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Închizători automate pentru uşi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Case de bani, uşi blindate şi compartimente pentru camere blindate, cufere şi casete de siguranţă şi articole similare,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8303 00 400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Case de bani, uşi blindate şi compartimente pentru camere blindate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8303 00 900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Cufere şi casete de siguranţă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Bibliorafturi, fişiere, cutii de clasat, suporturi pentru hîrtii, penare, portştampile şi materiale şi furnituri similare pentru birou, din metale comune, cu excepţia mobilierului de birou de la poziţia 9403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Mecanisme pentru legarea foilor volante sau pentru clasoare, cleme şi agrafe pentru hîrtii, colţuri pentru documente, călăreţi şi obiecte similare de birou din metale comune; agrafe prezentate în benzi (de exemplu de birou, pentru tapiţerie, pentru ambalare),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Mecanisme pentru legarea foilor volante sau pentru bibliorafturi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Agrafe prezentate în benzi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părţile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Clopote, clopoţei, gonguri şi articole similare, neelectrice, din metale comune; statuete şi alte obiecte de ornament, din metale comune; rame pentru fotografii, pentru gravuri sau pentru altele similare din metale comune; oglinzi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Clopote, clopoţei, gonguri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Statuete şi alte obiecte de ornament: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Argintate, aurite sau platinate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Rame pentru fotografii, pentru gravuri sau pentru altele similare; oglinzi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Tuburi flexibile din metale comune, cu sau fără accesoriile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fier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Închizătoare, monturi-închizătoare, catarame, catarame-încheietori, agrafe, copci, capse şi articole similare, din metale comune, pentru îmbrăcăminte, pentru încălţăminte, pentru prelate, pentru marochinărie sau pentru orice confecţii sau echipamente; nituri tubulare sau cu tijă bifurcată, din metale comune; mărgele şi paiete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Agrafe, copci, capse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Nituri tubulare sau cu tijă bifurcată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părţile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Dopuri (inclusiv dopurile cu coroană, cu filet şi de turnare în pahare), capace, capsule pentru sticle, cepuri filetate, acoperitoare de cepuri, sigilii şi alte accesorii pentru ambalaje,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Dopuri cu coroană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Capsule din plumb; capsule din aluminiu cu un diametru de peste 21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8309 90 900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Plăci indicatoare, plăci pentru firme, pentru adrese şi alte plăci similare, cifre, litere şi însemne diverse, din metale comune, cu excepţia celor clasificate la poziţia 9405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8311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Sîrmă, baghete, tuburi, plăci, electrozi şi articole similare din metale comune sau din carburi metalice, acoperite sau umplute cu decapanţi sau cu fondanţi, pentru lipire, pentru sudare sau depunere de metal sau de carburi metalice; sîrmă şi baghete, din pulberi de metale comune aglomerate, utilizate la metalizarea prin pulverizare: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Electrozi acoperiţi, pentru sudură cu arc electric,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Sîrmă umplută, pentru sudură cu arc electric,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8311 30 000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Baghete acoperite şi sîrmă umplută, pentru lipire sau sudură cu flacără,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8311 90 000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pt-BR"/>
        </w:rPr>
      </w:pPr>
      <w:r w:rsidRPr="00861C26">
        <w:rPr>
          <w:lang w:val="pt-BR"/>
        </w:rPr>
        <w:t>SECŢIUNEA XVI</w:t>
      </w:r>
    </w:p>
    <w:p w:rsidR="00252AEB" w:rsidRPr="00861C26" w:rsidRDefault="00252AEB" w:rsidP="00872AFE">
      <w:pPr>
        <w:pStyle w:val="cb"/>
        <w:rPr>
          <w:lang w:val="pt-BR"/>
        </w:rPr>
      </w:pPr>
      <w:r w:rsidRPr="00861C26">
        <w:rPr>
          <w:lang w:val="pt-BR"/>
        </w:rPr>
        <w:t xml:space="preserve">MAŞINI ŞI APARATE, ECHIPAMENTE ELECTRICE ŞI PĂRŢI ALE ACESTORA; </w:t>
      </w:r>
    </w:p>
    <w:p w:rsidR="00252AEB" w:rsidRPr="00861C26" w:rsidRDefault="00252AEB" w:rsidP="00872AFE">
      <w:pPr>
        <w:pStyle w:val="cb"/>
        <w:rPr>
          <w:lang w:val="pt-BR"/>
        </w:rPr>
      </w:pPr>
      <w:r w:rsidRPr="00861C26">
        <w:rPr>
          <w:lang w:val="pt-BR"/>
        </w:rPr>
        <w:t xml:space="preserve">APARATE DE ÎNREGISTRAT SAU DE REPRODUS SUNETUL, APARATE DE </w:t>
      </w:r>
    </w:p>
    <w:p w:rsidR="00252AEB" w:rsidRPr="00861C26" w:rsidRDefault="00252AEB" w:rsidP="00872AFE">
      <w:pPr>
        <w:pStyle w:val="cb"/>
        <w:rPr>
          <w:lang w:val="fr-FR"/>
        </w:rPr>
      </w:pPr>
      <w:r w:rsidRPr="00861C26">
        <w:rPr>
          <w:lang w:val="fr-FR"/>
        </w:rPr>
        <w:t xml:space="preserve">ÎNREGISTRAT SAU DE REPRODUS IMAGINI ŞI SUNET DE TELEVIZIUNE </w:t>
      </w:r>
    </w:p>
    <w:p w:rsidR="00252AEB" w:rsidRPr="00861C26" w:rsidRDefault="00252AEB" w:rsidP="00872AFE">
      <w:pPr>
        <w:pStyle w:val="cb"/>
        <w:rPr>
          <w:lang w:val="it-IT"/>
        </w:rPr>
      </w:pPr>
      <w:r w:rsidRPr="00861C26">
        <w:rPr>
          <w:lang w:val="it-IT"/>
        </w:rPr>
        <w:t>ŞI PĂRŢI ŞI ACCESORII ALE ACESTOR APARATE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de secţiune</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Secţiunea nu cuprinde:</w:t>
      </w:r>
    </w:p>
    <w:p w:rsidR="00252AEB" w:rsidRPr="00861C26" w:rsidRDefault="00252AEB" w:rsidP="00872AFE">
      <w:pPr>
        <w:pStyle w:val="NormalWeb"/>
        <w:ind w:firstLine="0"/>
        <w:rPr>
          <w:lang w:val="it-IT"/>
        </w:rPr>
      </w:pPr>
      <w:r w:rsidRPr="00861C26">
        <w:rPr>
          <w:lang w:val="it-IT"/>
        </w:rPr>
        <w:t>(a) curelele transportoare sau de transmisie din material plastic de la capitolul 39, curelele transportoare sau de transmisie din cauciuc vulcanizat (poziţia 4010), precum şi articolele de uz tehnic din cauciuc vulcanizat neîntărit (poziţia 4016);</w:t>
      </w:r>
    </w:p>
    <w:p w:rsidR="00252AEB" w:rsidRPr="00861C26" w:rsidRDefault="00252AEB" w:rsidP="00872AFE">
      <w:pPr>
        <w:pStyle w:val="NormalWeb"/>
        <w:ind w:firstLine="0"/>
        <w:rPr>
          <w:lang w:val="it-IT"/>
        </w:rPr>
      </w:pPr>
      <w:r w:rsidRPr="00861C26">
        <w:rPr>
          <w:lang w:val="it-IT"/>
        </w:rPr>
        <w:t>(b) articolele de uz tehnic din piele naturală sau reconstituită (poziţia 4205) sau din blană (poziţia 4303);</w:t>
      </w:r>
    </w:p>
    <w:p w:rsidR="00252AEB" w:rsidRPr="00861C26" w:rsidRDefault="00252AEB" w:rsidP="00872AFE">
      <w:pPr>
        <w:pStyle w:val="NormalWeb"/>
        <w:ind w:firstLine="0"/>
        <w:rPr>
          <w:lang w:val="it-IT"/>
        </w:rPr>
      </w:pPr>
      <w:r w:rsidRPr="00861C26">
        <w:rPr>
          <w:lang w:val="it-IT"/>
        </w:rPr>
        <w:t>(c) bobinele, mosoarele, conurile, tuburile şi suporturile similare din orice material (de exemplu capitolele 39, 40, 44, 48 sau secţiunea XV);</w:t>
      </w:r>
    </w:p>
    <w:p w:rsidR="00252AEB" w:rsidRPr="00861C26" w:rsidRDefault="00252AEB" w:rsidP="00872AFE">
      <w:pPr>
        <w:pStyle w:val="NormalWeb"/>
        <w:ind w:firstLine="0"/>
        <w:rPr>
          <w:lang w:val="it-IT"/>
        </w:rPr>
      </w:pPr>
      <w:r w:rsidRPr="00861C26">
        <w:rPr>
          <w:lang w:val="it-IT"/>
        </w:rPr>
        <w:t>(d) cartelele perforate pentru maşini Jacquard sau maşini similare (de exemplu capitolele 39 sau 48 sau secţiunea XV);</w:t>
      </w:r>
    </w:p>
    <w:p w:rsidR="00252AEB" w:rsidRPr="00861C26" w:rsidRDefault="00252AEB" w:rsidP="00872AFE">
      <w:pPr>
        <w:pStyle w:val="NormalWeb"/>
        <w:ind w:firstLine="0"/>
        <w:rPr>
          <w:lang w:val="it-IT"/>
        </w:rPr>
      </w:pPr>
      <w:r w:rsidRPr="00861C26">
        <w:rPr>
          <w:lang w:val="it-IT"/>
        </w:rPr>
        <w:t>(e) curelele transportoare sau de transmisie din materiale textile (poziţia 5910), precum şi articolele de uz tehnic din materiale textile (poziţia 5911);</w:t>
      </w:r>
    </w:p>
    <w:p w:rsidR="00252AEB" w:rsidRPr="00861C26" w:rsidRDefault="00252AEB" w:rsidP="00872AFE">
      <w:pPr>
        <w:pStyle w:val="NormalWeb"/>
        <w:ind w:firstLine="0"/>
        <w:rPr>
          <w:lang w:val="it-IT"/>
        </w:rPr>
      </w:pPr>
      <w:r w:rsidRPr="00861C26">
        <w:rPr>
          <w:lang w:val="it-IT"/>
        </w:rPr>
        <w:t>(f) pietrele preţioase sau semipreţioase (naturale, sintetice sau reconstituite) de la poziţiile 7102-7104, precum şi articolele realizate în întregime din materialele de la poziţia 7116, cu excepţia safirelor şi diamantelor prelucrate nemontate pentru capetele de citire (poziţia 8522);</w:t>
      </w:r>
    </w:p>
    <w:p w:rsidR="00252AEB" w:rsidRPr="00861C26" w:rsidRDefault="00252AEB" w:rsidP="00872AFE">
      <w:pPr>
        <w:pStyle w:val="NormalWeb"/>
        <w:ind w:firstLine="0"/>
        <w:rPr>
          <w:lang w:val="it-IT"/>
        </w:rPr>
      </w:pPr>
      <w:r w:rsidRPr="00861C26">
        <w:rPr>
          <w:lang w:val="it-IT"/>
        </w:rPr>
        <w:t>(g) părţile şi furniturile de uz general în sensul notei 2 de la secţiunea XV, din metale comune (secţiunea XV) şi articole similare din material plastic (capitolul 39);</w:t>
      </w:r>
    </w:p>
    <w:p w:rsidR="00252AEB" w:rsidRPr="00861C26" w:rsidRDefault="00252AEB" w:rsidP="00872AFE">
      <w:pPr>
        <w:pStyle w:val="NormalWeb"/>
        <w:ind w:firstLine="0"/>
        <w:rPr>
          <w:lang w:val="pt-BR"/>
        </w:rPr>
      </w:pPr>
      <w:r w:rsidRPr="00861C26">
        <w:rPr>
          <w:lang w:val="pt-BR"/>
        </w:rPr>
        <w:t>(h) prăjinile de foraj (poziţia 7304);</w:t>
      </w:r>
    </w:p>
    <w:p w:rsidR="00252AEB" w:rsidRPr="00861C26" w:rsidRDefault="00252AEB" w:rsidP="00872AFE">
      <w:pPr>
        <w:pStyle w:val="NormalWeb"/>
        <w:ind w:firstLine="0"/>
        <w:rPr>
          <w:lang w:val="pt-BR"/>
        </w:rPr>
      </w:pPr>
      <w:r w:rsidRPr="00861C26">
        <w:rPr>
          <w:lang w:val="pt-BR"/>
        </w:rPr>
        <w:t>(i) benzile şi curele fără sfîrşit din sîrmă sau din benzi metalice (secţiunea XV);</w:t>
      </w:r>
    </w:p>
    <w:p w:rsidR="00252AEB" w:rsidRPr="00861C26" w:rsidRDefault="00252AEB" w:rsidP="00872AFE">
      <w:pPr>
        <w:pStyle w:val="NormalWeb"/>
        <w:ind w:firstLine="0"/>
        <w:rPr>
          <w:lang w:val="it-IT"/>
        </w:rPr>
      </w:pPr>
      <w:r w:rsidRPr="00861C26">
        <w:rPr>
          <w:lang w:val="it-IT"/>
        </w:rPr>
        <w:t>(j) articolele de la capitolele 82 sau 83;</w:t>
      </w:r>
    </w:p>
    <w:p w:rsidR="00252AEB" w:rsidRPr="00861C26" w:rsidRDefault="00252AEB" w:rsidP="00872AFE">
      <w:pPr>
        <w:pStyle w:val="NormalWeb"/>
        <w:ind w:firstLine="0"/>
        <w:rPr>
          <w:lang w:val="it-IT"/>
        </w:rPr>
      </w:pPr>
      <w:r w:rsidRPr="00861C26">
        <w:rPr>
          <w:lang w:val="it-IT"/>
        </w:rPr>
        <w:t>(k) articolele de la secţiunea XVII;</w:t>
      </w:r>
    </w:p>
    <w:p w:rsidR="00252AEB" w:rsidRPr="00861C26" w:rsidRDefault="00252AEB" w:rsidP="00872AFE">
      <w:pPr>
        <w:pStyle w:val="NormalWeb"/>
        <w:ind w:firstLine="0"/>
        <w:rPr>
          <w:lang w:val="it-IT"/>
        </w:rPr>
      </w:pPr>
      <w:r w:rsidRPr="00861C26">
        <w:rPr>
          <w:lang w:val="it-IT"/>
        </w:rPr>
        <w:t>(l) articolele de la capitolul 90;</w:t>
      </w:r>
    </w:p>
    <w:p w:rsidR="00252AEB" w:rsidRPr="00861C26" w:rsidRDefault="00252AEB" w:rsidP="00872AFE">
      <w:pPr>
        <w:pStyle w:val="NormalWeb"/>
        <w:ind w:firstLine="0"/>
        <w:rPr>
          <w:lang w:val="it-IT"/>
        </w:rPr>
      </w:pPr>
      <w:r w:rsidRPr="00861C26">
        <w:rPr>
          <w:lang w:val="it-IT"/>
        </w:rPr>
        <w:t>(m) articolele de ceasornicărie (capitolul 91);</w:t>
      </w:r>
    </w:p>
    <w:p w:rsidR="00252AEB" w:rsidRPr="00861C26" w:rsidRDefault="00252AEB" w:rsidP="00872AFE">
      <w:pPr>
        <w:pStyle w:val="NormalWeb"/>
        <w:ind w:firstLine="0"/>
        <w:rPr>
          <w:lang w:val="it-IT"/>
        </w:rPr>
      </w:pPr>
      <w:r w:rsidRPr="00861C26">
        <w:rPr>
          <w:lang w:val="it-IT"/>
        </w:rPr>
        <w:t>(n) uneltele interschimbabile de la poziţia 8207 şi periile de tipul celor care constituie părţi de maşini (poziţia 9603), precum şi uneltele interschimbabile similare care se clasifică după materialul din care sunt constituite părţile lor active (de exemplu capitolele 40, 42, 43, 45, 59 sau poziţiile 6804 sau 6909);</w:t>
      </w:r>
    </w:p>
    <w:p w:rsidR="00252AEB" w:rsidRPr="00861C26" w:rsidRDefault="00252AEB" w:rsidP="00872AFE">
      <w:pPr>
        <w:pStyle w:val="NormalWeb"/>
        <w:ind w:firstLine="0"/>
        <w:rPr>
          <w:lang w:val="it-IT"/>
        </w:rPr>
      </w:pPr>
      <w:r w:rsidRPr="00861C26">
        <w:rPr>
          <w:lang w:val="it-IT"/>
        </w:rPr>
        <w:t>(o) articolele de la capitolul 95;</w:t>
      </w:r>
    </w:p>
    <w:p w:rsidR="00252AEB" w:rsidRPr="00861C26" w:rsidRDefault="00252AEB" w:rsidP="00872AFE">
      <w:pPr>
        <w:pStyle w:val="NormalWeb"/>
        <w:ind w:firstLine="0"/>
        <w:rPr>
          <w:lang w:val="it-IT"/>
        </w:rPr>
      </w:pPr>
      <w:r w:rsidRPr="00861C26">
        <w:rPr>
          <w:lang w:val="it-IT"/>
        </w:rPr>
        <w:t>(p) panglicile pentru maşini de scris şi panglicile de scris similare, chiar montate pe bobine sau în cartuşe (regimul materialului constitutiv sau poziţia 9612 în cazul în care sunt impregnate cu cerneală sau altfel preparate pentru a lăsa amprente).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Fără a aduce atingere dispoziţiilor de la nota 1 din această secţiune, de la nota 1 de la capitolul 84 şi nota 1 de la capitolul 85, părţile de maşini (cu excepţia părţilor pentru articolele de la poziţiile 8484, 8544, 8545, 8546 sau 8547) se clasifică în conformitate cu următoarele reguli:</w:t>
      </w:r>
    </w:p>
    <w:p w:rsidR="00252AEB" w:rsidRPr="00861C26" w:rsidRDefault="00252AEB" w:rsidP="00872AFE">
      <w:pPr>
        <w:pStyle w:val="NormalWeb"/>
        <w:ind w:firstLine="0"/>
        <w:rPr>
          <w:lang w:val="it-IT"/>
        </w:rPr>
      </w:pPr>
      <w:r w:rsidRPr="00861C26">
        <w:rPr>
          <w:lang w:val="it-IT"/>
        </w:rPr>
        <w:t>(a) părţile care constituie articole clasificate la una din poziţiile capitolelor 84 sau 85 (cu excepţia poziţiilor 8409, 8431, 8448, 8466, 8473, 8487, 8503, 8522, 8529, 8538 şi 8548), se clasifică la acea poziţie indiferent de maşina căreia îi sunt destinate;</w:t>
      </w:r>
    </w:p>
    <w:p w:rsidR="00252AEB" w:rsidRPr="00861C26" w:rsidRDefault="00252AEB" w:rsidP="00872AFE">
      <w:pPr>
        <w:pStyle w:val="NormalWeb"/>
        <w:ind w:firstLine="0"/>
        <w:rPr>
          <w:lang w:val="it-IT"/>
        </w:rPr>
      </w:pPr>
      <w:r w:rsidRPr="00861C26">
        <w:rPr>
          <w:lang w:val="it-IT"/>
        </w:rPr>
        <w:t>(b) alte părţi decît cele menţionate anterior, în cazul în care pot fi recunoscute ca destinate pentru a fi folosite în exclusivitate sau în principal cu o anumită maşină sau cu mai multe maşini de la aceeaşi poziţie (chiar de la poziţiile 8479 sau 8543), se clasifică la poziţia aferentă acelei sau acelor maşini, sau, după caz, la poziţia 8409, 8431, 8448, 8466, 8473, 8503, 8522, 8529 sau 8538; cu toate acestea, părţile destinate în principal pentru folosirea lor atît cu articolele de la poziţia 8517, precum şi cu cele de la poziţiile 8525-8528, se clasifică la poziţia 8517;</w:t>
      </w:r>
    </w:p>
    <w:p w:rsidR="00252AEB" w:rsidRPr="00861C26" w:rsidRDefault="00252AEB" w:rsidP="00872AFE">
      <w:pPr>
        <w:pStyle w:val="NormalWeb"/>
        <w:ind w:firstLine="0"/>
        <w:rPr>
          <w:lang w:val="it-IT"/>
        </w:rPr>
      </w:pPr>
      <w:r w:rsidRPr="00861C26">
        <w:rPr>
          <w:lang w:val="it-IT"/>
        </w:rPr>
        <w:t>(c) toate celelalte părţi se clasifică, după caz, la poziţia 8409, 8431, 8448, 8466, 8473, 8503, 8522, 8529 sau 8538, iar în caz contrar la poziţia 8487 sau 8548.</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Cu excepţia cazului în care există dispoziţii contrare, combinaţiile de maşini de tipuri diferite destinate să funcţioneze împreună şi care constituie un singur corp, precum şi maşinile proiectate pentru a asigura două sau mai multe funcţii diferite, alternative sau complementare, se clasifică după funcţia principală care caracterizează ansamblul.</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În cazul în care o maşină sau o combinaţie de maşini sunt constituite din elemente distincte (chiar separate sau legate între ele prin conducte, prin dispozitive de transmisie, prin cabluri electrice sau prin alte dispozitive) destinate să asigure împreună o funcţiune bine determinată cuprinsă într-una din poziţiile de la capitolul 84 sau capitolul 85, întregul ansamblu se clasifică la poziţia care corespunde funcţiei pe care o asigură ansamblul.</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În sensul notelor de mai sus, denumirea de “maşini” se aplică maşinilor, aparatelor, dispozitivelor, echipamentelor şi materialelor diverse menţionate la poziţiile din capitolele 84 şi 85.</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Sculele necesare montării sau întreţinerii maşinilor urmează regimul acestora, în cazul în care sunt prezentate la vămuire împreună cu maşinile. Acelaşi regim se aplică sculelor interschimbabile, care sunt prezentate împreună cu maşinile al căror echipament normal îl constituie şi împreună cu care sunt vîndute în mod normal.</w:t>
      </w:r>
    </w:p>
    <w:p w:rsidR="00252AEB" w:rsidRPr="00861C26" w:rsidRDefault="00252AEB" w:rsidP="00872AFE">
      <w:pPr>
        <w:pStyle w:val="NormalWeb"/>
        <w:ind w:firstLine="0"/>
        <w:rPr>
          <w:lang w:val="it-IT"/>
        </w:rPr>
      </w:pPr>
      <w:r w:rsidRPr="00861C26">
        <w:rPr>
          <w:i/>
          <w:iCs/>
          <w:lang w:val="it-IT"/>
        </w:rPr>
        <w:t>2. Declarantul vamal are obligaţia de a prezenta, în sprijinul declaraţiei sale, dacă autoritatea vamală solicită acest lucru, un document explicativ (note, prospecte, pagini de catalog, fotografii etc.), care să indice componenţa normală a maşinii, funcţiile şi caracteristicile esenţiale ale acesteia şi, pentru maşinile prezentate în stare demontată sau nemontată, un plan de montaj şi un inventar al conţinutului diferitelor colete.</w:t>
      </w:r>
    </w:p>
    <w:p w:rsidR="00252AEB" w:rsidRPr="00861C26" w:rsidRDefault="00252AEB" w:rsidP="00872AFE">
      <w:pPr>
        <w:pStyle w:val="NormalWeb"/>
        <w:ind w:firstLine="0"/>
        <w:rPr>
          <w:lang w:val="it-IT"/>
        </w:rPr>
      </w:pPr>
      <w:r w:rsidRPr="00861C26">
        <w:rPr>
          <w:i/>
          <w:iCs/>
          <w:lang w:val="it-IT"/>
        </w:rPr>
        <w:t>3. La solicitarea declarantului vamal şi în condiţiile stabilite de organele competente, dispoziţiile Regulii generale 2 lit.a) pentru interpretarea nomenclaturii se aplică, de asemenea, maşinilor prezentate în transporturi eşalonate.</w:t>
      </w:r>
    </w:p>
    <w:p w:rsidR="00252AEB" w:rsidRPr="00861C26" w:rsidRDefault="00252AEB" w:rsidP="00872AFE">
      <w:pPr>
        <w:pStyle w:val="NormalWeb"/>
        <w:ind w:firstLine="0"/>
        <w:rPr>
          <w:lang w:val="it-IT"/>
        </w:rPr>
      </w:pPr>
      <w:r w:rsidRPr="00861C26">
        <w:rPr>
          <w:lang w:val="it-IT"/>
        </w:rPr>
        <w:t> </w:t>
      </w:r>
    </w:p>
    <w:p w:rsidR="00E147CA" w:rsidRPr="00861C26" w:rsidRDefault="00E147CA" w:rsidP="00872AFE">
      <w:pPr>
        <w:pStyle w:val="cb"/>
        <w:rPr>
          <w:lang w:val="it-IT"/>
        </w:rPr>
      </w:pPr>
    </w:p>
    <w:p w:rsidR="00252AEB" w:rsidRPr="00861C26" w:rsidRDefault="00252AEB" w:rsidP="00872AFE">
      <w:pPr>
        <w:pStyle w:val="cb"/>
        <w:rPr>
          <w:lang w:val="it-IT"/>
        </w:rPr>
      </w:pPr>
      <w:r w:rsidRPr="00861C26">
        <w:rPr>
          <w:lang w:val="it-IT"/>
        </w:rPr>
        <w:t>Capitolul 84</w:t>
      </w:r>
    </w:p>
    <w:p w:rsidR="00252AEB" w:rsidRPr="00861C26" w:rsidRDefault="00252AEB" w:rsidP="00872AFE">
      <w:pPr>
        <w:pStyle w:val="cb"/>
        <w:rPr>
          <w:lang w:val="it-IT"/>
        </w:rPr>
      </w:pPr>
      <w:r w:rsidRPr="00861C26">
        <w:rPr>
          <w:lang w:val="it-IT"/>
        </w:rPr>
        <w:t xml:space="preserve">REACTOARE NUCLEARE, CAZANE, MAŞINI, APARATE </w:t>
      </w:r>
    </w:p>
    <w:p w:rsidR="00252AEB" w:rsidRPr="00861C26" w:rsidRDefault="00252AEB" w:rsidP="00872AFE">
      <w:pPr>
        <w:pStyle w:val="cb"/>
        <w:rPr>
          <w:lang w:val="it-IT"/>
        </w:rPr>
      </w:pPr>
      <w:r w:rsidRPr="00861C26">
        <w:rPr>
          <w:lang w:val="it-IT"/>
        </w:rPr>
        <w:t>ŞI DISPOZITIVE MECANICE; PĂRŢI ALE ACESTORA</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fr-FR"/>
        </w:rPr>
      </w:pPr>
      <w:r w:rsidRPr="00861C26">
        <w:rPr>
          <w:b/>
          <w:bCs/>
          <w:lang w:val="fr-FR"/>
        </w:rPr>
        <w:t>3.</w:t>
      </w:r>
      <w:r w:rsidRPr="00861C26">
        <w:rPr>
          <w:lang w:val="fr-FR"/>
        </w:rPr>
        <w:t xml:space="preserve"> Maşinile-unelte pentru prelucrarea oricărui material, care ar putea fi clasificate la poziţia 8456, pe de o parte, şi la poziţiile 8457-8461, 8464 sau 8465, pe de altă parte, se clasifică la poziţia 8456.</w:t>
      </w:r>
    </w:p>
    <w:p w:rsidR="00252AEB" w:rsidRPr="00861C26" w:rsidRDefault="00252AEB" w:rsidP="00872AFE">
      <w:pPr>
        <w:pStyle w:val="NormalWeb"/>
        <w:ind w:firstLine="0"/>
        <w:rPr>
          <w:lang w:val="fr-FR"/>
        </w:rPr>
      </w:pPr>
      <w:r w:rsidRPr="00861C26">
        <w:rPr>
          <w:b/>
          <w:bCs/>
          <w:lang w:val="fr-FR"/>
        </w:rPr>
        <w:t>4.</w:t>
      </w:r>
      <w:r w:rsidRPr="00861C26">
        <w:rPr>
          <w:lang w:val="fr-FR"/>
        </w:rPr>
        <w:t xml:space="preserve"> Poziţia 8457 cuprinde numai maşinile-unelte pentru prelucrarea metalelor altele decît strungurile (inclusiv centrele de strunjire) care pot să efectueze diferite tipuri de operaţiuni de prelucrare, ca:</w:t>
      </w:r>
    </w:p>
    <w:p w:rsidR="00252AEB" w:rsidRPr="00861C26" w:rsidRDefault="00252AEB" w:rsidP="00872AFE">
      <w:pPr>
        <w:pStyle w:val="NormalWeb"/>
        <w:ind w:firstLine="0"/>
        <w:rPr>
          <w:lang w:val="it-IT"/>
        </w:rPr>
      </w:pPr>
      <w:r w:rsidRPr="00861C26">
        <w:rPr>
          <w:lang w:val="it-IT"/>
        </w:rPr>
        <w:t>(a) schimbarea automată a sculelor din magazia maşinii-unelte, în conformitate cu un program de prelucrare (centre de prelucrare);</w:t>
      </w:r>
    </w:p>
    <w:p w:rsidR="00252AEB" w:rsidRPr="00861C26" w:rsidRDefault="00252AEB" w:rsidP="00872AFE">
      <w:pPr>
        <w:pStyle w:val="NormalWeb"/>
        <w:ind w:firstLine="0"/>
        <w:rPr>
          <w:lang w:val="it-IT"/>
        </w:rPr>
      </w:pPr>
      <w:r w:rsidRPr="00861C26">
        <w:rPr>
          <w:lang w:val="it-IT"/>
        </w:rPr>
        <w:t>(b) utilizarea automată, simultana sau secvenţială, a diferitelor unităţi de prelucrare, care prelucrează o piesă la post fix (maşinile cu post fix) sau</w:t>
      </w:r>
    </w:p>
    <w:p w:rsidR="00252AEB" w:rsidRPr="00861C26" w:rsidRDefault="00252AEB" w:rsidP="00872AFE">
      <w:pPr>
        <w:pStyle w:val="NormalWeb"/>
        <w:ind w:firstLine="0"/>
        <w:rPr>
          <w:lang w:val="it-IT"/>
        </w:rPr>
      </w:pPr>
      <w:r w:rsidRPr="00861C26">
        <w:rPr>
          <w:lang w:val="it-IT"/>
        </w:rPr>
        <w:t>(c) transferul automat al piesei de prelucrare la diferite unităţi de prelucrare (maşini cu posturi multiple).</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A. Prin “maşini automate de prelucrare a datelor” în sensul prevederilor poziţiei 8471, se înţelege maşinile apte pentru:</w:t>
      </w:r>
    </w:p>
    <w:p w:rsidR="00252AEB" w:rsidRPr="00861C26" w:rsidRDefault="00252AEB" w:rsidP="00872AFE">
      <w:pPr>
        <w:pStyle w:val="NormalWeb"/>
        <w:ind w:firstLine="0"/>
        <w:rPr>
          <w:lang w:val="it-IT"/>
        </w:rPr>
      </w:pPr>
      <w:r w:rsidRPr="00861C26">
        <w:rPr>
          <w:lang w:val="it-IT"/>
        </w:rPr>
        <w:t>1. înregistrarea programului sau programelor de prelucrare şi cel puţin a datelor imediat necesare pentru executarea programului sau programelor;</w:t>
      </w:r>
    </w:p>
    <w:p w:rsidR="00252AEB" w:rsidRPr="00861C26" w:rsidRDefault="00252AEB" w:rsidP="00872AFE">
      <w:pPr>
        <w:pStyle w:val="NormalWeb"/>
        <w:ind w:firstLine="0"/>
        <w:rPr>
          <w:lang w:val="it-IT"/>
        </w:rPr>
      </w:pPr>
      <w:r w:rsidRPr="00861C26">
        <w:rPr>
          <w:lang w:val="it-IT"/>
        </w:rPr>
        <w:t>2. a fi programate liber conform cerinţelor utilizatorului;</w:t>
      </w:r>
    </w:p>
    <w:p w:rsidR="00252AEB" w:rsidRPr="00861C26" w:rsidRDefault="00252AEB" w:rsidP="00872AFE">
      <w:pPr>
        <w:pStyle w:val="NormalWeb"/>
        <w:ind w:firstLine="0"/>
        <w:rPr>
          <w:lang w:val="it-IT"/>
        </w:rPr>
      </w:pPr>
      <w:r w:rsidRPr="00861C26">
        <w:rPr>
          <w:lang w:val="it-IT"/>
        </w:rPr>
        <w:t>3. a executa calcule aritmetice cerute de către utilizator şi</w:t>
      </w:r>
    </w:p>
    <w:p w:rsidR="00252AEB" w:rsidRPr="00861C26" w:rsidRDefault="00252AEB" w:rsidP="00872AFE">
      <w:pPr>
        <w:pStyle w:val="NormalWeb"/>
        <w:ind w:firstLine="0"/>
        <w:rPr>
          <w:lang w:val="it-IT"/>
        </w:rPr>
      </w:pPr>
      <w:r w:rsidRPr="00861C26">
        <w:rPr>
          <w:lang w:val="it-IT"/>
        </w:rPr>
        <w:t>4. a executa, fără intervenţie umană, un program de prelucrare, a cărui execuţie trebuie să o poată modifica, printr-o decizie logică, în timpul prelucrării.</w:t>
      </w:r>
    </w:p>
    <w:p w:rsidR="00252AEB" w:rsidRPr="00861C26" w:rsidRDefault="00252AEB" w:rsidP="00872AFE">
      <w:pPr>
        <w:pStyle w:val="NormalWeb"/>
        <w:ind w:firstLine="0"/>
        <w:rPr>
          <w:lang w:val="it-IT"/>
        </w:rPr>
      </w:pPr>
      <w:r w:rsidRPr="00861C26">
        <w:rPr>
          <w:lang w:val="it-IT"/>
        </w:rPr>
        <w:t>B. Maşinile automate de prelucrare a datelor pot să se prezinte sub formă de sisteme care conţin un număr variabil de unităţi distincte.</w:t>
      </w:r>
    </w:p>
    <w:p w:rsidR="00252AEB" w:rsidRPr="00861C26" w:rsidRDefault="00252AEB" w:rsidP="00872AFE">
      <w:pPr>
        <w:pStyle w:val="NormalWeb"/>
        <w:ind w:firstLine="0"/>
        <w:rPr>
          <w:lang w:val="it-IT"/>
        </w:rPr>
      </w:pPr>
      <w:r w:rsidRPr="00861C26">
        <w:rPr>
          <w:lang w:val="it-IT"/>
        </w:rPr>
        <w:t>C. Sub rezerva dispoziţiilor părţilor D şi E de mai jos, se consideră ca făcînd parte dintr-un sistem de prelucrare automată a datelor orice unitate care îndeplineşte simultan următoarele condiţii:</w:t>
      </w:r>
    </w:p>
    <w:p w:rsidR="00252AEB" w:rsidRPr="00861C26" w:rsidRDefault="00252AEB" w:rsidP="00872AFE">
      <w:pPr>
        <w:pStyle w:val="NormalWeb"/>
        <w:ind w:firstLine="0"/>
        <w:rPr>
          <w:lang w:val="it-IT"/>
        </w:rPr>
      </w:pPr>
      <w:r w:rsidRPr="00861C26">
        <w:rPr>
          <w:lang w:val="it-IT"/>
        </w:rPr>
        <w:t>1. să fie de tipul celor utilizate exclusiv sau în principal într-un sistem automat de prelucrare a datelor;</w:t>
      </w:r>
    </w:p>
    <w:p w:rsidR="00252AEB" w:rsidRPr="00861C26" w:rsidRDefault="00252AEB" w:rsidP="00872AFE">
      <w:pPr>
        <w:pStyle w:val="NormalWeb"/>
        <w:ind w:firstLine="0"/>
        <w:rPr>
          <w:lang w:val="it-IT"/>
        </w:rPr>
      </w:pPr>
      <w:r w:rsidRPr="00861C26">
        <w:rPr>
          <w:lang w:val="it-IT"/>
        </w:rPr>
        <w:t>2. să fie conectabilă la unitatea centrală de prelucrare fie direct, fie prin intermediul uneia sau mai multor unităţi;</w:t>
      </w:r>
    </w:p>
    <w:p w:rsidR="00252AEB" w:rsidRPr="00861C26" w:rsidRDefault="00252AEB" w:rsidP="00872AFE">
      <w:pPr>
        <w:pStyle w:val="NormalWeb"/>
        <w:ind w:firstLine="0"/>
        <w:rPr>
          <w:lang w:val="it-IT"/>
        </w:rPr>
      </w:pPr>
      <w:r w:rsidRPr="00861C26">
        <w:rPr>
          <w:lang w:val="it-IT"/>
        </w:rPr>
        <w:t>3. să fie aptă să recepţioneze sau să furnizeze date sub o formă – coduri sau semnale – utilizabilă în sistem.</w:t>
      </w:r>
    </w:p>
    <w:p w:rsidR="00252AEB" w:rsidRPr="00861C26" w:rsidRDefault="00252AEB" w:rsidP="00872AFE">
      <w:pPr>
        <w:pStyle w:val="NormalWeb"/>
        <w:ind w:firstLine="0"/>
        <w:rPr>
          <w:lang w:val="it-IT"/>
        </w:rPr>
      </w:pPr>
      <w:r w:rsidRPr="00861C26">
        <w:rPr>
          <w:lang w:val="it-IT"/>
        </w:rPr>
        <w:t>Prezentate separat, unităţile maşinilor automate de prelucrare a datelor se clasifică la poziţia 8471.</w:t>
      </w:r>
    </w:p>
    <w:p w:rsidR="00252AEB" w:rsidRPr="00861C26" w:rsidRDefault="00252AEB" w:rsidP="00872AFE">
      <w:pPr>
        <w:pStyle w:val="NormalWeb"/>
        <w:ind w:firstLine="0"/>
        <w:rPr>
          <w:lang w:val="it-IT"/>
        </w:rPr>
      </w:pPr>
      <w:r w:rsidRPr="00861C26">
        <w:rPr>
          <w:lang w:val="it-IT"/>
        </w:rPr>
        <w:t>Cu toate acestea, tastaturile, dispozitivele de intrare în coordonate X-Y şi unităţile de memorie pe disc care îndeplinesc condiţiile enunţate la partea C punctele 2 şi 3 de mai sus se clasifică întotdeauna ca unităţi de la poziţia 8471.</w:t>
      </w:r>
    </w:p>
    <w:p w:rsidR="00252AEB" w:rsidRPr="00861C26" w:rsidRDefault="00252AEB" w:rsidP="00872AFE">
      <w:pPr>
        <w:pStyle w:val="NormalWeb"/>
        <w:ind w:firstLine="0"/>
        <w:rPr>
          <w:lang w:val="it-IT"/>
        </w:rPr>
      </w:pPr>
      <w:r w:rsidRPr="00861C26">
        <w:rPr>
          <w:lang w:val="it-IT"/>
        </w:rPr>
        <w:t>D. Poziţia 8471 nu cuprinde aparatele de mai jos, atunci cînd sunt prezentate separat, chiar dacă ele îndeplinesc toate condiţiile menţionate la nota 5 partea C:</w:t>
      </w:r>
    </w:p>
    <w:p w:rsidR="00252AEB" w:rsidRPr="00861C26" w:rsidRDefault="00252AEB" w:rsidP="00872AFE">
      <w:pPr>
        <w:pStyle w:val="NormalWeb"/>
        <w:ind w:firstLine="0"/>
        <w:rPr>
          <w:lang w:val="it-IT"/>
        </w:rPr>
      </w:pPr>
      <w:r w:rsidRPr="00861C26">
        <w:rPr>
          <w:lang w:val="it-IT"/>
        </w:rPr>
        <w:t>1. imprimantele, copiatoarele, telecopiatoarele, chiar combinate între ele;</w:t>
      </w:r>
    </w:p>
    <w:p w:rsidR="00252AEB" w:rsidRPr="00861C26" w:rsidRDefault="00252AEB" w:rsidP="00872AFE">
      <w:pPr>
        <w:pStyle w:val="NormalWeb"/>
        <w:ind w:firstLine="0"/>
        <w:rPr>
          <w:lang w:val="it-IT"/>
        </w:rPr>
      </w:pPr>
      <w:r w:rsidRPr="00861C26">
        <w:rPr>
          <w:lang w:val="it-IT"/>
        </w:rPr>
        <w:t>2. aparate pentru transmisia sau recepţia vocii, imaginilor sau a altor informaţii, inclusiv aparatele pentru comunicare într-o reţea cu fir sau fără fir (cum sunt reţelele locale sau reţelele de mare suprafaţă);</w:t>
      </w:r>
    </w:p>
    <w:p w:rsidR="00252AEB" w:rsidRPr="00861C26" w:rsidRDefault="00252AEB" w:rsidP="00872AFE">
      <w:pPr>
        <w:pStyle w:val="NormalWeb"/>
        <w:ind w:firstLine="0"/>
        <w:rPr>
          <w:lang w:val="it-IT"/>
        </w:rPr>
      </w:pPr>
      <w:r w:rsidRPr="00861C26">
        <w:rPr>
          <w:lang w:val="it-IT"/>
        </w:rPr>
        <w:t>3. difuzoarele şi microfoanele;</w:t>
      </w:r>
    </w:p>
    <w:p w:rsidR="00252AEB" w:rsidRPr="00861C26" w:rsidRDefault="00252AEB" w:rsidP="00872AFE">
      <w:pPr>
        <w:pStyle w:val="NormalWeb"/>
        <w:ind w:firstLine="0"/>
        <w:rPr>
          <w:lang w:val="it-IT"/>
        </w:rPr>
      </w:pPr>
      <w:r w:rsidRPr="00861C26">
        <w:rPr>
          <w:lang w:val="it-IT"/>
        </w:rPr>
        <w:t>4. camerele de televiziune, aparatele fotografice digitale (numerice) şi înregistratoarele video;</w:t>
      </w:r>
    </w:p>
    <w:p w:rsidR="00252AEB" w:rsidRPr="00861C26" w:rsidRDefault="00252AEB" w:rsidP="00872AFE">
      <w:pPr>
        <w:pStyle w:val="NormalWeb"/>
        <w:ind w:firstLine="0"/>
        <w:rPr>
          <w:lang w:val="it-IT"/>
        </w:rPr>
      </w:pPr>
      <w:r w:rsidRPr="00861C26">
        <w:rPr>
          <w:lang w:val="it-IT"/>
        </w:rPr>
        <w:t>5. monitoarele şi proiectoarele care nu au încorporat un receptor de televiziune.</w:t>
      </w:r>
    </w:p>
    <w:p w:rsidR="00252AEB" w:rsidRPr="00861C26" w:rsidRDefault="00252AEB" w:rsidP="00872AFE">
      <w:pPr>
        <w:pStyle w:val="NormalWeb"/>
        <w:ind w:firstLine="0"/>
        <w:rPr>
          <w:lang w:val="it-IT"/>
        </w:rPr>
      </w:pPr>
      <w:r w:rsidRPr="00861C26">
        <w:rPr>
          <w:lang w:val="it-IT"/>
        </w:rPr>
        <w:t>E. Maşinile ce îndeplinesc o funcţie proprie, alta decît prelucrarea datelor, şi care încorporează o maşină automată de prelucrare a datelor sau care lucrează în legătură cu o astfel de maşină se clasifică la poziţiile corespunzătoare funcţiei lor respective sau, în absenţa acesteia, la o poziţie reziduală.</w:t>
      </w:r>
    </w:p>
    <w:p w:rsidR="00252AEB" w:rsidRPr="00861C26" w:rsidRDefault="00252AEB" w:rsidP="00872AFE">
      <w:pPr>
        <w:pStyle w:val="NormalWeb"/>
        <w:ind w:firstLine="0"/>
        <w:rPr>
          <w:lang w:val="it-IT"/>
        </w:rPr>
      </w:pPr>
      <w:r w:rsidRPr="00861C26">
        <w:rPr>
          <w:b/>
          <w:bCs/>
          <w:lang w:val="it-IT"/>
        </w:rPr>
        <w:t>6.</w:t>
      </w:r>
      <w:r w:rsidRPr="00861C26">
        <w:rPr>
          <w:lang w:val="it-IT"/>
        </w:rPr>
        <w:t xml:space="preserve"> La poziţia 8482 se clasifică, între altele, bilele de oţel calibrate, adică bilele şlefuite al căror diametru maxim sau minim nu diferă cu mai mult de 1% faţă de diametrul nominal, dar cu condiţia ca această diferenţă (toleranţă) să nu fie mai mare de 0,05 mm.</w:t>
      </w:r>
    </w:p>
    <w:p w:rsidR="00252AEB" w:rsidRPr="00861C26" w:rsidRDefault="00252AEB" w:rsidP="00872AFE">
      <w:pPr>
        <w:pStyle w:val="NormalWeb"/>
        <w:ind w:firstLine="0"/>
        <w:rPr>
          <w:lang w:val="it-IT"/>
        </w:rPr>
      </w:pPr>
      <w:r w:rsidRPr="00861C26">
        <w:rPr>
          <w:lang w:val="it-IT"/>
        </w:rPr>
        <w:t>Bilele de oţel care nu corespund definiţiei, se clasifică la poziţia 7326.</w:t>
      </w:r>
    </w:p>
    <w:p w:rsidR="00252AEB" w:rsidRPr="00861C26" w:rsidRDefault="00252AEB" w:rsidP="00872AFE">
      <w:pPr>
        <w:pStyle w:val="NormalWeb"/>
        <w:ind w:firstLine="0"/>
        <w:rPr>
          <w:lang w:val="it-IT"/>
        </w:rPr>
      </w:pPr>
      <w:r w:rsidRPr="00861C26">
        <w:rPr>
          <w:b/>
          <w:bCs/>
          <w:lang w:val="it-IT"/>
        </w:rPr>
        <w:t>7.</w:t>
      </w:r>
      <w:r w:rsidRPr="00861C26">
        <w:rPr>
          <w:lang w:val="it-IT"/>
        </w:rPr>
        <w:t xml:space="preserve"> O maşină care poate fi utilizată în mai multe scopuri, urmează a fi considerată, la clasificare, ca avînd un singur scop conform funcţiei de bază a acesteia.</w:t>
      </w:r>
    </w:p>
    <w:p w:rsidR="00252AEB" w:rsidRPr="00861C26" w:rsidRDefault="00252AEB" w:rsidP="00872AFE">
      <w:pPr>
        <w:pStyle w:val="NormalWeb"/>
        <w:ind w:firstLine="0"/>
        <w:rPr>
          <w:lang w:val="it-IT"/>
        </w:rPr>
      </w:pPr>
      <w:r w:rsidRPr="00861C26">
        <w:rPr>
          <w:lang w:val="it-IT"/>
        </w:rPr>
        <w:t>Cu excepţia cazului în care există dispoziţii contrare şi sub rezerva dispoziţiilor de la nota 2 menţionata anterior, precum şi de la nota 3 de la secţiunea XVI, maşinile cu utilizări multiple se clasifică la poziţia care vizează utilizarea lor principală.</w:t>
      </w:r>
    </w:p>
    <w:p w:rsidR="00252AEB" w:rsidRPr="00861C26" w:rsidRDefault="00252AEB" w:rsidP="00872AFE">
      <w:pPr>
        <w:pStyle w:val="NormalWeb"/>
        <w:ind w:firstLine="0"/>
        <w:rPr>
          <w:lang w:val="it-IT"/>
        </w:rPr>
      </w:pPr>
      <w:r w:rsidRPr="00861C26">
        <w:rPr>
          <w:lang w:val="it-IT"/>
        </w:rPr>
        <w:t>În cazul în care o asemenea poziţie nu există sau atunci cînd nu este posibilă determinarea principală, maşinile cu utilizări multiple se clasifică la poziţia 8479. Se clasifică, de asemenea, la poziţia 8479 maşinile de fabricat frînghii şi cabluri din orice material (de exemplu, maşinile de torsadat, maşinile de filat frînghii, maşinile de cablat).</w:t>
      </w:r>
    </w:p>
    <w:p w:rsidR="00252AEB" w:rsidRPr="00861C26" w:rsidRDefault="00252AEB" w:rsidP="00872AFE">
      <w:pPr>
        <w:pStyle w:val="NormalWeb"/>
        <w:ind w:firstLine="0"/>
        <w:rPr>
          <w:lang w:val="it-IT"/>
        </w:rPr>
      </w:pPr>
      <w:r w:rsidRPr="00861C26">
        <w:rPr>
          <w:b/>
          <w:bCs/>
          <w:lang w:val="it-IT"/>
        </w:rPr>
        <w:t>8.</w:t>
      </w:r>
      <w:r w:rsidRPr="00861C26">
        <w:rPr>
          <w:lang w:val="it-IT"/>
        </w:rPr>
        <w:t xml:space="preserve"> În sensul poziţiei 8470, expresia “de buzunar” se aplică numai maşinilor ale căror dimensiuni nu sunt mai mari de 170 mm × 100 mm × 45 mm.</w:t>
      </w:r>
    </w:p>
    <w:p w:rsidR="00252AEB" w:rsidRPr="00861C26" w:rsidRDefault="00252AEB" w:rsidP="00872AFE">
      <w:pPr>
        <w:pStyle w:val="NormalWeb"/>
        <w:ind w:firstLine="0"/>
        <w:rPr>
          <w:lang w:val="it-IT"/>
        </w:rPr>
      </w:pPr>
      <w:r w:rsidRPr="00861C26">
        <w:rPr>
          <w:b/>
          <w:bCs/>
          <w:lang w:val="it-IT"/>
        </w:rPr>
        <w:t>9.</w:t>
      </w:r>
      <w:r w:rsidRPr="00861C26">
        <w:rPr>
          <w:lang w:val="it-IT"/>
        </w:rPr>
        <w:t xml:space="preserve"> A. Nota 8 literele (a) şi (b) de la capitolul 85 se aplică, de asemenea, expresiilor “dispozitive cu semiconductori” şi “circuite integrate electronice” utilizate în prezenta notă şi la poziţia 8486. Cu toate acestea, în sensul prezentei note şi a poziţiei 8486, expresia “dispozitive cu semiconductori” cuprinde de asemenea, şi dispozitivele fotosensibile cu semiconductori şi diodele emiţătoare de lumină.</w:t>
      </w:r>
    </w:p>
    <w:p w:rsidR="00252AEB" w:rsidRPr="00861C26" w:rsidRDefault="00252AEB" w:rsidP="00872AFE">
      <w:pPr>
        <w:pStyle w:val="NormalWeb"/>
        <w:ind w:firstLine="0"/>
        <w:rPr>
          <w:lang w:val="pt-BR"/>
        </w:rPr>
      </w:pPr>
      <w:r w:rsidRPr="00861C26">
        <w:rPr>
          <w:lang w:val="pt-BR"/>
        </w:rPr>
        <w:t>B. În sensul prezentei note şi a poziţiei 8486, expresia “fabricarea de dispozitive de afişare cu ecran plat” cuprinde fabricarea substraturilor utilizate în astfel de dispozitive. Expresia nu cuprinde fabricarea sticlei sau a ansamblurilor de plăcuţe de circuite imprimate sau a altor componente electronice pentru ecran plat. Expresia “dispozitive de afişare cu ecran plat” nu cuprinde tehnologia cu tub catodic.</w:t>
      </w:r>
    </w:p>
    <w:p w:rsidR="00252AEB" w:rsidRPr="00861C26" w:rsidRDefault="00252AEB" w:rsidP="00872AFE">
      <w:pPr>
        <w:pStyle w:val="NormalWeb"/>
        <w:ind w:firstLine="0"/>
        <w:rPr>
          <w:lang w:val="pt-BR"/>
        </w:rPr>
      </w:pPr>
      <w:r w:rsidRPr="00861C26">
        <w:rPr>
          <w:lang w:val="pt-BR"/>
        </w:rPr>
        <w:t>C. Poziţia 8486 cuprinde şi maşinile şi aparatele de tipurile utilizate numai sau în principal pentru:</w:t>
      </w:r>
    </w:p>
    <w:p w:rsidR="00252AEB" w:rsidRPr="00861C26" w:rsidRDefault="00252AEB" w:rsidP="00872AFE">
      <w:pPr>
        <w:pStyle w:val="NormalWeb"/>
        <w:ind w:firstLine="0"/>
        <w:rPr>
          <w:lang w:val="pt-BR"/>
        </w:rPr>
      </w:pPr>
      <w:r w:rsidRPr="00861C26">
        <w:rPr>
          <w:lang w:val="pt-BR"/>
        </w:rPr>
        <w:t>1. fabricarea sau repararea măştilor şi reticulelor;</w:t>
      </w:r>
    </w:p>
    <w:p w:rsidR="00252AEB" w:rsidRPr="00861C26" w:rsidRDefault="00252AEB" w:rsidP="00872AFE">
      <w:pPr>
        <w:pStyle w:val="NormalWeb"/>
        <w:ind w:firstLine="0"/>
        <w:rPr>
          <w:lang w:val="pt-BR"/>
        </w:rPr>
      </w:pPr>
      <w:r w:rsidRPr="00861C26">
        <w:rPr>
          <w:lang w:val="pt-BR"/>
        </w:rPr>
        <w:t>2. asamblarea dispozitivelor cu semiconductoare sau a circuitelor electronice integrate;</w:t>
      </w:r>
    </w:p>
    <w:p w:rsidR="00252AEB" w:rsidRPr="00861C26" w:rsidRDefault="00252AEB" w:rsidP="00872AFE">
      <w:pPr>
        <w:pStyle w:val="NormalWeb"/>
        <w:ind w:firstLine="0"/>
        <w:rPr>
          <w:lang w:val="pt-BR"/>
        </w:rPr>
      </w:pPr>
      <w:r w:rsidRPr="00861C26">
        <w:rPr>
          <w:lang w:val="pt-BR"/>
        </w:rPr>
        <w:t>3. ridicarea, manipularea, încărcarea sau descărcarea lingourilor, plachetelor (wafers), a dispozitivelor semiconductoare, a circuitelor integrate şi a dispozitivelor de afişare cu ecran plat.</w:t>
      </w:r>
    </w:p>
    <w:p w:rsidR="00252AEB" w:rsidRPr="00861C26" w:rsidRDefault="00252AEB" w:rsidP="00872AFE">
      <w:pPr>
        <w:pStyle w:val="NormalWeb"/>
        <w:ind w:firstLine="0"/>
        <w:rPr>
          <w:lang w:val="pt-BR"/>
        </w:rPr>
      </w:pPr>
      <w:r w:rsidRPr="00861C26">
        <w:rPr>
          <w:lang w:val="pt-BR"/>
        </w:rPr>
        <w:t>D. Sub rezerva dispoziţiilor notei 1 de la secţiunea XVI şi ale notei 1 de la capitolul 84, maşinile şi aparatele care corespund titlului poziţiei 8486 trebuie clasificate la această poziţie şi nu la altă poziţie din nomenclatură.</w:t>
      </w:r>
    </w:p>
    <w:p w:rsidR="00A153A4" w:rsidRPr="00861C26" w:rsidRDefault="00A153A4" w:rsidP="00872AFE">
      <w:pPr>
        <w:pStyle w:val="NormalWeb"/>
        <w:ind w:firstLine="0"/>
        <w:rPr>
          <w:b/>
          <w:bCs/>
          <w:lang w:val="pt-BR"/>
        </w:rPr>
      </w:pPr>
    </w:p>
    <w:p w:rsidR="00252AEB" w:rsidRPr="00861C26" w:rsidRDefault="00252AEB" w:rsidP="00872AFE">
      <w:pPr>
        <w:pStyle w:val="NormalWeb"/>
        <w:ind w:firstLine="0"/>
        <w:rPr>
          <w:lang w:val="pt-BR"/>
        </w:rPr>
      </w:pPr>
      <w:r w:rsidRPr="00861C26">
        <w:rPr>
          <w:b/>
          <w:bCs/>
          <w:lang w:val="pt-BR"/>
        </w:rPr>
        <w:t>Note de subpoziţii</w:t>
      </w:r>
    </w:p>
    <w:p w:rsidR="00252AEB" w:rsidRPr="00861C26" w:rsidRDefault="00252AEB" w:rsidP="00872AFE">
      <w:pPr>
        <w:pStyle w:val="NormalWeb"/>
        <w:ind w:firstLine="0"/>
        <w:rPr>
          <w:lang w:val="pt-BR"/>
        </w:rPr>
      </w:pPr>
      <w:r w:rsidRPr="00861C26">
        <w:rPr>
          <w:b/>
          <w:bCs/>
          <w:lang w:val="pt-BR"/>
        </w:rPr>
        <w:t>1.</w:t>
      </w:r>
      <w:r w:rsidRPr="00861C26">
        <w:rPr>
          <w:lang w:val="pt-BR"/>
        </w:rPr>
        <w:t xml:space="preserve"> Termenul “sisteme” în sensul prevederilor subpoziţiei 8471 49 se referă la maşinile automate de prelucrare a datelor ale căror unităţi satisfac simultan condiţiile enunţate la nota 5 partea C de la capitolul 84 şi care conţin cel puţin o unitate centrală de prelucrare a datelor, o unitate de intrare (de exemplu tastatură sau scaner) şi o unitate de ieşire (de exemplu un ecran de vizualizare sau o imprimantă).</w:t>
      </w:r>
    </w:p>
    <w:p w:rsidR="00252AEB" w:rsidRPr="00861C26" w:rsidRDefault="00252AEB" w:rsidP="00872AFE">
      <w:pPr>
        <w:pStyle w:val="NormalWeb"/>
        <w:ind w:firstLine="0"/>
        <w:rPr>
          <w:lang w:val="pt-BR"/>
        </w:rPr>
      </w:pPr>
      <w:r w:rsidRPr="00861C26">
        <w:rPr>
          <w:b/>
          <w:bCs/>
          <w:lang w:val="pt-BR"/>
        </w:rPr>
        <w:t>2.</w:t>
      </w:r>
      <w:r w:rsidRPr="00861C26">
        <w:rPr>
          <w:lang w:val="pt-BR"/>
        </w:rPr>
        <w:t xml:space="preserve"> Subpoziţia 8482 40 se aplică numai la rulmenţii cu găleţi cilindrici cu diametrul uniform de maximum 5 mm şi a căror lungime este minimum de trei ori diametrul. Aceşti găleţi pot să fie rotunjiţi la extremităţi.</w:t>
      </w:r>
    </w:p>
    <w:p w:rsidR="00252AEB" w:rsidRPr="00861C26" w:rsidRDefault="00252AEB" w:rsidP="00872AFE">
      <w:pPr>
        <w:pStyle w:val="NormalWeb"/>
        <w:ind w:firstLine="0"/>
        <w:rPr>
          <w:lang w:val="pt-BR"/>
        </w:rPr>
      </w:pPr>
      <w:r w:rsidRPr="00861C26">
        <w:rPr>
          <w:lang w:val="pt-BR"/>
        </w:rPr>
        <w:t> </w:t>
      </w:r>
    </w:p>
    <w:p w:rsidR="00252AEB" w:rsidRPr="00861C26" w:rsidRDefault="00252AEB" w:rsidP="00872AFE">
      <w:pPr>
        <w:pStyle w:val="NormalWeb"/>
        <w:ind w:firstLine="0"/>
        <w:rPr>
          <w:lang w:val="pt-BR"/>
        </w:rPr>
      </w:pPr>
      <w:r w:rsidRPr="00861C26">
        <w:rPr>
          <w:b/>
          <w:bCs/>
          <w:lang w:val="pt-BR"/>
        </w:rPr>
        <w:t>Note complementare</w:t>
      </w:r>
    </w:p>
    <w:p w:rsidR="00252AEB" w:rsidRPr="00861C26" w:rsidRDefault="00252AEB" w:rsidP="00872AFE">
      <w:pPr>
        <w:pStyle w:val="NormalWeb"/>
        <w:ind w:firstLine="0"/>
        <w:rPr>
          <w:lang w:val="pt-BR"/>
        </w:rPr>
      </w:pPr>
      <w:r w:rsidRPr="00861C26">
        <w:rPr>
          <w:i/>
          <w:iCs/>
          <w:lang w:val="pt-BR"/>
        </w:rPr>
        <w:t>1. Se consideră “motoare pentru aviaţie” de la subpoziţiile 8407 10 şi 8409 10 numai motoarele proiectate pentru a acţiona o elice sau un rotor.</w:t>
      </w:r>
    </w:p>
    <w:p w:rsidR="00252AEB" w:rsidRPr="00861C26" w:rsidRDefault="00252AEB" w:rsidP="00872AFE">
      <w:pPr>
        <w:pStyle w:val="NormalWeb"/>
        <w:ind w:firstLine="0"/>
        <w:rPr>
          <w:lang w:val="pt-BR"/>
        </w:rPr>
      </w:pPr>
      <w:r w:rsidRPr="00861C26">
        <w:rPr>
          <w:i/>
          <w:iCs/>
          <w:lang w:val="pt-BR"/>
        </w:rPr>
        <w:t>2. Subpoziţia 8471 70 300 cuprinde, de asemenea, “CD-ROM drives” (cititoarele de CD-ROM), care constituie unităţi de memorie pentru maşini automate de prelucrare a datelor, care constau din unităţi de antrenare, proiectate pentru citirea semnalelor de pe CD-ROM-uri, de pe CD-uri audio şi de pe CD-uri foto şi care sunt echipate cu o priză pentru căşti audio, cu o comandă pentru reglarea volumului sau cu o comandă pornit/oprit.</w:t>
      </w:r>
    </w:p>
    <w:p w:rsidR="00252AEB" w:rsidRPr="00861C26" w:rsidRDefault="00252AEB" w:rsidP="00872AFE">
      <w:pPr>
        <w:pStyle w:val="NormalWeb"/>
        <w:ind w:firstLine="0"/>
        <w:rPr>
          <w:lang w:val="pt-BR"/>
        </w:rPr>
      </w:pPr>
      <w:r w:rsidRPr="00861C26">
        <w:rPr>
          <w:lang w:val="pt-BR"/>
        </w:rPr>
        <w:t> </w:t>
      </w:r>
    </w:p>
    <w:tbl>
      <w:tblPr>
        <w:tblW w:w="3774"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4637"/>
        <w:gridCol w:w="785"/>
        <w:gridCol w:w="843"/>
      </w:tblGrid>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1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5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Reactoare nucleare; elemente combustibile (cartuşe) neiradiate pentru reactoare nucleare; maşini şi aparate pentru separare izotopică: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Reactoare nucleare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separare izotopică şi părţile lor (Euratom)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Elemente combustibile (cartuşe) neiradiate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de reactoare nucleare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Cazane generatoare de abur sau de alţi vapori, altele decît cazanele pentru încălzire centrală destinate să producă în acelaşi timp apă caldă şi abur de joasă presiune; cazane numite “de apă supraîncălzită”: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Cazane generatoare de abur sau de alţi vapori: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Cazane acvatubulare cu o producţie orară de abur peste 45 tone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Cazane acvatubulare cu o producţie orară de abur de maximum 45 tone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8402 19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cazane generatoare de vapori, inclusiv cazanele mixte: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8402 19 100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Cazane ignitubulare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8402 19 900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Cazane numite “de apă supraîncălzită”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Cazane pentru încălzire centrală, altele decît cele de la poziţia 8402: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Cazane: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Instalaţii auxiliare pentru cazanele de la poziţiile 8402 sau 8403 (de exemplu economizoare, supraîncălzitoare, dispozitive de curăţat funingine sau recuperatoare de gaz); condensatoare pentru maşinile cu abur sau alţi vapori: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Instalaţii auxiliare pentru cazanele de la poziţiile 8402 sau 8403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Condensatoare pentru maşinile cu abur sau alţi vapori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Generatoare de gaz sau generatoare de gaz de apă, cu sau fără epuratoarele lor; generatoare de acetilenă şi generatoare similare de gaz, prin procedeul cu apă, cu sau fără epuratoarele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Generatoare de gaz de aer sau generatoare de gaz de apă, cu sau fără epuratoarele lor; generatoare de acetilenă şi generatoare similare de gaz, prin procedeul cu apă, cu sau fără epuratoarele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Turbine pe vapori de apă şi alte turbine cu aburi: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Turbine pentru propulsia navelor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turbine: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8406 81 000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o putere peste 40 MW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8406 82 000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maximum 40 MW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Palete de stator, rotoare şi paletele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Motoare cu piston alternativ sau rotativ, cu aprindere prin scînteie (motoare cu explozie):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Motoare pentru aviaţie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Motoare pentru propulsia navelor: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Suspendate (exterioare bordului):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capacitatea cilindrică de maximum 325 cm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capacitatea cilindrică peste 325 cm</w:t>
            </w:r>
            <w:r w:rsidRPr="00861C26">
              <w:rPr>
                <w:sz w:val="20"/>
                <w:szCs w:val="20"/>
                <w:vertAlign w:val="superscript"/>
              </w:rPr>
              <w:t>3</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8407 21 910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puterea de maximum 30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8407 21 990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puterea peste 30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Motoare cu piston alternativ de tipul celor utilizate pentru propulsia vehiculelor de la capitolul 87: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capacitatea cilindrică de maximum 50 cm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capacitatea cilindrică peste 50 cm</w:t>
            </w:r>
            <w:r w:rsidRPr="00861C26">
              <w:rPr>
                <w:sz w:val="20"/>
                <w:szCs w:val="20"/>
                <w:vertAlign w:val="superscript"/>
                <w:lang w:val="pt-BR"/>
              </w:rPr>
              <w:t>3</w:t>
            </w:r>
            <w:r w:rsidRPr="00861C26">
              <w:rPr>
                <w:sz w:val="20"/>
                <w:szCs w:val="20"/>
                <w:lang w:val="pt-BR"/>
              </w:rPr>
              <w:t>, dar maximum 250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capacitatea cilindrică peste 50 cm</w:t>
            </w:r>
            <w:r w:rsidRPr="00861C26">
              <w:rPr>
                <w:sz w:val="20"/>
                <w:szCs w:val="20"/>
                <w:vertAlign w:val="superscript"/>
                <w:lang w:val="pt-BR"/>
              </w:rPr>
              <w:t>3</w:t>
            </w:r>
            <w:r w:rsidRPr="00861C26">
              <w:rPr>
                <w:sz w:val="20"/>
                <w:szCs w:val="20"/>
                <w:lang w:val="pt-BR"/>
              </w:rPr>
              <w:t>, dar maximum 125 cm</w:t>
            </w:r>
            <w:r w:rsidRPr="00861C26">
              <w:rPr>
                <w:sz w:val="20"/>
                <w:szCs w:val="20"/>
                <w:vertAlign w:val="superscript"/>
                <w:lang w:val="pt-BR"/>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capacitatea cilindrică peste 125 cm</w:t>
            </w:r>
            <w:r w:rsidRPr="00861C26">
              <w:rPr>
                <w:sz w:val="20"/>
                <w:szCs w:val="20"/>
                <w:vertAlign w:val="superscript"/>
                <w:lang w:val="pt-BR"/>
              </w:rPr>
              <w:t>3</w:t>
            </w:r>
            <w:r w:rsidRPr="00861C26">
              <w:rPr>
                <w:sz w:val="20"/>
                <w:szCs w:val="20"/>
                <w:lang w:val="pt-BR"/>
              </w:rPr>
              <w:t>, dar maximum 250 cm</w:t>
            </w:r>
            <w:r w:rsidRPr="00861C26">
              <w:rPr>
                <w:sz w:val="20"/>
                <w:szCs w:val="20"/>
                <w:vertAlign w:val="superscript"/>
                <w:lang w:val="pt-BR"/>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capacitatea cilindrică peste 250 cm</w:t>
            </w:r>
            <w:r w:rsidRPr="00861C26">
              <w:rPr>
                <w:sz w:val="20"/>
                <w:szCs w:val="20"/>
                <w:vertAlign w:val="superscript"/>
                <w:lang w:val="pt-BR"/>
              </w:rPr>
              <w:t>3</w:t>
            </w:r>
            <w:r w:rsidRPr="00861C26">
              <w:rPr>
                <w:sz w:val="20"/>
                <w:szCs w:val="20"/>
                <w:lang w:val="pt-BR"/>
              </w:rPr>
              <w:t>  dar maximum 1000 cm</w:t>
            </w:r>
            <w:r w:rsidRPr="00861C26">
              <w:rPr>
                <w:sz w:val="20"/>
                <w:szCs w:val="20"/>
                <w:vertAlign w:val="superscript"/>
                <w:lang w:val="pt-BR"/>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capacitatea cilindrică de peste 1000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motocultoarelor de la subpoziţia 8701 10, autovehiculelor de la poziţia 8703, autovehiculelor de la poziţia 8704, cu capacitate cilindrică mai mică de 2800 cm</w:t>
            </w:r>
            <w:r w:rsidRPr="00861C26">
              <w:rPr>
                <w:sz w:val="20"/>
                <w:szCs w:val="20"/>
                <w:vertAlign w:val="superscript"/>
              </w:rPr>
              <w:t>3</w:t>
            </w:r>
            <w:r w:rsidRPr="00861C26">
              <w:rPr>
                <w:sz w:val="20"/>
                <w:szCs w:val="20"/>
              </w:rPr>
              <w:t>, autovehiculelor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8407 34 300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Noi, cu o capacitate cilindrică: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8407 34 910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1500 cm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8407 34 990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peste 1500 cm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motoare: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capacitatea cilindrică de maximum 250 cm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capacitatea cilindrică de peste 250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motocultoarelor de la subpoziţia 8701 10, autovehiculelor de la poziţia 8703, autovehiculelor de la poziţia 8704, cu capacitate cilindrică mai mică de 2800 cm</w:t>
            </w:r>
            <w:r w:rsidRPr="00861C26">
              <w:rPr>
                <w:sz w:val="20"/>
                <w:szCs w:val="20"/>
                <w:vertAlign w:val="superscript"/>
              </w:rPr>
              <w:t>3</w:t>
            </w:r>
            <w:r w:rsidRPr="00861C26">
              <w:rPr>
                <w:sz w:val="20"/>
                <w:szCs w:val="20"/>
              </w:rPr>
              <w:t>, autovehiculelor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puterea de maximum 10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puterea peste 10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Motoare cu piston, cu aprindere prin compresie (motoare diesel sau semidiesel):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Motoare pentru propulsia navelor: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Pentru vasele maritime de la poziţiile 8901-8906, remorcherele de la subpoziţia 8904 00 100 şi vasele de război de la subpoziţia 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Noi, cu puterea: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50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Pentru vasele maritime de la poziţiile 8901-8906, remorcherele de la subpoziţia 8904 00 100 şi vasele de război de la subpoziţia 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8408 10 270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peste 50 kW, dar de maximum 100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Pentru vasele maritime de la poziţiile 8901-8906, remorcherele de la subpoziţia 8904 00 100 şi vasele de război de la subpoziţia 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peste 100 kW, dar de maximum 200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Pentru vasele maritime de la poziţiile 8901-8906, remorcherele de la subpoziţia 8904 00 100 şi vasele de război de la subpoziţia 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peste 200 kW, dar de maximum 300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Pentru vasele maritime de la poziţiile 8901-8906, remorcherele de la subpoziţia 8904 00 100 şi vasele de război de la subpoziţia 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peste 300 kW, dar de maximum 500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Pentru vasele maritime de la poziţiile 8901-8906, remorcherele de la subpoziţia 8904 00 100 şi vasele de război de la subpoziţia 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peste 500 kW, dar de maximum 1000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Pentru vasele maritime de la poziţiile 8901-8906, remorcherele de la subpoziţia 8904 00 100 şi vasele de război de la subpoziţia 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peste 1000 kW, dar de maximum 5000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Pentru vasele maritime de la poziţiile 8901-8906, remorcherele de la subpoziţia 8904 00 100 şi vasele de război de la subpoziţia 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5000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Pentru vasele maritime de la poziţiile 8901-8906, remorcherele de la subpoziţia 8904 00 100 şi vasele de război de la subpoziţia 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Motoare de tipul celor utilizate pentru propulsia vehiculelor de la capitolul 87: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industriei de montaj: motocultoarelor de la subpoziţia 8701 10, autovehiculelor de la poziţia 8703, autovehiculelor de la poziţia 8704, cu capacitate cilindrică mai mică de 2500 cm</w:t>
            </w:r>
            <w:r w:rsidRPr="00861C26">
              <w:rPr>
                <w:sz w:val="20"/>
                <w:szCs w:val="20"/>
                <w:vertAlign w:val="superscript"/>
              </w:rPr>
              <w:t>3</w:t>
            </w:r>
            <w:r w:rsidRPr="00861C26">
              <w:rPr>
                <w:sz w:val="20"/>
                <w:szCs w:val="20"/>
              </w:rPr>
              <w:t>, autovehiculelor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Pentru tractoare agricole şi tractoare forestiere cu roţi, cu puterea: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8408 20 310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50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8408 20 350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50 kW, dar de maximum 100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8408 20 370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100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Pentru alte vehicule de la capitolul 87, cu puterea: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8408 20 510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50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8408 20 550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50 kW, dar de maximum 100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8408 20 570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100 kW, dar de maximum 200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200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motoare: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propulsie pentru vehiculele feroviare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8408 90 270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 cu puterea: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15 kW, dar de maximum 30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30 kW, dar de maximum 50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pct.1 al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8408 90 470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50 kW, dar de maximum 100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100 kW, dar de maximum 200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200 kW, dar de maximum 300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8408 90 670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300 kW, dar de maximum 500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500 kW, dar de maximum 1000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1000 kW, dar de maximum 5000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8408 90 890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5000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care pot fi recunoscute ca fiind destinate numai sau în principal motoarelor de la poziţiile 8407 sau 8408: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motoare pentru aviaţie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8409 91 000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numai sau în principal motoarelor cu piston cu aprindere prin scînteie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8409 99 000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Turbine hidraulice, roţi hidraulice şi regulatoare pentru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Turbine şi roţi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puterea maximum 1000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8410 12 000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puterea peste 1000 kW, dar de maximum 10000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8410 13 000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puterea peste 10000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inclusiv regulatoarele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Turboreactoare, turbopropulsoare şi alte turbine cu gaz: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Turboreactoare: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forţă de maximum 25 kN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forţă peste 25 kN: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forţă peste 25 kN, dar de maximum 44 kN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8411 12 300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forţă peste 44 kN, dar de maximum 132 kN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8411 12 800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forţă peste 132 kN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Turbopropulsoare: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puterea de maximum 1100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puterea peste 1100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8411 22 200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puterea peste 1100 kW, dar de maximum 3730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8411 22 800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puterea peste 3730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turbine cu gaz: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puterea de maximum 5000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8411 82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puterea peste 5000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8411 82 200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puterea peste 5000 kW, dar de maximum 20000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8411 82 600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puterea peste 20000 kW, dar de maximum 50000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8411 82 800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puterea peste 50000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turboreactoare sau de turbopropulsoare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motoare şi maşini motrice: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Propulsoare cu reacţie, altele decît turboreactoarele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Motoare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mişcare rectilinie (cilindri):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8412 21 200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Sisteme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8412 21 800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8412 29 200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Sisteme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8412 29 810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Motoare hidraulice cu ulei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8412 29 890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Motoare 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mişcare rectilinie (cilindri)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Maşini cu abur sau alţi vapori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8412 80 800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propulsoare cu reacţie, altele decît turboreactoarele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motoare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8412 90 800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Pompe pentru lichide, chiar cu dispozitiv de măsurare; elevatoare de lichid: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Pompe care conţin un dispozitiv de măsurare sau sunt proiectate pentru a fi echipate cu un asemenea dispozitiv: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Pompe pentru distribuirea carburanţilor sau lubrifianţilor, de tipul celor utilizate la staţiile service sau în garaje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Pompe manuale, altele decît cele de la subpoziţiile 8413 11 sau 8413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Pompe de carburant, de ulei sau de lichid de răcire pentru motoarele cu aprindere prin scînteie sau prin compresie: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8413 30 200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Pompe de injecţie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8413 30 800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Pompe de beton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pompe volumice alternative: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Agregate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8413 50 400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Pompe dozatoare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Pompe cu piston: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8413 50 610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Pompe hidraulice cu ulei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8413 50 690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pompe volumice rotative: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8413 60 200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Agregate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Pompe cu angrenaj:</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8413 60 310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Pompe hidraulice cu ulei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8413 60 390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Pompe cu palete de antrenare: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8413 60 610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Pompe hidraulice cu ulei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8413 60 690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8413 60 700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Pompe cu şurub elicoidal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8413 60 800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pompe centrifuge: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Pompe submersibile: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Monoetajate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Multietajate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Pompe pentru circularea apei în instalaţii de încălzire centrală şi de apă caldă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avînd orificii de refulare de un diametru: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15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15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Pompe cu roţi cu canale şi pompe cu canal lateral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Pompe centrifuge radiale: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Monoetajate: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un singur flux: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Monobloc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Cu mai multe fluxuri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Multietajate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 pompe centrifuge: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Monoetajate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8413 70 890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Multietajate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pompe; elevatoare de lichid: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Pompe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Elevatoare de lichid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pompe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8413 92 000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elevatoare de lichid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Pompe de aer sau de vid, compresoare de aer sau de alte gaze şi ventilatoare; hote aspirante de extracţie sau de reciclare, cu ventilator încorporat, chiar cu filtre: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Pompe de vid: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Destinate a fi utilizate la fabricarea semiconductorilor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8414 10 250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Pompe cu piston rotativ, pompe cu palete, pompe moleculare şi pompe Roots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8414 10 810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Pompe de difuziune, pompe criostatice şi pompe de adsorbţie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8414 10 890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Pompe de aer, acţionate de mînă sau de picior: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Pompe acţionate de mînă pentru biciclete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Compresoare de tipul celor utilizate în echipamentele frigorifice: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8414 30 200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puterea de maximum 0,4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puterea peste 0,4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8414 30 810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Ermetice sau semiermetice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8414 30 890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Compresoare de aer remorcabile montate pe şasiuri cu roţi: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debitul de maximum 2 m 3 pe minut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debitul peste 2 m</w:t>
            </w:r>
            <w:r w:rsidRPr="00861C26">
              <w:rPr>
                <w:sz w:val="20"/>
                <w:szCs w:val="20"/>
                <w:vertAlign w:val="superscript"/>
              </w:rPr>
              <w:t xml:space="preserve">3 </w:t>
            </w:r>
            <w:r w:rsidRPr="00861C26">
              <w:rPr>
                <w:sz w:val="20"/>
                <w:szCs w:val="20"/>
              </w:rPr>
              <w:t>pe minut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Ventilatoare: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Ventilatoare de masă, de sol, de perete, de fereastră, de plafon, de acoperiş, cu motor electric încorporat de o putere de maximum 125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8414 59 200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Ventilatoare axiale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8414 59 400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Ventilatoare centrifugale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8414 59 800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Hote a căror cea mai mare latură orizontală este de maximum 120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Turbocompresoare: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Monoetajate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Multietajate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Compresoare volumice alternative, care pot furniza o suprapresiune: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De maximum 15 bari, cu un debit pe oră: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8414 80 220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60 m</w:t>
            </w:r>
            <w:r w:rsidRPr="00861C26">
              <w:rPr>
                <w:sz w:val="20"/>
                <w:szCs w:val="20"/>
                <w:vertAlign w:val="superscript"/>
              </w:rPr>
              <w:t xml:space="preserve">3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8414 80 280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60 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peste 15 bari, cu un debit pe oră: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120 m</w:t>
            </w:r>
            <w:r w:rsidRPr="00861C26">
              <w:rPr>
                <w:sz w:val="20"/>
                <w:szCs w:val="20"/>
                <w:vertAlign w:val="superscript"/>
              </w:rPr>
              <w:t xml:space="preserve">3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120 m</w:t>
            </w:r>
            <w:r w:rsidRPr="00861C26">
              <w:rPr>
                <w:sz w:val="20"/>
                <w:szCs w:val="20"/>
                <w:vertAlign w:val="superscript"/>
              </w:rPr>
              <w:t xml:space="preserve">3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Compresoare volumice rotative: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8414 80 730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un singur arbore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mai mulţi arbori: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şurub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8414 80 780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8414 80 800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pentru condiţionarea aerului, care au ventilator cu motor şi dispozitive proprii de modificare a temperaturii şi umidităţii, inclusiv cele la care umiditatea nu poate fi reglată separat: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perete sau de fereastră, care formează un singur corp sau de tipul “split-system” (sisteme cu elemente separate):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Care formează un singur corp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Sisteme cu elemente separate (“split-system”)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tipul celor utilizate pentru confortul persoanelor în autovehicule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8415 81 000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dispozitiv de răcire şi supapă pentru inversarea ciclului termic (pompe de căldură reversibile)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8415 82 000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dispozitiv de răcire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8415 83 000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Fără dispozitiv de răcire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Arzătoare pentru alimentarea focarelor cu combustibili lichizi, cu combustibili solizi pulverizaţi sau cu gaz; focare automate, inclusiv antefocarele, grătarele mecanice, dispozitivele mecanice ale acestora pentru evacuarea cenuşii şi dispozitivele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Arzătoare cu combustibili lichizi: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dispozitiv de control automat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8416 10 900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arzătoare, inclusiv arzătoare mixte: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funcţionează numai cu gaz, monobloc, avînd încorporat un ventilator şi un dispozitiv de control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8416 20 200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Arzătoare mixte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8416 20 800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Focare automate, inclusiv antefocarele lor, grătarele lor mecanice, dispozitivele lor mecanice pentru evacuarea cenuşii şi dispozitivele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Furnale şi cuptoare industriale sau de laborator, inclusiv incineratoare, neelectrice: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Furnale şi cuptoare pentru calcinare, topire sau alte tratamente termice ale minereurilor sau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Cuptoare de brutărie, patiserie sau pentru fabricarea biscuiţilor: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Cuptoare tunel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8417 80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8417 80 300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Cuptoare şi furnale pentru arderea produselor 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8417 80 500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Cuptoare şi furnale pentru arderea cimentului, sticlei sau produselor chimice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8417 80 700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Frigidere, congelatoare şi alte echipamente pentru producerea frigului, electrice sau nu; pompe de căldură altele decît maşinile şi aparatele pentru condiţionarea aerului de la poziţia 8415: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Frigidere şi congelatoare combinate, prevăzute cu uşi exterioare separate: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capacitatea peste 340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Frigidere de tip menajer: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compresie: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capacitatea peste 340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8418 21 510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Model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8418 21 590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încastrat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 cu capacitatea: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8418 21 910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250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8418 21 990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Peste 250 l, dar maximum 340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Congelatoare tip ladă, de o capacitate de maximum 800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8418 30 200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capacitatea de maximum 400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8418 30 800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capacitatea peste 400 l, dar de maximum 800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Congelatoare tip dulap, de o capacitate de maximum 900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8418 40 200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capacitatea de maximum 250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8418 40 800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capacitatea peste 250 l, dar de maximum 900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 mobilier (lăzi, dulapuri, vitrine, tejghele şi mobilă similară) pentru conservarea şi expunerea produselor, avînd încorporat echipament pentru producerea frigului: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Vitrine şi tejghele frigorifice (cu grup frigorific sau evaporator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8418 50 110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produse congelate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 mobilier frigorific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 pentru producerea frigului; pompe de căldură: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Pompe de căldură, altele decît cele pentru maşinile şi aparatele pentru condiţionarea aerului de la poziţia 8415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Mobilier destinat echipamentelor pentru producerea frigului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Evaporatoare şi condensatoare, altele decît cele pentru aparatele de tip menajer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8418 99 900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şi dispozitive, chiar încălzite electric (cu excepţia furnalelor, cuptoarelor şi a altor aparate de la poziţia 8514), pentru prelucrarea materialelor prin operaţii ce implică o schimbare a temperaturii cum sunt încălzirea, coacerea, fierberea, prăjirea, distilarea, rectificarea, sterilizarea, pasteurizarea, etuvarea, uscarea, evaporarea, vaporizarea, condensarea sau răcirea, altele decît aparatele de uz casnic; încălzitoare de apă neelectrice, cu încălzire instantanee sau cu stocare: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Încălzitoare de apă neelectrice, cu încălzire instantanee sau cu stocare: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încălzire instantanee, cu gaz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Sterilizatoare medico-chirurgicale sau de laborator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Uscătoare: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produse agricole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lemn, pastă de hîrtie, hîrtii sau cartoane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distilare sau de rectificare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Schimbătoare de căldură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şi dispozitive pentru lichefierea aerului sau a altor gaze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 şi dispozitive: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prepararea băuturilor calde, gătirea sau încălzirea alimentelor: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8419 81 200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Filtre şi alte aparate pentru prepararea cafelei şi a altor băuturi calde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8419 81 800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8419 89 100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Turnuri de răcire şi dispozitive similare pentru răcire directă (fără perete despărţitor), prin recircularea apei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8419 89 300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Aparate şi dispozitive de metalizare sub vid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8419 89 980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8419 90 150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sterilizatoarele de la subpoziţia 8419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8419 90 850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Calandre şi laminoare, altele decît cele pentru metale sau sticlă şi cilindri pentru aceste maşini: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Calandre şi laminoare: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8420 10 100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tipul celor folosite în industria textilă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8420 10 300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tipul celor folosite în industria hîrtiei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8420 10 800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8420 91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Cilindri: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8420 91 100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8420 91 800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8420 99 000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Centrifuge, inclusiv uscătoare centrifugale; maşini şi aparate pentru filtrarea sau epurarea lichidelor sau gazelor: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Centrifuge, inclusiv uscătoare centrifugale: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Centrifuge pentru smîntînire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Uscătoare de rufe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Centrifuge de tipule celor utilizate în laboratoare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8421 19 700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pentru filtrarea sau epurarea lichidelor: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Pentru filtrarea sau epurarea apei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filtrarea sau epurarea băuturilor, altele decît apa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Pentru filtrarea uleiurilor minerale în motoare cu aprindere prin scînteie sau prin compresie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pentru filtrarea sau epurarea gazelor: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Filtre de aer pentru motoarele cu aprindere prin scînteie sau prin compresie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Aparate pentru filtrarea sau epurarea aerului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Aparate pentru filtrarea sau epurarea altor gaze: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8421 39 600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Prin procedee catalitice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8421 39 800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centrifuge, inclusiv de uscătoare centrifugale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pentru spălat vesela; maşini şi aparate pentru curăţat sau uscat sticle sau alte recipiente; maşini şi aparate pentru umplut, închis, astupat sau etichetat sticle, cutii, saci sau alte recipiente; maşini şi aparate pentru capsulat sticle, borcane, tuburi sau recipiente similare; alte maşini şi aparate de împachetat sau ambalat mărfuri (inclusiv maşini şi aparate de ambalat în folie termoretractabilă); maşini şi aparate pentru gazeificarea (acidularea) băuturilor: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spălat vesela: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 menajer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curăţat sau uscat sticle sau alte recipiente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umplut, închis, astupat sau etichetat sticle, cutii, saci sau alte recipiente; maşini şi aparate de capsulat sticle, borcane, tuburi sau recipiente similare; maşini şi aparate pentru gazeificarea băuturilor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 de împachetat sau de ambalat mărfurile (inclusiv maşinile şi aparatele de ambalat în folie termoretractabilă)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De maşini de spălat vesela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şi instrumente de cîntărit, inclusiv bascule şi balanţe pentru verificat piese industriale, excluzînd balanţele sensibile la o greutate de 5 cg sau mai mică; greutăţi  de cîntărit pentru orice balanţe: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Cîntare de persoane, inclusiv cîntare pentru sugari; cîntare de uz menajer: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Balanţe de uz menajer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Bascule pentru cîntărire continuă a mărfurilor transportate pe bandă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Bascule pentru cîntăriri constante, balanţe şi bascule de însăcuire sau de dozare, inclusiv bascule-buncăr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 şi instrumente de cîntărit: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capacitate de cîntărit de maximum 30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8423 81 100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Instrumente de control prin referinţă la o greutate predeterminată, cu funcţionare automată, inclusiv maşinile de sortat după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8423 81 300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Aparate şi instrumente de cîntărit şi etichetat produsele preambalate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8423 81 500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Balanţe de magazin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8423 81 900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8423 82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capacitate de cîntărit de peste 30 kg, dar de maximum 5000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8423 82 100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Instrumente de control prin referinţă la o greutate predeterminată, cu funcţionare automată, inclusiv maşinile de sortat după greutate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8423 82 900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Greutăţi pentru orice tip de balanţe; părţi de aparate sau instrumente de cîntărit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mecanice (inclusiv cele manevrate manual) pentru proiectat, dispersat sau pulverizat lichide sau pulberi; extinctoare, chiar încărcate; aerografe şi aparate similare; maşini şi aparate cu jet de nisip, cu jet de vapori şi aparate similare cu jet: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Extinctoare, chiar încărcate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Aerografe şi aparate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şi aparate cu jet de nisip, cu jet de vapori şi aparate similare cu jet: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Aparate de curăţire cu apă, cu motor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8424 30 010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Echipate cu dispozitiv de încălzit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8424 30 080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aer comprimat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agricultură sau horticultură: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8424 81 100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w:t>
            </w:r>
            <w:r w:rsidR="00FD5853" w:rsidRPr="00861C26">
              <w:rPr>
                <w:sz w:val="20"/>
                <w:szCs w:val="20"/>
              </w:rPr>
              <w:t>– – Dispozitive de udare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8424 81 300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Aparate portative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8424 81 910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Pulverizatoare şi prăfuitoare proiectate pentru a fi purtate sau trase de tractor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8424 81 990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Palane, altele decît ascensoare basculante, trolii şi cabestane; cricuri şi vinciuri: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Palane, altele decît ascensoare basculante sau mecanisme de ridicat de tipul utilizat la ridicarea vehiculelor: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motor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Trolii; cabestane: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8425 31 000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motor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8425 39 000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Cricuri şi vinciuri; mecanisme de ridicat de tipul utilizat la ridicarea vehiculelor: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8425 41 000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Elevatoare fixe de maşini, pentru garaje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8425 42 000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cricuri şi vinciuri,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8425 49 000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Macarale derrick (biga); macarale, inclusiv macarale suspendate; poduri rulante, macarale-portal de descărcare sau de manevrare, macarale-pod, cărucioare-călăreţ şi cărucioare-macara: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Poduri rulante şi grinzi rulante, macarale-portal, macarale-pod şi cărucioare-călăreţ: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Poduri rulante şi grinzi rulante pe suporţi ficşi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Portaluri mobile pe roţi cu pneuri şi cărucioare-călăreţ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Macarale-turn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Macarale-portal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roţi cu pneuri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montării pe un vehicul rutier: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Macarale hidraulice pentru încărcarea sau descărcarea vehiculului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8426 99 000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Cărucioare-stivuitoare; alte cărucioare de manevrare echipate cu un dispozitiv de ridicat: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Cărucioare autopropulsate cu motor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Care ridică la înălţimea de minimum 1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cărucioare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Care ridică la înălţimea de minimum 1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8427 20 110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Cărucioare stivuitoare pentru orice tip de teren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8427 20 190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cărucioare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maşini şi aparate de ridicat, de încărcat, de descărcat sau de manevrat (de exemplu ascensoare, scări rulante, transportatoare, teleferice):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Ascensoare pentru persoane şi ascensoare pentru mărfuri: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Elevatoare sau transportoare, 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produse în vrac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elevatoare, transportoare sau conveioare, cu acţiune continuă, pentru mărfuri: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Special proiectate pentru extracţia minieră subterană sau pentru alte activităţi subterane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cupe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Altele, cu bandă sau curea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Transportoare sau conveioare cu role sau galeţi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Scări şi trotuare rulante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Teleferice (inclusiv telescaune şi teleschiuri); mecanisme de tracţiune pentru funiculare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Încărcătoare special concepute pentru exploataţii agricole: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8428 90 710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Concepute pentru a fi ataşate tractoarelor agricole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8428 90 790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8428 90 900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Buldozere (inclusiv cu lamă orientabilă), gredere, nivelatoare, screpere, lopeţi  mecanice, excavatoare, încărcătoare şi lopeţi  încărcătoare, compactoare şi rulouri compresoare,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Buldozere (inclusiv cu lamă orientabilă):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 şenile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Gredere şi nivelatoare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Screpere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Compactoare şi rulouri compresoare: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Rulouri compresoare: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Rulouri vibratoare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8429 40 300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Compactoare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Lopeţi mecanice, excavatoare, încărcătoare şi lopeţi încărcătoare: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Încărcătoare şi lopeţi încărcătoare cu încărcător frontal: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8429 51 100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Încărcătoare special proiectate pentru mine subterane sau pentru alte munci subterane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8429 51 910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Încărcătoare pe şenile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8429 51 990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Echipamente a căror suprastructură poate efectua o rotaţie de 360°: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8429 52 100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Excavatoare pe senile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8429 52 900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8429 59 000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maşini şi aparate pentru terasarea, nivelarea, decopertarea, excavarea, compactarea, extracţia sau forarea pămîntului, mineralelor sau minereurilor; sonete pentru baterea şi maşini pentru extragerea pilonilor; pluguri de zăpadă şi dispozitive de îndepărtat zăpadă: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Sonete pentru baterea şi maşini pentru extragerea pilonilor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Pluguri de zăpadă şi dispozitive de îndepărtat zăpadă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Haveze şi maşini de săpat tuneluri sau galerii: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8430 31 000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8430 39 000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Alte maşini de sondaj sau de foraj:</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8430 41 000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8430 49 000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8430 50 000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 neautopropulsate: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8430 61 000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şi aparate de tasat sau de compactat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8430 69 000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care pot fi recunoscute ca fiind numai sau în principal destinate maşinilor sau aparatelor de la poziţiile 8425-8430: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De maşini sau aparate de la poziţia 8425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De maşini sau aparate de la poziţia 8427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De maşini sau aparate de la poziţia 8428: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ascensoare de persoane sau de mărfuri sau pentru scări rulante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De maşini sau aparate de la poziţiile 8426, 8429 sau 8430: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Cupe, bene, graifere, lopeţi, cleşti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Lame de buldozere, chiar reglabile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8431 43 000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Părţi de maşini pentru sondaj sau pentru foraj de la subpoziţiile 8430 41 sau 8430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8431 49 200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Turnate, din fontă, fier sau otel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8431 49 800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aparate şi dispozitive agricole, horticole sau silvicole pentru pregătirea sau lucrarea solului sau pentru culturi; tăvăluguri pentru peluze sau terenuri de sport: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Pluguri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Grape, scarificatoare, cultivatoare, extirpatoare, sape, plivitoare şi prăşitori: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 </w:t>
            </w:r>
            <w:r w:rsidR="00FD5853" w:rsidRPr="00861C26">
              <w:rPr>
                <w:sz w:val="20"/>
                <w:szCs w:val="20"/>
              </w:rPr>
              <w:t>Grape cu disc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Scarificatoare şi cultivatoare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Grape, altele decît cu disc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8432 29 500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Motosăpătoare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Semănătoare, maşini de plantat şi maşini de transplantat (repicat):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Semănătoare: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8432 30 110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precizie, cu comandă centrală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8432 30 190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plantat şi de repicat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Distribuitoare de îngrăşăminte şi gunoi: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De îngrăşăminte minerale sau chimice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maşini, aparate şi dispozitive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GB"/>
              </w:rPr>
            </w:pPr>
            <w:r w:rsidRPr="00861C26">
              <w:rPr>
                <w:b/>
                <w:bCs/>
                <w:sz w:val="20"/>
                <w:szCs w:val="20"/>
                <w:lang w:val="en-GB"/>
              </w:rPr>
              <w:t xml:space="preserve">Maşini şi utilaje pentru recoltat şi treierat produse agricole, inclusiv prese de balotat paie sau furaje; maşini şi utilaje pentru tuns gazon şi pentru secerat; </w:t>
            </w:r>
            <w:r w:rsidR="00391B38" w:rsidRPr="00861C26">
              <w:rPr>
                <w:b/>
                <w:bCs/>
                <w:sz w:val="20"/>
                <w:szCs w:val="20"/>
                <w:lang w:val="en-GB"/>
              </w:rPr>
              <w:t>maşini pentru curăţat, sortat sau triat ouă, fructe sau alte produse agricole, altele decît maşinile şi aparatele de la poziţia 8437</w:t>
            </w:r>
            <w:r w:rsidRPr="00861C26">
              <w:rPr>
                <w:b/>
                <w:bCs/>
                <w:sz w:val="20"/>
                <w:szCs w:val="20"/>
                <w:lang w:val="en-GB"/>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en-GB"/>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utilaje pentru tuns gazon: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motor, avînd dispozitiv de tăiat cu rotire în plan orizontal: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8433 11 510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Prevăzute cu scaun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8433 11 590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Prevăzute cu scaun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Fără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Secerători, inclusiv barele de tăiat care se montează pe tractor: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Proiectate pentru a fi tractate sau ataşate la tractor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maşini şi utilaje de cosit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Prese de balotat paie sau furaje, inclusiv prese colectoare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utilaje pentru recoltat; maşini şi utilaje pentru treierat: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Combine pentru recoltat şi treierat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maşini şi utilaje pentru treierat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pentru recoltat tuberculi sau rădăcini: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Maşini pentru recoltat cartofi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Maşini de decoletat şi de recoltat sfeclă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Recoltatoare pentru furaje: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8433 59 850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curăţat, sortat sau triat ouă, fructe sau alte produse agricole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pentru muls şi maşini şi aparate pentru lăptărie: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muls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lăptărie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Prese, teascuri, maşini şi dispozitive de stors similare pentru fabricarea vinului, cidrului, sucurilor de fructe sau băuturilor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maşini şi utilaje pentru agricultură, horticultură, silvicultură, avicultură sau apicultură, inclusiv germinatoarele prevăzute cu dispozitive mecanice sau termice; incubatoare şi echipamente de încălzire pentru avicultură: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utilaje pentru prepararea hranei animalelor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utilaje pentru avicultură, inclusiv incubatoare şi clocitoare: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Incubatoare şi clocitoare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8436 80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utilaje: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8436 80 100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silvicultură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8436 80 900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391B38" w:rsidP="00872AFE">
            <w:pPr>
              <w:rPr>
                <w:sz w:val="20"/>
                <w:szCs w:val="20"/>
                <w:lang w:val="en-GB"/>
              </w:rPr>
            </w:pPr>
            <w:r w:rsidRPr="00861C26">
              <w:rPr>
                <w:sz w:val="20"/>
                <w:szCs w:val="20"/>
                <w:lang w:val="pt-BR"/>
              </w:rPr>
              <w:t>– – Maşini și utilaje pentru avicultură sau incubatoare şi clocitoare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8436 99 000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pentru curăţat, cernut, sortat sau triat seminţe, boabe sau legume uscate; maşini şi aparate pentru morărit sau pentru prelucrarea cerealelor sau a legumelor uscate, altele decît maşinile şi aparatele de tipul celor folosite la ferme: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pentru curăţat, cernut, sortat sau triat seminţe, boabe sau legume uscate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8437 80 000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nedenumite şi necuprinse în altă parte în acest capitol, pentru prepararea sau fabricarea industrială a alimentelor sau băuturilor, altele decît maşinile şi aparatele pentru extragerea sau prepararea uleiurilor sau grăsimilor vegetale stabile sau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brutărie, patiserie, fabricarea biscuiţilor sau a pastelor făinoase alimentare: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brutărie, patiserie sau fabricarea biscuiţilor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fabricarea pastelor făinoase alimentare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produse de cofetărie sau pentru fabricat cacao sau ciocolată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fabricarea zahărului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fabricarea berii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prelucrarea cărnii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Maşini şi aparate pentru prelucrarea fructelor sau legumelor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tratarea şi prelucrarea cafelei sau ceaiului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8438 80 910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prepararea sau fabricarea băuturilor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8438 80 990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pentru fabricarea pastei din materiale fibroase celulozice sau pentru fabricarea sau finisarea hîrtiei sau cartonului: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şi aparate pentru fabricarea pastei din materiale fibroase celulozice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fabricarea hîrtiei sau cartonului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finisarea hîrtiei sau cartonului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8439 91 000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maşini şi aparate pentru fabricarea pastei din materiale fibroase celulozice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8439 99 000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pentru broşat sau legat cărţi, inclusiv maşinile pentru cusut foi: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8440 10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8440 10 100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pliat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8440 10 200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asamblat şi maşini de adunat coli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8440 10 300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cusut şi maşini de prins agrafe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8440 10 400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legat prin lipire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8440 10 900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maşini şi aparate pentru prelucrarea pastei de hîrtie, hîrtiei sau cartonului, inclusiv maşinile de tăiat de orice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tăiat: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tăiat-bobinatoare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tăiat în lungime sau în lăţime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Ghilotine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8441 10 700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fabricarea sacilor, pungilor sau plicurilor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fabricarea cutiilor, lăzilor, tuburilor de carton, bidoanelor sau ambalajelor similare, altfel decît prin mulare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mularea articolelor din pastă de hîrtie, hîrtie sau carton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maşini de tăiat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aparate şi echipamente (altele decît maşinile-unelte de la poziţiile 8456-8465), pentru pregătirea sau fabricarea clişeelor, planşelor, cilindrilor sau altor componente imprimante; clişee, planşe, cilindri şi alte componente imprimante; pietre litografice, cilindri, planşe şi plăci pregătite pentru imprimare (de exemplu: şlefuite plan, granulate, lustruite):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aparate şi echipamente: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pentru compus caractere tipografice prin procedee fotografice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8442 30 910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turnat şi compus caractere tipografice prin alte procedee (de exemplu: linotipuri, monotipuri, intertipuri), cu sau fără dispozitive de turnare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8442 30 990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Părţi ale acestor maşini, aparate sau echipamente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8442 50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Clişee, planşe, cilindri şi alte componente imprimante; pietre litografice, cilindri, planşe şi plăci pregătite pentru imprimare (de exemplu: şlefuite plan, granulate, lustruite):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8442 50 200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imprimare prin imagine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8442 50 800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utilizate la imprimarea cu ajutorul planşelor, cilindrilor şi altor organe de imprimare de la poziţia 8442; alte imprimante, maşini de copiat şi telecopiatoare, chiar combinate între ele;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utilizate la imprimarea cu ajutorul planşelor, cilindrilor şi altor organe de imprimare de la poziţia 8442: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şi aparate de imprimat tip offset alimentate cu hîrtie în sul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şi aparate de imprimat tip offset de birou (alimentate cu foi de hîrtie cu o latură de maximum 22 cm şi cealaltă latură de maximum 36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maşini şi aparate de imprimat tip offset: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foi de hîrtie: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Noi, cu foi de un format: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8443 13 310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maximum 52 × 74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8443 13 350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De peste 52 × 74 cm, dar de maximum 74 × 107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8443 13 390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De peste 74 × 107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Maşini şi aparate de imprimat tipografice, alimentate cu hîrtie în sul, cu excepţia maşinilor şi aparatelor flexografice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şi aparate de imprimat tipografice, altele decît cele alimentate cu hîrtie în sul, cu excepţia maşinilor şi aparatelor flexografice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şi aparate de imprimat, flexografice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8443 17 000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şi aparate de imprimat, heliografice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imprimarea materialelor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Utilizate pentru fabricarea semiconductorilor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8443 19 700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imprimante, maşini de copiat şi telecopiatoare, chiar combinate între 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care asigură cel puţin două din funcţiile următoare: imprimare, copiere ori transmisie de telecopii, care pot fi conectate la o maşină automată de prelucrare a datelor sau la o reţea: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Maşini cu funcţia principală de copiere digitală, care realizează copierea prin scanarea originalului şi imprimarea copiilor prin intermediul unui dispozitiv de imprimare electrostatică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care pot fi conectate la o maşină automată de prelucrare a datelor sau la o reţea: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Imprimante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Telecopiatoare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Maşini care asigură funcţia de copiere prin scanarea originalului şi imprimarea unei copii prin intermediul unei imprimante electrostatice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8443 32 930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 maşini care asigură funcţia de copiere cu sistem optic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Maşini care asigură funcţia de copiere prin scanarea originalului şi imprimarea unei copii prin intermediul unei imprimante electrostatice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 maşini de copiat: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sistem optic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Părţi şi accesorii ale maşinilor şi aparatelor de imprimat utilizate la imprimarea cu ajutorul planşelor, cilindrilor şi altor organe de imprimare de la poziţia 8442: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Ale aparatelor de la subpoziţia 8443 19 400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8443 91 910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8443 91 990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Subansambluri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8443 99 900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Maşini pentru extrudarea, laminarea, texturarea sau tăierea materialelor textile sintetice sau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extrudare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pentru prepararea materialelor textile; maşini pentru filarea, dublarea sau răsucirea materialelor textile şi alte maşini şi aparate pentru fabricarea firelor textile; maşini de bobinat (inclusiv maşini de canetat) sau de depănat materiale textile şi maşini pentru pregătirea firelor textile în vederea utilizării lor pe maşinile de la poziţiile 8446 sau 8447: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pentru prepararea materialelor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cardat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8445 12 000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pieptănat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8445 13 000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Laminoare şi flaiere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de filat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de dublat sau răsucit materialele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de bobinat (inclusiv maşinile de canetat) sau de depănat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de ţesut (războaie):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Pentru ţesături de o lăţime de maximum 30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Pentru ţesături de o lăţime peste 30 cm, cu suveici: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ţesături de o lăţime peste 30 cm, fără suveici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de tricotat, de coasere-tricotare, de “îmbrăcat”, de produs tul, dantelă, broderie, articole de pasmanterie, şireturi, plasă sau smocuri: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tricotat circular: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diametrul cilindrului de maximum 165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8447 12 000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diametrul cilindrului de peste 165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tricotat rectilinii; maşini de coasere-tricotare: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8447 20 200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tricotat cu urzeală, inclusiv războaie Raschel; maşini de coasere-tricotare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8447 20 800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auxiliare pentru maşinile de la poziţiile 8444, 8445, 8446 sau 8447 (de exemplu, ratiere, mecanisme Jacquard, veghetoare de urzeală şi veghetoare de bătătură, mecanisme pentru schimbarea suveicilor); părţi şi accesorii recunoscute ca fiind destinate numai sau în principal maşinilor de la această poziţie sau de la poziţiile 8444, 8445, 8446 sau 8447 (de exemplu, fuse de filat, furci, garnituri de cardă, piepteni, igliţe, barete, duze de extrudare, suveici, cocleţi, rame pentru cocleţi, ace, platinate, croşete):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şi aparate auxiliare pentru maşinile de la poziţiile 8444, 8445, 8446 sau 8447: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Ratiere şi mecanisme Jacquard; reductoare, perforatoare şi copiatoare de cartele; maşini de şnuruit cartele după perforare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 ale maşinilor de la poziţia 8444 sau ale dispozitivelor sau aparatelor lor auxiliare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 ale maşinilor de la poziţia 8445 sau ale dispozitivelor sau aparatelor lor auxiliare: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Garnituri de cardă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Ale maşinilor pentru prepararea materialelor textile, altele decît garniturile de carde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Fuse de filat şi furcile de flaier, inele de filatură şi cursori pentru maşinile cu inele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 ale războaielor de ţesut sau ale dispozitivelor sau aparatelor lor auxiliare: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8448 42 000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Piepteni, cocleţi şi rame pentru cocleţi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 ale războaielor de ţesut, dispozitivelor sau aparatelor de la poziţia 8447 sau ale dispozitivelor sau aparatelor lor auxiliare: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Platine, ace şi alte articole care participă la formarea ochiurilor: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8448 51 100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Platine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8448 51 900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8448 59 000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8449 00 000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Maşini şi aparate pentru fabricarea sau finisarea fetrului sau articolelor neţesute, în bucăţi   sau în forme, inclusiv maşini şi aparate pentru fabricarea pălăriilor din fetru; calapoade pentru pălării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de spălat rufe, inclusiv cele cu dispozitiv de uscare: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cu o capacitate unitară exprimată în greutatea rufelor uscate de maximum 10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8450 11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Maşinile complet automate: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capacitatea exprimată în greutatea rufelor uscate, de maximum 6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8450 11 110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încărcare frontală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8450 11 190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încărcare pe sus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8450 11 900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capacitatea exprimată în greutatea rufelor uscate, de peste 6 kg, dar de maximum 10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8450 12 000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maşini, cu storcător centrifugal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8450 19 000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cu o capacitate unitară exprimată în greutatea rufelor uscate, de peste 10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(altele decît cele de la poziţia 8450) pentru spălarea, curăţirea, stoarcerea, uscarea, călcarea, presarea (inclusiv presele de fixare), albirea, vopsirea, apretarea, finisarea, acoperirea sau impregnarea firelor, ţesăturilor sau articolelor confecţionate din materiale textile şi maşini pentru acoperirea ţesăturilor sau altor suporturi utilizate pentru fabricarea articolelor de acoperit podele cum este linoleumul; maşini pentru rularea, derularea, plierea, tăierea sau dantelarea ţesăturilor: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curăţirea uscată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uscat: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capacitate unitară exprimată în greutatea rufelor uscate, de maximum 10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Maşini şi prese de călcat, inclusiv presele de fixare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spălare, albire sau vopsire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rularea, derularea, plierea, tăierea sau dantelarea ţesăturilor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pentru căptuşit ţesături şi alţi suporţi în vederea fabricării învelitorilor de pardoseală, cum este linoleumul etc.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8451 80 300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pentru apretat sau finisat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8451 80 800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de cusut, altele decît maşinile de cusut foi de la poziţia 8440; mobilă, suporţi şi acoperitori special concepute pentru maşinile de cusut; ace pentru maşinile de cusut: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cusut de uz casnic: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cusut, care înţeapă numai în punctul de suveică, al căror cap cîntăreşte maximum 16 kg fără motor sau 17 kg cu motor; capete de maşini de cusut, care înţeapă numai în punctul de suveică, cîntărind maximum 16 kg fără motor sau 17 kg cu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8452 10 110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Maşini de cusut de valoare unitară (batiu, masă sau mobilier neinclus) mai mare de 65 €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8452 10 190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maşini de cusut şi alte capete pentru maşini de cusut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de cusut: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Automate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Ace pentru maşini de cusut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Mobilă, suporţi şi acoperitoare pentru maşinile de cusut şi părţile lor; alte părţi ale maşinilor de cusut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pentru prepararea, tăbăcirea sau prelucrarea pieilor sau pentru fabricarea sau repararea încălţămintei sau altor obiecte din piele, altele decît maşinile de cusut: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prepararea, tăbăcirea sau prelucrarea pieilor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fabricarea sau repararea încălţămintei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8453 80 000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Convertizoare, oale de turnare, lingotiere şi maşini de turnare pentru metalurgie, oţelărie sau topitorie: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Convertizoare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Lingotiere şi oale de turnare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turnat: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8454 30 100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turnat sub presiune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8454 30 900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Laminoare pentru metale şi cilindrii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xml:space="preserve">– Laminoare de ţevi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laminoare: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Laminoare la cald şi laminoare combinate la cald şi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8455 22 000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Laminoare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8455 30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Cilindri pentru laminoare: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8455 30 100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oţel forjat: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8455 30 310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Cilindri de prelucrare la cald; cilindri de sprijin la cald şi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8455 30 390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Cilindri de prelucrare la rece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8455 30 900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Maşini-unelte care prelucrează orice tip de material prin eliminarea materialului, acţionînd cu laser sau cu alt fascicul de lumină sau de fotoni, cu ultrasunete, prin electroeroziune, prin procedee electrochimice, cu fascicule de electroni, cu fascicule de ioni sau cu jet de plasmă; maşini de tăiat cu jet de apă: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acţionează cu laser sau cu alt fascicul de lumină sau de fotoni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acţionează cu ultrasunete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8456 30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acţionează prin electroeroziune: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8456 30 110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Prin fir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8456 30 190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8456 30 900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8456 90 200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tăiat cu jet de apă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8456 90 800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Centre de prelucrare, maşini cu post fix şi maşini cu posturi multiple,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Centre de prelucrare: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Orizontale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cu post fix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8457 30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cu posturi multiple: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8457 30 100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8457 30 900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Strunguri (inclusiv centre de strunjire) pentru prelucrarea metalelor prin eliminarea materialului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Strunguri orizontale: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8458 11 200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Centre de strunjire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Strunguri automate: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8458 11 410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Monoax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8458 11 490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Multiax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8458 11 800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strunguri: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Centre de strunjire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8458 99 000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Maşini-unelte (inclusiv centrele de prelucrare glisante) de găurit, alezat, frezat, filetat sau tarodat metalele prin eliminarea materialului, altele decît strungurile (inclusiv centrele de strunjire) de la poziţia 8458: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Centrele de prelucrare glisante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de găurit: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de alezat-frezat: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de alezat: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frezat, cu consolă: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de frezat: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8459 61 100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Maşini de frezat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8459 61 900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Maşini de frezat 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8459 70 000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Alte maşini de filetat sau tarodat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Maşini-unelte pentru debavurat, ascuţit, polizat, rectificat, honuit, lepuit, şlefuit sau pentru alte operaţii de finisat metale sau metaloceramice, cu pietre de rectificat, cu abrazive sau cu alte produse de şlefuit, altele decît maşinile de danturat sau finisat angrenaje de la poziţia 8461: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rectificat suprafeţe plane, cu reglare în orice axă cu precizia de minimum 0,01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de rectificat, cu reglare în orice axă cu precizia de minimum 0,01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suprafeţe cilindrice: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8460 21 110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Maşini de rectificat cilindric, pentru prelucrarea suprafeţelor interioare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8460 21 150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Maşini de rectificat fără centru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8460 21 190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suprafeţe cilindrice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ascuţit: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de honuit sau lepuit: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Prevăzut cu sistem micrometric de reglare în orice axă cu precizia de minimum 0,01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8460 90 900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Maşini-unelte de rabotat, şepinguri, de mortezat, de broşat, de danturat şi finisat angrenaje dinţate, de debitat, de tăiat cu ferăstrăul, de secţionat şi alte maşini care acţionează prin eliminarea metalului sau metaloceramicelor,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Şepinguri şi maşini de mortezat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broşat: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de danturat, de rectificat sau de finisat angrenaje: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danturat angrenaje (inclusiv cele cu sculă abrazivă):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danturare a angrenajelor cilindrice: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8461 40 110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8461 40 190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danturare a altor angrenaje: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8461 40 310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8461 40 390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finisat angrenaje: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reglare în orice axă cu precizia de minimum 0,01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8461 40 710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8461 40 790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de tăiat cu ferăstrăul sau de debitat: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tăiat cu ferăstrăul: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8461 50 110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ferăstrău circular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debitat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(inclusiv prese) pentru prelucrarea metalelor prin forjare, ciocănire, ştanţare, presare; maşini-unelte (inclusiv prese) pentru prelucrarea metalelor prin curbare, pliere, îndreptare, aplatizare, forfecare, perforare, crestare; prese pentru prelucrarea metalelor sau a carburilor metalice, altele decît cele menţionate anterior: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(inclusiv prese) de forjat sau ştanţat şi ciocane: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(inclusiv prese) de curbat, pliat, îndreptat, aplatizat: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prelucrarea produselor plate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8462 21 800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prelucrarea produselor plate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8462 29 910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8462 29 980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(inclusiv prese) de forfecat, altele decît maşini combinate de perforat şi forfecat: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prelucrarea produselor plate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8462 39 910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8462 39 990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(inclusiv prese) de perforat sau crestat, inclusiv maşinile combinate de perforat şi forfecat: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prelucrarea produselor plate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prelucrarea produselor plate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Prese 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comandă numerică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8462 99 800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maşini-unelte pentru prelucrarea metalelor, sau metaloceramicelor, care acţionează fără eliminarea materialului: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Bancuri de trefilat bare, ţevi, profile, sîrme sau produse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Bancuri de trefilat sîrmă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pentru executarea unei filetări exterioare sau interioare prin rulare sau laminare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Maşini pentru prelucrarea metalelor sub formă de sîrmă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Maşini-unelte pentru prelucrarea pietrei, a produselor ceramice, betonului, azbocimentului sau materialelor minerale similare, sau pentru prelucrarea la rece a sticlei: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tăiat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de şlefuit sau rectificat: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prelucrarea sticlei: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8464 20 110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Sticlei 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8464 20 190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8464 20 800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Maşini-unelte (inclusiv maşinile pentru bătut cuie, de prins cu scoabe, de lipit, de încleiat sau pentru alte asamblări) pentru prelucrarea lemnului, plutei, osului, ebonitei, materialelor plastice dure sau a altor materiale dure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care pot efectua diferite tipuri de operaţiuni de prelucrare, fără schimbarea uneltelor între operaţiuni: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manevrare manuală a piesei între fiecare operaţiune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Fără manevrare manuală a piesei între fiecare operaţiune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tăiat: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ferăstraie bandă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Ferăstraie circulare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îndreptat sau de rabotat; maşini de frezat sau de modelat-mulurat (prin tăiere)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şlefuit, de polizat sau de lustruit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curbat sau de asamblat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găurit sau de mortezat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8465 96 000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spintecat, de retezat sau de derulat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8465 99 000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şi accesorii destinate numai sau în principal maşinilor de la poziţiile 8456-8465, inclusiv portpiesele şi portsculele, filierele cu declanşare automată, capetele divizoare şi alte dispozitive speciale care se montează pe maşini-unelte; portscule destinate uneltelor sau sculelor manuale de orice tip: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Portscule şi filiere cu declanşare automată: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Portscule: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Mandrine, cleşti şi bucşe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8466 10 310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strunguri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8466 10 380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Filiere cu declanşare automată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Portpiese: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Dispozitive şi accesorii pentru scopuri speciale de fixare, seturi standarde de dispozitive şi accesorii de fixare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strunguri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8466 20 980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Capete divizoare şi alte dispozitive speciale care se montează pe maşini-unelte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maşinile de la poziţia 8464: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8466 91 950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maşinile de la poziţia 8465: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maşinile de la poziţiile 8456-8461: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8466 93 300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Pentru maşini de la subpoziţia 8456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8466 93 700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8466 94 000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maşinile de la poziţiile 8462 sau 8463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Unelte pneumatice, hidraulice sau cu motor (electric sau neelectric) încorporat, pentru utilizare manuală: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Rotative (chiar cu percuţie):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prelucrarea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motor electric incorporat: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găurit de orice tip, inclusiv perforatoare rotative: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funcţionează fără sursă de energie exterioară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Electropneumatice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Ferăstraie şi maşini de debitat: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Ferăstraie şi maşini de debitat cu lanţ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Ferăstraie circulare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funcţionează fără sursă de energie exterioară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Maşini de polizat şi maşini de şlefuit: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Maşini de polizat unghiular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8467 29 530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 Maşini de şlefuit cu bandă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Rindele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Foarfeci pentru tăiat gardul viu, foarfeci pentru tuns peluza şi plivitoare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8467 29 850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unelte: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Ferăstraie şi maşini de debitat, cu lanţ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De ferăstraie şi maşini de debitat, cu lanţ</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unelte 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8467 99 000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pentru lipit sau sudat, chiar cu posibilitatea de tăiere, altele decît cele de la poziţia 8515; maşini şi aparate cu gaz pentru călire superficială: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Arzătoare dirijate manual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maşini şi aparate cu gaz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8468 80 000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8469 00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de scris, altele decît imprimantele de la poziţia 8443; maşini pentru prelucrarea textelor: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8469 00 100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prelucrarea textelor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8469 00 910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8469 00 990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de calculat şi maşini de buzunar care permit înregistrarea, reproducerea şi afişarea datelor, cu funcţie de calcul; maşini de contabilizat, maşini de francat, maşini de emis bilete şi maşini similare, cu dispozitiv de calcul; case de înregistrare: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electronice de calculat care pot să funcţioneze fără sursă de energie exterioară şi maşini de buzunar care permit înregistrarea, reproducerea şi afişarea datelor, care au o funcţie de calcul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electronice de calculat: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8470 21 000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au un organ imprimant incorporat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8470 29 000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de calculat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8470 50 000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Case de înregistrare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automate de prelucrare a datelor şi unităţi ale acestora; cititoare magnetice sau optice, maşini pentru transpunerea datelor pe suport sub formă codificată şi maşini de prelucrare a acestor date,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automate de prelucrare a datelor, portabile, de o greutate de maximum 10 kg, care conţin cel puţin o unitate centrală de prelucrare, o tastatură şi un ecran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maşini automate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Care au, în acelaşi corp, cel puţin o unitate centrală de prelucrare şi o unitate de intrare şi una de ieşire, chiar combinate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prezentate sub formă de sisteme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Unităţi de prelucrare a datelor, altele decît cele de la subpoziţiile 8471 41 sau 8471 49 chiar care conţin în acelaşi corp unul sau două tipuri din unităţile următoare: unitate de memorie, unitate de intrare, unitate de ieşire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Unităţi de intrare sau de ieşire, chiar care conţin în acelaşi corp unităţi de memorie: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8471 60 600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Tastaturi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8471 60 700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Unităţi de memorie: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8471 70 200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Unităţi de memorie centrale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Unităţi de memorie pe discuri: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8471 70 300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Optice, inclusiv magneto-optice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8471 70 500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Unităţi de memorie pe hard discuri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8471 70 700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8471 70 800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Unităţi de memorie pe benzi magnetice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8471 70 980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unităţi de maşini automate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maşini şi aparate de birou (de exemplu, duplicatoare hectografice sau cu matriţe, maşini de imprimat adrese, distribuitoare automate de bancnote, maşini de triat, de numărat sau de făcut fişicuri de monede, aparate de ascuţit creioane, aparate de perforat sau de capsat):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Duplicatoare (maşini de multiplicat)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trierea, plierea, punerea în plic sau pe bandă a corespondenţei, maşini de deschis, de închis sau de ştampilat corespondenţa şi maşini de aplicat sau de obliterat timbre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Maşini de triat, de numărat sau de făcut fişicuri din monede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Ghişeu bancar automat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8472 90 700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şi accesorii (altele decît cutiile de transport, husele şi altele asemănătoare) care pot fi recunoscute ca fiind în exclusivitate sau în principal destinate maşinilor sau aparatelor de la poziţiile 8469-8472: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 de maşini de la poziţia 8469: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Subansambluri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Pentru maşini de la subpoziţia 8469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 de maşini de la poziţia 8470: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De maşini electronice de calculat de la subpoziţiile 8470 10, 8470 21 sau 8470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Subansambluri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Subansambluri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 de maşini de la poziţia 8471: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8473 30 200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Subansambluri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8473 30 800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 de maşini de la poziţia 8472: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Subansambluri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8473 40 110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Pentru maşini de la subpoziţia 8472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8473 40 180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8473 40 800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 care pot fi utilizate cu maşinile sau aparatele de la două sau mai multe din poziţiile 8469-8472: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Subansambluri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8473 50 800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pentru sortat, cernut, separat, spălat, concasat, măcinat, amestecat sau malaxat pămînt, pietre, minereuri şi alte substanţe minerale solide (inclusiv praf şi pastă); maşini pentru aglomerat, format sau modelat combustibili minerali solizi, paste ceramice, ciment, gips sau alte substanţe minerale sub formă de praf sau de pastă; maşini pentru fabricat forme de nisip pentru turnat: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Maşini şi aparate pentru sortat, cernut, separat sau spălat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concasat, măcinat sau pulverizat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amestecat sau de malaxat: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Betoniere şi aparate pentru amestecarea cimentului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pentru amestecat materiale minerale cu bitum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Maşini şi aparate pentru aglomerarea, formarea sau modelarea pastei 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8474 80 900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8474 90 900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pentru asamblarea lămpilor, tuburilor şi becurilor electrice sau electronice sau a becurilor pentru flashuri (blitz), care conţin un înveliş de sticlă; maşini pentru fabricarea sau prelucrarea la cald a sticlei sau a obiectelor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asamblarea lămpilor, tuburilor sau becurilor electrice sau electronice sau a becurilor pentru flashuri (blitz), care conţin un înveliş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pentru fabricarea sau prelucrarea la cald a sticlei sau a articolelor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Maşini pentru fabricarea fibrelor optice şi a eboşelor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automate pentru vînzarea produselor (de exemplu: timbre poştale, ţigări, produse alimentare, băuturi), inclusiv maşini pentru schimbat monede: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automate pentru vînzarea băuturilor: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Care conţin dispozitive de încălzire sau de răcire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8476 81 000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Care conţin dispozitive de încălzire sau de răcire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8476 89 000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pentru prelucrarea cauciucului sau a materialelor plastice sau pentru fabricarea produselor din aceste materiale, nedenumite şi necuprinse în altă parte a acestui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formare prin injecţie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extrudare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pentru formare prin suflare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pentru formare sub vid şi alte maşini pentru termoformare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maşini şi aparate pentru formare sau modelare: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formarea sau reşaparea anvelopelor pneumatice sau pentru formarea sau modelarea camerelor de aer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8477 59 800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pentru fabricarea produselor spongioase sau celulare: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8477 80 110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Maşini pentru procesarea răşinilor reactive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8477 80 190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8477 80 910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Maşini de fragmentare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8477 80 930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Amestecătoare, malaxoare şi agitatoare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8477 80 950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Maşini de tăiat şi maşini de despicat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8477 80 990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8477 90 800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pentru prepararea sau prelucrarea tutunului, nedenumite şi necuprinse în altă parte în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8479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mecanice cu funcţie proprie, nedenumite şi necuprinse în altă parte în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lucrări publice, construcţii sau activităţi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extracţia sau prepararea grăsimilor sau uleiurilor vegetale stabile sau animale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Prese pentru fabricarea panourilor din particule sau din fibre de lemn sau din alte materiale lemnoase şi alte maşini şi aparate pentru prelucrarea lemnului sau a plutei: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fabricarea frînghiilor sau cablurilor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Roboţi industriali nedenumiţi şi necuprinşi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Aparate pentru răcirea aerului prin evaporare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Pasarele de îmbarcare a pasagerilor: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tipul celor utilizate în aeroporturi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8479 79 000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prelucrarea metalelor, inclusiv maşinile de bobinat pentru înfăşurările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Pentru amestecare, malaxare, concasare, spargere, măcinare, cernere, omogenizare, emulsionare sau agitare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8479 89 300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Susţinător mobil hidraulic pentru mine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8479 89 600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Aparate numite de “gresare centralizată”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8479 89 970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8479 90 800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Rame pentru forme de turnătorie; plăci de bază pentru forme; modele pentru forme; forme pentru metale (altele decît lingotierele), pentru carburi metalice, sticlă, materiale minerale, cauciuc sau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Rame pentru forme de turnătorie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Plăci de bază pentru forme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Modele pentru forme: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Forme pentru metale sau pentru carburi metalice: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turnare prin injecţie sau prin comprimare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Forme pentru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Forme pentru materiale minerale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Forme pentru cauciuc sau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turnare prin injecţie sau comprimare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8480 79 000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de robinetărie şi articole similare pentru ţevi, cazane, rezervoare, cuve şi recipiente similare, inclusiv reductoarele de presiune şi vanele termostatice: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Valve reductoare de presiune: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8481 10 050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Combinate cu filtre sau lubrificatoare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 Din fontă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Valve pentru transmisiile oleohidraulice sau 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Valve pentru transmisii oleohidraulice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Valve pentru transmisii 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Clapete şi supape de reţinere: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8481 30 910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Din fontă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8481 30 990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Supape (valve) de preaplin sau de siguranţă: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 Din fontă sau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articole de robinetărie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Robinete, supape şi accesorii pentru chiuvete, chiuvete, bideuri, rezervoare de apă, băi şi echipamente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amestec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–Robinetărie pentru radiatoare de încălzire centrală: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Robinete termostatice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Valve pentru anvelope şi pentru camere de aer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Vane de reglare: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 temperaturii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Robinete şi vane cu trecere directă: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8481 80 630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Robinete cu supapă: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8481 80 710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8481 80 730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 Robinete cu turnant sferic, conic sau cilindric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Robinete fluture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8481 80 870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Robinete cu membrană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8481 80 990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8482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Rulmenţi cu bile, cu galeţi, cu role sau cu ace: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Rulmenţi cu 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 căror cel mai mare diametru exterior este de maximum 30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Rulmenţi cu role conice, inclusiv subansamblurile de conuri şi role conice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Rulmenţi cu role butoi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Rulmenţi cu ace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Rulmenţi cu role cilindrice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rulmenţii combinaţi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Bile, galeţi, role şi ace: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Role conice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8482 99 000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8483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Arbori de transmisie (inclusiv arbori cu came şi vilbrochene) şi manivele; lagăre şi cuzineţi; angrenaje şi roţi de fricţiune; tije filetate cu role sau cu bile; reductoare, multiplicatoare şi variatoare de viteză, inclusiv convertizoare de cuplu; volanţi şi fulii, inclusiv fulii cu mufle; ambreiaje şi organe de cuplare, inclusiv articulaţii):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Arbori de transmisie (inclusiv arbori cu came şi vilbrochene) şi manivele: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Manivele şi vilbrochene: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8483 10 210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8483 10 250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oţel forjat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8483 10 290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Arbori articulaţi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8483 10 950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Lagăre cu rulmenţi încorporaţi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Lagăre, altele decît cele cu rulmenţi încorporaţi; cuzineţi: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Lagăre: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8483 30 320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rulmenţi de toate tipurile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8483 30 380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8483 30 800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Cuzineţi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Angrenaje şi roţi de fricţiune, altele decît roţile dinţate şi decît alte organe elementare de transmisie prezentate separat; tije filetate cu bile sau role; reductoare, multiplicatoare şi variatoare de viteză, inclusiv convertizoare de cuplu: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Angrenaje: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8483 40 210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roţi cilindrice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8483 40 230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roţi conice şi cilindro-conice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8483 40 250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Melcate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8483 40 290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8483 40 300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Tije filetate cu bile sau role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Reductoare, multiplicatoare şi variatoare de viteză: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8483 40 510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Reductoare, multiplicatoare şi cutii de viteză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8483 40 590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Volanţi şi fulii, inclusiv fulii cu mufle: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Ambreiaje şi organe de cuplare, inclusiv articulaţii: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8483 60 200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8483 60 800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Roţi dinţate şi alte organe elementare de transmisie prezentate separat;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Părţi de lagăre pentru rulmenţi de toate tipurile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8483 90 810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8483 90 890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8484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Garnituri de etanşare şi articole similare din foi de metal combinate cu alte materiale sau din două sau mai multe straturi de metal; seturi sau sortimente de garnituri de etanşare şi similare de compoziţii diferite prezentate în pungi, plicuri sau ambalaje similare; garnituri pentru etanşări mecanice: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Garnituri de etanşare şi articole similare din foi de metal combinate cu alte materiale sau din două sau mai multe straturi de metal sau din două sau mai multe straturi de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Garnituri pentru etanşări mecanice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[8485]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8486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utilizate numai sau în principal pentru fabricarea lingourilor sau plachetelor (wafers) sau a dispozitivelor cu semiconductori, a circuitelor electronice integrate sau a dispozitivelor de afişare cu ecran plat; maşini şi aparate menţionate la nota 9 C a capitolului 84;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fabricarea lingourilor sau plachetelor (wafers)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fabricarea dispozitivelor cu semiconductori sau a circuitelor electronice integrate: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Maşini-unelte care acţionează cu ultrasunete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fabricarea dispozitivelor de afişare cu ecran plat: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pentru depunerea chimica a vaporilor pe substraturi pentru dispozitive de afişare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pentru gravarea uscată pe substraturi pentru dispozitive de afişare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8486 30 500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Aparate pentru depunerea fizică prin bombardare cu ioni (“</w:t>
            </w:r>
            <w:r w:rsidRPr="00861C26">
              <w:rPr>
                <w:i/>
                <w:iCs/>
                <w:sz w:val="20"/>
                <w:szCs w:val="20"/>
                <w:lang w:val="it-IT"/>
              </w:rPr>
              <w:t>sputtering</w:t>
            </w:r>
            <w:r w:rsidRPr="00861C26">
              <w:rPr>
                <w:sz w:val="20"/>
                <w:szCs w:val="20"/>
                <w:lang w:val="it-IT"/>
              </w:rPr>
              <w:t>”) pe substraturi pentru dispozitive de afişare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şi aparate menţionate la nota 9 C a capitolului 84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Portscule şi filiere cu declanşare automată; portpiese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 de filiere pentru acoperirea cu emulsii de răşini fotosensibile a substraturilor pentru afisaj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 de maşini de debavurat pentru curăţirea firelor metalice a dispozitivelor cu semiconductori înainte de etapa tehnologică de electrodepunere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 de aparate pentru depunerea fizică prin bombardare cu ioni (“</w:t>
            </w:r>
            <w:r w:rsidRPr="00861C26">
              <w:rPr>
                <w:i/>
                <w:iCs/>
                <w:sz w:val="20"/>
                <w:szCs w:val="20"/>
              </w:rPr>
              <w:t>sputtering</w:t>
            </w:r>
            <w:r w:rsidRPr="00861C26">
              <w:rPr>
                <w:sz w:val="20"/>
                <w:szCs w:val="20"/>
              </w:rPr>
              <w:t>”) pe substraturi pentru dispozitive de afişare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Părţi şi accesorii ale aparatelor pentru gravarea uscată pe substraturi pentru dispozitive de afişare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 şi accesorii ale aparatelor pentru depunerea chimica a vaporilor pe substraturi pentru dispozitive de afişare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 şi accesorii pentru maşini-unelte care acţionează cu ultrasunete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8487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de maşini sau de aparate, nedenumite şi necuprinse în altă parte în acest capitol, fără conexiuni electrice, părţi izolate electric, bobinaje, contacte sau alte elemente caracteristice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Elice pentru nave şi paletele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bronz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8487 90 400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fontă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8487 90 510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Turnate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8487 90 570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fier sau oţel forjate sau ştanţate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8487 90 590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8487 90 900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gridSpan w:val="4"/>
            <w:tcBorders>
              <w:top w:val="nil"/>
              <w:left w:val="nil"/>
              <w:bottom w:val="nil"/>
              <w:right w:val="nil"/>
            </w:tcBorders>
            <w:tcMar>
              <w:top w:w="15" w:type="dxa"/>
              <w:left w:w="45" w:type="dxa"/>
              <w:bottom w:w="15" w:type="dxa"/>
              <w:right w:w="45" w:type="dxa"/>
            </w:tcMar>
          </w:tcPr>
          <w:p w:rsidR="00252AEB" w:rsidRPr="00861C26" w:rsidRDefault="00252AEB" w:rsidP="00872AFE">
            <w:pPr>
              <w:pStyle w:val="NormalWeb"/>
              <w:ind w:firstLine="911"/>
              <w:rPr>
                <w:sz w:val="20"/>
                <w:szCs w:val="20"/>
              </w:rPr>
            </w:pPr>
            <w:r w:rsidRPr="00861C26">
              <w:rPr>
                <w:sz w:val="20"/>
                <w:szCs w:val="20"/>
              </w:rPr>
              <w:t> </w:t>
            </w:r>
          </w:p>
          <w:p w:rsidR="00252AEB" w:rsidRPr="00861C26" w:rsidRDefault="00252AEB" w:rsidP="00872AFE">
            <w:pPr>
              <w:pStyle w:val="NormalWeb"/>
              <w:ind w:firstLine="911"/>
              <w:rPr>
                <w:sz w:val="20"/>
                <w:szCs w:val="20"/>
              </w:rPr>
            </w:pPr>
            <w:r w:rsidRPr="00861C26">
              <w:rPr>
                <w:b/>
                <w:bCs/>
                <w:sz w:val="20"/>
                <w:szCs w:val="20"/>
              </w:rPr>
              <w:t>Notă:</w:t>
            </w:r>
          </w:p>
          <w:p w:rsidR="00252AEB" w:rsidRPr="00861C26" w:rsidRDefault="00252AEB" w:rsidP="00872AFE">
            <w:pPr>
              <w:pStyle w:val="NormalWeb"/>
              <w:ind w:firstLine="911"/>
              <w:rPr>
                <w:sz w:val="20"/>
                <w:szCs w:val="20"/>
              </w:rPr>
            </w:pPr>
            <w:r w:rsidRPr="00861C26">
              <w:rPr>
                <w:sz w:val="20"/>
                <w:szCs w:val="20"/>
              </w:rPr>
              <w:t xml:space="preserve">Persoanele juridice şi fizice care introduc în ţară părţi şi accesorii ale autovehiculelor achită taxa vamală în următoarele proporţii: </w:t>
            </w:r>
          </w:p>
          <w:p w:rsidR="00252AEB" w:rsidRPr="00861C26" w:rsidRDefault="00252AEB" w:rsidP="00872AFE">
            <w:pPr>
              <w:pStyle w:val="NormalWeb"/>
              <w:ind w:firstLine="911"/>
              <w:rPr>
                <w:sz w:val="20"/>
                <w:szCs w:val="20"/>
              </w:rPr>
            </w:pPr>
            <w:r w:rsidRPr="00861C26">
              <w:rPr>
                <w:b/>
                <w:bCs/>
                <w:sz w:val="20"/>
                <w:szCs w:val="20"/>
              </w:rPr>
              <w:t>1.</w:t>
            </w:r>
            <w:r w:rsidRPr="00861C26">
              <w:rPr>
                <w:sz w:val="20"/>
                <w:szCs w:val="20"/>
              </w:rPr>
              <w:t xml:space="preserve"> pentru mărfurile de la subpoziţia 8707 10 – 50% din suma accizului calculat pentru autovehiculele de acelaşi tip (dar nu mai puţin de nivelul convenţional calculat din capacitatea motorului diesel de 1800 cm</w:t>
            </w:r>
            <w:r w:rsidRPr="00861C26">
              <w:rPr>
                <w:sz w:val="20"/>
                <w:szCs w:val="20"/>
                <w:vertAlign w:val="superscript"/>
              </w:rPr>
              <w:t>3</w:t>
            </w:r>
            <w:r w:rsidRPr="00861C26">
              <w:rPr>
                <w:sz w:val="20"/>
                <w:szCs w:val="20"/>
              </w:rPr>
              <w:t>);</w:t>
            </w:r>
          </w:p>
          <w:p w:rsidR="00252AEB" w:rsidRPr="00861C26" w:rsidRDefault="00252AEB" w:rsidP="00872AFE">
            <w:pPr>
              <w:pStyle w:val="NormalWeb"/>
              <w:ind w:firstLine="911"/>
              <w:rPr>
                <w:sz w:val="20"/>
                <w:szCs w:val="20"/>
              </w:rPr>
            </w:pPr>
            <w:r w:rsidRPr="00861C26">
              <w:rPr>
                <w:b/>
                <w:bCs/>
                <w:sz w:val="20"/>
                <w:szCs w:val="20"/>
              </w:rPr>
              <w:t>2.</w:t>
            </w:r>
            <w:r w:rsidRPr="00861C26">
              <w:rPr>
                <w:sz w:val="20"/>
                <w:szCs w:val="20"/>
              </w:rPr>
              <w:t xml:space="preserve"> pentru motoarele vehiculelor supuse accizelor clasificate la poziţia tarifară 8703 – 10% din suma accizului calculat pentru autovehiculele cu aceeaşi capacitate a motorului şi cu termenul de exploatare de peste 5 ani; </w:t>
            </w:r>
          </w:p>
          <w:p w:rsidR="00391B38" w:rsidRPr="00861C26" w:rsidRDefault="00391B38" w:rsidP="00391B38">
            <w:pPr>
              <w:pStyle w:val="NormalWeb"/>
              <w:ind w:firstLine="911"/>
              <w:rPr>
                <w:bCs/>
                <w:sz w:val="20"/>
                <w:szCs w:val="20"/>
                <w:lang w:val="en-GB"/>
              </w:rPr>
            </w:pPr>
            <w:r w:rsidRPr="00861C26">
              <w:rPr>
                <w:b/>
                <w:bCs/>
                <w:sz w:val="20"/>
                <w:szCs w:val="20"/>
                <w:lang w:val="en-GB"/>
              </w:rPr>
              <w:t>3.</w:t>
            </w:r>
            <w:r w:rsidRPr="00861C26">
              <w:rPr>
                <w:bCs/>
                <w:sz w:val="20"/>
                <w:szCs w:val="20"/>
                <w:lang w:val="en-GB"/>
              </w:rPr>
              <w:t xml:space="preserve"> pentru motoarele altor tipuri de autovehicule – 15% din valoarea în vamă, cu excepţia motoarelor de la subpoziţiile tarifare 8407 31, 8407 32, 8407 33, 8407 34 şi 8408 20 destinate propulsiei motocultoarelor de la subpoziţia tarifară 8701 10, pentru care taxa vamală constituie 0%.</w:t>
            </w:r>
          </w:p>
        </w:tc>
      </w:tr>
    </w:tbl>
    <w:p w:rsidR="00E147CA" w:rsidRPr="00861C26" w:rsidRDefault="00872AFE" w:rsidP="00872AFE">
      <w:pPr>
        <w:pStyle w:val="NormalWeb"/>
        <w:ind w:firstLine="0"/>
        <w:rPr>
          <w:lang w:val="ro-RO"/>
        </w:rPr>
      </w:pPr>
      <w:r w:rsidRPr="00861C26">
        <w:rPr>
          <w:lang w:val="en-GB"/>
        </w:rPr>
        <w:t> </w:t>
      </w:r>
    </w:p>
    <w:p w:rsidR="00252AEB" w:rsidRPr="00861C26" w:rsidRDefault="00252AEB" w:rsidP="00872AFE">
      <w:pPr>
        <w:pStyle w:val="cb"/>
      </w:pPr>
      <w:r w:rsidRPr="00861C26">
        <w:t>Capitolul 85</w:t>
      </w:r>
    </w:p>
    <w:p w:rsidR="00252AEB" w:rsidRPr="00861C26" w:rsidRDefault="00252AEB" w:rsidP="00872AFE">
      <w:pPr>
        <w:pStyle w:val="cb"/>
      </w:pPr>
      <w:r w:rsidRPr="00861C26">
        <w:t xml:space="preserve">MAŞINI, APARATE ŞI ECHIPAMENTE ELECTRICE ŞI PĂRŢI ALE ACESTORA; </w:t>
      </w:r>
    </w:p>
    <w:p w:rsidR="00252AEB" w:rsidRPr="00861C26" w:rsidRDefault="00252AEB" w:rsidP="00872AFE">
      <w:pPr>
        <w:pStyle w:val="cb"/>
      </w:pPr>
      <w:r w:rsidRPr="00861C26">
        <w:t xml:space="preserve">APARATE DE ÎNREGISTRAT SAU DE REPRODUS SUNETUL, APARATE </w:t>
      </w:r>
    </w:p>
    <w:p w:rsidR="00252AEB" w:rsidRPr="00861C26" w:rsidRDefault="00252AEB" w:rsidP="00872AFE">
      <w:pPr>
        <w:pStyle w:val="cb"/>
      </w:pPr>
      <w:r w:rsidRPr="00861C26">
        <w:t xml:space="preserve">DE TELEVIZIUNE DE ÎNREGISTRAT SAU DE REPRODUS IMAGINE </w:t>
      </w:r>
    </w:p>
    <w:p w:rsidR="00252AEB" w:rsidRPr="00861C26" w:rsidRDefault="00252AEB" w:rsidP="00872AFE">
      <w:pPr>
        <w:pStyle w:val="cb"/>
        <w:rPr>
          <w:lang w:val="it-IT"/>
        </w:rPr>
      </w:pPr>
      <w:r w:rsidRPr="00861C26">
        <w:rPr>
          <w:lang w:val="it-IT"/>
        </w:rPr>
        <w:t>ŞI SUNET; PĂRŢI ŞI ACCESORII ALE ACESTOR APARATE</w:t>
      </w:r>
    </w:p>
    <w:p w:rsidR="00252AEB" w:rsidRPr="00861C26" w:rsidRDefault="00252AEB" w:rsidP="00872AFE">
      <w:pPr>
        <w:pStyle w:val="NormalWeb"/>
        <w:ind w:firstLine="851"/>
        <w:rPr>
          <w:lang w:val="it-IT"/>
        </w:rPr>
      </w:pPr>
      <w:r w:rsidRPr="00861C26">
        <w:rPr>
          <w:b/>
          <w:bCs/>
          <w:lang w:val="it-IT"/>
        </w:rPr>
        <w:t>Note de capitol</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851"/>
        <w:rPr>
          <w:lang w:val="it-IT"/>
        </w:rPr>
      </w:pPr>
      <w:r w:rsidRPr="00861C26">
        <w:rPr>
          <w:lang w:val="it-IT"/>
        </w:rPr>
        <w:t>(a) păturile, pernele, sacii şi articolele similare încălzite electric; îmbrăcămintea şi încălţămintea încălzite electric, apărătorile de urechi şi alte articole încălzite electric care sunt purtate de persoane;</w:t>
      </w:r>
    </w:p>
    <w:p w:rsidR="00252AEB" w:rsidRPr="00861C26" w:rsidRDefault="00252AEB" w:rsidP="00872AFE">
      <w:pPr>
        <w:pStyle w:val="NormalWeb"/>
        <w:ind w:firstLine="851"/>
        <w:rPr>
          <w:lang w:val="fr-FR"/>
        </w:rPr>
      </w:pPr>
      <w:r w:rsidRPr="00861C26">
        <w:rPr>
          <w:lang w:val="fr-FR"/>
        </w:rPr>
        <w:t>(b) articolele de sticlă de la poziţia 7011;</w:t>
      </w:r>
    </w:p>
    <w:p w:rsidR="00252AEB" w:rsidRPr="00861C26" w:rsidRDefault="00252AEB" w:rsidP="00872AFE">
      <w:pPr>
        <w:pStyle w:val="NormalWeb"/>
        <w:ind w:firstLine="851"/>
        <w:rPr>
          <w:lang w:val="fr-FR"/>
        </w:rPr>
      </w:pPr>
      <w:r w:rsidRPr="00861C26">
        <w:rPr>
          <w:lang w:val="fr-FR"/>
        </w:rPr>
        <w:t>(c) maşinile şi aparatele de la poziţia 8486;</w:t>
      </w:r>
    </w:p>
    <w:p w:rsidR="00252AEB" w:rsidRPr="00861C26" w:rsidRDefault="00252AEB" w:rsidP="00872AFE">
      <w:pPr>
        <w:pStyle w:val="NormalWeb"/>
        <w:ind w:firstLine="851"/>
        <w:rPr>
          <w:lang w:val="fr-FR"/>
        </w:rPr>
      </w:pPr>
      <w:r w:rsidRPr="00861C26">
        <w:rPr>
          <w:lang w:val="fr-FR"/>
        </w:rPr>
        <w:t>(d) aspiratoarele de tipul utilizat în medicină, în chirurgie, stomatologie sau medicină veterinară (poziţia 9018); sau</w:t>
      </w:r>
    </w:p>
    <w:p w:rsidR="00252AEB" w:rsidRPr="00861C26" w:rsidRDefault="00252AEB" w:rsidP="00872AFE">
      <w:pPr>
        <w:pStyle w:val="NormalWeb"/>
        <w:ind w:firstLine="851"/>
        <w:rPr>
          <w:lang w:val="fr-FR"/>
        </w:rPr>
      </w:pPr>
      <w:r w:rsidRPr="00861C26">
        <w:rPr>
          <w:lang w:val="fr-FR"/>
        </w:rPr>
        <w:t>(e) mobilele încălzite electric de la capitolul 94.</w:t>
      </w:r>
    </w:p>
    <w:p w:rsidR="00252AEB" w:rsidRPr="00861C26" w:rsidRDefault="00252AEB" w:rsidP="00872AFE">
      <w:pPr>
        <w:pStyle w:val="NormalWeb"/>
        <w:ind w:firstLine="851"/>
        <w:rPr>
          <w:lang w:val="fr-FR"/>
        </w:rPr>
      </w:pPr>
      <w:r w:rsidRPr="00861C26">
        <w:rPr>
          <w:b/>
          <w:bCs/>
          <w:lang w:val="fr-FR"/>
        </w:rPr>
        <w:t>2.</w:t>
      </w:r>
      <w:r w:rsidRPr="00861C26">
        <w:rPr>
          <w:lang w:val="fr-FR"/>
        </w:rPr>
        <w:t xml:space="preserve"> Articolele susceptibile de a fi clasificate la poziţiile 8501-8504, pe de o parte, şi la poziţiile 8511, 8512, 8540, 8541 sau 8542, pe de altă parte, se clasifică la acestea din urmă cinci poziţii.</w:t>
      </w:r>
    </w:p>
    <w:p w:rsidR="00252AEB" w:rsidRPr="00861C26" w:rsidRDefault="00252AEB" w:rsidP="00872AFE">
      <w:pPr>
        <w:pStyle w:val="NormalWeb"/>
        <w:ind w:firstLine="851"/>
        <w:rPr>
          <w:lang w:val="pt-BR"/>
        </w:rPr>
      </w:pPr>
      <w:r w:rsidRPr="00861C26">
        <w:rPr>
          <w:lang w:val="pt-BR"/>
        </w:rPr>
        <w:t>Cu toate acestea, redresoarele cu vapori de mercur cu cuvă metalică se clasifică la poziţia 8504.</w:t>
      </w:r>
    </w:p>
    <w:p w:rsidR="00252AEB" w:rsidRPr="00861C26" w:rsidRDefault="00252AEB" w:rsidP="00872AFE">
      <w:pPr>
        <w:pStyle w:val="NormalWeb"/>
        <w:ind w:firstLine="851"/>
        <w:rPr>
          <w:lang w:val="pt-BR"/>
        </w:rPr>
      </w:pPr>
      <w:r w:rsidRPr="00861C26">
        <w:rPr>
          <w:b/>
          <w:bCs/>
          <w:lang w:val="pt-BR"/>
        </w:rPr>
        <w:t>3.</w:t>
      </w:r>
      <w:r w:rsidRPr="00861C26">
        <w:rPr>
          <w:lang w:val="pt-BR"/>
        </w:rPr>
        <w:t xml:space="preserve"> Poziţia 8509 cuprinde numai următoarele aparate electromecanice de tipurile utilizate în mod obişnuit în scopuri casnice:</w:t>
      </w:r>
    </w:p>
    <w:p w:rsidR="00252AEB" w:rsidRPr="00861C26" w:rsidRDefault="00252AEB" w:rsidP="00872AFE">
      <w:pPr>
        <w:pStyle w:val="NormalWeb"/>
        <w:ind w:firstLine="851"/>
        <w:rPr>
          <w:lang w:val="pt-BR"/>
        </w:rPr>
      </w:pPr>
      <w:r w:rsidRPr="00861C26">
        <w:rPr>
          <w:lang w:val="pt-BR"/>
        </w:rPr>
        <w:t>(a) maşinile de lustruit parchetul, aparatele de măcinat şi amestecat alimente, storcătoarele de fructe şi legume, de orice greutate;</w:t>
      </w:r>
    </w:p>
    <w:p w:rsidR="00252AEB" w:rsidRPr="00861C26" w:rsidRDefault="00252AEB" w:rsidP="00872AFE">
      <w:pPr>
        <w:pStyle w:val="NormalWeb"/>
        <w:ind w:firstLine="851"/>
        <w:rPr>
          <w:lang w:val="pt-BR"/>
        </w:rPr>
      </w:pPr>
      <w:r w:rsidRPr="00861C26">
        <w:rPr>
          <w:lang w:val="pt-BR"/>
        </w:rPr>
        <w:t>(b) alte aparate în greutate maximă de 20 kg, cu excepţia ventilatoarelor şi hotelor aspirante de evacuare sau recirculare cu ventilator incorporat, cu sau fără filtre (poziţia 8414), maşinilor centrifuge de uscat rufe (poziţia 8421), maşinilor de spălat veselă (poziţia 8422), maşinilor de spălat rufe (poziţia 8450) preselor şi altor maşini de călcat (poziţia 8420 sau 8451, în funcţie de faptul că este vorba de calandre sau nu), maşinilor de cusut (poziţia 8452), foarfecelor electrice (poziţia 8467) şi aparatelor electrotermice (poziţia 8516).</w:t>
      </w:r>
    </w:p>
    <w:p w:rsidR="00252AEB" w:rsidRPr="00861C26" w:rsidRDefault="00252AEB" w:rsidP="00872AFE">
      <w:pPr>
        <w:pStyle w:val="NormalWeb"/>
        <w:ind w:firstLine="851"/>
        <w:rPr>
          <w:lang w:val="pt-BR"/>
        </w:rPr>
      </w:pPr>
      <w:r w:rsidRPr="00861C26">
        <w:rPr>
          <w:b/>
          <w:bCs/>
          <w:lang w:val="pt-BR"/>
        </w:rPr>
        <w:t>4.</w:t>
      </w:r>
      <w:r w:rsidRPr="00861C26">
        <w:rPr>
          <w:lang w:val="pt-BR"/>
        </w:rPr>
        <w:t xml:space="preserve"> În sensul poziţiei 8523:</w:t>
      </w:r>
    </w:p>
    <w:p w:rsidR="00252AEB" w:rsidRPr="00861C26" w:rsidRDefault="00252AEB" w:rsidP="00872AFE">
      <w:pPr>
        <w:pStyle w:val="NormalWeb"/>
        <w:ind w:firstLine="851"/>
        <w:rPr>
          <w:lang w:val="it-IT"/>
        </w:rPr>
      </w:pPr>
      <w:r w:rsidRPr="00861C26">
        <w:rPr>
          <w:lang w:val="pt-BR"/>
        </w:rPr>
        <w:t>(a) se înţelege prin “dispozitive de stocare remanentă a datelor pe bază de semiconductor” (de exemplu, “card de memorie flash” sau “card de memorie electronică flash”) dispozitivele de stocare care au o fişă de conexiune, conţinînd în acelaşi corp una sau mai multe memorii flash (de exemplu, “flash E</w:t>
      </w:r>
      <w:r w:rsidRPr="00861C26">
        <w:rPr>
          <w:vertAlign w:val="superscript"/>
          <w:lang w:val="pt-BR"/>
        </w:rPr>
        <w:t>2</w:t>
      </w:r>
      <w:r w:rsidRPr="00861C26">
        <w:rPr>
          <w:lang w:val="pt-BR"/>
        </w:rPr>
        <w:t xml:space="preserve"> PROM”) sub formă de circuite integrate, montate pe o placă cu circuite imprimate. </w:t>
      </w:r>
      <w:r w:rsidRPr="00861C26">
        <w:rPr>
          <w:lang w:val="it-IT"/>
        </w:rPr>
        <w:t>Acestea pot conţine un controller prezentat sub forma unui circuit integrat şi componente discrete pasive, de exemplu, condensatori şi rezistori;</w:t>
      </w:r>
    </w:p>
    <w:p w:rsidR="00252AEB" w:rsidRPr="00861C26" w:rsidRDefault="00252AEB" w:rsidP="00872AFE">
      <w:pPr>
        <w:pStyle w:val="NormalWeb"/>
        <w:ind w:firstLine="851"/>
        <w:rPr>
          <w:lang w:val="it-IT"/>
        </w:rPr>
      </w:pPr>
      <w:r w:rsidRPr="00861C26">
        <w:rPr>
          <w:lang w:val="it-IT"/>
        </w:rPr>
        <w:t>(b) expresia “carduri inteligente” se referă la cardurile care încorporează unul sau mai multe circuite integrate electronice (un micro</w:t>
      </w:r>
      <w:r w:rsidRPr="00861C26">
        <w:rPr>
          <w:lang w:val="it-IT"/>
        </w:rPr>
        <w:softHyphen/>
        <w:t>procesor, o memorie cu acces aleatoriu (RAM) sau o memorie numai pentru citire (ROM) sub formă de cipuri. Aceste carduri pot fi prevăzute cu contacte, cu o bandă magnetică sau o antenă integrată, dar fără să conţină nici un alt element de circuit activ sau pasiv.</w:t>
      </w:r>
    </w:p>
    <w:p w:rsidR="00252AEB" w:rsidRPr="00861C26" w:rsidRDefault="00252AEB" w:rsidP="00872AFE">
      <w:pPr>
        <w:pStyle w:val="NormalWeb"/>
        <w:ind w:firstLine="851"/>
        <w:rPr>
          <w:lang w:val="it-IT"/>
        </w:rPr>
      </w:pPr>
      <w:r w:rsidRPr="00861C26">
        <w:rPr>
          <w:b/>
          <w:bCs/>
          <w:lang w:val="it-IT"/>
        </w:rPr>
        <w:t>5.</w:t>
      </w:r>
      <w:r w:rsidRPr="00861C26">
        <w:rPr>
          <w:lang w:val="it-IT"/>
        </w:rPr>
        <w:t xml:space="preserve"> În sensul poziţiei 8534, “circuite imprimate” sunt circuitele obţinute prin dispunerea pe un suport izolant, prin orice procedeu de imprimare (de exemplu reliefare, electrodepunere, corodare) sau prin tehnologia circuitelor numite “în strat”, de elemente conductoare, contacte sau alte componente imprimate (de exemplu bobine, rezistori, condensatori), singure sau combinate între ele, după o schemă prestabilită, cu excepţia oricărui element care poate să producă, să redreseze, să moduleze sau să amplifice un semnal electric (de exemplu elementele semiconductoare).</w:t>
      </w:r>
    </w:p>
    <w:p w:rsidR="00252AEB" w:rsidRPr="00861C26" w:rsidRDefault="00252AEB" w:rsidP="00872AFE">
      <w:pPr>
        <w:pStyle w:val="NormalWeb"/>
        <w:ind w:firstLine="851"/>
        <w:rPr>
          <w:lang w:val="it-IT"/>
        </w:rPr>
      </w:pPr>
      <w:r w:rsidRPr="00861C26">
        <w:rPr>
          <w:lang w:val="it-IT"/>
        </w:rPr>
        <w:t>Expresia “circuite imprimate” nu cuprinde nici circuitele combinate cu alte elemente decît cele obţinute în timpul procesului de imprimare, nici rezistorii, condensatoarele sau bobinele discrete. Totuşi, circuitele imprimate pot să fie prevăzute cu elemente de conexiune neimprimate.</w:t>
      </w:r>
    </w:p>
    <w:p w:rsidR="00252AEB" w:rsidRPr="00861C26" w:rsidRDefault="00252AEB" w:rsidP="00872AFE">
      <w:pPr>
        <w:pStyle w:val="NormalWeb"/>
        <w:ind w:firstLine="851"/>
        <w:rPr>
          <w:lang w:val="it-IT"/>
        </w:rPr>
      </w:pPr>
      <w:r w:rsidRPr="00861C26">
        <w:rPr>
          <w:lang w:val="it-IT"/>
        </w:rPr>
        <w:t>Circuitele în “strat” (subţire sau gros) care conţin elemente pasive şi active obţinute în timpul aceluiaşi proces tehnologic se clasifică la poziţia 8542.</w:t>
      </w:r>
    </w:p>
    <w:p w:rsidR="00252AEB" w:rsidRPr="00861C26" w:rsidRDefault="00252AEB" w:rsidP="00872AFE">
      <w:pPr>
        <w:pStyle w:val="NormalWeb"/>
        <w:ind w:firstLine="851"/>
        <w:rPr>
          <w:lang w:val="it-IT"/>
        </w:rPr>
      </w:pPr>
      <w:r w:rsidRPr="00861C26">
        <w:rPr>
          <w:b/>
          <w:bCs/>
          <w:lang w:val="it-IT"/>
        </w:rPr>
        <w:t>6.</w:t>
      </w:r>
      <w:r w:rsidRPr="00861C26">
        <w:rPr>
          <w:lang w:val="it-IT"/>
        </w:rPr>
        <w:t xml:space="preserve"> În sensul poziţiei 8536, se înţelege prin “conectori pentru fibre optice, fascicole sau cabluri din fibre optice” conectorii care servesc doar la alinierea mecanică a fibrelor optice, cap la cap, într-un sistem digital în linie. Aceştia nu îndeplinesc nicio altă funcţie, cum ar fi amplificarea, regenerarea sau modificarea unui semnal.</w:t>
      </w:r>
    </w:p>
    <w:p w:rsidR="00252AEB" w:rsidRPr="00861C26" w:rsidRDefault="00252AEB" w:rsidP="00872AFE">
      <w:pPr>
        <w:pStyle w:val="NormalWeb"/>
        <w:ind w:firstLine="851"/>
        <w:rPr>
          <w:lang w:val="it-IT"/>
        </w:rPr>
      </w:pPr>
      <w:r w:rsidRPr="00861C26">
        <w:rPr>
          <w:b/>
          <w:bCs/>
          <w:lang w:val="it-IT"/>
        </w:rPr>
        <w:t>7.</w:t>
      </w:r>
      <w:r w:rsidRPr="00861C26">
        <w:rPr>
          <w:lang w:val="it-IT"/>
        </w:rPr>
        <w:t xml:space="preserve"> Poziţia 8537 nu conţine dispozitive cu raze infraroşii pentru comanda la distanţă a aparatelor receptoare de televiziune şi a altor aparate electrice (poziţia 8543).</w:t>
      </w:r>
    </w:p>
    <w:p w:rsidR="00252AEB" w:rsidRPr="00861C26" w:rsidRDefault="00252AEB" w:rsidP="00872AFE">
      <w:pPr>
        <w:pStyle w:val="NormalWeb"/>
        <w:ind w:firstLine="851"/>
        <w:rPr>
          <w:lang w:val="it-IT"/>
        </w:rPr>
      </w:pPr>
      <w:r w:rsidRPr="00861C26">
        <w:rPr>
          <w:b/>
          <w:bCs/>
          <w:lang w:val="it-IT"/>
        </w:rPr>
        <w:t>8.</w:t>
      </w:r>
      <w:r w:rsidRPr="00861C26">
        <w:rPr>
          <w:lang w:val="it-IT"/>
        </w:rPr>
        <w:t xml:space="preserve"> În sensul poziţiilor 8541 şi 8542, sunt considerate:</w:t>
      </w:r>
    </w:p>
    <w:p w:rsidR="00252AEB" w:rsidRPr="00861C26" w:rsidRDefault="00252AEB" w:rsidP="00872AFE">
      <w:pPr>
        <w:pStyle w:val="NormalWeb"/>
        <w:ind w:firstLine="851"/>
        <w:rPr>
          <w:lang w:val="it-IT"/>
        </w:rPr>
      </w:pPr>
      <w:r w:rsidRPr="00861C26">
        <w:rPr>
          <w:lang w:val="it-IT"/>
        </w:rPr>
        <w:t>(a) “diode, tranzistori şi dispozitive semiconductoare similare”, dispozitivele din această categorie a căror funcţionare se bazează pe variaţia rezistivităţii sub influenţa unui cîmp electric;</w:t>
      </w:r>
    </w:p>
    <w:p w:rsidR="00252AEB" w:rsidRPr="00861C26" w:rsidRDefault="00252AEB" w:rsidP="00872AFE">
      <w:pPr>
        <w:pStyle w:val="NormalWeb"/>
        <w:ind w:firstLine="851"/>
        <w:rPr>
          <w:lang w:val="it-IT"/>
        </w:rPr>
      </w:pPr>
      <w:r w:rsidRPr="00861C26">
        <w:rPr>
          <w:lang w:val="it-IT"/>
        </w:rPr>
        <w:t>(b) “circuite integrate”:</w:t>
      </w:r>
    </w:p>
    <w:p w:rsidR="00252AEB" w:rsidRPr="00861C26" w:rsidRDefault="00252AEB" w:rsidP="00872AFE">
      <w:pPr>
        <w:pStyle w:val="NormalWeb"/>
        <w:ind w:firstLine="851"/>
        <w:rPr>
          <w:lang w:val="it-IT"/>
        </w:rPr>
      </w:pPr>
      <w:r w:rsidRPr="00861C26">
        <w:rPr>
          <w:lang w:val="it-IT"/>
        </w:rPr>
        <w:t>1. circuitele integrate monolitice în care elementele circuitului (diode, tranzistori, rezistori, condensatoare, bobine etc.) sunt create în interiorul (in special) şi la suprafaţa unui material semiconductor (de exemplu siliciu dopat, arseniură de galiu, siliciu-germaniu, fosfură de indiu), formînd un tot indisociabil;</w:t>
      </w:r>
    </w:p>
    <w:p w:rsidR="00252AEB" w:rsidRPr="00861C26" w:rsidRDefault="00252AEB" w:rsidP="00872AFE">
      <w:pPr>
        <w:pStyle w:val="NormalWeb"/>
        <w:ind w:firstLine="851"/>
        <w:rPr>
          <w:lang w:val="it-IT"/>
        </w:rPr>
      </w:pPr>
      <w:r w:rsidRPr="00861C26">
        <w:rPr>
          <w:lang w:val="it-IT"/>
        </w:rPr>
        <w:t>2. circuitele integrate hibride care reunesc, indisociabil, prin interconexiuni sau cabluri de legătură, pe acelaşi substrat izolant (sticlă, ceramică etc.), elemente pasive (rezistori, condensatoare, bobine etc.), obţinute prin tehnologia circuitelor în strat subţire sau gros şi elemente active (diode, tranzistori, circuite integrate monolitice etc.) obţinute prin tehnologia semiconductorilor. Aceste circuite pot să cuprindă, de asemenea, componente distincte;</w:t>
      </w:r>
    </w:p>
    <w:p w:rsidR="00252AEB" w:rsidRPr="00861C26" w:rsidRDefault="00252AEB" w:rsidP="00872AFE">
      <w:pPr>
        <w:pStyle w:val="NormalWeb"/>
        <w:ind w:firstLine="851"/>
        <w:rPr>
          <w:lang w:val="it-IT"/>
        </w:rPr>
      </w:pPr>
      <w:r w:rsidRPr="00861C26">
        <w:rPr>
          <w:lang w:val="it-IT"/>
        </w:rPr>
        <w:t>3. circuitele integrate cu mai multe cipuri, constînd din două sau mai multe circuite integrate monolitice interconectate, care sunt reunite, indisociabil, aşezate sau nu, pe unul sau mai multe substraturi izolante, cu sau fără grilă de conexiune (leadframe), dar fără alte componente de circuit active sau pasive.</w:t>
      </w:r>
    </w:p>
    <w:p w:rsidR="00252AEB" w:rsidRPr="00861C26" w:rsidRDefault="00252AEB" w:rsidP="00872AFE">
      <w:pPr>
        <w:pStyle w:val="NormalWeb"/>
        <w:ind w:firstLine="851"/>
        <w:rPr>
          <w:lang w:val="it-IT"/>
        </w:rPr>
      </w:pPr>
      <w:r w:rsidRPr="00861C26">
        <w:rPr>
          <w:lang w:val="it-IT"/>
        </w:rPr>
        <w:t>În scopul clasificării articolelor definite în această notă, poziţiile 8541 şi 8542 au prioritate asupra oricărei alte poziţii a nomenclaturii cu excepţia poziţiei 8523 care le poate cuprinde, în special, prin referire la funcţia lor.</w:t>
      </w:r>
    </w:p>
    <w:p w:rsidR="00252AEB" w:rsidRPr="00861C26" w:rsidRDefault="00252AEB" w:rsidP="00872AFE">
      <w:pPr>
        <w:pStyle w:val="NormalWeb"/>
        <w:ind w:firstLine="851"/>
        <w:rPr>
          <w:lang w:val="it-IT"/>
        </w:rPr>
      </w:pPr>
      <w:r w:rsidRPr="00861C26">
        <w:rPr>
          <w:b/>
          <w:bCs/>
          <w:lang w:val="it-IT"/>
        </w:rPr>
        <w:t>9.</w:t>
      </w:r>
      <w:r w:rsidRPr="00861C26">
        <w:rPr>
          <w:lang w:val="it-IT"/>
        </w:rPr>
        <w:t xml:space="preserve"> În sensul poziţiei 8548, prin pile şi baterii de pile electrice “scoase din uz” şi acumulatoare electrice “scoase din uz” se înţelege acelea care au devenit inutilizabile ca atare în urma sfărîmării, decupării, uzurii sau altor motive, sau care nu sunt susceptibile de a fi reîncărcate.</w:t>
      </w:r>
    </w:p>
    <w:p w:rsidR="00252AEB" w:rsidRPr="00861C26" w:rsidRDefault="00252AEB" w:rsidP="00872AFE">
      <w:pPr>
        <w:pStyle w:val="NormalWeb"/>
        <w:ind w:firstLine="851"/>
        <w:rPr>
          <w:lang w:val="it-IT"/>
        </w:rPr>
      </w:pPr>
      <w:r w:rsidRPr="00861C26">
        <w:rPr>
          <w:lang w:val="it-IT"/>
        </w:rPr>
        <w:t> </w:t>
      </w:r>
    </w:p>
    <w:p w:rsidR="00252AEB" w:rsidRPr="00861C26" w:rsidRDefault="00252AEB" w:rsidP="00872AFE">
      <w:pPr>
        <w:pStyle w:val="NormalWeb"/>
        <w:ind w:firstLine="851"/>
        <w:rPr>
          <w:lang w:val="it-IT"/>
        </w:rPr>
      </w:pPr>
      <w:r w:rsidRPr="00861C26">
        <w:rPr>
          <w:b/>
          <w:bCs/>
          <w:lang w:val="it-IT"/>
        </w:rPr>
        <w:t>Notă de subpoziţie</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Subpoziţia 8527 12 cuprinde numai radiocasetofoanele cu amplificator încorporat, fără difuzor încorporat, putînd să funcţioneze fără sursă de energie electrică exterioară şi ale căror dimensiuni nu depăşesc 170 mm × 100 mm × 45 mm.</w:t>
      </w:r>
    </w:p>
    <w:p w:rsidR="00252AEB" w:rsidRPr="00861C26" w:rsidRDefault="00252AEB" w:rsidP="00872AFE">
      <w:pPr>
        <w:pStyle w:val="NormalWeb"/>
        <w:ind w:firstLine="851"/>
        <w:rPr>
          <w:lang w:val="it-IT"/>
        </w:rPr>
      </w:pPr>
      <w:r w:rsidRPr="00861C26">
        <w:rPr>
          <w:lang w:val="it-IT"/>
        </w:rPr>
        <w:t> </w:t>
      </w:r>
    </w:p>
    <w:p w:rsidR="00252AEB" w:rsidRPr="00861C26" w:rsidRDefault="00252AEB" w:rsidP="00872AFE">
      <w:pPr>
        <w:pStyle w:val="NormalWeb"/>
        <w:ind w:firstLine="851"/>
        <w:rPr>
          <w:lang w:val="it-IT"/>
        </w:rPr>
      </w:pPr>
      <w:r w:rsidRPr="00861C26">
        <w:rPr>
          <w:b/>
          <w:bCs/>
          <w:lang w:val="it-IT"/>
        </w:rPr>
        <w:t>Note complementare</w:t>
      </w:r>
    </w:p>
    <w:p w:rsidR="00252AEB" w:rsidRPr="00861C26" w:rsidRDefault="00252AEB" w:rsidP="00872AFE">
      <w:pPr>
        <w:pStyle w:val="NormalWeb"/>
        <w:ind w:firstLine="851"/>
        <w:rPr>
          <w:lang w:val="it-IT"/>
        </w:rPr>
      </w:pPr>
      <w:r w:rsidRPr="00861C26">
        <w:rPr>
          <w:i/>
          <w:iCs/>
          <w:lang w:val="it-IT"/>
        </w:rPr>
        <w:t>1. Subpoziţiile 8519 20 100, 8519 30 000 şi 8519 89 110 nu conţin aparatele de reproducere a sunetului cu citire cu fascicol laser.</w:t>
      </w:r>
    </w:p>
    <w:p w:rsidR="00252AEB" w:rsidRPr="00861C26" w:rsidRDefault="00252AEB" w:rsidP="00872AFE">
      <w:pPr>
        <w:pStyle w:val="NormalWeb"/>
        <w:ind w:firstLine="851"/>
        <w:rPr>
          <w:lang w:val="it-IT"/>
        </w:rPr>
      </w:pPr>
      <w:r w:rsidRPr="00861C26">
        <w:rPr>
          <w:i/>
          <w:iCs/>
          <w:lang w:val="it-IT"/>
        </w:rPr>
        <w:t>2. Nota de subpoziţie 1 se aplică, mutatis mutandis, subpoziţiilor 8519 81 150 şi 8519 81 650.</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Taxa Vamală la import, </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Motoare şi generatoare electrice, cu excepţia grupurilor electrogene: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Motoare de o putere de maximum 37,5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Motoare sincrone de o putere de maximum 18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Motoare universale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8501 10 930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Motoare de curent alternativ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Motoare de curent continuu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Motoare universale de o putere peste 37,5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Alte motoare de curent continuu; generatoare de curent continuu: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maximum 750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750 W, dar de maximum 75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 kW, dar de maximum 375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375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motoare de curent alternativ monofazate: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8501 40 200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maximum 750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8501 40 800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750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motoare de curent alternativ polifazate: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maximum 750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750 W, dar de maximum 75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peste 750 W, dar de maximum 7,5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peste 7,5 kW, dar de maximum 37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peste 37 kW, dar de maximum 75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8501 53 500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Motoare de tracţiune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de o putere: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8501 53 810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75 kW, dar de maximum 375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8501 53 940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peste 375 kW, dar de maximum 750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8501 53 990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peste 750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Generatoare de curent alternativ (alternatoare):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maximum 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8501 61 200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maximum 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8501 61 800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peste 7,5 kVA, dar de maximum 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 kVA, dar de maximum 375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8501 63 000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375 kVA, dar de maximum 750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8501 64 000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Grupuri electrogene şi convertizoare rotative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Grupuri electrogene cu motor cu piston cu aprindere prin compresie (motoare diesel sau semi-diesel):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maximum 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8502 11 200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maximum 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8502 11 800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peste 7,5 kVA, dar de maximum 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 kVA, dar de maximum 375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375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8502 13 200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peste 375 kVA, dar de maximum 750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8502 13 400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peste 750 kVA, dar de maximum 2000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8502 13 800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peste 2000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Grupuri electrogene cu motor cu piston cu aprindere prin scînteie (motoare cu explozie):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maximum 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8502 20 400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 kVA, dar de maximum 375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8502 20 600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375 kVA, dar de maximum 750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750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grupuri electrogene: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energie eoliană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8502 39 200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Turbogeneratoare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8502 39 800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Convertizoare rotative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care pot fi recunoscute ca fiind destinate exclusiv sau în principal maşinilor de la poziţiile 8501 sau 8502: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Frete nemagnetizate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8503 00 910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8503 00 990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Transformatoare electrice, convertizoare statice (de exemplu redresoare), bobine de reactanţă şi de inductanţă: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Balasturi pentru lămpi sau tuburi cu descărcare: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Bobine de reactanţă, inclusiv cele cuplate cu un condensator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Transformatoare cu dielectric lichid: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maximum 650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650 kVA, dar de maximum 10000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peste 650 kVA, dar de maximum 1600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o putere de peste 1600 kVA, dar de maximum 10000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10000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transformatoare: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maximum 1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Transformatoare de măsură: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8504 31 210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măsurarea tensiunii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8504 31 290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8504 31 800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1 kVA, dar de maximum 16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16 kVA, dar de maximum 500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8504 34 000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putere de peste 500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Convertizoare statice: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8504 40 300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folosite la aparate de telecomunicaţii, maşini de prelucrare automată a datelor şi unităţi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8504 40 550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Încărcătoare de acumulatoare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8504 40 820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Redresoare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Onduloare (invertoare):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8504 40 840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De o putere de maximum 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8504 40 880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–De o putere de peste 7,5 kVA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bobine de reactanţă şi de inductanţă: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celor folosite la aparatele de telecomunicaţii şi pentru alimentarea cu energie a maşinilor de prelucrare automată a datelor şi unităţi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4</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8504 50 950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transformatoare, bobine de reactanţă şi de inductanţă: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8504 90 050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Subansambluri electronice pentru produsele de la subpoziţia 8504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Miezuri de ferită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8504 90 180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convertizoare statice: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Subansambluri electronice pentru produsele de la subpoziţia 8504 40 300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8504 90 990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Electromagneţi; magneţi permanenţi şi articole destinate să devină magneţi permanenţi după magnetizare; platouri, mandrine şi dispozitive magnetice sau electromagnetice similare pentru fixare; cuplaje, ambreiaje, schimbătoare de viteză şi frîne electromagnetice; capete de ridicare electromagnetice: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Magneţi permanenţi şi articole destinate să devină magneţi permanenţi după magnetizare: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8505 19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8505 19 100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Magneţi permanenţi din ferită aglomerată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8505 19 900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Cuplaje, ambreiaje, schimbătoare de viteză şi frîne electromagnetice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inclusiv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8505 90 200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Electromagneţi; platouri, mandrine şi dispozitive magnetice sau electromagnetice similare pentru fixare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8505 90 500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Capete de ridicare electromagnetice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Pile şi baterii de pile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bioxid de mangan: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Alcaline: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Pile cilindrice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8506 10 180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Pile cilindrice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oxid de mercur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oxid de argint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litiu: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Pile cilindrice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8506 50 300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Pile buton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aer-zinc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pile şi baterii de pile: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8506 80 050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Baterii uscate cu zinc-carbon, cu tensiunea de minimum 5,5 V, dar de maximum 6,5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8506 80 800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Acumulatoare electrice, inclusiv separatoarele lor, chiar de formă pătrată sau dreptunghiulară: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plumb, de tipul celor utilizate pentru demararea motoarelor cu piston: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Care funcţionează cu electrolit lichid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acumulatoare cu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Care funcţionează cu electrolit lichid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nichel-cadmiu: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8507 30 200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Închise ermetic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8507 30 800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nichel-fier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de-DE"/>
              </w:rPr>
            </w:pPr>
            <w:r w:rsidRPr="00861C26">
              <w:rPr>
                <w:sz w:val="20"/>
                <w:szCs w:val="20"/>
                <w:lang w:val="de-DE"/>
              </w:rPr>
              <w:t>– Cu hidrură de nichel-metal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ioni de litiu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acumulatoare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Separatoare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8507 90 800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Aspiratoare: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motor electric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De o putere de maximum 1500 W şi avînd un sac pentru colectarea prafului sau un alt recipient de maximum 20 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8508 19 000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8508 60 000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aspiratoare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8508 70 000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electromecanice cu motor electric încorporat, de uz casnic, altele decît aspiratoarele de la poziţia 8508: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8509 40 000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tocat şi amestecat alimente; storcătoare de fructe şi de legume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8509 80 000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de ras, de tuns şi maşini de epilat, cu motor electric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ras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8510 20 000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tuns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8510 30 000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de epilat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şi dispozitive electrice de aprindere sau de pornire pentru motoare cu aprindere prin scînteie sau prin compresie (de exemplu, magnetouri, dinamuri-magnetou, bobine de aprindere, bujii de aprindere sau de încălzire, demaroare); generatoare (de exemplu, dinamuri, alternatoare) şi conjunctoare-disjunctoare utilizate cu aceste motoare: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Bujii de aprindere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Magnetouri; dinamuri-magnetou; volanţi magnetici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Distribuitori; bobine de aprindere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Demaroare, chiar funcţionînd ca generatoare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generatoare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8511 80 000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 şi dispozitive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electrice de iluminat sau de semnalizare (cu excepţia articolelor de la poziţia 8539), ştergătoare de parbriz, dispozitive antigivraj şi de dezaburire, electrice, de tipul celor utilizate pentru biciclete, motociclete sau autovehicule: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de iluminat sau de semnalizare vizuală de tipul celor utilizate pentru biciclete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Alte aparate de iluminat sau de semnalizare vizuală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8512 30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semnalizare acustică: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Avertizoare electrice antifurt de tipul utilizat pentru autovehicule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8512 30 900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Ştergătoare de parbriz, dispozitive antigivraj şi dispozitive de dezaburire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aparate de la subpoziţia 8512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Lămpi electrice portabile, care funcţionează cu ajutorul sursei proprii de energie (de exemplu, cu pile, cu acumulatoare, electromagnetice), altele decît aparatele de iluminat de la poziţia 8512: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Lămpi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Furnale şi cuptoare electrice industriale sau de laborator, inclusiv cele care funcţionează prin inducţie sau prin pierderi prin dielectric; alte aparate industriale sau de laborator pentru tratarea termică a materialelor prin inducţie sau prin pierderi prin dielectric: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Furnale şi cuptoare cu rezistenţă electrică (cu încălzire indirectă):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Cuptoare pentru brutărie, patiserie sau pentru biscuiţi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8514 10 800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Furnale şi cuptoare care funcţionează prin inducţie sau prin pierderi prin dielectric: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8514 20 100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funcţionează prin inducţie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8514 20 800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funcţionează prin pierderi prin dielectric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furnale şi cuptoare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8514 40 000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aparate pentru tratarea termică a materialelor prin inducţie sau prin pierderi prin dielectric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electrice pentru lipire sau sudare (chiar pentru tăiat, inclusiv cele cu gaz încălzite electric) sau care funcţionează cu laser sau cu alte fascicule de lumină sau de fotoni, cu ultrasunete, cu fascicule de electroni, cu impulsuri magnetice sau cu jet de plasmă; maşini şi aparate electrice pentru pulverizarea la cald a metalelor sau a materialelor metaloceramice: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lipirea tare sau moale: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Ciocane şi pistoale de lipit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şi aparate pentru sudarea metalelor prin rezistenţă: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Complet sau parţial automatizate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sudarea metalelor cu arc electric sau cu jet de plasmă: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Complet sau parţial automatizate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Manuale, cu electrozi înveliţi, cuprinzînd dispozitivele de sudare 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8515 39 130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Un transformator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8515 39 180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Un generator sau un convertizor rotativ sau un convertizor static sau un redresor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tratamentul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8515 80 900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Încălzitoare de apă, instantanee sau cu stocare şi termoplonjoare electrice; aparate electrice pentru încălzirea încăperilor, a solului sau pentru utilizări similare; aparate electrotermice pentru coafură (de exemplu, uscătoare de păr, căşti pentru coafură, ondulatoare) sau pentru uscarea mîinilor; fiare electrice de călcat; alte aparate electrotermice pentru uz casnic; rezistenţe încălzitoare, altele decît cele de la poziţia 8545: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Încălzitoare de apă şi termoplonjoare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Instantanee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electrice pentru încălzirea încăperilor, a podelelor sau pentru utilizări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Radiatoare cu acumulare de căldură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Radiatoare care funcţionează prin circularea unui lichid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8516 29 500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Radiatoare care funcţionează prin convecţie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8516 29 910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ventilator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8516 29 990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electrotermice pentru coafură sau pentru uscarea mîinilor: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Uscătoare de păr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aparate pentru coafură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pentru uscarea mîinilor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Fiare electrice de călcat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Cuptoare cu microunde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cuptoare, maşini de gătit, reşouri (inclusiv plitele de gătit), grătare şi rotisoare: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8516 60 100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de gătit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8516 60 500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Reşouri (inclusiv plitele de gătit)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8516 60 700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Grătare şi rotisoare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8516 60 800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Cuptoare pentru a fi încastrate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8516 60 900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 electrotermice: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pentru prepararea cafelei sau a ceaiului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8516 72 000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Prăjitoare de pîine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8516 79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8516 79 200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Friteuze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8516 79 700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Rezistenţe electrice încălzitoare: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8516 80 200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Montate pe un suport simplu din material izolant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8516 80 800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telefonice pentru beneficiari, inclusiv telefoanele pentru reţeaua de telefonie mobilă şi pentru alte reţele fără fir; alte aparate pentru transmisia sau recepţia vocii, a imaginii sau a altor date, inclusiv aparatele pentru comunicaţie, în reţele cu sau fără fir (cum ar fi o reţea locală sau o reţea de mare suprafaţă), altele decît aparatele de transmisie sau recepţie de la poziţiile 8443, 8525, 8527 sau 8528: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telefonice pentru beneficiari, inclusiv telefoanele pentru reţeaua de telefonie mobilă şi pentru alte reţele fără fir: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telefonice pentru beneficiari, pentru telefonie prin fir, cu receptor fără fir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Telefoane pentru reţeaua de telefonie mobilă şi pentru alte reţele fără fir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8517 18 000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 pentru transmisia sau recepţia vocii, a imaginii sau a altor date, inclusiv aparatele pentru comunicaţie, în reţele cu sau fără fir (cum ar fi o reţea locală sau o reţea de mare suprafaţă):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Staţii de bază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pentru recepţia, conversia şi transmisia sau regenerarea vocii, a imaginii sau a altor date, inclusiv aparatele pentru comutare (switch) şi rutare (router)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Videofoane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8517 69 200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Interfoane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Aparate de recepţie pentru radiotelefonie sau radiotelegrafie: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8517 69 310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Receptoare portabile pentru apelare, alertare sau de căutare a persoanelor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8517 69 390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Antene şi reflectoare de antene de toate tipurile; părţi care se utilizează împreună cu aceste articole: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8517 70 110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Antene destinate aparatelor de radiotelefonie sau de radiotelegrafie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8517 70 150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Antene telescopice şi de tip vergea pentru aparatele portabile şi pentru aparatele de instalat în autovehicule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8517 70 190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8517 70 900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Microfoane şi suporturile lor; difuzoare, chiar montate în carcasele lor; căşti de ascultare, care se pun pe cap şi care se introduc în ureche, chiar combinate cu un microfon şi ansambluri sau seturi formate dintr-un microfon şi unul sau mai multe difuzoare; amplificatoare electrice de audiofrecvenţă; aparate electrice de amplificare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Microfoane şi suporturile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Microfoane care au o bandă de frecvenţă între 300 Hz şi 3,4 kHz, cu un diametru de maximum 10 mm şi o grosime de maximum 3 mm, utilizate în telecomunicaţii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8518 10 950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Difuzoare chiar montate în carcasă: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Difuzoare individuale montate în carcasă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Difuzoare multiple montate în aceeaşi carcasă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Difuzoare care au o bandă de frecvenţă între 300 Hz şi 3,4 kHz cu un diametru de maximum 50 mm, utilizate în telecomunicaţii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8518 29 950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Căşti de ascultare, care se pun pe cap sau care se introduc în ureche, chiar combinate cu un microfon şi ansambluri sau seturi formate dintr-un microfon şi unul sau mai multe difuzoare: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8518 30 200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Receptoare de aparate telefonice pentru beneficiari, pentru telefonie prin fir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8518 30 950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Amplificatoarele electrice de audiofrecvenţă: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8518 40 300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Utilizate în telefonie sau pentru măsurare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8518 40 800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Aparatele electrice de amplificare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de înregistrare a sunetului; aparate de reproducere a sunetului; aparate de înregistrare şi reproducere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care funcţionezi prin introducerea unei monede, a unei bancnote, a unui card bancar, a unui jeton sau a altor mijloace de plăţi: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Tonomate (“record players”) care funcţionează prin introducerea unei monede sau a unei fise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sistem optic de citire prin fascicul laser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Pick-upuri (care nu sunt prevăzute cu amplificatoare electrice de audiofrecvenţi), patefoane şi gramofoane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pentru recepţionat şi transmis mesaje telefonice (roboti telefonici)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Care utilizează un suport magnetic, optic sau cu semiconductori: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Aparate de reproducere a sunetului (inclusiv cititoarele de casete), care nu au încorporat un dispozitiv de înregistrare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Maşini de transcris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 aparate de reproducere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Cititor de casete, de buzunar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 cititoare de casete: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Cu sistem de citire analog şi digital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Cu sistem de citire cu fascicul laser: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De tipul utilizat în autovehicule, cu discuri de un diametru de maxim 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Maşini de dictat care nu pot să funcţioneze fără o sursă de energie exterioară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 aparate de înregistrare şi de reproducere a sunetului, pe bandă magnetică: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casete: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 – Cu amplificator şi unul sau mai multe difuzoare, încorporate: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Avînd posibilitatea să funcţioneze fără sursă de energie exterioară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De buzunar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Care utilizează benzi magnetice pe bobine şi care permit înregistrarea sau reproducerea sunetului, fie pe o singură viteză de 19 cm/s, fie cu mai multe viteze, în care este cuprinsă viteza de 19 cm/s şi mai multe viteze mai mici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8519 81 950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Aparate de reproducere a sunetului, care nu încorporează un dispozitiv de înregistrare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8519 89 110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Aparate de redare a sunetului, altele decît cele de la subpoziţia 8519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Maşini de dictat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8519 89 190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8519 89 900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de înregistrare sau de reproducere videofonică, chiar încorporînd un receptor de semnale videofonice: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bandă magnetică: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8521 10 200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o lăţime de maximum 1,3 cm şi a căror viteză de rulare este de maximum 50 mm pe secundă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8521 10 950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şi accesorii care pot fi recunoscute ca fiind destinate exclusiv sau în principal aparatelor de la poziţia 8519 sau 8521: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Doze de pick-up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Ace sau vîrfuri; diamante, safire şi alte pietre preţioase sau semipreţioase (naturale, sintetice sau reconstituite) pentru ace sau vîrfuri, montate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Subansamble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8522 90 410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Pentru produsele de la subpoziţia 8519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8522 90 490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8522 90 700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Subansamble pentru casetofoane tip monocasetă fără amplificator de audiofrecvenţă, de o grosime totală de maximum 53 mm, de tipul celor utilizate pentru fabricarea aparatelor de înregistrare şi redare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8522 90 800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Discuri, benzi, dispozitive de stocare remanentă a datelor pe bază de semiconductori, “cartele inteligente” şi alte suporturi pentru înregistrarea sunetului sau pentru înregistrări similare, chiar înregistrate, inclusiv matriţele şi formele galvanizate pentru fabricarea discurilor, altele decît produsele de la capitolul 37: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Suporturi magnetice: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Cartele prevăzute cu o bandă magnetică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Benzi magnetice, discuri magnetice: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8523 29 150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Neînregistrate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8523 29 310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Pentru reproducerea fenomenelor, altele decît sunet sau imagine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8523 29 330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Pentru reproducerea reprezentărilor de instrucţiuni, date, sunet şi imagine înregistrate într-un format binar şi capabile de a fi prelucrate sau accesate interactiv de utilizator prin intermediul unei maşini automate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8523 29 390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Suporturi 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Neînregistrate: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Discuri pentru sisteme de citire prin fascicul laser cu capacitatea de înregistrare de maximum 900 megaocteţi, altele decît cele care pot fi şterse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Discuri pentru sisteme de citire prin fascicul laser cu capacitatea de înregistrare de peste 900 megaocteţi dar de maximum 18 gigaocteţi, altele decît cele care pot fi şterse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Discuri pentru sisteme de citire prin fascicul laser: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reproducerea fenomenelor, altele decît sunet sau imagine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Numai pentru reproducerea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diametrul de maximum 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diametrul de peste 6,5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Pentru reproducerea reprezentărilor de instrucţiuni, date, sunet şi imagine înregistrate într-un format binar şi capabile de a fi prelucrate sau accesate interactiv de utilizator prin intermediul unei maşini automate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Discuri digitale versatile (DVD)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reproducerea fenomenelor, altele decît sunet sau imagine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reproducerea reprezentărilor de instrucţiuni, date, sunet şi imagine înregistrate într-un format binar şi capabile de a fi prelucrate sau accesate interactiv de utilizator prin intermediul unei maşini automate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8523 49 990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Medii de stocare a datelor, cu semiconductoare: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Dispozitive de stocare nevolatilă a datelor pe bază de semiconductoare: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Neînregistrate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reproducerea fenomenelor, altele decît sunet sau imagine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8523 51 930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reproducerea reprezentărilor de instrucţiuni, date, sunet şi imagine înregistrate într-un format binar şi capabile de a fi prelucrate sau accesate interactiv de utilizator prin intermediul unei maşini automate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“Cartele inteligente”: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au încorporate cel puţin două circuite integrate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Neînregistrate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reproducerea fenomenelor, altele decît sunet sau imagine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reproducerea reprezentărilor de instrucţiuni, date, sunet şi imagine înregistrate într-un format binar şi capabile de a fi prelucrate sau accesate interactiv de utilizator prin intermediul unei maşini automate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8523 59 990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Neînregistrate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8523 80 910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reproducerea fenomenelor, altele decît sunet sau imagine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8523 80 930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reproducerea reprezentărilor de instrucţiuni, date, sunet şi imagine înregistrate într-un format binar şi capabile de a fi prelucrate sau accesate interactiv de utilizator prin intermediul unei maşini automate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8523 80 990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de emisie pentru radiodifuziune sau televiziune, chiar încorporînd un aparat de recepţie sau un aparat de înregistrare sau de reproducere a sunetului; camere de televiziune, aparate fotografice digitale şi camere video cu înregistrare: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8525 50 000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emisie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8525 60 000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emisie care încorporează un aparat de recepţie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8525 80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Camere de televiziune, aparate fotografice numerice şi camere video cu înregistrare: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Camere de televiziune: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8525 80 110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Care conţin minimum trei tuburi videocaptoare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8525 80 190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8525 80 300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fotografice digitale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Camere video cu înregistrare: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8525 80 910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Capabile să înregistreze numai sunetele şi imaginile captate de o cameră de televiziune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8525 80 990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Aparate de radiodetecţie şi de radiosondaj (radar), aparate de radionavigaţie şi aparate de radiotelecomandă: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de radiodetecţie şi de radiosondaj (radar)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8526 91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de radionavigaţie: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8526 91 200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Receptoare de radionavigaţie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8526 91 800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8526 92 000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de radiotelecomandă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Aparate de recepţie pentru radiodifuziune, chiar combinate, în acelaşi corp, cu un aparat de înregistrare sau de reproducere a sunetului sau cu un ceas: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receptoare de radiodifuziune care pot să funcţioneze fără o sursă de energie exterioară: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Radiocasetofoane de buzunar: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8527 12 100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sistem de citire analog/digital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8527 12 900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aparate combinate cu un aparat de înregistrare sau de reproducere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8527 13 100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sistem de citire prin fascicul laser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8527 13 910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casetă şi sistem de citire analog/digital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8527 13 990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de recepţie de radiodifuziune care nu pot funcţiona decît cu o sursă de energie exterioară, de tipul celor utilizate la automobile: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Combinate cu un aparat de înregistrare sau de reproducere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Capabile să recepţioneze şi să decodifice semnalele RDS (sistem de transmitere digitală a informaţiilor prin intermediul undelor radio):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8527 21 200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sistem de citire prin fascicol laser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8527 21 520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casetă şi sistem de citire analog/digital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8527 21 590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8527 21 700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sistem de citire prin fascicol laser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8527 21 920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casetă şi sistem de citire analog/digital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8527 21 980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Combinate cu un aparat de înregistrare sau de reproducere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Cu unul sau mai multe difuzoare încorporate în aceeaşi carcasă: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casetă şi sistem de citire analog/digital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8527 91 350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sistem de citire prin fascicol laser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Cu casetă şi sistem de citire analog/digital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Necombinate cu un aparat de înregistrare sau de reproducere a sunetului, dar combinate cu un ceas: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Radio-deşteptătoare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8527 99 000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Monitoare şi proiectoare, care nu încorporează un aparat de recepţie de televiziune; aparate receptoare de televiziune chiar încorporînd un aparat de recepţie de radiodifuziune sau un aparat de înregistrare sau de reproducere a sunetului sau a imaginilor: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Monitoare cu tub catodic: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exclusiv sau în principal destinat unei maşini automate de prelucrarea datelor de la poziţia 8471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Alb-negru sau altele monocrome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8528 49 800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monitoare: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exclusiv sau în principal destinat unei maşini automate de prelucrarea datelor de la poziţia 8471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8528 59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8528 59 100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Alb-negru sau altele monocrome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În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8528 59 400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Cu tehnologia ecranului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8528 59 800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Proiectoare: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tipul exclusiv sau în principal destinat unei maşini automate de prelucrarea datelor de la poziţia 8471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Funcţionînd cu ajutorul unui ecran plat (de exemplu, cu dispozitive cu cristale lichide), permiţînd afişarea informaţiilor digitale generate de o maşină automată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8528 69 910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Alb-negru sau altele monocrome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8528 69 990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În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receptoare de televiziune chiar încorporînd un aparat de recepţie de radiodifuziune sau un aparat de înregistrare sau de reproducere a sunetului sau a imaginilor: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Neconcepute pentru a încorpora un dispozitiv de afişare sau un ecran video: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Receptoare de semnale videofonice (tunere):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8528 71 110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Subansamble electronice pentru a fi încorporate în maşinile automate de prelucrare a datelor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8528 71 150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Aparate cuprinzînd un dispozitiv cu microprocesor avînd încorporat un modem pentru acces la Internet şi asigurînd o funcţie de schimb de informaţii interactiv, capabil de a recepţiona semnale de televiziune (“decodoare cu funcţie de comunicare”, inclusiv cele care cuprind un dispozitiv cu funcţie de înregistrare sau reproducere, cu condiţia ca acestea să îşi păstreze caracterul esenţial de decodor cu funcţie de comunicare)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8528 71 190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Aparate cuprinzînd un dispozitiv cu microprocesor avînd încorporat un modem pentru acces la Internet şi asigurînd o funcţie de schimb de informaţii interactiv, capabil de a recepţiona semnale de televiziune (“decodoare cu funcţie de comunicare”, inclusiv cele care cuprind un dispozitiv cu funcţie de înregistrare sau reproducere, cu condiţia ca acestea să îşi păstreze caracterul esenţial de decodor cu funcţie de comunicare)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în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Teleproiectoare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Aparate combinate în aceeaşi carcasă cu un aparat de înregistrare sau de reproducere videofonică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8528 72 300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tub de imagine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8528 72 400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Cu tehnologia ecranului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8528 72 600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Cu tehnologia ecranului cu plasmă (PDP)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8528 72 800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8528 73 000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monocrome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care pot fi recunoscute ca fiind destinate exclusiv sau în principal aparatelor de la poziţiile 8525–8528: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Antene şi reflectoare de antene de toate tipurile; părţi care se utilizează împreună cu aceste articole: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Antene: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Antene telescopice şi de tip vergea pentru aparate portabile şi aparate pentru automobile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Antene de exterior pentru receptoare de radiodifuziune şi de televiziune: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8529 10 310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recepţie prin satelit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8529 10 390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8529 10 650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Antene de interior pentru receptoare de radiodifuziune şi de televiziune, inclusiv cele concepute pentru a fi încorporate în acestea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8529 10 690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Filtre şi separatoare de antene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8529 10 950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Părţi de aparate de la subpoziţiile 8525 60 000, 8525 80 300, 8528 41 000, 8528 51 000 şi 8528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Cutii şi 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8529 90 410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8529 90 490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8529 90 650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Subansamble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8529 90 920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camerele de televiziune de la subpoziţiile 8525 80 110 şi 8525 80 190 şi aparatele de la poziţiile 8527 şi 8528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8529 90 970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electrice de semnalizare (altele decît cele pentru transmiterea de mesaje), de securitate, de control sau de comandă pentru căile ferate sau similare, pentru căile rutiere, fluviale, aeriene sau locuri de parcare, instalaţii portuare sau aeroporturi (altele decît cele de la poziţia 8608):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Aparatele pentru căile ferate sau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8530 80 000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electrice de semnalizare acustică sau vizuală (de exemplu, sonerii, sirene, tablouri de avertizare, sisteme antifurt sau de avertizare împotriva incendiilor) altele decît cele de la poziţiile 8512 sau 8530: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Sisteme antifurt sau de avertizare împotriva incendiilor şi aparatele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tipul celor utilizate pentru clădiri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8531 10 950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Tablouri de avertizare care încorporează dispozitive cu cristale lichide (LCD) sau cu diode emiţătoare de lumină (LED):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Cu diode emiţătoare de lumină (LED)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Care încorporează dispozitive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8531 20 400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încorporează o matrice activă de dispozitive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8531 20 950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8531 80 200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Dispozitive cu ecran plat de afişare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8531 80 950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aparate de la subpoziţiile 8531 20 şi 8531 80 200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8531 90 850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Condensatoare electrice, fixe, variabile sau reglabile: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Condensatoare fixe destinate reţelelor electrice de 50/60 Hz, cu o putere reactivă de minimum 0,5 kvar (condensatoare de putere)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condensatoare fixe: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tantal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8532 22 000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Electrolitice cu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8532 23 000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dielectric din ceramică, cu un singur strat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8532 24 000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dielectric din ceramică, cu mai multe straturi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8532 25 000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dielectric din hîrtie sau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Condensatoare variabile sau reglabile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Rezistori electrici (inclusiv reostate şi potenţiometre) altele decît cele pentru încălzit: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Rezistori ficşi cu carbon, aglomeraţi sau în strat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Alţi rezistori ficşi: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o putere absorbită de maximum 20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8533 29 000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Rezistori variabili (inclusiv reostate şi potenţiometre) bobinaţi: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8533 31 000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o putere de maximum 20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8533 39 000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8533 40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Alţi rezistori variabili (inclusiv reostate şi potenţiometre):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8533 40 100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o putere absorbită de maximum 20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8533 40 900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Circuite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Care nu conţin decît elemente conductoare şi de contact: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8534 00 110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Circuite multistrat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8534 00 190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Care conţin alte elemente pasive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Aparatură pentru comutarea, tăierea, protecţia, branşarea, racordarea sau conectarea circuitelor electrice (de exemplu întrerupătoare, comutatoare, siguranţe, eclatoare pentru paratrăsnete, limitatoare de tensiune, regulatoare de undă, prize de curent şi alţi conectori, cutii de joncţiune sau doze de legătură), pentru o tensiune peste 1000 volţi: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Siguranţe şi întrerupătoare cu elemente fuzibile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Disjunctoare: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o tensiune sub 72,5 kV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8535 30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Separatoare şi întrerupătoare: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8535 30 100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o tensiune sub 72,5 kV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8535 30 900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Paratrăsnete, limitatoare de tensiune şi regulatoare de undă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Aparatură pentru comutarea, tăierea, protecţia, branşarea, racordarea sau conectarea circuitelor electrice (de exemplu întrerupătoare, comutatoare, relee, siguranţe, regulatoare de undă, fişe, prize de curent, dulii pentru lămpi şi alţi conectori, cutii de joncţiune), pentru o tensiune de maximum 1000 volţi; conectori pentru fibre optice, fascicole sau cabluri de fibre 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Siguranţe şi întrerupătoare cu elemente fuzibile: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o intensitate de maximum 10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o intensitate peste 10 A, dar de maximum 63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o intensitate peste 63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Disjunctoare: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o intensitate de maximum 63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o intensitate peste 63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Alte aparate pentru protecţia circuitelor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o intensitate de maximum 16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o intensitate peste 16 A, dar de maximum 125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o intensitate peste 125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Relee: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o tensiune de maximum 60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8536 41 100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Pentru o intensitate de maximum 2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8536 41 900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o intensitate peste 2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întrerupătoare, separatoare şi comutatoare: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8536 50 030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Întrerupătoare de curent alternativ care constau din circuite de intrare şi de ieşire cuplate optic (întrerupătoare de curent alternativ cu tiristor izolat)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8536 50 050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Întrerupătoare electronice, inclusiv întrerupătoare electronice izolate termic, care constau dintr-un tranzistor şi un circuit logic (tehnologie chip-on-chip)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8536 50 070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Întrerupătoare electromecanice cu acţionare bruscă pentru curenţi de maximum 11 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o tensiune de maximum 60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8536 50 110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clapă sau buton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8536 50 150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Rotative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8536 50 190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Dulii pentru lămpi, fişe şi prize de curent: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8536 61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Dulii pentru lămpi: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8536 61 100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Dulii Edison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8536 61 900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cabluri coaxiale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8536 69 300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circuite imprimate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Conectori pentru fibre optice, fascicole sau cabluri de fibre 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8536 90 010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Elemente prefabricate pentru trasee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Conexiuni şi elemente de contact pentru fire şi cabluri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verificarea discurilor semiconductoare (wafers)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8536 90 850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Tablouri, panouri, console, pupitre, dulapuri şi alte suporturi echipate cu mai multe aparate de la poziţiile 8535 sau 8536, pentru comanda sau distribuirea electricităţii, inclusiv cele care încorporează instrumente sau aparate de la capitolul 90, precum şi aparatele cu comandă numerică, altele decît aparatele de comutare de la poziţia 8517: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o tensiune de maximum 1000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Panouri de comandă numerică care încorporează o maşină automată de prelucrare a informaţiilor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8537 10 910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Aparate de comandă cu memorie programabilă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8537 10 990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o tensiune peste 1000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8537 20 910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o tensiune peste 1000 V, dar de maximum 72,5 kV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8537 20 990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o tensiune peste 72,5 kV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Părţi destinate exclusiv sau în principal aparatelor de la poziţiile 8535, 8536 sau 8537: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Tablouri, panouri, console, pupitre, dulapuri şi alte suporturi de la poziţia 8537, neechipate cu aparatele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Pentru aparatele de verificare a discurilor de semiconductoare (</w:t>
            </w:r>
            <w:r w:rsidRPr="00861C26">
              <w:rPr>
                <w:i/>
                <w:iCs/>
                <w:sz w:val="20"/>
                <w:szCs w:val="20"/>
                <w:lang w:val="pt-BR"/>
              </w:rPr>
              <w:t>wafers</w:t>
            </w:r>
            <w:r w:rsidRPr="00861C26">
              <w:rPr>
                <w:sz w:val="20"/>
                <w:szCs w:val="20"/>
                <w:lang w:val="pt-BR"/>
              </w:rPr>
              <w:t>) de la subpoziţia 8536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8538 90 110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Subansamble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8538 90 190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8538 90 910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Subansamble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8538 90 990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Lămpi şi tuburi electrice cu incandescenţă sau cu descărcare, inclusiv articole numite “farurişi proiectoare etanşe” şi lămpi şi tuburi cu raze ultraviolete sau infraroşii; lămpi cu arc: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Articole numite “faruri şi proiectoare etanşe”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lămpi şi tuburi cu incandescenţă, cu excepţia celor cu raze ultraviolete sau infraroşii: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Halogene, cu tungsten: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tipul celor utilizate pentru motociclete sau alte autovehicule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cu o tensiune: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8539 21 920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100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8539 21 980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o putere de maximum200 W şi cu o tensiune peste 100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reflectoare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tipul celor utilizate pentru motociclete sau alte autovehicule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cu o tensiune: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8539 29 920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100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8539 29 980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Lămpi şi tuburi cu descărcare, altele decît cele cu raze ultraviolete: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Fluorescente, cu catod cald: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două socluri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Lămpi cu vapori de mercur sau de sodiu; lămpi cu halogenură metalică: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8539 32 200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vapori de mercur sau de sodiu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halogenură metalică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Lămpi şi tuburi cu raze ultraviolete sau infraroşii; lămpi cu arc: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Lămpi cu arc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8539 49 000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Socluri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8539 90 900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Lămpi, tuburi şi valve electronice cu catod cald, cu catod rece sau cu fotocatod (de exemplu, lămpi, tuburi şi valve cu vid, cu vapori sau cu gaz, tuburi redresoare cu vapori de mercur, tuburi catodice, tuburi şi valve pentru camere de televiziune), altele decît cele de la poziţia 8539: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catodice pentru receptoare de televiziune, inclusiv tuburile pentru monitoare video: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În culori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Monocrome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Tuburi pentru camere de televiziune; tuburi convertizoare sau intensificatoare de imagini; alte tuburi cu fotocatod: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Tuburi pentru camere de televiziune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tuburi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de vizualizare a datelor sau a graficelor, monocrome; tuburi de vizualizare a datelor sau a graficelor, în culori, ecranul avînd o rezoluţie de maximum 0,4 mm distanţă între puncte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tuburi catodice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pentru microunde (de exemplu, magnetroane, clistroane, tuburi cu unde progresive, carcinotroane), cu excepţia tuburilor comandate prin grilă: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Magnetroane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8540 79 000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lămpi, tuburi şi valve: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Tuburi şi valve electronice de recepţie sau de amplificare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tuburi catodice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8540 99 000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8541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Diode, tranzistori şi dispozitive similare semiconductoare; dispozitive fotosensibile semiconductoare, inclusiv celule fotovoltaice chiar asamblate în module sau montate în panouri; diode emiţătoare de lumină; cristale piezoelectrice montate: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Diode, altele decît fotodiodele şi diodele emiţătoare de lumină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Tranzistori, alţii decît fototranzistori: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putere de disipare sub 1 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Tiristori, diacuri şi triacuri, altele decît dispozitivele fotosensibile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Dispozitive fotosensibile semiconductoare, inclusiv celulele fotovoltaice chiar asamblate în module sau montate în panouri; diode emiţătoare de lumină: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Diode emiţătoare de lumină, inclusiv diodele laser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dispozitive semiconductoare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Cristale piezoelectrice montate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Circuite integrate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Circuite integrate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Procesoare şi controlere, chiar combinate cu memorii, convertizoare, circuite logice, amplificatoare, circuite pentru impulsuri de tact, circuite de temporizare sau alte circuite: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Articole menţionate la nota de poziţie 8 litera (b) punctul 3 a acestui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Memorii: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Articole menţionate la nota de poziţie 8 litera (b) punctul 3 a acestui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Memorii dinamice de citire/scriere cu acces aleatoriu (D-RAMs):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capacitate de memorare de maxim 512 Mbiţi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Cu capacitate de memorare de peste 512 Mbiţi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8542 32 450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Memorii statice cu citire-scriere cu acces aleator (S-RAMs), inclusiv memorii tampon cu citire-scriere cu acces aleator (cache-RAMs)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Memorii exclusiv de citire, programabile, care pot fi şterse cu raze ultraviolete (EPROMs)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r w:rsidRPr="00861C26">
              <w:rPr>
                <w:sz w:val="20"/>
                <w:szCs w:val="20"/>
                <w:lang w:val="en-US"/>
              </w:rPr>
              <w:t>– – – – Memorii exclusiv de citire, care pot fi şterse electric, programabile (E</w:t>
            </w:r>
            <w:r w:rsidRPr="00861C26">
              <w:rPr>
                <w:sz w:val="20"/>
                <w:szCs w:val="20"/>
                <w:vertAlign w:val="superscript"/>
                <w:lang w:val="en-US"/>
              </w:rPr>
              <w:t>2</w:t>
            </w:r>
            <w:r w:rsidRPr="00861C26">
              <w:rPr>
                <w:sz w:val="20"/>
                <w:szCs w:val="20"/>
                <w:lang w:val="en-US"/>
              </w:rPr>
              <w:t xml:space="preserve"> PROMs), inclusiv flash E</w:t>
            </w:r>
            <w:r w:rsidRPr="00861C26">
              <w:rPr>
                <w:sz w:val="20"/>
                <w:szCs w:val="20"/>
                <w:vertAlign w:val="superscript"/>
                <w:lang w:val="en-US"/>
              </w:rPr>
              <w:t>2</w:t>
            </w:r>
            <w:r w:rsidRPr="00861C26">
              <w:rPr>
                <w:sz w:val="20"/>
                <w:szCs w:val="20"/>
                <w:lang w:val="en-US"/>
              </w:rPr>
              <w:t xml:space="preserve"> PROMs: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en-US"/>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Flash E</w:t>
            </w:r>
            <w:r w:rsidRPr="00861C26">
              <w:rPr>
                <w:sz w:val="20"/>
                <w:szCs w:val="20"/>
                <w:vertAlign w:val="superscript"/>
              </w:rPr>
              <w:t>2</w:t>
            </w:r>
            <w:r w:rsidRPr="00861C26">
              <w:rPr>
                <w:sz w:val="20"/>
                <w:szCs w:val="20"/>
              </w:rPr>
              <w:t xml:space="preserve"> PROMs: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 A căror capacitate de stocare este de maximum 512 Mbiţi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 A căror capacitate de stocare este peste 512 Mbiţi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 memorii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Amplificatoare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Articole menţionate la nota de poziţie 8 litera (b) punctul 3 a acestui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8543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electrice care au o funcţie proprie, nedenumite şi necuprinse în altă parte în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Acceleratoare de particule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Generatoare de semnal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galvanoplastie, electroliză sau electroforeză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8543 70 100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Maşini electrice cu funcţie de traducere sau de dicţionar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8543 70 300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Amplificatoare de antenă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8543 70 500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Bănci şi cupole solare şi aparate similare pentru bronzat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8543 70 600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Electrificatori de demarcaţie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8543 70 900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8544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Fire, cabluri (inclusiv cabluri coaxiale) şi alte conductoare electrice izolate (chiar emailate sau oxidate anodic), cu sau fără conectori; cabluri din fibre optice, constituite din fibre izolate individual, chiar echipate cu conductoare electrice sau prevăzute cu conectori: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Fire pentru bobinaje: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Emailate sau lăcuite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Cabluri coaxiale şi alte conductoare electrice coaxiale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Seturi de fişe pentru bujiile de aprindere şi alte seturi de fişe de tipul celor utilizate în mijloacele de transport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conductoare electrice, pentru tensiuni de maximum 1000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8544 42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Prevăzute cu conectori: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8544 42 100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tipul celor utilizate pentru telecomunicaţii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8544 42 900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8544 49 200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tipul celor utilizate pentru telecomunicaţii, pentru o tensiune de maxim 80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8544 49 910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Fire şi cabluri, cu un diametru pe fir peste 0,51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8544 49 930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Pentru o tensiune de maxim 80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8544 49 950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Pentru o tensiune peste 80 V, dar sub 1000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8544 49 990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 Pentru o tensiune de 1000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conductoare electrice, pentru tensiuni peste 1000 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8544 60 100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conductori din cupru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8544 60 900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alţi conductori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8544 70 000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Cabluri din fibre 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8545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Electrozi din cărbune, perii din cărbune, cărbuni pentru lămpi sau pentru baterii şi alte articole din grafit sau din alt cărbune, cu sau fără metal, pentru utilizări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Electrozi: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tipul celor utilizaţi pentru cuptoare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Rezistenţe de încălzire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8546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Izolatori electrici din orice material: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materiale plastice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8547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Piese izolante, în întregime din materiale izolante sau con ţinînd piese simple metalice de asamblare (de exemplu, dulii cu filet), încorporate în masă, pentru maşini, aparate sau instalaţii electrice, altele decît izolatorii de la poziţia 8546; tuburile izolatoare şi piesele lor de racordare, din metale comune, izolate în interior: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Piese izolante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Piese izolante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8548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Deşeuri şi resturi de pile, de baterii de pile şi de acumulatoare electrice, pile şi baterii de pile electrice scoase din uz şi acumulatoare electrice scoase din uz; părţi electrice de maşini sau aparate, nedenumite şi necuprinse în altă parte la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Deşeuri şi resturi de pile, de baterii de pile şi de acumulatoare electrice; pile şi baterii de pile electrice scoase din uz şi acumulatoare electrice scoase din uz: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Pile şi baterii de pile electrice scoase din uz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Acumulatoare electrice scoase din uz: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8548 10 210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Acumulatoare cu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8548 10 290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Deşeuri şi resturi de pile, de baterii de pile şi de acumulatoare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8548 10 910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Care conţin plumb</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8548 10 990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8548 90 200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Memorii dinamice cu acces aleator (D-RAMs) sub formă de combinaţii multiple cum ar fi memoriili D-RAM organizate în stivă (stack D-RAMs) şi module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8548 90 900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FD5853" w:rsidRPr="00861C26" w:rsidRDefault="00252AEB" w:rsidP="00872AFE">
      <w:pPr>
        <w:jc w:val="both"/>
        <w:rPr>
          <w:lang w:val="en-GB"/>
        </w:rPr>
      </w:pPr>
      <w:r w:rsidRPr="00861C26">
        <w:rPr>
          <w:lang w:val="en-GB"/>
        </w:rPr>
        <w:t> </w:t>
      </w:r>
      <w:r w:rsidR="00FD5853" w:rsidRPr="00861C26">
        <w:rPr>
          <w:lang w:val="en-GB"/>
        </w:rPr>
        <w:t>(Se substituie prin LP245 din 03.11.16, MO441-451/16.12.16 art.881)</w:t>
      </w:r>
    </w:p>
    <w:p w:rsidR="00FD5853" w:rsidRPr="00861C26" w:rsidRDefault="00FD5853" w:rsidP="00872AFE">
      <w:pPr>
        <w:jc w:val="both"/>
        <w:rPr>
          <w:lang w:val="en-GB"/>
        </w:rPr>
      </w:pPr>
    </w:p>
    <w:p w:rsidR="00252AEB" w:rsidRPr="00861C26" w:rsidRDefault="00252AEB" w:rsidP="00872AFE">
      <w:pPr>
        <w:pStyle w:val="NormalWeb"/>
        <w:ind w:firstLine="0"/>
        <w:jc w:val="center"/>
        <w:rPr>
          <w:b/>
          <w:lang w:val="it-IT"/>
        </w:rPr>
      </w:pPr>
      <w:r w:rsidRPr="00861C26">
        <w:rPr>
          <w:b/>
          <w:lang w:val="it-IT"/>
        </w:rPr>
        <w:t>SECŢIUNEA XVII</w:t>
      </w:r>
    </w:p>
    <w:p w:rsidR="00252AEB" w:rsidRPr="00861C26" w:rsidRDefault="00252AEB" w:rsidP="00872AFE">
      <w:pPr>
        <w:pStyle w:val="cb"/>
        <w:rPr>
          <w:lang w:val="it-IT"/>
        </w:rPr>
      </w:pPr>
      <w:r w:rsidRPr="00861C26">
        <w:rPr>
          <w:lang w:val="it-IT"/>
        </w:rPr>
        <w:t>VEHICULE, APARATE DE ZBOR (AERONAVE), INSTALAŢII</w:t>
      </w:r>
    </w:p>
    <w:p w:rsidR="00252AEB" w:rsidRPr="00861C26" w:rsidRDefault="00252AEB" w:rsidP="00872AFE">
      <w:pPr>
        <w:pStyle w:val="cb"/>
        <w:rPr>
          <w:lang w:val="it-IT"/>
        </w:rPr>
      </w:pPr>
      <w:r w:rsidRPr="00861C26">
        <w:rPr>
          <w:lang w:val="it-IT"/>
        </w:rPr>
        <w:t>PLUTITOARE ŞI ECHIPAMENTE AUXILIARE</w:t>
      </w:r>
    </w:p>
    <w:p w:rsidR="00252AEB" w:rsidRPr="00861C26" w:rsidRDefault="00252AEB" w:rsidP="00872AFE">
      <w:pPr>
        <w:pStyle w:val="NormalWeb"/>
        <w:ind w:firstLine="0"/>
        <w:rPr>
          <w:lang w:val="it-IT"/>
        </w:rPr>
      </w:pPr>
      <w:r w:rsidRPr="00861C26">
        <w:rPr>
          <w:b/>
          <w:bCs/>
          <w:lang w:val="it-IT"/>
        </w:rPr>
        <w:t>Note de secţiune</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Secţiunea nu cuprinde articolele de la poziţiile 9503 sau 9508, nici săniile, boburile şi altele asemănătoare (poziţia 9506).</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Nu sunt considerate ca “părţi” sau “accesorii”, chiar atunci cînd sunt recunoscute ca destinate produselor din această secţiune:</w:t>
      </w:r>
    </w:p>
    <w:p w:rsidR="00252AEB" w:rsidRPr="00861C26" w:rsidRDefault="00252AEB" w:rsidP="00872AFE">
      <w:pPr>
        <w:pStyle w:val="NormalWeb"/>
        <w:ind w:firstLine="0"/>
        <w:rPr>
          <w:lang w:val="it-IT"/>
        </w:rPr>
      </w:pPr>
      <w:r w:rsidRPr="00861C26">
        <w:rPr>
          <w:lang w:val="it-IT"/>
        </w:rPr>
        <w:t>(a) garniturile, şaibele şi articolele similare din toate materialele (clasificate după regimul materialului constitutiv sau la poziţia 8484), precum şi alte articole de cauciuc vulcanizat nedurificat (poziţia 4016);</w:t>
      </w:r>
    </w:p>
    <w:p w:rsidR="00252AEB" w:rsidRPr="00861C26" w:rsidRDefault="00252AEB" w:rsidP="00872AFE">
      <w:pPr>
        <w:pStyle w:val="NormalWeb"/>
        <w:ind w:firstLine="0"/>
        <w:rPr>
          <w:lang w:val="it-IT"/>
        </w:rPr>
      </w:pPr>
      <w:r w:rsidRPr="00861C26">
        <w:rPr>
          <w:lang w:val="it-IT"/>
        </w:rPr>
        <w:t>(b) părţile şi furniturile de uz general, în sensul notei 2 de la secţiunea XV, din metale comune (secţiunea XV) şi articolele similare din material plastic (capitolul 39);</w:t>
      </w:r>
    </w:p>
    <w:p w:rsidR="00252AEB" w:rsidRPr="00861C26" w:rsidRDefault="00252AEB" w:rsidP="00872AFE">
      <w:pPr>
        <w:pStyle w:val="NormalWeb"/>
        <w:ind w:firstLine="0"/>
        <w:rPr>
          <w:lang w:val="it-IT"/>
        </w:rPr>
      </w:pPr>
      <w:r w:rsidRPr="00861C26">
        <w:rPr>
          <w:lang w:val="it-IT"/>
        </w:rPr>
        <w:t>(c) articolele de la capitolul 82 (unelte);</w:t>
      </w:r>
    </w:p>
    <w:p w:rsidR="00252AEB" w:rsidRPr="00861C26" w:rsidRDefault="00252AEB" w:rsidP="00872AFE">
      <w:pPr>
        <w:pStyle w:val="NormalWeb"/>
        <w:ind w:firstLine="0"/>
        <w:rPr>
          <w:lang w:val="it-IT"/>
        </w:rPr>
      </w:pPr>
      <w:r w:rsidRPr="00861C26">
        <w:rPr>
          <w:lang w:val="it-IT"/>
        </w:rPr>
        <w:t>(d) articolele de la poziţia 8306;</w:t>
      </w:r>
    </w:p>
    <w:p w:rsidR="00252AEB" w:rsidRPr="00861C26" w:rsidRDefault="00252AEB" w:rsidP="00872AFE">
      <w:pPr>
        <w:pStyle w:val="NormalWeb"/>
        <w:ind w:firstLine="0"/>
        <w:rPr>
          <w:lang w:val="it-IT"/>
        </w:rPr>
      </w:pPr>
      <w:r w:rsidRPr="00861C26">
        <w:rPr>
          <w:lang w:val="it-IT"/>
        </w:rPr>
        <w:t>(e) maşinile şi aparatele de la poziţiile 8401-8479, precum şi părţi ale acestora; articolele de la poziţia 8481 sau 8482 şi, în măsura în care acestea constituie părţi intrinseci ale motoarelor, articolele de la poziţia 8483;</w:t>
      </w:r>
    </w:p>
    <w:p w:rsidR="00252AEB" w:rsidRPr="00861C26" w:rsidRDefault="00252AEB" w:rsidP="00872AFE">
      <w:pPr>
        <w:pStyle w:val="NormalWeb"/>
        <w:ind w:firstLine="0"/>
        <w:rPr>
          <w:lang w:val="it-IT"/>
        </w:rPr>
      </w:pPr>
      <w:r w:rsidRPr="00861C26">
        <w:rPr>
          <w:lang w:val="it-IT"/>
        </w:rPr>
        <w:t>(f) maşinile şi echipamentele electrice, precum şi aparatele şi accesoriile electrice (capitolul 85);</w:t>
      </w:r>
    </w:p>
    <w:p w:rsidR="00252AEB" w:rsidRPr="00861C26" w:rsidRDefault="00252AEB" w:rsidP="00872AFE">
      <w:pPr>
        <w:pStyle w:val="NormalWeb"/>
        <w:ind w:firstLine="0"/>
        <w:rPr>
          <w:lang w:val="it-IT"/>
        </w:rPr>
      </w:pPr>
      <w:r w:rsidRPr="00861C26">
        <w:rPr>
          <w:lang w:val="it-IT"/>
        </w:rPr>
        <w:t>(g) instrumentele şi aparatele de la capitolul 90;</w:t>
      </w:r>
    </w:p>
    <w:p w:rsidR="00252AEB" w:rsidRPr="00861C26" w:rsidRDefault="00252AEB" w:rsidP="00872AFE">
      <w:pPr>
        <w:pStyle w:val="NormalWeb"/>
        <w:ind w:firstLine="0"/>
        <w:rPr>
          <w:lang w:val="it-IT"/>
        </w:rPr>
      </w:pPr>
      <w:r w:rsidRPr="00861C26">
        <w:rPr>
          <w:lang w:val="it-IT"/>
        </w:rPr>
        <w:t xml:space="preserve">(h) articolele de la capitolul 91; </w:t>
      </w:r>
    </w:p>
    <w:p w:rsidR="00252AEB" w:rsidRPr="00861C26" w:rsidRDefault="00252AEB" w:rsidP="00872AFE">
      <w:pPr>
        <w:pStyle w:val="NormalWeb"/>
        <w:ind w:firstLine="0"/>
        <w:rPr>
          <w:lang w:val="it-IT"/>
        </w:rPr>
      </w:pPr>
      <w:r w:rsidRPr="00861C26">
        <w:rPr>
          <w:lang w:val="it-IT"/>
        </w:rPr>
        <w:t>(i) armele (capitolul 93);</w:t>
      </w:r>
    </w:p>
    <w:p w:rsidR="00252AEB" w:rsidRPr="00861C26" w:rsidRDefault="00252AEB" w:rsidP="00872AFE">
      <w:pPr>
        <w:pStyle w:val="NormalWeb"/>
        <w:ind w:firstLine="0"/>
        <w:rPr>
          <w:lang w:val="it-IT"/>
        </w:rPr>
      </w:pPr>
      <w:r w:rsidRPr="00861C26">
        <w:rPr>
          <w:lang w:val="it-IT"/>
        </w:rPr>
        <w:t>(j) aparatele de iluminat şi părţile acestora, de la poziţia 9405;</w:t>
      </w:r>
    </w:p>
    <w:p w:rsidR="00252AEB" w:rsidRPr="00861C26" w:rsidRDefault="00252AEB" w:rsidP="00872AFE">
      <w:pPr>
        <w:pStyle w:val="NormalWeb"/>
        <w:ind w:firstLine="0"/>
        <w:rPr>
          <w:lang w:val="it-IT"/>
        </w:rPr>
      </w:pPr>
      <w:r w:rsidRPr="00861C26">
        <w:rPr>
          <w:lang w:val="it-IT"/>
        </w:rPr>
        <w:t>(k) periile care constituie elemente pentru vehicule (poziţia 9603).</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capitolelor 86-88, referirile la “părţi” sau la “accesorii” nu cuprind părţile sau accesoriile care nu sunt în exclusivitate sau în principal destinate vehiculelor sau articolelor de la această secţiune. Atunci cînd o parte sau un accesoriu este susceptibil de a se clasifica în acelaşi timp la două sau mai multe poziţii ale secţiunii, acesta trebuie să fie clasificat la poziţia care corespunde cu utilizarea sa principală.</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În această secţiune:</w:t>
      </w:r>
    </w:p>
    <w:p w:rsidR="00252AEB" w:rsidRPr="00861C26" w:rsidRDefault="00252AEB" w:rsidP="00872AFE">
      <w:pPr>
        <w:pStyle w:val="NormalWeb"/>
        <w:ind w:firstLine="0"/>
        <w:rPr>
          <w:lang w:val="it-IT"/>
        </w:rPr>
      </w:pPr>
      <w:r w:rsidRPr="00861C26">
        <w:rPr>
          <w:lang w:val="it-IT"/>
        </w:rPr>
        <w:t>(a) vehiculele special concepute pentru a fi utilizate atît pe drumuri rutiere, cît şi pe căi ferate, sunt clasificate la poziţia corespunzătoare a capitolului 87;</w:t>
      </w:r>
    </w:p>
    <w:p w:rsidR="00252AEB" w:rsidRPr="00861C26" w:rsidRDefault="00252AEB" w:rsidP="00872AFE">
      <w:pPr>
        <w:pStyle w:val="NormalWeb"/>
        <w:ind w:firstLine="0"/>
        <w:rPr>
          <w:lang w:val="it-IT"/>
        </w:rPr>
      </w:pPr>
      <w:r w:rsidRPr="00861C26">
        <w:rPr>
          <w:lang w:val="it-IT"/>
        </w:rPr>
        <w:t>(b) autovehiculele amfibii se clasifică la poziţia corespunzătoare a capitolului 87;</w:t>
      </w:r>
    </w:p>
    <w:p w:rsidR="00252AEB" w:rsidRPr="00861C26" w:rsidRDefault="00252AEB" w:rsidP="00872AFE">
      <w:pPr>
        <w:pStyle w:val="NormalWeb"/>
        <w:ind w:firstLine="0"/>
        <w:rPr>
          <w:lang w:val="it-IT"/>
        </w:rPr>
      </w:pPr>
      <w:r w:rsidRPr="00861C26">
        <w:rPr>
          <w:lang w:val="it-IT"/>
        </w:rPr>
        <w:t>(c) vehiculele aeriene special concepute pentru a putea fi utilizate şi ca vehicule terestre se clasifică la poziţia corespunzătoare a capitolului 88.</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Vehiculele pe pernă de aer se clasifică cu vehiculele cele mai asemănătoare:</w:t>
      </w:r>
    </w:p>
    <w:p w:rsidR="00252AEB" w:rsidRPr="00861C26" w:rsidRDefault="00252AEB" w:rsidP="00872AFE">
      <w:pPr>
        <w:pStyle w:val="NormalWeb"/>
        <w:ind w:firstLine="0"/>
        <w:rPr>
          <w:lang w:val="it-IT"/>
        </w:rPr>
      </w:pPr>
      <w:r w:rsidRPr="00861C26">
        <w:rPr>
          <w:lang w:val="it-IT"/>
        </w:rPr>
        <w:t>(a) de la capitolul 86, dacă sunt proiectate pentru a se deplasa deasupra unei căi de ghidare (aerotrenuri);</w:t>
      </w:r>
    </w:p>
    <w:p w:rsidR="00252AEB" w:rsidRPr="00861C26" w:rsidRDefault="00252AEB" w:rsidP="00872AFE">
      <w:pPr>
        <w:pStyle w:val="NormalWeb"/>
        <w:ind w:firstLine="0"/>
        <w:rPr>
          <w:lang w:val="it-IT"/>
        </w:rPr>
      </w:pPr>
      <w:r w:rsidRPr="00861C26">
        <w:rPr>
          <w:lang w:val="it-IT"/>
        </w:rPr>
        <w:t>(b) de la capitolul 87, dacă sunt proiectate pentru a se deplasa deasupra nivelului solului sau atît deasupra nivelului solului, cît şi al apei;</w:t>
      </w:r>
    </w:p>
    <w:p w:rsidR="00252AEB" w:rsidRPr="00861C26" w:rsidRDefault="00252AEB" w:rsidP="00872AFE">
      <w:pPr>
        <w:pStyle w:val="NormalWeb"/>
        <w:ind w:firstLine="0"/>
        <w:rPr>
          <w:lang w:val="it-IT"/>
        </w:rPr>
      </w:pPr>
      <w:r w:rsidRPr="00861C26">
        <w:rPr>
          <w:lang w:val="it-IT"/>
        </w:rPr>
        <w:t>(c) de la capitolul 89, dacă sunt proiectate pentru a se deplasa deasupra apei, chiar dacă pot acosta sau nu pe plaje sau debarcadere sau se pot deplasa şi pe suprafeţe îngheţate.</w:t>
      </w:r>
    </w:p>
    <w:p w:rsidR="00252AEB" w:rsidRPr="00861C26" w:rsidRDefault="00252AEB" w:rsidP="00872AFE">
      <w:pPr>
        <w:pStyle w:val="NormalWeb"/>
        <w:ind w:firstLine="0"/>
        <w:rPr>
          <w:lang w:val="it-IT"/>
        </w:rPr>
      </w:pPr>
      <w:r w:rsidRPr="00861C26">
        <w:rPr>
          <w:lang w:val="it-IT"/>
        </w:rPr>
        <w:t>Părţile şi accesoriile vehiculelor cu pernă de aer se clasifică la fel ca cele ale vehiculelor cu care sunt asimilate prin aplicarea prevederilor anterioare.</w:t>
      </w:r>
    </w:p>
    <w:p w:rsidR="00252AEB" w:rsidRPr="00861C26" w:rsidRDefault="00252AEB" w:rsidP="00872AFE">
      <w:pPr>
        <w:pStyle w:val="NormalWeb"/>
        <w:ind w:firstLine="0"/>
        <w:rPr>
          <w:lang w:val="it-IT"/>
        </w:rPr>
      </w:pPr>
      <w:r w:rsidRPr="00861C26">
        <w:rPr>
          <w:lang w:val="it-IT"/>
        </w:rPr>
        <w:t>Materialul fix pentru căile de aerotrenuri este considerat ca material fix de cale ferată, iar echipamentele de semnalizare, de securitate, de control şi de comandă pentru căile de autotrenuri sunt considerate ca echipamente de semnalizare, securitate, control sau comandă pentru căi ferate.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it-IT"/>
        </w:rPr>
      </w:pPr>
      <w:r w:rsidRPr="00861C26">
        <w:rPr>
          <w:b/>
          <w:bCs/>
          <w:lang w:val="it-IT"/>
        </w:rPr>
        <w:t>Note complementare</w:t>
      </w:r>
    </w:p>
    <w:p w:rsidR="00252AEB" w:rsidRPr="00861C26" w:rsidRDefault="00252AEB" w:rsidP="00872AFE">
      <w:pPr>
        <w:pStyle w:val="NormalWeb"/>
        <w:ind w:firstLine="0"/>
        <w:rPr>
          <w:lang w:val="it-IT"/>
        </w:rPr>
      </w:pPr>
      <w:r w:rsidRPr="00861C26">
        <w:rPr>
          <w:i/>
          <w:iCs/>
          <w:lang w:val="it-IT"/>
        </w:rPr>
        <w:t>1. Sub rezerva dispoziţiilor notei complementare 3 de la capitolul 89, sculele şi articolele de întreţinere şi de reparare pentru vehicule urmează regimul acestora din urmă, în cazul în care sunt prezentate la vămuire în acelaşi timp cu aceste vehicule. Acelaşi regim este aplicat altor accesorii care sunt prezentate la vămuire în acelaşi timp cu vehiculele al căror echipament normal îl constituie şi cu condiţia să fie vîndute împreună cu acestea.</w:t>
      </w:r>
    </w:p>
    <w:p w:rsidR="00252AEB" w:rsidRPr="00861C26" w:rsidRDefault="00252AEB" w:rsidP="00872AFE">
      <w:pPr>
        <w:pStyle w:val="NormalWeb"/>
        <w:ind w:firstLine="0"/>
        <w:rPr>
          <w:lang w:val="it-IT"/>
        </w:rPr>
      </w:pPr>
      <w:r w:rsidRPr="00861C26">
        <w:rPr>
          <w:i/>
          <w:iCs/>
          <w:lang w:val="it-IT"/>
        </w:rPr>
        <w:t>2. La solicitarea declarantului vamal şi în condiţiile stabilite de organele competente, dispoziţiile Regulii generale 2 lit.a) pentru interpretarea nomenclaturii se aplică şi mărfurilor de la poziţiile 8608, 8805, 8905 şi 8907, prezentate în transporturi eşalonate.</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pt-BR"/>
        </w:rPr>
      </w:pPr>
      <w:r w:rsidRPr="00861C26">
        <w:rPr>
          <w:lang w:val="pt-BR"/>
        </w:rPr>
        <w:t>Capitolul 86</w:t>
      </w:r>
    </w:p>
    <w:p w:rsidR="00E147CA" w:rsidRPr="00861C26" w:rsidRDefault="00252AEB" w:rsidP="00872AFE">
      <w:pPr>
        <w:pStyle w:val="cb"/>
        <w:rPr>
          <w:lang w:val="pt-BR"/>
        </w:rPr>
      </w:pPr>
      <w:r w:rsidRPr="00861C26">
        <w:rPr>
          <w:lang w:val="pt-BR"/>
        </w:rPr>
        <w:t xml:space="preserve">LOCOMOTIVE, MATERIAL RULANT FEROVIAR SAU DE TRAMVAI </w:t>
      </w:r>
    </w:p>
    <w:p w:rsidR="00252AEB" w:rsidRPr="00861C26" w:rsidRDefault="00252AEB" w:rsidP="00872AFE">
      <w:pPr>
        <w:pStyle w:val="cb"/>
        <w:rPr>
          <w:lang w:val="pt-BR"/>
        </w:rPr>
      </w:pPr>
      <w:r w:rsidRPr="00861C26">
        <w:rPr>
          <w:lang w:val="pt-BR"/>
        </w:rPr>
        <w:t xml:space="preserve">ŞI PĂRŢILE ACESTORA; </w:t>
      </w:r>
    </w:p>
    <w:p w:rsidR="00E147CA" w:rsidRPr="00861C26" w:rsidRDefault="00252AEB" w:rsidP="00872AFE">
      <w:pPr>
        <w:pStyle w:val="cb"/>
        <w:rPr>
          <w:lang w:val="pt-BR"/>
        </w:rPr>
      </w:pPr>
      <w:r w:rsidRPr="00861C26">
        <w:rPr>
          <w:lang w:val="pt-BR"/>
        </w:rPr>
        <w:t xml:space="preserve">INSTALAŢII ŞI UTILAJE PENTRU ÎNTREŢINEREA LINIILOR DE </w:t>
      </w:r>
    </w:p>
    <w:p w:rsidR="00252AEB" w:rsidRPr="00861C26" w:rsidRDefault="00252AEB" w:rsidP="00872AFE">
      <w:pPr>
        <w:pStyle w:val="cb"/>
        <w:rPr>
          <w:lang w:val="pt-BR"/>
        </w:rPr>
      </w:pPr>
      <w:r w:rsidRPr="00861C26">
        <w:rPr>
          <w:lang w:val="pt-BR"/>
        </w:rPr>
        <w:t xml:space="preserve">CALE FERATĂ ŞI DE TRAMVAI; </w:t>
      </w:r>
    </w:p>
    <w:p w:rsidR="00E147CA" w:rsidRPr="00861C26" w:rsidRDefault="00252AEB" w:rsidP="00872AFE">
      <w:pPr>
        <w:pStyle w:val="cb"/>
        <w:rPr>
          <w:lang w:val="pt-BR"/>
        </w:rPr>
      </w:pPr>
      <w:r w:rsidRPr="00861C26">
        <w:rPr>
          <w:lang w:val="pt-BR"/>
        </w:rPr>
        <w:t>APARATE MECANICE (INCLUSIV ELECTROMECANICE) DE</w:t>
      </w:r>
    </w:p>
    <w:p w:rsidR="00252AEB" w:rsidRPr="00861C26" w:rsidRDefault="00252AEB" w:rsidP="00872AFE">
      <w:pPr>
        <w:pStyle w:val="cb"/>
        <w:rPr>
          <w:lang w:val="pt-BR"/>
        </w:rPr>
      </w:pPr>
      <w:r w:rsidRPr="00861C26">
        <w:rPr>
          <w:lang w:val="pt-BR"/>
        </w:rPr>
        <w:t xml:space="preserve"> SEMNALIZARE A TRAFICULUI</w:t>
      </w:r>
    </w:p>
    <w:p w:rsidR="00252AEB" w:rsidRPr="00861C26" w:rsidRDefault="00252AEB" w:rsidP="00872AFE">
      <w:pPr>
        <w:pStyle w:val="NormalWeb"/>
        <w:ind w:firstLine="0"/>
        <w:rPr>
          <w:lang w:val="pt-BR"/>
        </w:rPr>
      </w:pPr>
      <w:r w:rsidRPr="00861C26">
        <w:rPr>
          <w:b/>
          <w:bCs/>
          <w:lang w:val="pt-BR"/>
        </w:rPr>
        <w:t>Note de capitol</w:t>
      </w:r>
    </w:p>
    <w:p w:rsidR="00252AEB" w:rsidRPr="00861C26" w:rsidRDefault="00252AEB" w:rsidP="00872AFE">
      <w:pPr>
        <w:pStyle w:val="NormalWeb"/>
        <w:ind w:firstLine="0"/>
        <w:rPr>
          <w:lang w:val="pt-BR"/>
        </w:rPr>
      </w:pPr>
      <w:r w:rsidRPr="00861C26">
        <w:rPr>
          <w:b/>
          <w:bCs/>
          <w:lang w:val="pt-BR"/>
        </w:rPr>
        <w:t>1.</w:t>
      </w:r>
      <w:r w:rsidRPr="00861C26">
        <w:rPr>
          <w:lang w:val="pt-BR"/>
        </w:rPr>
        <w:t xml:space="preserve"> Capitolul nu cuprinde:</w:t>
      </w:r>
    </w:p>
    <w:p w:rsidR="00252AEB" w:rsidRPr="00861C26" w:rsidRDefault="00252AEB" w:rsidP="00872AFE">
      <w:pPr>
        <w:pStyle w:val="NormalWeb"/>
        <w:ind w:firstLine="0"/>
        <w:rPr>
          <w:lang w:val="pt-BR"/>
        </w:rPr>
      </w:pPr>
      <w:r w:rsidRPr="00861C26">
        <w:rPr>
          <w:lang w:val="pt-BR"/>
        </w:rPr>
        <w:t>(a) traversele din lemn sau din beton pentru căile ferate sau similare şi elementele din beton ale căilor de ghidaj pentru trenurile pe pernă de aer (poziţiile 4406 sau 6810);</w:t>
      </w:r>
    </w:p>
    <w:p w:rsidR="00252AEB" w:rsidRPr="00861C26" w:rsidRDefault="00252AEB" w:rsidP="00872AFE">
      <w:pPr>
        <w:pStyle w:val="NormalWeb"/>
        <w:ind w:firstLine="0"/>
        <w:rPr>
          <w:lang w:val="fr-FR"/>
        </w:rPr>
      </w:pPr>
      <w:r w:rsidRPr="00861C26">
        <w:rPr>
          <w:lang w:val="fr-FR"/>
        </w:rPr>
        <w:t>(b) elemente de cale ferată din fontă, fier sau oţel de la poziţia 7302;</w:t>
      </w:r>
    </w:p>
    <w:p w:rsidR="00252AEB" w:rsidRPr="00861C26" w:rsidRDefault="00252AEB" w:rsidP="00872AFE">
      <w:pPr>
        <w:pStyle w:val="NormalWeb"/>
        <w:ind w:firstLine="0"/>
        <w:rPr>
          <w:lang w:val="fr-FR"/>
        </w:rPr>
      </w:pPr>
      <w:r w:rsidRPr="00861C26">
        <w:rPr>
          <w:lang w:val="fr-FR"/>
        </w:rPr>
        <w:t>(c) aparatele electrice de semnalizare, de securitate, de control sau de comandă de la poziţia 8530.</w:t>
      </w:r>
    </w:p>
    <w:p w:rsidR="00252AEB" w:rsidRPr="00861C26" w:rsidRDefault="00252AEB" w:rsidP="00872AFE">
      <w:pPr>
        <w:pStyle w:val="NormalWeb"/>
        <w:ind w:firstLine="0"/>
        <w:rPr>
          <w:lang w:val="fr-FR"/>
        </w:rPr>
      </w:pPr>
      <w:r w:rsidRPr="00861C26">
        <w:rPr>
          <w:b/>
          <w:bCs/>
          <w:lang w:val="fr-FR"/>
        </w:rPr>
        <w:t>2.</w:t>
      </w:r>
      <w:r w:rsidRPr="00861C26">
        <w:rPr>
          <w:lang w:val="fr-FR"/>
        </w:rPr>
        <w:t xml:space="preserve"> La poziţia 8607 se clasifică în special:</w:t>
      </w:r>
    </w:p>
    <w:p w:rsidR="00252AEB" w:rsidRPr="00861C26" w:rsidRDefault="00252AEB" w:rsidP="00872AFE">
      <w:pPr>
        <w:pStyle w:val="NormalWeb"/>
        <w:ind w:firstLine="0"/>
        <w:rPr>
          <w:lang w:val="fr-FR"/>
        </w:rPr>
      </w:pPr>
      <w:r w:rsidRPr="00861C26">
        <w:rPr>
          <w:lang w:val="fr-FR"/>
        </w:rPr>
        <w:t>(a) osiile, roţile, osiile montate (trenuri de rulare), bandajele de roţi, cercurile de roţi, butucii şi alte părţi de roţi;</w:t>
      </w:r>
    </w:p>
    <w:p w:rsidR="00252AEB" w:rsidRPr="00861C26" w:rsidRDefault="00252AEB" w:rsidP="00872AFE">
      <w:pPr>
        <w:pStyle w:val="NormalWeb"/>
        <w:ind w:firstLine="0"/>
        <w:rPr>
          <w:lang w:val="it-IT"/>
        </w:rPr>
      </w:pPr>
      <w:r w:rsidRPr="00861C26">
        <w:rPr>
          <w:lang w:val="it-IT"/>
        </w:rPr>
        <w:t>(b) şasiurile, boghiurile şi boghiurile Bissel;</w:t>
      </w:r>
    </w:p>
    <w:p w:rsidR="00252AEB" w:rsidRPr="00861C26" w:rsidRDefault="00252AEB" w:rsidP="00872AFE">
      <w:pPr>
        <w:pStyle w:val="NormalWeb"/>
        <w:ind w:firstLine="0"/>
        <w:rPr>
          <w:lang w:val="it-IT"/>
        </w:rPr>
      </w:pPr>
      <w:r w:rsidRPr="00861C26">
        <w:rPr>
          <w:lang w:val="it-IT"/>
        </w:rPr>
        <w:t>(c) cutiile osiilor (cutiile cu vaselină sau ulei), dispozitivele de frînare de orice fel;</w:t>
      </w:r>
    </w:p>
    <w:p w:rsidR="00252AEB" w:rsidRPr="00861C26" w:rsidRDefault="00252AEB" w:rsidP="00872AFE">
      <w:pPr>
        <w:pStyle w:val="NormalWeb"/>
        <w:ind w:firstLine="0"/>
        <w:rPr>
          <w:lang w:val="it-IT"/>
        </w:rPr>
      </w:pPr>
      <w:r w:rsidRPr="00861C26">
        <w:rPr>
          <w:lang w:val="it-IT"/>
        </w:rPr>
        <w:t>(d) tampoanele pentru material rulant, cîrligele cu şurub şi alte sisteme de remorcare, burdufurile flexibile pentru circulaţia între vagoane;</w:t>
      </w:r>
    </w:p>
    <w:p w:rsidR="00252AEB" w:rsidRPr="00861C26" w:rsidRDefault="00252AEB" w:rsidP="00872AFE">
      <w:pPr>
        <w:pStyle w:val="NormalWeb"/>
        <w:ind w:firstLine="0"/>
        <w:rPr>
          <w:lang w:val="it-IT"/>
        </w:rPr>
      </w:pPr>
      <w:r w:rsidRPr="00861C26">
        <w:rPr>
          <w:lang w:val="it-IT"/>
        </w:rPr>
        <w:t>(e) articolele de caroserie.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Sub rezerva dispoziţiilor de la nota 1 de mai sus, la poziţia 8608 se clasifică în special:</w:t>
      </w:r>
    </w:p>
    <w:p w:rsidR="00252AEB" w:rsidRPr="00861C26" w:rsidRDefault="00252AEB" w:rsidP="00872AFE">
      <w:pPr>
        <w:pStyle w:val="NormalWeb"/>
        <w:ind w:firstLine="0"/>
        <w:rPr>
          <w:lang w:val="it-IT"/>
        </w:rPr>
      </w:pPr>
      <w:r w:rsidRPr="00861C26">
        <w:rPr>
          <w:lang w:val="it-IT"/>
        </w:rPr>
        <w:t>(a) şinele asamblate, plăcile turnante şi punţile turnante, gabaritele de încărcare, tampoanele de cap de linie;</w:t>
      </w:r>
    </w:p>
    <w:p w:rsidR="00252AEB" w:rsidRPr="00861C26" w:rsidRDefault="00252AEB" w:rsidP="00872AFE">
      <w:pPr>
        <w:pStyle w:val="NormalWeb"/>
        <w:ind w:firstLine="0"/>
        <w:rPr>
          <w:lang w:val="it-IT"/>
        </w:rPr>
      </w:pPr>
      <w:r w:rsidRPr="00861C26">
        <w:rPr>
          <w:lang w:val="it-IT"/>
        </w:rPr>
        <w:t>(b) discurile şi plăcile mobile şi semafoarele, aparatele de comandă pentru trecerile de nivel, aparatele de schimbare a acelor pe sol, posturile de manevră la distanţă şi alte aparate mecanice (inclusiv electromecanice) de semnalizare, de siguranţă, de control sau de comandă, chiar în cazul în care cuprind dispozitive accesorii pentru iluminat electric, pentru căile ferate sau similare, căile rutiere sau fluviale, zonele de parcare, instalaţiile portuare sau aerodromuri.</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8601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Locomotive şi locotractoare, cu sursă exterioară de electricitate sau cu acumulatoare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sursă exterioară de electricitate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acumulatoare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8602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locomotive şi locotractoare; tendere: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Locomotive diesel-electrice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8603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Vagoane automotoare pentru cale ferată sau tramvai şi drezine cu motor, altele decît cele de la poziţia 8604: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sursă exterioară de electricitate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8604 00 000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Vehicule pentru întreţinere sau pentru servicii de cale ferată sau similare, chiar autopropulsate (de exemplu, vagoane-atelier, vagoane-macara, vagoane echipate pentru completarea balastului, maşini de aliniat şinele pentru calea ferată, vagoane de probă şi drezine)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8605 00 000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Vagoane de călători, vagoane de bagaje, vagoane poştale şi alte vagoane speciale, pentru căi ferate sau similare (cu excepţia vagoanelor de la poziţia 8604)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8606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Vagoane pentru transportul mărfurilor pe calea ferată sau căi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Vagoane-cisternă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Vagoane cu descărcare automată, altele decît cele de la subpoziţiile 8606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8606 91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Acoperite şi închise: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8606 91 100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Special construite pentru transportul produselor puternic radioactive (Euratom)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8606 91 800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8606 92 000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Deschise, cu lateralele nerabatabile, cu o înălţime peste 60 cm (tomberoane)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8606 99 000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8607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Părţile de vehicule pentru căi ferate sau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Boghiuri, boghiuri-Bissel, osii şi roţi şi părţile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Boghiuri şi boghiuri-Bissel de tracţiune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Alte boghiuri şi boghiuri-Bissel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inclusiv părţile: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Osii, montate sau nu; roţi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Părţi de boghiuri, boghiuri-Bissel şi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Frîne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Frîne cu aer comprimat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Turnate, din fontă,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Cîrlige şi alte sisteme de cuplare, tampoane de şoc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locomotive sau locotractoare: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Cutiile osiilor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Cutiile osiilor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8607 99 800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8608 00 000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Material fix de căi ferate sau similare; aparate mecanice (inclusiv electromecanice) de semnalizare, de siguranţă, de control sau de comandă pentru căile ferate sau similare, rutiere sau fluviale, zonele de parcare, instalaţiile portuare sau aerodromuri; părţi ale acestora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8609 00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Cadre şi containere (inclusiv containere-cisternă şi containere-rezervor), special concepute şi echipate pentru unul sau mai multe moduri de transport: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8609 00 100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Containere cu blindaj de plumb pentru protecţie împotriva radiaţiilor, pentru transportul materialelor radioactive (Euratom)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8609 00 900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87</w:t>
      </w:r>
    </w:p>
    <w:p w:rsidR="00252AEB" w:rsidRPr="00861C26" w:rsidRDefault="00252AEB" w:rsidP="00872AFE">
      <w:pPr>
        <w:pStyle w:val="cb"/>
      </w:pPr>
      <w:r w:rsidRPr="00861C26">
        <w:t xml:space="preserve">VEHICULE TERESTRE, ALTELE DECÎT MATERIALUL RULANT DE </w:t>
      </w:r>
    </w:p>
    <w:p w:rsidR="00252AEB" w:rsidRPr="00861C26" w:rsidRDefault="00252AEB" w:rsidP="00872AFE">
      <w:pPr>
        <w:pStyle w:val="cb"/>
        <w:rPr>
          <w:lang w:val="it-IT"/>
        </w:rPr>
      </w:pPr>
      <w:r w:rsidRPr="00861C26">
        <w:rPr>
          <w:lang w:val="it-IT"/>
        </w:rPr>
        <w:t>CALE FERATĂ ŞI TRAMVAI; PĂRŢI ŞI ACCESORII ALE ACESTORA</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 materialul rulant feroviar sau de tramvai concepute pentru a circula în exclusivitate pe calea ferată.</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Se înţelege prin “tractoare”, în sensul acestui capitol, vehiculele</w:t>
      </w:r>
      <w:r w:rsidR="006730A8" w:rsidRPr="00861C26">
        <w:rPr>
          <w:lang w:val="it-IT"/>
        </w:rPr>
        <w:t>, echipamente</w:t>
      </w:r>
      <w:r w:rsidRPr="00861C26">
        <w:rPr>
          <w:lang w:val="it-IT"/>
        </w:rPr>
        <w:t xml:space="preserve"> cu motor concepute în principal pentru a trage sau a împinge alte vehicule sau încărcături, chiar în cazul în care au unele amenajări accesorii, în legătură cu principala lor destinaţie, care să permită transportul de unelte, seminţe, îngrăşăminte etc.</w:t>
      </w:r>
    </w:p>
    <w:p w:rsidR="00252AEB" w:rsidRPr="00861C26" w:rsidRDefault="00252AEB" w:rsidP="00872AFE">
      <w:pPr>
        <w:pStyle w:val="NormalWeb"/>
        <w:ind w:firstLine="0"/>
        <w:rPr>
          <w:lang w:val="it-IT"/>
        </w:rPr>
      </w:pPr>
      <w:r w:rsidRPr="00861C26">
        <w:rPr>
          <w:lang w:val="it-IT"/>
        </w:rPr>
        <w:t>Maşinile şi organele de lucru proiectate pentru a echipa tractoarele de la poziţia 8701 ca material interschimbabil urmează regimul lor propriu, chiar în cazul în care sunt prezentate cu tractorul, fie că sunt sau nu montate pe acesta.</w:t>
      </w:r>
    </w:p>
    <w:p w:rsidR="00252AEB" w:rsidRPr="00861C26" w:rsidRDefault="00252AEB" w:rsidP="00872AFE">
      <w:pPr>
        <w:pStyle w:val="NormalWeb"/>
        <w:ind w:firstLine="0"/>
        <w:rPr>
          <w:lang w:val="ro-RO"/>
        </w:rPr>
      </w:pPr>
      <w:r w:rsidRPr="00861C26">
        <w:rPr>
          <w:b/>
          <w:bCs/>
          <w:lang w:val="it-IT"/>
        </w:rPr>
        <w:t>4.</w:t>
      </w:r>
      <w:r w:rsidRPr="00861C26">
        <w:rPr>
          <w:lang w:val="it-IT"/>
        </w:rPr>
        <w:t xml:space="preserve"> Poziţia 8712 cuprinde toate bicicletele pentru copii. </w:t>
      </w:r>
      <w:r w:rsidRPr="00861C26">
        <w:rPr>
          <w:lang w:val="en-GB"/>
        </w:rPr>
        <w:t>Celelalte vehicule pe roţi, fără motor, pentru copii, sunt cuprinse la poziţia 9503.</w:t>
      </w:r>
    </w:p>
    <w:p w:rsidR="00252AEB" w:rsidRPr="00861C26" w:rsidRDefault="00252AEB" w:rsidP="00872AFE">
      <w:pPr>
        <w:pStyle w:val="NormalWeb"/>
        <w:ind w:firstLine="0"/>
        <w:rPr>
          <w:lang w:val="en-GB"/>
        </w:rPr>
      </w:pPr>
      <w:r w:rsidRPr="00861C26">
        <w:rPr>
          <w:lang w:val="en-GB"/>
        </w:rPr>
        <w:t> </w:t>
      </w:r>
    </w:p>
    <w:tbl>
      <w:tblPr>
        <w:tblW w:w="3774" w:type="pct"/>
        <w:jc w:val="center"/>
        <w:tblCellSpacing w:w="0" w:type="dxa"/>
        <w:tblCellMar>
          <w:top w:w="15" w:type="dxa"/>
          <w:left w:w="15" w:type="dxa"/>
          <w:bottom w:w="15" w:type="dxa"/>
          <w:right w:w="15" w:type="dxa"/>
        </w:tblCellMar>
        <w:tblLook w:val="0000" w:firstRow="0" w:lastRow="0" w:firstColumn="0" w:lastColumn="0" w:noHBand="0" w:noVBand="0"/>
      </w:tblPr>
      <w:tblGrid>
        <w:gridCol w:w="1315"/>
        <w:gridCol w:w="4637"/>
        <w:gridCol w:w="785"/>
        <w:gridCol w:w="843"/>
      </w:tblGrid>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1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56"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b/>
                <w:bCs/>
                <w:sz w:val="20"/>
                <w:szCs w:val="20"/>
                <w:lang w:val="pt-BR"/>
              </w:rPr>
              <w:t>Tractoare (cu excepţia cărucioarelor-tractoare de la poziţia 8709):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Motocultoare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Tractoare rutiere pentru semiremorci: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Tractoare cu şenile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Tractoare agricole şi forestiere (altele decît motocultoarele), cu roţi: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Noi, cu o putere a motorului: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maximum 18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Peste 18 kW, dar de maximum 37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8701 90 250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Peste 37 kW, dar de maximum 59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Peste 59 kW, dar de maximum 75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8701 90 350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Peste 75 kW, dar de maximum 90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Peste 90 kW</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Autovehicule pentru transportul de minimum 10 persoane, inclusiv şoferul: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motor cu piston cu aprindere prin compresie (diesel sau semidiesel):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capacitate cilindrică peste 2500 cm</w:t>
            </w:r>
            <w:r w:rsidRPr="00861C26">
              <w:rPr>
                <w:sz w:val="20"/>
                <w:szCs w:val="20"/>
                <w:vertAlign w:val="superscript"/>
              </w:rPr>
              <w:t>3</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capacitate cilindrică de maximum 2500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motor cu piston cu aprindere prin scînteie: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o capacitate cilindrică peste 2800 cm</w:t>
            </w:r>
            <w:r w:rsidRPr="00861C26">
              <w:rPr>
                <w:sz w:val="20"/>
                <w:szCs w:val="20"/>
                <w:vertAlign w:val="superscript"/>
              </w:rPr>
              <w:t>3</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8702 90 110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8702 90 190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o capacitate cilindrică de maximum 2800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8702 90 310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8702 90 390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alte motoare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Autoturisme şi alte autovehicule, proiectate în principal pentru transportul persoanelor (altele decît cele de la poziţia 8702), inclusiv maşinile de tip “break” şi maşinile de curse: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Vehiculele special proiectate pentru a se deplasa pe zăpadă; vehicule speciale pentru transportul persoanelor pe terenurile de golf şi vehiculele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Vehicule special concepute pentru a se deplasa pe zăpadă, cu motor cu piston cu aprindere prin compresie (diesel sau semidiesel) sau prin scînteie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8703 10 180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vehicule cu motor cu piston alternativ cu aprindere prin scînteie: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capacitate cilindrică de maximum 1000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capacitate cilindrică peste 1000 cm</w:t>
            </w:r>
            <w:r w:rsidRPr="00861C26">
              <w:rPr>
                <w:sz w:val="20"/>
                <w:szCs w:val="20"/>
                <w:vertAlign w:val="superscript"/>
                <w:lang w:val="pt-BR"/>
              </w:rPr>
              <w:t>3</w:t>
            </w:r>
            <w:r w:rsidRPr="00861C26">
              <w:rPr>
                <w:sz w:val="20"/>
                <w:szCs w:val="20"/>
                <w:lang w:val="pt-BR"/>
              </w:rPr>
              <w:t>, dar de maximum 1500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capacitate cilindrică peste 1500 cm</w:t>
            </w:r>
            <w:r w:rsidRPr="00861C26">
              <w:rPr>
                <w:sz w:val="20"/>
                <w:szCs w:val="20"/>
                <w:vertAlign w:val="superscript"/>
                <w:lang w:val="pt-BR"/>
              </w:rPr>
              <w:t>3</w:t>
            </w:r>
            <w:r w:rsidRPr="00861C26">
              <w:rPr>
                <w:sz w:val="20"/>
                <w:szCs w:val="20"/>
                <w:lang w:val="pt-BR"/>
              </w:rPr>
              <w:t>, dar de maximum 3000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Rulote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8703 23 190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capacitate cilindrică peste 3000 cm</w:t>
            </w:r>
            <w:r w:rsidRPr="00861C26">
              <w:rPr>
                <w:sz w:val="20"/>
                <w:szCs w:val="20"/>
                <w:vertAlign w:val="superscript"/>
              </w:rPr>
              <w:t>3</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8703 24 100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8703 24 900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vehicule cu motor cu piston cu aprindere prin compresie (diesel sau semidiesel):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capacitate cilindrică de maximum 1500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capacitate cilindrică peste 1500 cm</w:t>
            </w:r>
            <w:r w:rsidRPr="00861C26">
              <w:rPr>
                <w:sz w:val="20"/>
                <w:szCs w:val="20"/>
                <w:vertAlign w:val="superscript"/>
                <w:lang w:val="pt-BR"/>
              </w:rPr>
              <w:t>3</w:t>
            </w:r>
            <w:r w:rsidRPr="00861C26">
              <w:rPr>
                <w:sz w:val="20"/>
                <w:szCs w:val="20"/>
                <w:lang w:val="pt-BR"/>
              </w:rPr>
              <w:t>, dar de maximum 2500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8703 32 110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Rulote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8703 32 190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capacitate cilindrică peste 2500 cm</w:t>
            </w:r>
            <w:r w:rsidRPr="00861C26">
              <w:rPr>
                <w:sz w:val="20"/>
                <w:szCs w:val="20"/>
                <w:vertAlign w:val="superscript"/>
              </w:rPr>
              <w:t>3</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8703 33 110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Rulote autopropulsate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8703 33 190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8703 33 900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Vehicule cu motor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Autovehicule pentru transportul mărfurilor: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Autobasculante concepute pentru a fi utilizate în afara drumurilor publice: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motor cu piston cu aprindere prin compresie (diesel sau semidiesel) sau prin scînteie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 cu motor cu piston cu aprindere prin compresie (diesel sau semidiesel):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greutate în sarcină maximă de maximum 5 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Special concepute pentru transportul produselor puternic radioactive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motor cu o capacitate cilindrică peste 2500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8704 21 310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8704 21 390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motor cu o capacitate cilindrică de maximum 2500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greutate în sarcină maximă de peste 5 t, dar de maximum 20 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Special proiectate pentru transportul produselor puternic radioactive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greutate în sarcină maximă de peste 20 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Special proiectate pentru transportul produselor puternic radioactive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8704 23 990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cu motor cu piston cu aprindere prin scînteie: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greutate în sarcină maximă de maximum 5 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Special proiectate pentru transportul produselor puternic radioactive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motor cu o capacitate cilindrică de peste 2800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8704 31 310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8704 31 390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Cu motor cu o capacitate cilindrică de maximum 2800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greutate în sarcină maximă de peste 5 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Special proiectate pentru transportul produselor puternic radioactive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8704 32 990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Autovehicule pentru utilizări speciale, altele decît cele proiectate în principal pentru transportul de persoane sau de mărfuri (de exemplu, pentru depanare, automacarale, pentru stingerea incendiilor, autobetoniere, pentru curăţarea străzilor, pentru împrăştiat materiale, autoateliere, unităţi radiologice auto):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Automacarale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Macarale mobile derrick pentru sondare sau forare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Autovehicule pentru stingerea incendiilor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8705 40 000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Autobetoniere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Autodepanatoare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8705 90 300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Autopompe pentru beton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8705 90 800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8706 00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Şasiuri echipate cu motor pentru autovehiculele de la poziţiile 8701-8705: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Şasiuri de tractoare de la poziţia 8701; şasiuri de autovehicule de la poziţiile 8702, 8703 sau 8704 care au motor cu piston cu aprindere prin compresie (diesel sau semidiesel), cu o capacitate cilindrică peste 2500 cm</w:t>
            </w:r>
            <w:r w:rsidRPr="00861C26">
              <w:rPr>
                <w:sz w:val="20"/>
                <w:szCs w:val="20"/>
                <w:vertAlign w:val="superscript"/>
              </w:rPr>
              <w:t>3</w:t>
            </w:r>
            <w:r w:rsidRPr="00861C26">
              <w:rPr>
                <w:sz w:val="20"/>
                <w:szCs w:val="20"/>
              </w:rPr>
              <w:t xml:space="preserve"> sau cu motor cu piston cu aprindere prin scînteie, cu o capacitate cilindrică peste 2800 cm</w:t>
            </w:r>
            <w:r w:rsidRPr="00861C26">
              <w:rPr>
                <w:sz w:val="20"/>
                <w:szCs w:val="20"/>
                <w:vertAlign w:val="superscript"/>
              </w:rPr>
              <w:t>3</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8706 00 110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autovehiculele de la poziţia 8702 sau 8704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8706 00 190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8706 00 910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autovehiculele de la poziţia 8703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8706 00 990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Caroserii, inclusiv cabinele, pentru autovehiculele de la poziţiile 8701-8705: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Pentru autovehiculele de la poziţia 8703: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industriei de montaj</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Conform notei</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industriei de montaj, pentru: motocultoare de la subpoziţia 8701 10;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Părţi şi accesorii de autovehicule de la poziţiile 8701-8705: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Bare de protecţie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industriei de montaj, pentru: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părţi şi accesorii de caroserii (inclusiv cabinele):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Centuri de siguranţă: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pentru: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pentru: motocultoare de la subpoziţia 8701 10;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Frîne şi servofrîne;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industriei de montaj, pentru: motocultoare de la subpoziţia 8701 10;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8708 30 910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frîne cu discuri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8708 30 990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Cutii de viteză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8708 40 200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industriei de montaj, pentru: motocultoare de la subpoziţia 8701 10;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8708 40 500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Cutii de viteză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8708 40 910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Ştanţate,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8708 40 990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Punţi cu diferenţial, chiar prevăzute cu alte organe de transmisie şi osii portante;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industriei de montaj, pentru: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8708 50 350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Punţi cu diferenţial, chiar prevăzute cu alte organe de transmisie, şi osii portante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8708 50 550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Ştanţate,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8708 50 910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Pentru osii portante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8708 50 990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Roţi, părţi şi accesorii pentru roţi: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8708 70 100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industriei de montaj, pentru: motocultoare de la subpoziţia 8701 10;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8708 70 500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Roţi din aluminiu; părţi şi accesorii de roţi, din aluminiu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8708 70 910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 de roţi turnate dintr-o singură piesă în formă de stea, din fontă, din fier sau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8708 70 990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Sisteme de suspensie şi părţile lor (inclusiv amortizoarele de suspensie):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8708 80 200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Destinate industriei de montaj, pentru: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8708 80 350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Amortizoare de suspensie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8708 80 550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Bare stabilizatoare; bare de torsiune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8708 80 910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Ştanţate,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8708 80 990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Radiatoare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pentru: motocultoare de la subpoziţia 8701 10;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8708 91 350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Radiatoare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8708 91 910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Ştanţate,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8708 91 990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Tobe şi ţevi de eşapament;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8708 92 200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pentru: motocultoare de la subpoziţia 8701 10;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8708 92 350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 Tobe şi ţevi de eşapament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Ştanţate,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Ambreiaje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pentru: motocultoare de la subpoziţia 8701 10;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8708 93 900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Volane, coloane şi cutii de direcţie;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8708 94 200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pentru: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8708 94 350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Volane, coloane şi cutii de direcţie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8708 94 910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Ştanţate,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8708 94 990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Airbags cu sistem de umflare;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8708 95 100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pentru: motocultoare de la subpoziţia 8701 10;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8708 95 910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Ştanţate,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8708 95 990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Destinate industriei de montaj, pentru: motocultoare de la subpoziţia 8701 10; autovehicule de la poziţia 8703; autovehicule de la poziţia 8704 cu motor cu piston cu aprindere prin compresie (diesel sau semidiesel), cu o capacitate cilindrică de maximum 2500 cm</w:t>
            </w:r>
            <w:r w:rsidRPr="00861C26">
              <w:rPr>
                <w:sz w:val="20"/>
                <w:szCs w:val="20"/>
                <w:vertAlign w:val="superscript"/>
              </w:rPr>
              <w:t>3</w:t>
            </w:r>
            <w:r w:rsidRPr="00861C26">
              <w:rPr>
                <w:sz w:val="20"/>
                <w:szCs w:val="20"/>
              </w:rPr>
              <w:t xml:space="preserve"> sau cu motor cu piston cu aprindere prin scînteie, cu o capacitate cilindrică de maximum 2800 cm</w:t>
            </w:r>
            <w:r w:rsidRPr="00861C26">
              <w:rPr>
                <w:sz w:val="20"/>
                <w:szCs w:val="20"/>
                <w:vertAlign w:val="superscript"/>
              </w:rPr>
              <w:t>3</w:t>
            </w:r>
            <w:r w:rsidRPr="00861C26">
              <w:rPr>
                <w:sz w:val="20"/>
                <w:szCs w:val="20"/>
              </w:rPr>
              <w:t>; autovehicule de la poziţia 8705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8708 99 930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Ştanţate, din oţel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8708 99 970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Cărucioare autopropulsate, fără dispozitiv de ridicare, de tipul celor folosite în fabrici, depozite, porturi sau aeroporturi pentru transportul mărfurilor pe distanţe scurte; cărucioare de tractare de tipul celor utilizate în gări;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Cărucioare: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8709 11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8709 11 100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Special proiectate pentru transportul produselor puternic radioactive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8709 11 900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8709 19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8709 19 100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Special proiectate pentru transportul produselor puternic radioactive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8709 19 900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Tancuri şi alte vehicule blindate de luptă, motorizate, înarmate sau nu; părţi ale acestora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Motociclete (inclusiv mopede) şi biciclete, triciclete sau similare, echipate cu pedale şi cu motor auxiliar, cu sau fără ataş; ataşe: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motor cu piston alternativ cu o capacitate cilindrică de maximum 50 cm</w:t>
            </w:r>
            <w:r w:rsidRPr="00861C26">
              <w:rPr>
                <w:sz w:val="20"/>
                <w:szCs w:val="20"/>
                <w:vertAlign w:val="superscript"/>
                <w:lang w:val="pt-BR"/>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motor cu piston alternativ cu o capacitate cilindrică peste 50 cm</w:t>
            </w:r>
            <w:r w:rsidRPr="00861C26">
              <w:rPr>
                <w:sz w:val="20"/>
                <w:szCs w:val="20"/>
                <w:vertAlign w:val="superscript"/>
                <w:lang w:val="pt-BR"/>
              </w:rPr>
              <w:t>3</w:t>
            </w:r>
            <w:r w:rsidRPr="00861C26">
              <w:rPr>
                <w:sz w:val="20"/>
                <w:szCs w:val="20"/>
                <w:lang w:val="pt-BR"/>
              </w:rPr>
              <w:t>, dar de maximum 250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Scutere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o capacitate cilindrică: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8711 20 920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Peste 50 cm</w:t>
            </w:r>
            <w:r w:rsidRPr="00861C26">
              <w:rPr>
                <w:sz w:val="20"/>
                <w:szCs w:val="20"/>
                <w:vertAlign w:val="superscript"/>
                <w:lang w:val="pt-BR"/>
              </w:rPr>
              <w:t>3</w:t>
            </w:r>
            <w:r w:rsidRPr="00861C26">
              <w:rPr>
                <w:sz w:val="20"/>
                <w:szCs w:val="20"/>
                <w:lang w:val="pt-BR"/>
              </w:rPr>
              <w:t>, dar de maximum 125 cm</w:t>
            </w:r>
            <w:r w:rsidRPr="00861C26">
              <w:rPr>
                <w:sz w:val="20"/>
                <w:szCs w:val="20"/>
                <w:vertAlign w:val="superscript"/>
                <w:lang w:val="pt-BR"/>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8711 20 980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Peste 125 cm</w:t>
            </w:r>
            <w:r w:rsidRPr="00861C26">
              <w:rPr>
                <w:sz w:val="20"/>
                <w:szCs w:val="20"/>
                <w:vertAlign w:val="superscript"/>
                <w:lang w:val="pt-BR"/>
              </w:rPr>
              <w:t>3</w:t>
            </w:r>
            <w:r w:rsidRPr="00861C26">
              <w:rPr>
                <w:sz w:val="20"/>
                <w:szCs w:val="20"/>
                <w:lang w:val="pt-BR"/>
              </w:rPr>
              <w:t>, dar de maximum 250 cm</w:t>
            </w:r>
            <w:r w:rsidRPr="00861C26">
              <w:rPr>
                <w:sz w:val="20"/>
                <w:szCs w:val="20"/>
                <w:vertAlign w:val="superscript"/>
                <w:lang w:val="pt-BR"/>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motor cu piston alternativ cu o capacitate cilindrică peste 250 cm</w:t>
            </w:r>
            <w:r w:rsidRPr="00861C26">
              <w:rPr>
                <w:sz w:val="20"/>
                <w:szCs w:val="20"/>
                <w:vertAlign w:val="superscript"/>
                <w:lang w:val="pt-BR"/>
              </w:rPr>
              <w:t>3</w:t>
            </w:r>
            <w:r w:rsidRPr="00861C26">
              <w:rPr>
                <w:sz w:val="20"/>
                <w:szCs w:val="20"/>
                <w:lang w:val="pt-BR"/>
              </w:rPr>
              <w:t>, dar de maximum 500 cm</w:t>
            </w:r>
            <w:r w:rsidRPr="00861C26">
              <w:rPr>
                <w:sz w:val="20"/>
                <w:szCs w:val="20"/>
                <w:vertAlign w:val="superscript"/>
                <w:lang w:val="pt-BR"/>
              </w:rPr>
              <w:t>3</w:t>
            </w:r>
            <w:r w:rsidRPr="00861C26">
              <w:rPr>
                <w:sz w:val="20"/>
                <w:szCs w:val="20"/>
                <w:lang w:val="pt-BR"/>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capacitate cilindrică peste 250 cm</w:t>
            </w:r>
            <w:r w:rsidRPr="00861C26">
              <w:rPr>
                <w:sz w:val="20"/>
                <w:szCs w:val="20"/>
                <w:vertAlign w:val="superscript"/>
                <w:lang w:val="pt-BR"/>
              </w:rPr>
              <w:t>3</w:t>
            </w:r>
            <w:r w:rsidRPr="00861C26">
              <w:rPr>
                <w:sz w:val="20"/>
                <w:szCs w:val="20"/>
                <w:lang w:val="pt-BR"/>
              </w:rPr>
              <w:t>, dar de maximum 380 cm</w:t>
            </w:r>
            <w:r w:rsidRPr="00861C26">
              <w:rPr>
                <w:sz w:val="20"/>
                <w:szCs w:val="20"/>
                <w:vertAlign w:val="superscript"/>
                <w:lang w:val="pt-BR"/>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capacitate cilindrică peste 380 cm</w:t>
            </w:r>
            <w:r w:rsidRPr="00861C26">
              <w:rPr>
                <w:sz w:val="20"/>
                <w:szCs w:val="20"/>
                <w:vertAlign w:val="superscript"/>
                <w:lang w:val="pt-BR"/>
              </w:rPr>
              <w:t>3</w:t>
            </w:r>
            <w:r w:rsidRPr="00861C26">
              <w:rPr>
                <w:sz w:val="20"/>
                <w:szCs w:val="20"/>
                <w:lang w:val="pt-BR"/>
              </w:rPr>
              <w:t>, dar de maximum 500 cm</w:t>
            </w:r>
            <w:r w:rsidRPr="00861C26">
              <w:rPr>
                <w:sz w:val="20"/>
                <w:szCs w:val="20"/>
                <w:vertAlign w:val="superscript"/>
                <w:lang w:val="pt-BR"/>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Cu motor cu piston alternativ cu o capacitate cilindrică peste 500 cm</w:t>
            </w:r>
            <w:r w:rsidRPr="00861C26">
              <w:rPr>
                <w:sz w:val="20"/>
                <w:szCs w:val="20"/>
                <w:vertAlign w:val="superscript"/>
                <w:lang w:val="pt-BR"/>
              </w:rPr>
              <w:t>3</w:t>
            </w:r>
            <w:r w:rsidRPr="00861C26">
              <w:rPr>
                <w:sz w:val="20"/>
                <w:szCs w:val="20"/>
                <w:lang w:val="pt-BR"/>
              </w:rPr>
              <w:t>, dar de maximum 800 cm</w:t>
            </w:r>
            <w:r w:rsidRPr="00861C26">
              <w:rPr>
                <w:sz w:val="20"/>
                <w:szCs w:val="20"/>
                <w:vertAlign w:val="superscript"/>
                <w:lang w:val="pt-BR"/>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motor cu piston alternativ cu o capacitate cilindrică peste 800 cm</w:t>
            </w:r>
            <w:r w:rsidRPr="00861C26">
              <w:rPr>
                <w:sz w:val="20"/>
                <w:szCs w:val="20"/>
                <w:vertAlign w:val="super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8711 90 00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Biciclete, cu un motor electric auxiliar cu o putere nominală continuă de maximum 250 de waţi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8712 00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Biciclete şi similare (inclusiv tricicluri cu cutie de transport mărfuri), fără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8712 00 300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Biciclete cu rulmenţi cu 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8712 00 700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Scaune cu rotile şi alte vehicule pentru invalizi, chiar cu motor sau cu alt mecanism de propulsie: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Fără mecanism de propulsie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Părţi şi accesorii de vehicule de la poziţiile 8711-8713: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De motociclete (inclusiv de biciclete cu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De scaune cu rotile sau de alte vehicule pentru invalizi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Cadre şi furci şi părţile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Cadre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8714 91 300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Furci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Jante şi spiţe: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Jante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Butuci de roţi (alţii decît butucii de frîne) şi pinioane de roţi libere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Frîne, inclusiv butucii de frîne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8714 94 200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Frîne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8714 94 900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8714 95 000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Şei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Pedale şi dispozitive de pedalare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8714 96 100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Pedale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8714 96 300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Dispozitive de pedalare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8714 96 900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Ghidoane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Portbagaje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Schimbătoare de viteză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8714 99 900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8715 00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Landouri, cărucioare şi altele similare pentru transportul copiilor; părţi ale acestor produse: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8715 00 100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Landouri, cărucioare şi vehicule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8715 00 900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8716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Remorci şi semiremorci pentru toate vehiculele; alte vehicule nepropulsate mecanic;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Remorci şi semiremorci pentru locuit sau camping, de tipul rulotă: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8716 10 920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greutate de maximum 1600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greutate peste 1600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Remorci şi semiremorci autoîncărcătoare sau autodescărcătoare, pentru utilizări agricole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remorci şi semiremorci pentru transportul mărfurilor: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Remorci cisternă şi semiremorci cisternă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Special proiectate pentru transportul produselor puternic radioactive (Euratom)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8716 39 300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Semiremorci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8716 39 500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8716 39 800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Folosite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remorci şi semiremorci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Şasiuri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Caroserii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Osii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8716 90 900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872AFE">
        <w:trPr>
          <w:tblCellSpacing w:w="0" w:type="dxa"/>
          <w:jc w:val="center"/>
        </w:trPr>
        <w:tc>
          <w:tcPr>
            <w:tcW w:w="0" w:type="auto"/>
            <w:gridSpan w:val="4"/>
            <w:tcBorders>
              <w:top w:val="nil"/>
              <w:left w:val="nil"/>
              <w:bottom w:val="nil"/>
              <w:right w:val="nil"/>
            </w:tcBorders>
            <w:tcMar>
              <w:top w:w="15" w:type="dxa"/>
              <w:left w:w="45" w:type="dxa"/>
              <w:bottom w:w="15" w:type="dxa"/>
              <w:right w:w="45" w:type="dxa"/>
            </w:tcMar>
          </w:tcPr>
          <w:p w:rsidR="00252AEB" w:rsidRPr="00861C26" w:rsidRDefault="00252AEB" w:rsidP="00872AFE">
            <w:pPr>
              <w:pStyle w:val="NormalWeb"/>
              <w:ind w:firstLine="0"/>
              <w:rPr>
                <w:sz w:val="20"/>
                <w:szCs w:val="20"/>
              </w:rPr>
            </w:pPr>
            <w:r w:rsidRPr="00861C26">
              <w:rPr>
                <w:sz w:val="20"/>
                <w:szCs w:val="20"/>
              </w:rPr>
              <w:t> </w:t>
            </w:r>
          </w:p>
          <w:p w:rsidR="00252AEB" w:rsidRPr="00861C26" w:rsidRDefault="00252AEB" w:rsidP="00872AFE">
            <w:pPr>
              <w:pStyle w:val="NormalWeb"/>
              <w:ind w:firstLine="769"/>
              <w:rPr>
                <w:sz w:val="20"/>
                <w:szCs w:val="20"/>
              </w:rPr>
            </w:pPr>
            <w:r w:rsidRPr="00861C26">
              <w:rPr>
                <w:b/>
                <w:bCs/>
                <w:sz w:val="20"/>
                <w:szCs w:val="20"/>
              </w:rPr>
              <w:t>Notă:</w:t>
            </w:r>
          </w:p>
          <w:p w:rsidR="00252AEB" w:rsidRPr="00861C26" w:rsidRDefault="00252AEB" w:rsidP="00872AFE">
            <w:pPr>
              <w:pStyle w:val="NormalWeb"/>
              <w:ind w:firstLine="769"/>
              <w:rPr>
                <w:sz w:val="20"/>
                <w:szCs w:val="20"/>
              </w:rPr>
            </w:pPr>
            <w:r w:rsidRPr="00861C26">
              <w:rPr>
                <w:sz w:val="20"/>
                <w:szCs w:val="20"/>
              </w:rPr>
              <w:t xml:space="preserve">Persoanele juridice şi fizice care introduc în ţară părţi şi accesorii ale autovehiculelor achită taxa vamală în următoarele proporţii: </w:t>
            </w:r>
          </w:p>
          <w:p w:rsidR="00252AEB" w:rsidRPr="00861C26" w:rsidRDefault="00252AEB" w:rsidP="00872AFE">
            <w:pPr>
              <w:pStyle w:val="NormalWeb"/>
              <w:ind w:firstLine="769"/>
              <w:rPr>
                <w:sz w:val="20"/>
                <w:szCs w:val="20"/>
              </w:rPr>
            </w:pPr>
            <w:r w:rsidRPr="00861C26">
              <w:rPr>
                <w:sz w:val="20"/>
                <w:szCs w:val="20"/>
              </w:rPr>
              <w:t>1. pentru mărfurile de la subpoziţia 8707 10 – 50% din suma accizului calculat pentru autovehiculele de acelaşi tip (dar nu mai puţin de nivelul convenţional calculat din capacitatea motorului diesel de 1800 cm</w:t>
            </w:r>
            <w:r w:rsidRPr="00861C26">
              <w:rPr>
                <w:sz w:val="20"/>
                <w:szCs w:val="20"/>
                <w:vertAlign w:val="superscript"/>
              </w:rPr>
              <w:t>3</w:t>
            </w:r>
            <w:r w:rsidRPr="00861C26">
              <w:rPr>
                <w:sz w:val="20"/>
                <w:szCs w:val="20"/>
              </w:rPr>
              <w:t>);</w:t>
            </w:r>
          </w:p>
          <w:p w:rsidR="00252AEB" w:rsidRPr="00861C26" w:rsidRDefault="00252AEB" w:rsidP="00872AFE">
            <w:pPr>
              <w:pStyle w:val="NormalWeb"/>
              <w:ind w:firstLine="769"/>
              <w:rPr>
                <w:sz w:val="20"/>
                <w:szCs w:val="20"/>
              </w:rPr>
            </w:pPr>
            <w:r w:rsidRPr="00861C26">
              <w:rPr>
                <w:sz w:val="20"/>
                <w:szCs w:val="20"/>
              </w:rPr>
              <w:t xml:space="preserve">2. pentru motoarele vehiculelor supuse accizelor clasificate la poziţia tarifară 8703 – 10% din suma accizului calculat pentru autovehiculele cu aceeaşi capacitate a motorului şi cu termenul de exploatare de peste 5 ani; </w:t>
            </w:r>
          </w:p>
          <w:p w:rsidR="00252AEB" w:rsidRPr="00861C26" w:rsidRDefault="00252AEB" w:rsidP="00872AFE">
            <w:pPr>
              <w:pStyle w:val="NormalWeb"/>
              <w:ind w:firstLine="769"/>
              <w:rPr>
                <w:sz w:val="20"/>
                <w:szCs w:val="20"/>
              </w:rPr>
            </w:pPr>
            <w:r w:rsidRPr="00861C26">
              <w:rPr>
                <w:sz w:val="20"/>
                <w:szCs w:val="20"/>
              </w:rPr>
              <w:t xml:space="preserve">3. pentru motoarele altor tipuri de autovehicule – 15% din valoarea în vamă, cu excepţia motoarelor de la subpoziţiile tarifare 8407 90 şi 8408 90 destinate motocultoarelor de la poziţia tarifară 8432 pentru care taxa vamală constituie 0%. </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88</w:t>
      </w:r>
    </w:p>
    <w:p w:rsidR="00252AEB" w:rsidRPr="00861C26" w:rsidRDefault="00252AEB" w:rsidP="00872AFE">
      <w:pPr>
        <w:pStyle w:val="cb"/>
        <w:rPr>
          <w:lang w:val="it-IT"/>
        </w:rPr>
      </w:pPr>
      <w:r w:rsidRPr="00861C26">
        <w:rPr>
          <w:lang w:val="it-IT"/>
        </w:rPr>
        <w:t>VEHICULE AERIENE, NAVE SPAŢIALE ŞI PĂRŢI ALE ACESTORA</w:t>
      </w:r>
    </w:p>
    <w:p w:rsidR="00252AEB" w:rsidRPr="00861C26" w:rsidRDefault="00252AEB" w:rsidP="00872AFE">
      <w:pPr>
        <w:pStyle w:val="NormalWeb"/>
        <w:ind w:firstLine="851"/>
        <w:rPr>
          <w:lang w:val="it-IT"/>
        </w:rPr>
      </w:pPr>
      <w:r w:rsidRPr="00861C26">
        <w:rPr>
          <w:b/>
          <w:bCs/>
          <w:lang w:val="it-IT"/>
        </w:rPr>
        <w:t>Note de subpoziţie</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Prin expresia “greutate fără încărcătură”, în sensul dispoziţiilor subpoziţiilor 8802 11 – 8802 40, se înţelege greutatea aparatului în condiţii normale de zbor, excluzînd greutatea personalului, a carburantului şi a diverselor echipamente, altele decît cele fixate permanent.</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8801 00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Baloane şi dirijabile; planoare, deltaplane şi alte vehicule aeriene, neconcepute pentru propulsia cu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8801 00 100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Baloane şi dirijabile; planoare şi deltaplane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8801 00 900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8802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vehicule aeriene (de exemplu, elicoptere, avioane); vehicule spaţiale (inclusiv sateliţi) şi vehicule pentru lansarea acestora şi vehicule suborbitale: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Elicoptere: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greutate fără încărcătură de maximum 2000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o greutate fără încărcătură peste 2000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Avioane şi alte vehicule aeriene cu o greutate fără încărcătură de maximum 2000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Avioane şi alte vehicule aeriene cu o greutate fără încărcătură peste 2000 kg, dar maximum 15000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8802 40 000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Avioane şi alte vehicule aeriene cu o greutate fără încărcătură peste 15000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8802 60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Vehicule spaţiale (inclusiv sateliţi) şi vehicule pentru lansarea acestora şi vehicule suborbitale: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8802 60 100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Vehicule spaţiale (inclusiv sateliţi)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8802 60 900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Vehicule pentru lansarea acestora şi vehicule suborbitale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8803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Părţi ale aparatelor de la poziţiile 8801 sau 8802: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Elice şi rotoare şi părţile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Trenuri de aterizare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părţi de avioane sau de elicoptere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zmee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8803 90 200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vehicule spaţiale (inclusiv pentru sateliţi)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8803 90 300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vehicule lansatoare şi pentru vehicule suborbitale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8804 00 000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Paraşute (inclusiv paraşute dirijabile şi parapante) şi </w:t>
            </w:r>
            <w:r w:rsidRPr="00861C26">
              <w:rPr>
                <w:b/>
                <w:bCs/>
                <w:i/>
                <w:iCs/>
                <w:sz w:val="20"/>
                <w:szCs w:val="20"/>
              </w:rPr>
              <w:t>rotochute</w:t>
            </w:r>
            <w:r w:rsidRPr="00861C26">
              <w:rPr>
                <w:b/>
                <w:bCs/>
                <w:sz w:val="20"/>
                <w:szCs w:val="20"/>
              </w:rPr>
              <w:t xml:space="preserve">; părţi şi accesorii ale acestora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8805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şi dispozitive pentru lansarea vehiculelor aeriene; aparate şi dispozitive pentru apuntarea vehiculelor aeriene şi aparate şi dispozitive similare; simulatoare de zbor pentru antrenament la sol;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şi dispozitive pentru lansarea vehiculelor aeriene şi părţi ale acestora; aparate şi dispozitive pentru apuntarea vehiculelor aeriene şi aparate şi dispozitive similare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şi dispozitive pentru lansarea vehiculelor aeriene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Simulatoare de zbor pentru antrenament la sol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Simulatoare pentru lupte aeriene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8805 29 000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252AEB" w:rsidRPr="00861C26" w:rsidRDefault="00252AEB" w:rsidP="00872AFE">
      <w:pPr>
        <w:pStyle w:val="cb"/>
      </w:pPr>
      <w:r w:rsidRPr="00861C26">
        <w:t>Capitolul 89</w:t>
      </w:r>
    </w:p>
    <w:p w:rsidR="00252AEB" w:rsidRPr="00861C26" w:rsidRDefault="00252AEB" w:rsidP="00872AFE">
      <w:pPr>
        <w:pStyle w:val="cb"/>
      </w:pPr>
      <w:r w:rsidRPr="00861C26">
        <w:t>VAPOARE, NAVE ŞI INSTALAŢII PLUTITOARE</w:t>
      </w:r>
    </w:p>
    <w:p w:rsidR="00252AEB" w:rsidRPr="00861C26" w:rsidRDefault="00252AEB" w:rsidP="00872AFE">
      <w:pPr>
        <w:pStyle w:val="NormalWeb"/>
        <w:ind w:firstLine="851"/>
      </w:pPr>
      <w:r w:rsidRPr="00861C26">
        <w:rPr>
          <w:b/>
          <w:bCs/>
        </w:rPr>
        <w:t>Notă de capitol</w:t>
      </w:r>
    </w:p>
    <w:p w:rsidR="00252AEB" w:rsidRPr="00861C26" w:rsidRDefault="00252AEB" w:rsidP="00872AFE">
      <w:pPr>
        <w:pStyle w:val="NormalWeb"/>
        <w:ind w:firstLine="851"/>
      </w:pPr>
      <w:r w:rsidRPr="00861C26">
        <w:rPr>
          <w:b/>
          <w:bCs/>
        </w:rPr>
        <w:t>1.</w:t>
      </w:r>
      <w:r w:rsidRPr="00861C26">
        <w:t xml:space="preserve"> O navă incompletă sau neterminată şi coca navei chiar dacă este prezentată în stare demontată sau nemontată, precum şi navele complete demontate sau nemontate, se clasifică la poziţia 8906, dacă nu prezintă caracterul esenţial al unui anumit tip de navă.</w:t>
      </w:r>
    </w:p>
    <w:p w:rsidR="00252AEB" w:rsidRPr="00861C26" w:rsidRDefault="00252AEB" w:rsidP="00872AFE">
      <w:pPr>
        <w:pStyle w:val="NormalWeb"/>
        <w:ind w:firstLine="851"/>
      </w:pPr>
      <w:r w:rsidRPr="00861C26">
        <w:t> </w:t>
      </w:r>
    </w:p>
    <w:p w:rsidR="00252AEB" w:rsidRPr="00861C26" w:rsidRDefault="00252AEB" w:rsidP="00872AFE">
      <w:pPr>
        <w:pStyle w:val="NormalWeb"/>
        <w:ind w:firstLine="851"/>
      </w:pPr>
      <w:r w:rsidRPr="00861C26">
        <w:rPr>
          <w:b/>
          <w:bCs/>
        </w:rPr>
        <w:t>Note complementare</w:t>
      </w:r>
    </w:p>
    <w:p w:rsidR="00252AEB" w:rsidRPr="00861C26" w:rsidRDefault="00252AEB" w:rsidP="00872AFE">
      <w:pPr>
        <w:pStyle w:val="NormalWeb"/>
        <w:ind w:firstLine="851"/>
      </w:pPr>
      <w:r w:rsidRPr="00861C26">
        <w:rPr>
          <w:i/>
          <w:iCs/>
        </w:rPr>
        <w:t>1. Nu se clasifică la subpoziţiile 8901 10 100, 8901 20 100, 8901 30 100, 8901 90 100, 8902 00 100, 8903 91 100, 8903 92 100, 8904 00 910 şi 8906 90 100, decît ambarcaţiunile (navele) concepute pentru a naviga în largul mării care au o cocă (exclusiv anexele) a cărei cea mai mare lungime exterioară este egală sau mai mare de 12 m. Cu toate acestea, navele de pescuit şi bărcile de salvare, atunci cînd sunt concepute pentru a naviga în largul mării, sunt întotdeauna considerate ca vase pentru navigaţia maritimă, indiferent de lungimea lor.</w:t>
      </w:r>
    </w:p>
    <w:p w:rsidR="00252AEB" w:rsidRPr="00861C26" w:rsidRDefault="00252AEB" w:rsidP="00872AFE">
      <w:pPr>
        <w:pStyle w:val="NormalWeb"/>
        <w:ind w:firstLine="851"/>
      </w:pPr>
      <w:r w:rsidRPr="00861C26">
        <w:rPr>
          <w:i/>
          <w:iCs/>
        </w:rPr>
        <w:t>2. Nu se clasifică la subpoziţiile 8905 10 100 şi 8905 90 100 decît ambarcaţiunile şi docurile plutitoare, concepute pentru a naviga în largul mării.</w:t>
      </w:r>
    </w:p>
    <w:p w:rsidR="00252AEB" w:rsidRPr="00861C26" w:rsidRDefault="00252AEB" w:rsidP="00872AFE">
      <w:pPr>
        <w:pStyle w:val="NormalWeb"/>
        <w:ind w:firstLine="851"/>
      </w:pPr>
      <w:r w:rsidRPr="00861C26">
        <w:rPr>
          <w:i/>
          <w:iCs/>
        </w:rPr>
        <w:t>3. În aplicarea poziţiei 8908, termenii “nave şi alte dispozitive (instalaţii) plutitoare pentru dezmembrare” cuprind şi următoarele articole, atunci cînd sunt prezentate împreună cu dispozitivele pentru dezmembrare, cu condiţia ca acestea să fi făcut parte din echipamentul normal:</w:t>
      </w:r>
    </w:p>
    <w:p w:rsidR="00252AEB" w:rsidRPr="00861C26" w:rsidRDefault="00252AEB" w:rsidP="00872AFE">
      <w:pPr>
        <w:pStyle w:val="NormalWeb"/>
        <w:ind w:firstLine="851"/>
      </w:pPr>
      <w:r w:rsidRPr="00861C26">
        <w:t xml:space="preserve">– </w:t>
      </w:r>
      <w:r w:rsidRPr="00861C26">
        <w:rPr>
          <w:i/>
          <w:iCs/>
        </w:rPr>
        <w:t>piesele de schimb (cum ar fi elicele), chiar noi,</w:t>
      </w:r>
    </w:p>
    <w:p w:rsidR="00252AEB" w:rsidRPr="00861C26" w:rsidRDefault="00252AEB" w:rsidP="00872AFE">
      <w:pPr>
        <w:pStyle w:val="NormalWeb"/>
        <w:ind w:firstLine="851"/>
      </w:pPr>
      <w:r w:rsidRPr="00861C26">
        <w:t xml:space="preserve">– </w:t>
      </w:r>
      <w:r w:rsidRPr="00861C26">
        <w:rPr>
          <w:i/>
          <w:iCs/>
        </w:rPr>
        <w:t>articolele amovibile (mobilă, articole de bucătărie, veselă etc.), care prezintă urme evidente de uzură.</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8901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Pacheboturi, nave de croazieră, feriboturi, cargouri, şlepuri şi nave similare pentru transportul persoanelor sau mărfurilor: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Pacheboturi, nave de croazieră şi nave similare în principal concepute pentru transportul persoanelor; feriboturi: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Nave cisternă: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Nave frigorifice, altele decît cele de la poziţia 8901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Alte instalaţii plutitoare de transportare a mărfurilor şi de transportare concomitent a mărfurilor şi călătorilor: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8902 00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Nave de pescuit; nave fabrică şi alte nave pentru prelucrarea sau conservarea produselor de pescărie: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8902 00 100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8902 00 900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8903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Iahturi şi alte nave şi ambarcaţiuni de agrement sau pentru sport; bărci cu rame şi canoe: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Bărci gonflabile: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greutatea unitară de maximum 100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Nave cu vele cu sau fără motor auxiliar: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Ambarcaţiuni cu motor, altele decît cele cu motor suspendat: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8903 92 910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lungime de maximum 7,5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8903 92 990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lungime de peste 7,5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greutatea unitară de maximum 100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8903 99 910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 Cu lungime de maximum 7,5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8903 99 990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Cu lungime de peste 7,5 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8904 00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Remorchere şi împingătoare: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Remorchere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Împingătoare: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8904 00 910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8904 00 990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8905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Nave-far, nave pentru stingerea incendiilor, drage, macarale plutitoare şi alte nave pentru care navigaţia este numai subsidiară faţă de funcţia principală; docuri plutitoare; platforme de forare sau de exploatare, plutitoare sau submersibile: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Nave de dragare: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Platforme de forare sau de exploatare, plutitoare sau submersibile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8906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Alte nave, inclusiv nave militare şi nave de salvare, altele decît cele cu rame: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Nave militare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navigaţia maritimă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8906 90 910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greutatea unitară de maximum 100 kg</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8906 90 990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8907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instalaţii plutitoare (de exemplu, plute, rezervoare, chesoane, geamanduri de ancorare, geamanduri, balize):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Plute gonflabile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8907 90 000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8908 00 000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Nave şi alte instalaţii plutitoare pentru dezmembrare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p w:rsidR="00E147CA" w:rsidRPr="00861C26" w:rsidRDefault="00E147CA" w:rsidP="00872AFE">
      <w:pPr>
        <w:pStyle w:val="cb"/>
        <w:rPr>
          <w:lang w:val="en-US"/>
        </w:rPr>
      </w:pPr>
    </w:p>
    <w:p w:rsidR="00252AEB" w:rsidRPr="00861C26" w:rsidRDefault="00252AEB" w:rsidP="00872AFE">
      <w:pPr>
        <w:pStyle w:val="cb"/>
      </w:pPr>
      <w:r w:rsidRPr="00861C26">
        <w:t>SECŢIUNEA XVIII</w:t>
      </w:r>
    </w:p>
    <w:p w:rsidR="00E147CA" w:rsidRPr="00861C26" w:rsidRDefault="00252AEB" w:rsidP="00872AFE">
      <w:pPr>
        <w:pStyle w:val="cb"/>
        <w:rPr>
          <w:lang w:val="pt-BR"/>
        </w:rPr>
      </w:pPr>
      <w:r w:rsidRPr="00861C26">
        <w:rPr>
          <w:lang w:val="pt-BR"/>
        </w:rPr>
        <w:t xml:space="preserve">INSTRUMENTE ŞI APARATE OPTICE, FOTOGRAFICE SAU </w:t>
      </w:r>
    </w:p>
    <w:p w:rsidR="00252AEB" w:rsidRPr="00861C26" w:rsidRDefault="00E147CA" w:rsidP="00872AFE">
      <w:pPr>
        <w:pStyle w:val="cb"/>
        <w:tabs>
          <w:tab w:val="center" w:pos="4677"/>
          <w:tab w:val="left" w:pos="7305"/>
        </w:tabs>
        <w:jc w:val="left"/>
        <w:rPr>
          <w:lang w:val="pt-BR"/>
        </w:rPr>
      </w:pPr>
      <w:r w:rsidRPr="00861C26">
        <w:rPr>
          <w:lang w:val="pt-BR"/>
        </w:rPr>
        <w:tab/>
      </w:r>
      <w:r w:rsidR="00252AEB" w:rsidRPr="00861C26">
        <w:rPr>
          <w:lang w:val="pt-BR"/>
        </w:rPr>
        <w:t xml:space="preserve">CINEMATOGRAFICE, DE MĂSURĂ, DE CONTROL SAU DE PRECIZIE; INSTRUMENTE ŞI APARATE MEDICO-CHIRURGICALE; </w:t>
      </w:r>
    </w:p>
    <w:p w:rsidR="00E147CA" w:rsidRPr="00861C26" w:rsidRDefault="00252AEB" w:rsidP="00872AFE">
      <w:pPr>
        <w:pStyle w:val="cb"/>
        <w:rPr>
          <w:lang w:val="it-IT"/>
        </w:rPr>
      </w:pPr>
      <w:r w:rsidRPr="00861C26">
        <w:rPr>
          <w:lang w:val="it-IT"/>
        </w:rPr>
        <w:t xml:space="preserve">CEASORNICĂRIE; INSTRUMENTE MUZICALE; PĂRŢI ŞI ACCESORII </w:t>
      </w:r>
    </w:p>
    <w:p w:rsidR="00252AEB" w:rsidRPr="00861C26" w:rsidRDefault="00252AEB" w:rsidP="00872AFE">
      <w:pPr>
        <w:pStyle w:val="cb"/>
        <w:rPr>
          <w:lang w:val="it-IT"/>
        </w:rPr>
      </w:pPr>
      <w:r w:rsidRPr="00861C26">
        <w:rPr>
          <w:lang w:val="it-IT"/>
        </w:rPr>
        <w:t>ALE ACESTORA</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90</w:t>
      </w:r>
    </w:p>
    <w:p w:rsidR="00E147CA" w:rsidRPr="00861C26" w:rsidRDefault="00252AEB" w:rsidP="00872AFE">
      <w:pPr>
        <w:pStyle w:val="cb"/>
        <w:rPr>
          <w:lang w:val="it-IT"/>
        </w:rPr>
      </w:pPr>
      <w:r w:rsidRPr="00861C26">
        <w:rPr>
          <w:lang w:val="it-IT"/>
        </w:rPr>
        <w:t xml:space="preserve">INSTRUMENTE ŞI APARATE OPTICE, FOTOGRAFICE SAU </w:t>
      </w:r>
    </w:p>
    <w:p w:rsidR="00252AEB" w:rsidRPr="00861C26" w:rsidRDefault="00252AEB" w:rsidP="00872AFE">
      <w:pPr>
        <w:pStyle w:val="cb"/>
        <w:rPr>
          <w:lang w:val="pt-BR"/>
        </w:rPr>
      </w:pPr>
      <w:r w:rsidRPr="00861C26">
        <w:rPr>
          <w:lang w:val="pt-BR"/>
        </w:rPr>
        <w:t xml:space="preserve">CINEMATOGRAFICE, DE MĂSURĂ, DE CONTROL SAU DE PRECIZIE; INSTRUMENTE ŞI APARATE MEDICO-CHIRURGICALE; </w:t>
      </w:r>
    </w:p>
    <w:p w:rsidR="00252AEB" w:rsidRPr="00861C26" w:rsidRDefault="00252AEB" w:rsidP="00872AFE">
      <w:pPr>
        <w:pStyle w:val="cb"/>
        <w:rPr>
          <w:lang w:val="it-IT"/>
        </w:rPr>
      </w:pPr>
      <w:r w:rsidRPr="00861C26">
        <w:rPr>
          <w:lang w:val="it-IT"/>
        </w:rPr>
        <w:t>PĂRŢI ŞI ACCESORII ALE ACESTORA</w:t>
      </w:r>
    </w:p>
    <w:p w:rsidR="00252AEB" w:rsidRPr="00861C26" w:rsidRDefault="00252AEB" w:rsidP="00872AFE">
      <w:pPr>
        <w:pStyle w:val="NormalWeb"/>
        <w:ind w:firstLine="851"/>
        <w:rPr>
          <w:lang w:val="it-IT"/>
        </w:rPr>
      </w:pPr>
      <w:r w:rsidRPr="00861C26">
        <w:rPr>
          <w:b/>
          <w:bCs/>
          <w:lang w:val="it-IT"/>
        </w:rPr>
        <w:t>Note de capitol</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851"/>
        <w:rPr>
          <w:lang w:val="it-IT"/>
        </w:rPr>
      </w:pPr>
      <w:r w:rsidRPr="00861C26">
        <w:rPr>
          <w:lang w:val="it-IT"/>
        </w:rPr>
        <w:t>(a) articolele de uz tehnic utilizate în utilaje, dispozitive, aparate şi alte scopuri tehnice, din cauciuc vulcanizat, nedurificat (poziţia 4016) din piele naturală sau reconstituită (poziţia 4205), din materiale textile (poziţia 5911);</w:t>
      </w:r>
    </w:p>
    <w:p w:rsidR="00252AEB" w:rsidRPr="00861C26" w:rsidRDefault="00252AEB" w:rsidP="00872AFE">
      <w:pPr>
        <w:pStyle w:val="NormalWeb"/>
        <w:ind w:firstLine="851"/>
        <w:rPr>
          <w:lang w:val="it-IT"/>
        </w:rPr>
      </w:pPr>
      <w:r w:rsidRPr="00861C26">
        <w:rPr>
          <w:lang w:val="it-IT"/>
        </w:rPr>
        <w:t>(b) centurile şi bandajele din materiale textile, al căror efect asupra organelor de susţinut sau de protejat este în funcţie numai de elasticitate (de exemplu, centuri de maternitate, bandaje toracice, bandaje abdominale, bandaje pentru articulaţii sau muşchi) (secţiunea XI);</w:t>
      </w:r>
    </w:p>
    <w:p w:rsidR="00252AEB" w:rsidRPr="00861C26" w:rsidRDefault="00252AEB" w:rsidP="00872AFE">
      <w:pPr>
        <w:pStyle w:val="NormalWeb"/>
        <w:ind w:firstLine="851"/>
        <w:rPr>
          <w:lang w:val="it-IT"/>
        </w:rPr>
      </w:pPr>
      <w:r w:rsidRPr="00861C26">
        <w:rPr>
          <w:lang w:val="it-IT"/>
        </w:rPr>
        <w:t>(c) produsele refractare de la poziţia 6903; articolele din ceramică pentru uz chimic şi pentru alte utilizări tehnice, de la poziţia 6909;</w:t>
      </w:r>
    </w:p>
    <w:p w:rsidR="00252AEB" w:rsidRPr="00861C26" w:rsidRDefault="00252AEB" w:rsidP="00872AFE">
      <w:pPr>
        <w:pStyle w:val="NormalWeb"/>
        <w:ind w:firstLine="851"/>
        <w:rPr>
          <w:lang w:val="it-IT"/>
        </w:rPr>
      </w:pPr>
      <w:r w:rsidRPr="00861C26">
        <w:rPr>
          <w:lang w:val="it-IT"/>
        </w:rPr>
        <w:t>(d) oglinzile din sticlă, neprelucrate optic, de la poziţia 7009 şi oglinzile din metale comune sau din metale preţioase, care nu au caracterul de elemente de optică (poziţia 8306 sau capitolul 71);</w:t>
      </w:r>
    </w:p>
    <w:p w:rsidR="00252AEB" w:rsidRPr="00861C26" w:rsidRDefault="00252AEB" w:rsidP="00872AFE">
      <w:pPr>
        <w:pStyle w:val="NormalWeb"/>
        <w:ind w:firstLine="851"/>
        <w:rPr>
          <w:lang w:val="it-IT"/>
        </w:rPr>
      </w:pPr>
      <w:r w:rsidRPr="00861C26">
        <w:rPr>
          <w:lang w:val="it-IT"/>
        </w:rPr>
        <w:t>(e) articolele de la poziţia 7007, 7008, 7011, 7014, 7015 sau 7017;</w:t>
      </w:r>
    </w:p>
    <w:p w:rsidR="00252AEB" w:rsidRPr="00861C26" w:rsidRDefault="00252AEB" w:rsidP="00872AFE">
      <w:pPr>
        <w:pStyle w:val="NormalWeb"/>
        <w:ind w:firstLine="851"/>
        <w:rPr>
          <w:lang w:val="it-IT"/>
        </w:rPr>
      </w:pPr>
      <w:r w:rsidRPr="00861C26">
        <w:rPr>
          <w:lang w:val="it-IT"/>
        </w:rPr>
        <w:t>(f) părţile şi furniturile de uz general, în sensul notei 2 de la secţiunea XV, din metale comune (secţiunea XV) şi articolele similare din material plastic (capitolul 39);</w:t>
      </w:r>
    </w:p>
    <w:p w:rsidR="00252AEB" w:rsidRPr="00861C26" w:rsidRDefault="00252AEB" w:rsidP="00872AFE">
      <w:pPr>
        <w:pStyle w:val="NormalWeb"/>
        <w:ind w:firstLine="851"/>
        <w:rPr>
          <w:lang w:val="it-IT"/>
        </w:rPr>
      </w:pPr>
      <w:r w:rsidRPr="00861C26">
        <w:rPr>
          <w:lang w:val="it-IT"/>
        </w:rPr>
        <w:t>(g) pompele de distribuţie care încorporează un dispozitiv de măsurare, de la poziţia 8413; cîntarele şi balanţele de verificat şi de numărat piesele prelucrate, ca şi greutăţile de cîntărit prezentate separat (poziţia 8423); aparatele de ridicat sau de manevrat (de la poziţiile 8425 pînă la 8428); maşinile de tăiat de toate tipurile pentru prelucrarea hîrtiei sau a cartonului (poziţia 8441); dispozitivele speciale pentru reglarea piesei de prelucrat sau a uneltei pe maşini-unelte, chiar prevăzute cu dispozitive optice de citire (de exemplu, capete divizoare optice), de la poziţia 8466 (altele decît dispozitivele pur optice, de exemplu lunete de centrare, de aliniere); maşinile de calculat (poziţia 8470); supapele, vanele şi alte articole de robinetărie (poziţia 8481); maşini şi aparate de la poziţia 8486 (inclusiv aparatele pentru proiectarea şi realizarea circuitelor pe suprafeţele sensibilizate ale materialelor semiconductoare);</w:t>
      </w:r>
    </w:p>
    <w:p w:rsidR="00252AEB" w:rsidRPr="00861C26" w:rsidRDefault="00252AEB" w:rsidP="00872AFE">
      <w:pPr>
        <w:pStyle w:val="NormalWeb"/>
        <w:ind w:firstLine="851"/>
        <w:rPr>
          <w:lang w:val="it-IT"/>
        </w:rPr>
      </w:pPr>
      <w:r w:rsidRPr="00861C26">
        <w:rPr>
          <w:lang w:val="it-IT"/>
        </w:rPr>
        <w:t>(h) farurile de tipurile utilizate pentru biciclete, motociclete sau automobile (poziţia 8512); lămpile electrice portabile de la poziţia 8513; aparatele cinematografice de înregistrare sau de reproducere a sunetului ca şi aparatele pentru reproducerea în serie a suporturilor de sunet (poziţia 8519); cititorii de sunet (poziţia 8522), camerele de televiziune, aparatele fotografice numerice şi camerele video cu înregistrare (poziţia 8525); aparatele de radiodetecţie şi radiosondaj, aparatele de radionavigaţie şi aparatele de radiotelecomandă (poziţia 8526); conectorii pentru fibre optice, fascicole sau cabluri din fibre optice (poziţia 8536); aparatele de comandă numerică de la poziţia 8537, articolele numite faruri şi proiectoarele fixe de la poziţia 8539; cablurile din fibre optice de la poziţia 8544;</w:t>
      </w:r>
    </w:p>
    <w:p w:rsidR="00252AEB" w:rsidRPr="00861C26" w:rsidRDefault="00252AEB" w:rsidP="00872AFE">
      <w:pPr>
        <w:pStyle w:val="NormalWeb"/>
        <w:ind w:firstLine="851"/>
        <w:rPr>
          <w:lang w:val="it-IT"/>
        </w:rPr>
      </w:pPr>
      <w:r w:rsidRPr="00861C26">
        <w:rPr>
          <w:lang w:val="it-IT"/>
        </w:rPr>
        <w:t>(i) proiectoarele de la poziţia 9405;</w:t>
      </w:r>
    </w:p>
    <w:p w:rsidR="00252AEB" w:rsidRPr="00861C26" w:rsidRDefault="00252AEB" w:rsidP="00872AFE">
      <w:pPr>
        <w:pStyle w:val="NormalWeb"/>
        <w:ind w:firstLine="851"/>
        <w:rPr>
          <w:lang w:val="it-IT"/>
        </w:rPr>
      </w:pPr>
      <w:r w:rsidRPr="00861C26">
        <w:rPr>
          <w:lang w:val="it-IT"/>
        </w:rPr>
        <w:t>(j) articolele de la capitolul 95;</w:t>
      </w:r>
    </w:p>
    <w:p w:rsidR="00252AEB" w:rsidRPr="00861C26" w:rsidRDefault="00252AEB" w:rsidP="00872AFE">
      <w:pPr>
        <w:pStyle w:val="NormalWeb"/>
        <w:ind w:firstLine="851"/>
        <w:rPr>
          <w:lang w:val="it-IT"/>
        </w:rPr>
      </w:pPr>
      <w:r w:rsidRPr="00861C26">
        <w:rPr>
          <w:lang w:val="it-IT"/>
        </w:rPr>
        <w:t>(k) măsurile de capacitate, care se clasifică după materialul din care sunt constituite sau</w:t>
      </w:r>
    </w:p>
    <w:p w:rsidR="00252AEB" w:rsidRPr="00861C26" w:rsidRDefault="00252AEB" w:rsidP="00872AFE">
      <w:pPr>
        <w:pStyle w:val="NormalWeb"/>
        <w:ind w:firstLine="851"/>
        <w:rPr>
          <w:lang w:val="it-IT"/>
        </w:rPr>
      </w:pPr>
      <w:r w:rsidRPr="00861C26">
        <w:rPr>
          <w:lang w:val="it-IT"/>
        </w:rPr>
        <w:t>(l) bobinele şi suporturile similare (clasificate după materialul din care sunt constituite, de exemplu poziţia 3923, sau secţiunea XV).</w:t>
      </w:r>
    </w:p>
    <w:p w:rsidR="00252AEB" w:rsidRPr="00861C26" w:rsidRDefault="00252AEB" w:rsidP="00872AFE">
      <w:pPr>
        <w:pStyle w:val="NormalWeb"/>
        <w:ind w:firstLine="851"/>
        <w:rPr>
          <w:lang w:val="it-IT"/>
        </w:rPr>
      </w:pPr>
      <w:r w:rsidRPr="00861C26">
        <w:rPr>
          <w:b/>
          <w:bCs/>
          <w:lang w:val="it-IT"/>
        </w:rPr>
        <w:t>2.</w:t>
      </w:r>
      <w:r w:rsidRPr="00861C26">
        <w:rPr>
          <w:lang w:val="it-IT"/>
        </w:rPr>
        <w:t xml:space="preserve"> Sub rezerva dispoziţiilor de la nota 1 de mai sus, părţile şi accesoriile pentru maşini, aparate, instrumente sau articole din acest capitol se clasifică în conformitate cu următoarele reguli:</w:t>
      </w:r>
    </w:p>
    <w:p w:rsidR="00252AEB" w:rsidRPr="00861C26" w:rsidRDefault="00252AEB" w:rsidP="00872AFE">
      <w:pPr>
        <w:pStyle w:val="NormalWeb"/>
        <w:ind w:firstLine="851"/>
        <w:rPr>
          <w:lang w:val="it-IT"/>
        </w:rPr>
      </w:pPr>
      <w:r w:rsidRPr="00861C26">
        <w:rPr>
          <w:lang w:val="it-IT"/>
        </w:rPr>
        <w:t>(a) părţile şi accesoriile care constau din articolele menţionate la una dintre poziţiile acestui capitol sau de la capitolele 84, 85 sau 91 (altele decît cele de la poziţiile 8487, 8548 sau 9033) se clasifică la poziţiile respective;</w:t>
      </w:r>
    </w:p>
    <w:p w:rsidR="00252AEB" w:rsidRPr="00861C26" w:rsidRDefault="00252AEB" w:rsidP="00872AFE">
      <w:pPr>
        <w:pStyle w:val="NormalWeb"/>
        <w:ind w:firstLine="851"/>
        <w:rPr>
          <w:lang w:val="it-IT"/>
        </w:rPr>
      </w:pPr>
      <w:r w:rsidRPr="00861C26">
        <w:rPr>
          <w:lang w:val="it-IT"/>
        </w:rPr>
        <w:t>(b) părţile şi accesoriile, atunci cînd pot fi recunoscute ca fiind destinate exclusiv sau în principal unei maşini, unui instrument sau unui aparat sau mai multor maşini, instrumente sau aparate de la aceeaşi poziţie (inclusiv de la poziţiile 9010, 9013 sau 9031), altele decît cele prevăzute la litera precedentă, se clasifică la poziţia aferentă a acestor maşini, aparate sau instrumente;</w:t>
      </w:r>
    </w:p>
    <w:p w:rsidR="00252AEB" w:rsidRPr="00861C26" w:rsidRDefault="00252AEB" w:rsidP="00872AFE">
      <w:pPr>
        <w:pStyle w:val="NormalWeb"/>
        <w:ind w:firstLine="851"/>
        <w:rPr>
          <w:lang w:val="it-IT"/>
        </w:rPr>
      </w:pPr>
      <w:r w:rsidRPr="00861C26">
        <w:rPr>
          <w:lang w:val="it-IT"/>
        </w:rPr>
        <w:t>(c) toate celelalte părţi şi accesorii sunt cuprinse la poziţia 9033.</w:t>
      </w:r>
    </w:p>
    <w:p w:rsidR="00252AEB" w:rsidRPr="00861C26" w:rsidRDefault="00252AEB" w:rsidP="00872AFE">
      <w:pPr>
        <w:pStyle w:val="NormalWeb"/>
        <w:ind w:firstLine="851"/>
        <w:rPr>
          <w:lang w:val="it-IT"/>
        </w:rPr>
      </w:pPr>
      <w:r w:rsidRPr="00861C26">
        <w:rPr>
          <w:b/>
          <w:bCs/>
          <w:lang w:val="it-IT"/>
        </w:rPr>
        <w:t>3.</w:t>
      </w:r>
      <w:r w:rsidRPr="00861C26">
        <w:rPr>
          <w:lang w:val="it-IT"/>
        </w:rPr>
        <w:t xml:space="preserve"> Dispoziţiile notelor 3 şi 4 de la secţiunea XVI se aplică de asemenea la acest capitol.</w:t>
      </w:r>
    </w:p>
    <w:p w:rsidR="00252AEB" w:rsidRPr="00861C26" w:rsidRDefault="00252AEB" w:rsidP="00872AFE">
      <w:pPr>
        <w:pStyle w:val="NormalWeb"/>
        <w:ind w:firstLine="851"/>
        <w:rPr>
          <w:lang w:val="it-IT"/>
        </w:rPr>
      </w:pPr>
      <w:r w:rsidRPr="00861C26">
        <w:rPr>
          <w:b/>
          <w:bCs/>
          <w:lang w:val="it-IT"/>
        </w:rPr>
        <w:t>4.</w:t>
      </w:r>
      <w:r w:rsidRPr="00861C26">
        <w:rPr>
          <w:lang w:val="it-IT"/>
        </w:rPr>
        <w:t xml:space="preserve"> Poziţia 9005 nu cuprinde lunete de ochire pentru arme, periscoape pentru submarine sau tancuri şi nici lunete pentru maşini, aparate sau instrumente de la acest capitol sau de la secţiunea XVI (poziţia 9013).</w:t>
      </w:r>
    </w:p>
    <w:p w:rsidR="00252AEB" w:rsidRPr="00861C26" w:rsidRDefault="00252AEB" w:rsidP="00872AFE">
      <w:pPr>
        <w:pStyle w:val="NormalWeb"/>
        <w:ind w:firstLine="851"/>
        <w:rPr>
          <w:lang w:val="it-IT"/>
        </w:rPr>
      </w:pPr>
      <w:r w:rsidRPr="00861C26">
        <w:rPr>
          <w:b/>
          <w:bCs/>
          <w:lang w:val="it-IT"/>
        </w:rPr>
        <w:t>5.</w:t>
      </w:r>
      <w:r w:rsidRPr="00861C26">
        <w:rPr>
          <w:lang w:val="it-IT"/>
        </w:rPr>
        <w:t xml:space="preserve"> Maşinile, aparatele şi instrumentele optice de măsură sau de control, care pot fi cuprinse în acelaşi timp la poziţiile 9013 şi 9031, se clasifică la poziţia 9031.</w:t>
      </w:r>
    </w:p>
    <w:p w:rsidR="00252AEB" w:rsidRPr="00861C26" w:rsidRDefault="00252AEB" w:rsidP="00872AFE">
      <w:pPr>
        <w:pStyle w:val="NormalWeb"/>
        <w:ind w:firstLine="851"/>
        <w:rPr>
          <w:lang w:val="it-IT"/>
        </w:rPr>
      </w:pPr>
      <w:r w:rsidRPr="00861C26">
        <w:rPr>
          <w:b/>
          <w:bCs/>
          <w:lang w:val="it-IT"/>
        </w:rPr>
        <w:t>6.</w:t>
      </w:r>
      <w:r w:rsidRPr="00861C26">
        <w:rPr>
          <w:lang w:val="it-IT"/>
        </w:rPr>
        <w:t xml:space="preserve"> În sensul poziţiei 9021 sunt considerate ca “articole şi aparate ortopedice” articolele şi aparatele care servesc:</w:t>
      </w:r>
    </w:p>
    <w:p w:rsidR="00252AEB" w:rsidRPr="00861C26" w:rsidRDefault="00252AEB" w:rsidP="00872AFE">
      <w:pPr>
        <w:pStyle w:val="NormalWeb"/>
        <w:ind w:firstLine="851"/>
        <w:rPr>
          <w:lang w:val="it-IT"/>
        </w:rPr>
      </w:pPr>
      <w:r w:rsidRPr="00861C26">
        <w:rPr>
          <w:lang w:val="it-IT"/>
        </w:rPr>
        <w:t>– fie la prevenirea sau corectarea diformităţilor corporale;</w:t>
      </w:r>
    </w:p>
    <w:p w:rsidR="00252AEB" w:rsidRPr="00861C26" w:rsidRDefault="00252AEB" w:rsidP="00872AFE">
      <w:pPr>
        <w:pStyle w:val="NormalWeb"/>
        <w:ind w:firstLine="851"/>
        <w:rPr>
          <w:lang w:val="it-IT"/>
        </w:rPr>
      </w:pPr>
      <w:r w:rsidRPr="00861C26">
        <w:rPr>
          <w:lang w:val="it-IT"/>
        </w:rPr>
        <w:t>– fie la susţinerea sau menţinerea părţilor corpului ca urmare a unei boli, operaţii sau răniri.</w:t>
      </w:r>
    </w:p>
    <w:p w:rsidR="00252AEB" w:rsidRPr="00861C26" w:rsidRDefault="00252AEB" w:rsidP="00872AFE">
      <w:pPr>
        <w:pStyle w:val="NormalWeb"/>
        <w:ind w:firstLine="851"/>
        <w:rPr>
          <w:lang w:val="it-IT"/>
        </w:rPr>
      </w:pPr>
      <w:r w:rsidRPr="00861C26">
        <w:rPr>
          <w:lang w:val="it-IT"/>
        </w:rPr>
        <w:t>Articolele şi aparatele ortopedice, respectiv încălţămintea ortopedică precum şi tălpile interioare speciale, concepute în vederea corijării afecţiunilor ortopedice ale piciorului, atît timp cît sunt 1. fabricate pe măsură sau 2. fabricate în serie, prezentate individual şi nu în pereche şi concepute a se adapta fiecărui picior.</w:t>
      </w:r>
    </w:p>
    <w:p w:rsidR="00252AEB" w:rsidRPr="00861C26" w:rsidRDefault="00252AEB" w:rsidP="00872AFE">
      <w:pPr>
        <w:pStyle w:val="NormalWeb"/>
        <w:ind w:firstLine="851"/>
        <w:rPr>
          <w:lang w:val="it-IT"/>
        </w:rPr>
      </w:pPr>
      <w:r w:rsidRPr="00861C26">
        <w:rPr>
          <w:b/>
          <w:bCs/>
          <w:lang w:val="it-IT"/>
        </w:rPr>
        <w:t>7.</w:t>
      </w:r>
      <w:r w:rsidRPr="00861C26">
        <w:rPr>
          <w:lang w:val="it-IT"/>
        </w:rPr>
        <w:t xml:space="preserve"> Poziţia 9032 cuprinde numai:</w:t>
      </w:r>
    </w:p>
    <w:p w:rsidR="00252AEB" w:rsidRPr="00861C26" w:rsidRDefault="00252AEB" w:rsidP="00872AFE">
      <w:pPr>
        <w:pStyle w:val="NormalWeb"/>
        <w:ind w:firstLine="851"/>
        <w:rPr>
          <w:lang w:val="it-IT"/>
        </w:rPr>
      </w:pPr>
      <w:r w:rsidRPr="00861C26">
        <w:rPr>
          <w:lang w:val="it-IT"/>
        </w:rPr>
        <w:t>(a) instrumentele şi aparatele pentru reglarea debitului, nivelului, presiunii şi a altor caracteristici ale fluidelor gazoase sau lichide, sau pentru controlul automat al temperaturilor, chiar dacă funcţionarea lor se bazează pe un fenomen electric variabil în funcţie de factorul cercetat şi care au funcţia de a aduce acest factor la o valoare prescrisă şi de a-l menţine fără a fi influenţat de eventuale perturbaţii ca urmare a măsurării continue sau periodice a valorii reale a acestuia;</w:t>
      </w:r>
    </w:p>
    <w:p w:rsidR="00252AEB" w:rsidRPr="00861C26" w:rsidRDefault="00252AEB" w:rsidP="00872AFE">
      <w:pPr>
        <w:pStyle w:val="NormalWeb"/>
        <w:ind w:firstLine="851"/>
        <w:rPr>
          <w:lang w:val="it-IT"/>
        </w:rPr>
      </w:pPr>
      <w:r w:rsidRPr="00861C26">
        <w:rPr>
          <w:lang w:val="it-IT"/>
        </w:rPr>
        <w:t>(b) regulatoarele automate ale mărimilor electrice, ca şi alte regulatoare automate ale altor mărimi, a căror funcţionare se bazează pe un fenomen electric variabil în funcţie de factorul care urmează a fi reglat şi care au funcţia de a aduce acest factor la o valoare prescrisă şi de a-l menţine fără a fi influenţat de eventuale perturbaţii, ca urmare a măsurării continue sau periodice a valorii reale a acestuia.</w:t>
      </w:r>
    </w:p>
    <w:p w:rsidR="00252AEB" w:rsidRPr="00861C26" w:rsidRDefault="00252AEB" w:rsidP="00872AFE">
      <w:pPr>
        <w:pStyle w:val="NormalWeb"/>
        <w:ind w:firstLine="851"/>
        <w:rPr>
          <w:lang w:val="it-IT"/>
        </w:rPr>
      </w:pPr>
      <w:r w:rsidRPr="00861C26">
        <w:rPr>
          <w:lang w:val="it-IT"/>
        </w:rPr>
        <w:t> </w:t>
      </w:r>
    </w:p>
    <w:p w:rsidR="00252AEB" w:rsidRPr="00861C26" w:rsidRDefault="00252AEB" w:rsidP="00872AFE">
      <w:pPr>
        <w:pStyle w:val="NormalWeb"/>
        <w:ind w:firstLine="851"/>
        <w:rPr>
          <w:lang w:val="it-IT"/>
        </w:rPr>
      </w:pPr>
      <w:r w:rsidRPr="00861C26">
        <w:rPr>
          <w:b/>
          <w:bCs/>
          <w:lang w:val="it-IT"/>
        </w:rPr>
        <w:t>Notă suplimentară</w:t>
      </w:r>
    </w:p>
    <w:p w:rsidR="00252AEB" w:rsidRPr="00861C26" w:rsidRDefault="00252AEB" w:rsidP="00872AFE">
      <w:pPr>
        <w:pStyle w:val="NormalWeb"/>
        <w:ind w:firstLine="851"/>
        <w:rPr>
          <w:lang w:val="it-IT"/>
        </w:rPr>
      </w:pPr>
      <w:r w:rsidRPr="00861C26">
        <w:rPr>
          <w:i/>
          <w:iCs/>
          <w:lang w:val="it-IT"/>
        </w:rPr>
        <w:t>1. Se înţelege prin “electronice”, în sensul subpoziţiilor 9015 10 100, 9015 20 100, 9015 30 100, 9015 40 100, 9015 80 110, 9015 80 190, 9024 10 110, 9024 10 130, 9024 10 190, 9024 80 110, 9024 80 190, 9025 19 200, 9025 80 400, 9026 10 210, 9026 10 290, 9026 20 200, 9026 80 200, 9027 10 100, 9027 80 110, 9027 80 130, 9027 80 170, 9030 20 910, 9030 33 100, 9030 89 300, 9031 80 320, 9031 80 340, 9031 80 380 şi 9032 10 200, instrumentele şi aparatele care conţin unul sau mai multe articole care se clasifică la poziţia 8540, 8541 sau 8542. Cu toate acestea, nu sunt luate în considerare, pentru aplicarea acestei dispoziţii, articolele de la poziţia 8540, 8541 sau 8542, care au numai funcţia de redresor de curent sau care sunt prezente numai în partea de alimentare a acestor instrumente şi aparate.</w:t>
      </w:r>
    </w:p>
    <w:p w:rsidR="00252AEB" w:rsidRPr="00861C26" w:rsidRDefault="00252AEB" w:rsidP="00872AFE">
      <w:pPr>
        <w:pStyle w:val="NormalWeb"/>
        <w:ind w:firstLine="0"/>
        <w:rPr>
          <w:lang w:val="it-IT"/>
        </w:rPr>
      </w:pPr>
      <w:r w:rsidRPr="00861C26">
        <w:rPr>
          <w:i/>
          <w:iCs/>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Fibre optice şi fascicule de fibre optice; cabluri din fibre optice, altele decît cele de la poziţia 8544; materiale polarizante sub formă de foi sau plăci; lentile (inclusiv lentile de contact), prisme, oglinzi şi alte elemente optice din orice material, nemontate, altele decît cele din sticlă neprelucrată optic: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Fibre optice, fascicule de fibre şi cabluri din fibre 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Cabluri conductoare de imagine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Materiale polarizante sub formă de foi sau de plăci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Lentile de contact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Lentile din sticlă pentru ochelari: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9001 40 200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Necorectoare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Corectoare: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complet pe cele două feţe: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9001 40 410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Unifocale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9001 40 490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9001 40 800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Lentile din alte materiale pentru ochelari: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9001 50 200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Necorectoare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Corectoare: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Prelucrate complet pe cele două feţe: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9001 50 410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Unifocale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9001 50 490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9001 50 800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Lentile, prisme, oglinzi şi alte elemente optice din orice material, montate, fiind părţi componente sau accesorii pentru instrumente sau aparate, altele decît cele din sticlă neprelucrată optic: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Obiective: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aparate de luat vederi, pentru proiectoare, pentru aparate fotografice sau cinematografice, de mărire sau de micşorare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Filtre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Monturi şi rame de ochelari sau de articole similare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Monturi şi rame: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9003 11 000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9003 19 000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Ochelari (de corecţie, de protecţie sau altele)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Ochelari de soare: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9004 10 100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lentile prelucrate optic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9004 10 910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lentile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9004 10 990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lentile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9004 90 900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Binocluri, lunete, lunete astronomice, telescoape optice şi monturi ale acestora; alte instrumente de astronomie şi suporturile acestora, cu excepţia instrumentelor de radio-astronomie: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Binocluri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9005 80 000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Părţi şi accesorii (inclusiv suporturi)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fotografice (altele decît cinematografice); aparate şi dispozitive, inclusiv lămpi şi tuburi, pentru producerea luminii de blitz în tehnica fotografică, cu excepţia lămpilor şi tuburilor cu descărcare de la poziţia 8539: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fotografice de tipul celor utilizate pentru pregătirea clişeelor sau a cilindrilor de imprimare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fotografice special construite pentru fotografierea submarină sau aeriană, pentru examenul medical al organelor interne sau pentru laboratoarele de medicină legală sau de criminalistică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fotografice cu developare şi revelare instantanee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 fotografice: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vizare prin obiectiv [cu reflexie printr-o singură lentilă (SLR)], pentru rolfilme cu lăţimea de maximum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9006 52 000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pentru rolfilme cu lăţimea sub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9006 53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Altele, pentru rolfilme cu lăţimea de 35 mm: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9006 53 100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Aparate fotografice de unică folosinţă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9006 53 800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Aparate şi dispozitive, inclusiv lămpi şi tuburi pentru producerea de lumină blitz:</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cu tub cu descărcare pentru producerea luminii blitz (numite “blitzuri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aparate fotografice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9006 99 000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de filmat şi proiectoare cinematografice, chiar încorporînd aparate de înregistrare sau de reproducere a sunetului: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filmat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Proiectoare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9007 91 000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aparate de filmat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9007 92 000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proiectoare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Proiectoare de imagini fixe (altele decît cinematografice); aparate fotografice de mărire sau de reducere: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9008 50 000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Proiectoare şi aparate de mărire sau de reducere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şi echipamente pentru laboratoare fotografice sau cinematografice, nedenumite şi necuprinse în altă parte în acest capitol; negatoscoape; ecrane pentru proiecţii: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şi echipamente pentru developarea automată a peliculelor fotografice, a filmelor cinematografice sau a hîrtiei fotografice în role sau pentru expunerea automată a peliculei developate pe role de hîrtie fotografică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9010 50 000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 şi dispozitive pentru laboratoare fotografice sau cinematografice; negatoscoape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9010 60 000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Ecrane pentru proiecţii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Microscoape optice, inclusiv microscoape pentru microfotografie, cinematografie sau microproiecţie: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Microscoape stereoscopice: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Dotate cu echipamente special proiectate pentru manipularea şi transportul discurilor (wafers) semiconductoare sau reticulelor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microscoape, pentru microfotografie, cinematografie sau microproiecţie: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Microscoape microfotografice dotate cu echipamente special proiectate pentru manipularea şi transportul discurilor (wafers) semiconductoare sau reticulelor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microscoape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aparatele de la subpoziţia 9011 10 100 sau 9011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Microscoape, altele decît microscoapele optice; difractografe: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Microscoape, altele decît microscoapele optice şi difractografe: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Microscoape electronice dotate cu echipamente special proiectate pentru manipularea şi transportul discurilor (wafers) semiconductoare sau reticulelor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9012 90 100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aparatele de la subpoziţia 9012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9012 90 900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Dispozitive cu cristale lichide care nu constituie articole cuprinse mai specific la alte poziţii; lasere, altele decît diodele laser; alte aparate şi instrumente optice, nedenumite şi necuprinse la alte poziţii ale acestui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Lunete de ochire pentru arme; periscoape; lunete pentru maşini, aparate sau instrumente cuprinse în acest capitol sau în secţiunea XVI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Lasere, altele decît diodele laser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9013 80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dispozitive, aparate şi instrumente: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Dispozitive cu cristale lichide: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9013 80 200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Dispozitive cu cristale lichide cu matrice activă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9013 80 300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9013 80 900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dispozitive cu cristale lichide (LCD)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Busole, inclusiv compasuri de navigaţie; alte instrumente şi aparate de navigaţie: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Busole, inclusiv compasuri de navigaţie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9014 20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Instrumente şi aparate pentru navigaţia aeriană sau spaţială (altele decît busolele):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9014 20 200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Sistem de navigaţie inerţial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9014 20 800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9014 80 000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şi aparate de geodezie, de topografie, de arpentaj, de nivelmetrie, de fotogrammetrie, de hidrografie, de oceanografie, de hidrologie, de meteorologie sau de geofizică, cu excepţia busolelor; telemetre: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Telemetre: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Teodolite şi tahometre: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Nivele: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Instrumente şi aparate de fotogrammetrie: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9015 80 110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meteorologie, hidrologie şi de geofizică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9015 80 190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9015 80 910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De geodezie, topografie, arpentaj, nivelmetrie şi de hidrografie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9015 80 930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meteorologie, hidrologie şi de geofizică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9015 80 990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Balanţe sensibile la o greutate de 0,05 gr sau mai puţin, cu sau fără greutăţi: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9016 00 100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Balanţe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9016 00 900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de desen, de trasare sau de calcul (de exemplu, maşini de desenat, pantografe, raportoare, garnitură pentru desen, rigle şi discuri de calcul); instrumente pentru măsurarea lungimii, pentru folosire manuală (de exemplu, rigle, rulete, micrometre, şublere, calibre), nedenumite şi necuprinse în altă parte în acest capitol: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Mese şi maşini de desenat, chiar automate: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Plottere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de desen, de trasare sau de calcul: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9017 20 050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Plottere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instrumente de desen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9017 20 390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Instrumente de trasare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Instrumente de calcul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Micrometre, şublere, etriere şi etaloane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9017 80 100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Metri şi rigle gradate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9017 80 900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şi aparate pentru medicină, chirurgie, stomatologie sau medicina veterinară, inclusiv aparate de scintigrafie şi alte aparate electromedicale, precum şi aparate pentru testarea vederii: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pentru electrodiagnostic (inclusiv aparate pentru explorări funcţionale sau de supraveghere a parametrilor fiziologici):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Electrocardiografe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Aparate pentru diagnostic prin scanare ultrasonică (scanners)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de diagnostic cu vizualizare prin rezonanţă magnetică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de scintigrafie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9018 19 100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Aparate de monitorizare capabile să urmărească simultan doi sau mai mulţi parametri fiziologici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9018 19 900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cu raze ultraviolete sau infraroşii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Seringi, ace, catetere, canule şi instrumente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Seringi, cu sau fără ace: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9018 31 100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9018 31 900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Ace tubulare din metal şi ace pentru sutură: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9018 32 100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Ace tubulare din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9018 32 900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Ace pentru sutură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 pentru stomatologie: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Freze dentare, chiar combinate pe o bază comună cu alte echipamente dentare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Pietre de şlefuit, discuri, freze şi perii pentru freze dentare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 de oftalmologie: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9018 50 100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Neoptice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9018 50 900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Instrumente şi aparate pentru măsurarea presiunii arteriale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Endoscoape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Rinichi artificiali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9018 90 400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de diatermie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pentru transfuzii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9018 90 600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Instrumente şi aparate pentru anestezie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9018 90 750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pentru stimularea nervilor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9018 90 840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de mecanoterapie; aparate de masaj; aparate pentru testări psihologice; aparate de ozonoterapie, de oxigenoterapie, de aerosoloterapie, aparate respiratorii de reanimare şi alte aparate de terapie respiratorie: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mecanoterapie; aparate de masaj; aparate pentru testări psihologice: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9019 10 100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Vibromasoare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9019 10 900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9019 20 000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ozonoterapie, de oxigenoterapie, de aerosoloterapie, aparate respiratorii de reanimare şi alte aparate de terapie respiratorie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Alte aparate respiratorii şi măşti de gaze, excluzînd măştile de protecţie lipsite de părţi mecanice şi element filtrant amovibil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şi aparate de ortopedie, inclusiv centurile şi bandajele medicochirurgicale şi cîrjele; atele, gutiere şi alte articole şi aparate pentru fracturi; articole şi aparate de proteză; aparate pentru facilitarea auzului surzilor şi alte aparate care se poartă, se duc în mînă sau care se implantează în organism pentru compensarea unei deficienţe sau infirmităţi: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de ortopedie sau pentru fracturi: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Articole şi aparate de ortopedie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Articole şi aparate pentru fracturi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Dinţi artificiali şi articole pentru proteze dentare: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Dinţi artificiali: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articole şi aparate pentru proteze: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Proteze articulare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Proteze oculare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pentru facilitarea auzului surzilor, cu excepţia părţilor şi accesoriilor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Stimulatoare cardiace, cu excepţia părţilor şi accesoriilor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Părţi şi accesorii pentru aparate acustice pentru facilitarea auzului la surzi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9021 90 900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cu raze X şi aparate care utilizează raze alfa, beta şi gama, chiar de utilizare medicală, chirurgicală, stomatologică sau veterinară, inclusiv aparate de radiofotografie sau de radioterapie, tuburi cu raze X şi dispozitive generatoare de raze X, generatoare de tensiune, pupitre de comandă, ecrane, mese, fotolii şi suporturi similare pentru examinare sau tratament: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cu raze X, chiar de utilizare medicală, chirurgicală, stomatologică sau veterinară, inclusiv aparatele de radiofotografie sau de radioterapie: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Aparate de tomografie computerizată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9022 13 000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pentru stomatologie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9022 14 000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Altele, de utilizare medicală, chirurgicală sau veterinară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alte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Aparate cu raze alfa, beta sau gama, de utilizare medicală, chirurgicală, stomatologică sau veterinară, inclusiv aparatele de radiofotografie sau de radioterapie: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utilizare medicală, chirurgicală, stomatologică sau veterinară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alte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9022 30 000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Tuburi cu raze X</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Altele, inclusiv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aparate şi modele destinate demonstraţiilor (de exemplu, în învăţămînt sau la expoziţii), improprii altor utilizări: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Pentru demonstraţii de fizică, chimie sau tehnică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9023 00 800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Maşini şi aparate pentru încercări de duritate, tracţiune, comprimare, elasticitate sau de alte proprietăţi mecanice ale materialelor (de exemplu, metale, lemn, textile, hîrtie,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Maşini şi aparate pentru încercarea metalelor: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9024 10 110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Universale şi pentru testarea tracţiunii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9024 10 130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testarea durităţii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9024 10 190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maşini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9024 80 110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testarea textilelor, hîrtiei şi cartonului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9024 80 190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9024 80 900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Densimetre, areometre şi instrumente flotante similare, termometre, pirometre, barometre, higrometre şi psihrometre, cu înregistrare sau nu, chiar combinate între 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Termometre şi pirometre, necombinate cu alte instrumente: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lichid, cu citire directă: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9025 11 200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Medicale sau veterinare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9025 11 800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9025 19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9025 19 200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9025 19 800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9025 80 200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Barometre necombinate cu alte instrumente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9025 80 400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9025 80 800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şi aparate pentru măsurarea sau controlul debitului, nivelului, presiunii sau altor caracteristici variabile ale lichidelor sau gazelor (de exemplu, debitmetre, indicatoare de nivel, manometre, contoare de căldură) cu excepţia instrumentelor şi aparatelor de la poziţiile 9014, 9015, 9028 sau 9032: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Pentru măsurarea sau controlul debitului sau nivelului lichidelor: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9026 10 210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Debitmetre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9026 10 290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9026 10 810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Debitmetre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9026 10 890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Pentru măsurarea sau controlul presiunii: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9026 20 400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Manometre cu spirală sau cu membrane manometrice metalice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9026 80 200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9026 80 800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şi aparate pentru analize fizice sau chimice (de exemplu, polarimetre, refractometre, spectrometre, analizoare de gaze sau gaze arse); instrumente şi aparate de măsură şi control al viscozităţii, porozităţii, dilatării, tensiunii superficiale sau similare sau pentru măsurări calorimetrice, acustice sau fotometrice (inclusiv exponometre); microtoame: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Analizoare de gaze sau de gaze arse: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Cromatografe şi aparate de electroforeză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Spectrometre, spectrofotometre şi spectrografe care utilizează radiaţii optice (UV, vizibile, 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 care folosesc radiaţii optice (UV, vizibile, IR)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9027 80 050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Exponometre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9027 80 110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 pH-metre, rH-metre şi alte aparate pentru măsurarea conductivităţii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9027 80 130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Aparate pentru analizarea proprietăţilor fizice ale materialelor semiconductoare, ale substratelor pentru afisaje cu cristale lichide sau ale straturilor izolatoare şi conductoare în timpul procesului de fabricare a discurilor (wafers) semiconductoare sau în timpul procesului de fabricare a substratelor cu cristale lichide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9027 80 170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9027 80 910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Viscozimetre, porozimetre şi dilatometre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9027 80 990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Microtoame;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Microtoame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Pentru aparatele de la subpoziţiile 9027 20 – 9027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9027 90 800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Pentru microtoame şi aparate de analiză a gazelor şi a gazelor arse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Contoare de gaze, de lichide sau de electricitate, inclusiv contoare pentru etalonarea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Contoare de gaze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Contoare de lichide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9028 30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Contoare de electricitate: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curent alternativ: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9028 30 110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Monofazat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9028 30 190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Polifazat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9028 30 900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9028 90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9028 90 100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contoare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9028 90 900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contoare (de exemplu, contoare de turaţii, de producţie, pentru taximetre, de kilometraj, podometre); indicatoare de viteză şi tahometre, altele decît cele de la poziţia 9014 sau 9015; stroboscoape: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Contoare de turaţii sau de producţie, pentru taximetre, de kilometraj, podometre şi contoare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9029 20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Indicatoare de viteză şi tahometre; stroboscoape: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Indicatoare de viteză şi tahometre: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9029 20 310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Indicatoare de viteză pentru vehicule terestre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9029 20 380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9029 20 900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Stroboscoape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9029 90 000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Osciloscoape, analizoare de spectru şi alte instrumente şi aparate pentru măsurarea sau controlul mărimilor electrice, cu excepţia celor de la poziţia 9028; instrumente şi aparate pentru măsurarea sau detectarea radiaţiilor alfa, beta, gama, a razelor X, a radiaţiilor cosmice sau a altor radiaţii ionizante: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Instrumente şi aparate pentru măsurarea sau detectarea radiaţiilor ionizante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Osciloscoape şi oscilografe;: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Cathodice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9030 20 300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dispozitiv de înregistrare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instrumente şi aparate pentru măsurarea şi controlul tensiunii, intensităţii, rezistenţei sau puterii: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Multimetre, fără dispozitiv înregistrator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Multimetre, cu dispozitiv înregistrator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9030 33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fără dispozitiv înregistrator: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9030 33 100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9030 33 910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Voltmetre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9030 33 990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9030 39 000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dispozitiv înregistrator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 special proiectate pentru telecomunicaţii (de exemplu, ipsometre, cherdometre, distorsiometre, psofometre)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măsurarea sau controlul discurilor sau dispozitivelor semiconductoare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9030 84 000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 cu dispozitiv înregistrator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9030 89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9030 89 300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9030 89 900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aparatele de la subpoziţia 9030 82 000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9030 90 850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9031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aparate şi maşini de măsură sau de control nedenumite şi necuprinse în altă parte în acest capitol; proiectoare de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Maşini de echilibrat piese mecanice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Bancuri de probă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 optice: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9031 41 000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controlul discurilor sau dispozitivelor cu semiconductori sau pentru controlul măştilor sau reticulelor utilizate în fabricarea dispozitivelor cu semiconductori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9031 49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9031 49 100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Proiectoare de profile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9031 49 900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aparate şi maşini: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măsurarea sau controlul mărimilor geometrice: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9031 80 320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Pentru controlul discurilor sau dispozitivelor semiconductoare sau pentru controlul măştilor sau reticulelor utilizate în fabricarea dispozitivelor cu semiconductori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9031 80 340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9031 80 380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9031 80 910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măsurarea sau controlul mărimilor geometrice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9031 80 980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9031 90 200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aparatele de la subpoziţia 9031 41 00 sau pentru instrumentele şi aparatele optice pentru măsurarea nivelului de contaminare cu particule de la suprafaţa discurilor (</w:t>
            </w:r>
            <w:r w:rsidRPr="00861C26">
              <w:rPr>
                <w:i/>
                <w:iCs/>
                <w:sz w:val="20"/>
                <w:szCs w:val="20"/>
              </w:rPr>
              <w:t>wafers</w:t>
            </w:r>
            <w:r w:rsidRPr="00861C26">
              <w:rPr>
                <w:sz w:val="20"/>
                <w:szCs w:val="20"/>
              </w:rPr>
              <w:t>) cu semiconductori de la subpoziţia 9031 49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Pentru aparatele de la poziţia 9031 80 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9031 90 850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9032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şi aparate pentru reglare sau control automat: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Termostate: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9032 10 200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Electronice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9032 10 810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Cu dispozitiv de declanşare electrică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9032 10 890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Manostate (presostate)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instrumente şi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9032 81 000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Hidraulice sau pneumatice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9032 89 000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9032 90 000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9033 00 000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şi accesorii, nedenumite şi necuprinse în altă parte în acest capitol, pentru maşini, aparate, instrumente sau articole de la capitolul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91</w:t>
      </w:r>
    </w:p>
    <w:p w:rsidR="00252AEB" w:rsidRPr="00861C26" w:rsidRDefault="00252AEB" w:rsidP="00872AFE">
      <w:pPr>
        <w:pStyle w:val="cb"/>
      </w:pPr>
      <w:r w:rsidRPr="00861C26">
        <w:t>CEASURILE DE ORICE TIP ŞI PĂRŢILE ACESTORA</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Capitolul nu cuprinde:</w:t>
      </w:r>
    </w:p>
    <w:p w:rsidR="00252AEB" w:rsidRPr="00861C26" w:rsidRDefault="00252AEB" w:rsidP="00872AFE">
      <w:pPr>
        <w:pStyle w:val="NormalWeb"/>
        <w:ind w:firstLine="0"/>
      </w:pPr>
      <w:r w:rsidRPr="00861C26">
        <w:t>(a) geamurile de ceasornicărie şi greutăţile pentru pendule (clasificate după materialul din care sunt realizate);</w:t>
      </w:r>
    </w:p>
    <w:p w:rsidR="00252AEB" w:rsidRPr="00861C26" w:rsidRDefault="00252AEB" w:rsidP="00872AFE">
      <w:pPr>
        <w:pStyle w:val="NormalWeb"/>
        <w:ind w:firstLine="0"/>
      </w:pPr>
      <w:r w:rsidRPr="00861C26">
        <w:t>(b) lanţurile de ceasuri (poziţia 7113 sau 7117 în funcţie de caz);</w:t>
      </w:r>
    </w:p>
    <w:p w:rsidR="00252AEB" w:rsidRPr="00861C26" w:rsidRDefault="00252AEB" w:rsidP="00872AFE">
      <w:pPr>
        <w:pStyle w:val="NormalWeb"/>
        <w:ind w:firstLine="0"/>
      </w:pPr>
      <w:r w:rsidRPr="00861C26">
        <w:t>(c) furniturile de uz general, în sensul notei 2 de la secţiunea XV, din metale comune (secţiunea XV) şi articolele similare din material plastic (capitolul 39) sau din metale preţioase sau placate sau dublate cu metale preţioase (în general poziţia 7115); cu toate acestea, arcurile pentru ceasuri (inclusiv spirale) sunt clasificate ca părţi de ceasuri (poziţia 9114);</w:t>
      </w:r>
    </w:p>
    <w:p w:rsidR="00252AEB" w:rsidRPr="00861C26" w:rsidRDefault="00252AEB" w:rsidP="00872AFE">
      <w:pPr>
        <w:pStyle w:val="NormalWeb"/>
        <w:ind w:firstLine="0"/>
        <w:rPr>
          <w:lang w:val="fr-FR"/>
        </w:rPr>
      </w:pPr>
      <w:r w:rsidRPr="00861C26">
        <w:rPr>
          <w:lang w:val="fr-FR"/>
        </w:rPr>
        <w:t>(d) bilele de rulment (poziţia 7326 sau 8482, după caz);</w:t>
      </w:r>
    </w:p>
    <w:p w:rsidR="00252AEB" w:rsidRPr="00861C26" w:rsidRDefault="00252AEB" w:rsidP="00872AFE">
      <w:pPr>
        <w:pStyle w:val="NormalWeb"/>
        <w:ind w:firstLine="0"/>
        <w:rPr>
          <w:lang w:val="fr-FR"/>
        </w:rPr>
      </w:pPr>
      <w:r w:rsidRPr="00861C26">
        <w:rPr>
          <w:lang w:val="fr-FR"/>
        </w:rPr>
        <w:t>(e) articolele de la poziţia 8412 construite pentru a funcţiona fără dispozitivul care transmite impulsurile;</w:t>
      </w:r>
    </w:p>
    <w:p w:rsidR="00252AEB" w:rsidRPr="00861C26" w:rsidRDefault="00252AEB" w:rsidP="00872AFE">
      <w:pPr>
        <w:pStyle w:val="NormalWeb"/>
        <w:ind w:firstLine="0"/>
        <w:rPr>
          <w:lang w:val="fr-FR"/>
        </w:rPr>
      </w:pPr>
      <w:r w:rsidRPr="00861C26">
        <w:rPr>
          <w:lang w:val="fr-FR"/>
        </w:rPr>
        <w:t>(f) rulmenţii cu bile (poziţia 8482); sau</w:t>
      </w:r>
    </w:p>
    <w:p w:rsidR="00252AEB" w:rsidRPr="00861C26" w:rsidRDefault="00252AEB" w:rsidP="00872AFE">
      <w:pPr>
        <w:pStyle w:val="NormalWeb"/>
        <w:ind w:firstLine="0"/>
        <w:rPr>
          <w:lang w:val="fr-FR"/>
        </w:rPr>
      </w:pPr>
      <w:r w:rsidRPr="00861C26">
        <w:rPr>
          <w:lang w:val="fr-FR"/>
        </w:rPr>
        <w:t>(g) articolele de la capitolul 85, care nu au fost încă asamblate între ele sau cu alte elemente aşa încît să formeze mecanisme de ceasornicărie sau cu părţi destinate în exclusivitate sau în principal mecanismelor de ceasornicărie (capitolul 85).</w:t>
      </w:r>
    </w:p>
    <w:p w:rsidR="00252AEB" w:rsidRPr="00861C26" w:rsidRDefault="00252AEB" w:rsidP="00872AFE">
      <w:pPr>
        <w:pStyle w:val="NormalWeb"/>
        <w:ind w:firstLine="0"/>
        <w:rPr>
          <w:lang w:val="it-IT"/>
        </w:rPr>
      </w:pPr>
      <w:r w:rsidRPr="00861C26">
        <w:rPr>
          <w:b/>
          <w:bCs/>
          <w:lang w:val="fr-FR"/>
        </w:rPr>
        <w:t>2.</w:t>
      </w:r>
      <w:r w:rsidRPr="00861C26">
        <w:rPr>
          <w:lang w:val="fr-FR"/>
        </w:rPr>
        <w:t xml:space="preserve"> Poziţia 9101 cuprinde numai ceasurile a căror carcasă este în întregime din metale preţioase sau din metale placate sau suflate cu metale preţioase, din aceste materiale asociate cu perle naturale sau de cultură, cu pietre preţioase sau semipreţioase (naturale, sintetice sau artificiale) de la poziţiile 7101-7104. </w:t>
      </w:r>
      <w:r w:rsidRPr="00861C26">
        <w:rPr>
          <w:lang w:val="it-IT"/>
        </w:rPr>
        <w:t>Ceasurile a căror carcasă este din metal comun încrustat cu metale preţioase sunt clasificate la poziţia 9102.</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acest capitol, se consideră că “mecanismele de ceasornicărie” sunt dispozitivele a căror reglare este asigurată printr-un balansier spiral, un cuarţ sau orice alt sistem destinat determinării intervalelor de timp, cu afişaj sau sistem care să permită încorporarea unui afişaj mecanic. Grosimea acestor mecanisme trebuie să fie de maximum 12 mm şi lăţimea, lungimea sau diametrul lor nu trebuie să fie mai mari de 50 mm.</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Sub rezerva prevederilor de la nota 1, mecanismele şi piesele care pot fi clasificate atît ca mecanisme sau ca piese de ceasornicărie, cît şi ca bunuri pentru alte utilizări, de exemplu pentru instrumentele de măsură sau de precizie, trebuie clasificate în acest capitol.</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Ceasuri de mînă, ceasuri de buzunar şi alte ceasuri similare (inclusiv cronometrele de acelaşi tip), cu carcase din metale preţioase sau din metale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Ceasurile de mînă, cu funcţionare electrică, cu sau fără cronometru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9101 11 000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Numai cu afişaj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9101 19 000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ceasuri de mînă, cu sau fără cronometru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9101 21 000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remontoar (dispozitiv de întoarcere) automat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9101 29 000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9101 91 000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Acţionate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9101 99 000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Ceasuri de mînă, ceasuri de buzunar şi alte ceasuri similare (inclusiv cronometrele de acelaşi tip), altele decît cele de la poziţia 9101: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Ceasuri de mînă, cu funcţionare electrică, cu sau fără cronometru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9102 11 000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Numai cu afişaj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9102 12 000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Numai cu afişaj optoelectronic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9102 19 000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ceasuri de mînă, cu sau fără cronometru încorporat: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9102 21 000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remontoar (dispozitiv de întoarcere) automat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9102 29 000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9102 91 000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Acţionate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9102 99 000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Ceasuri deşteptătoare şi pendule mici, cu mecanism de ceas, exceptînd ceasurile de la poziţia 9104: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Acţionate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Ceasuri de bord şi ceasuri similare, pentru automobile, avioane, vehicule aeriene, nave sau alte vehicule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ceasuri: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Ceasuri deşteptătoare: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Acţionate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Pendule şi ceasuri, de perete: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9105 21 000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Acţionate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9105 29 000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Acţionate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9105 99 000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pentru controlul (înregistrarea) timpului şi cronometre, cu mecanism de ceasornic sau cu motor sincron (de exemplu, ceasuri de pontare, ceasuri cu dată, ceasuri contoare de timp):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Ceasuri de pontare; ceasuri cu dată, ceasuri contoare de timp</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9106 90 000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9107 00 000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Întrerupătoarele orare şi alte aparate care permit declanşarea unui mecanism după un interval de timp prestabilit, prevăzute cu un mecanism de ceasornic sau cu un motor sincron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Mecanisme pentru ceasuri de mînă, complete şi asamblate: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Acţionate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9108 11 000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Numai cu afişaj mecanic sau cu un dispozitiv care permite încorporarea unui afişaj mecanic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9108 12 000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Numai cu afişaj optoelectronic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9108 19 000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remontoar (dispozitiv de întoarcere) automat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Mecanisme de ceasornicărie, complete şi asamblate, altele decît ceasurile de mînă: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9109 10 000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Acţionate electric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9109 90 000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Mecanisme de ceasornicărie complete, neasamblate sau parţial asamblate (seturi de mecanisme); mecanisme incomplete de ceasornic, asamblate; eboşe pentru mecanisme de ceasornicărie: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ceasuri de mînă: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9110 11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Mecanisme complete, neasamblate sau parţial asamblate (seturi):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9110 11 100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balansiere spirală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9110 11 900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9110 12 000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Mecanisme incomplete, asamblate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9110 19 000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Eboşe pentru mecanisme de ceasornicărie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9110 90 000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Carcase de ceasuri de mînă de la poziţiile 9101 sau 9102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Carcase din metale preţioase sau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Carcase din metale comune, chiar aurite sau argintate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9111 80 000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carcase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Carcase şi cutii protectoare pentru aparate de ceasornicărie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Carcase şi cutii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Brăţări de ceasuri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metale preţioase sau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9113 10 100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9113 10 900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Placate sau dublate cu metale preţioase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metale comune, chiar aurite sau argintate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9114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furnituri de ceasornicărie: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Resorturi, inclusiv spirale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Cadrane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9114 40 000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Platine şi punţi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9114 90 000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92</w:t>
      </w:r>
    </w:p>
    <w:p w:rsidR="00252AEB" w:rsidRPr="00861C26" w:rsidRDefault="00252AEB" w:rsidP="00872AFE">
      <w:pPr>
        <w:pStyle w:val="cb"/>
        <w:rPr>
          <w:lang w:val="it-IT"/>
        </w:rPr>
      </w:pPr>
      <w:r w:rsidRPr="00861C26">
        <w:rPr>
          <w:lang w:val="it-IT"/>
        </w:rPr>
        <w:t>INSTRUMENTE MUZICALE; PĂRŢI ŞI ACCESORII ALE ACESTORA</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părţile şi accesoriile de uz general, în sensul notei 2 de la secţiunea XV, din metale comune (secţiunea XV), şi articolele similare din material plastic (capitolul 39);</w:t>
      </w:r>
    </w:p>
    <w:p w:rsidR="00252AEB" w:rsidRPr="00861C26" w:rsidRDefault="00252AEB" w:rsidP="00872AFE">
      <w:pPr>
        <w:pStyle w:val="NormalWeb"/>
        <w:ind w:firstLine="0"/>
        <w:rPr>
          <w:lang w:val="it-IT"/>
        </w:rPr>
      </w:pPr>
      <w:r w:rsidRPr="00861C26">
        <w:rPr>
          <w:lang w:val="it-IT"/>
        </w:rPr>
        <w:t>(b) microfoanele, amplificatoarele, difuzoarele, căştile auditive, comutatoarele, stroboscoapele şi alte instrumente, aparatele şi echipamentele accesorii utilizate cu articolele de la acest capitol, dar care nu sunt încorporate în acestea, nici amplasate în aceeaşi cutie (capitolul 85 sau 90);</w:t>
      </w:r>
    </w:p>
    <w:p w:rsidR="00252AEB" w:rsidRPr="00861C26" w:rsidRDefault="00252AEB" w:rsidP="00872AFE">
      <w:pPr>
        <w:pStyle w:val="NormalWeb"/>
        <w:ind w:firstLine="0"/>
        <w:rPr>
          <w:lang w:val="it-IT"/>
        </w:rPr>
      </w:pPr>
      <w:r w:rsidRPr="00861C26">
        <w:rPr>
          <w:lang w:val="it-IT"/>
        </w:rPr>
        <w:t>(c) instrumentele şi aparatele care au caracterul de jucării (poziţia 9503);</w:t>
      </w:r>
    </w:p>
    <w:p w:rsidR="00252AEB" w:rsidRPr="00861C26" w:rsidRDefault="00252AEB" w:rsidP="00872AFE">
      <w:pPr>
        <w:pStyle w:val="NormalWeb"/>
        <w:ind w:firstLine="0"/>
        <w:rPr>
          <w:lang w:val="it-IT"/>
        </w:rPr>
      </w:pPr>
      <w:r w:rsidRPr="00861C26">
        <w:rPr>
          <w:lang w:val="it-IT"/>
        </w:rPr>
        <w:t>(d) perii şi alte articole de periat pentru curăţirea instrumentelor muzicale (poziţia 9603).</w:t>
      </w:r>
    </w:p>
    <w:p w:rsidR="00252AEB" w:rsidRPr="00861C26" w:rsidRDefault="00252AEB" w:rsidP="00872AFE">
      <w:pPr>
        <w:pStyle w:val="NormalWeb"/>
        <w:ind w:firstLine="0"/>
        <w:rPr>
          <w:lang w:val="it-IT"/>
        </w:rPr>
      </w:pPr>
      <w:r w:rsidRPr="00861C26">
        <w:rPr>
          <w:lang w:val="it-IT"/>
        </w:rPr>
        <w:t>(e) instrumentele şi aparatele care au caracter de obiecte de colecţie sau antichitate (poziţia 9705 sau 9706);</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Arcuşurile, baghetele şi articolele similare pentru instrumentele muzicale de la poziţia 9202 sau 9206, prezentate în număr corespunzător cu instrumentele cărora le sunt destinate, urmează regimul acestora.</w:t>
      </w:r>
    </w:p>
    <w:p w:rsidR="00252AEB" w:rsidRPr="00861C26" w:rsidRDefault="00252AEB" w:rsidP="00872AFE">
      <w:pPr>
        <w:pStyle w:val="NormalWeb"/>
        <w:ind w:firstLine="0"/>
        <w:rPr>
          <w:lang w:val="it-IT"/>
        </w:rPr>
      </w:pPr>
      <w:r w:rsidRPr="00861C26">
        <w:rPr>
          <w:lang w:val="it-IT"/>
        </w:rPr>
        <w:t>Cartelele perforate, discurile şi rolele de la poziţia 9209 rămîn clasificate la această poziţie, chiar în cazul în care sunt prezentate cu instrumentele sau aparatele cărora le sunt destinate.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9201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Piane, chiar automate; clavecine şi alte instrumente cu corzi, cu claviatură: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9201 10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Piane drepte: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9201 10 100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Noi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9201 10 900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Uzate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Piane cu coadă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instrumente muzicale cu corzi (de exemplu, chitare, viori, harpe):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 corzi şi arcuş: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Viori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9202 10 900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9202 90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9202 90 300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Chitare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9202 90 800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[9203]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[9204]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9205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muzicale de suflat (de exemplu, orgi cu tuburi şi claviatură, acordeoane, clarinete, trompete, cimpoaie), altele decît orgile pentru iarmaroc şi flaşnetele: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Instrumente numite “alămuri”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9205 90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9205 90 100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Acordeoane şi instrumente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9205 90 300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Muzicuţe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9205 90 500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Orgi cu tuburi şi claviatură; armonii şi instrumente similare cu claviatură şi ancii libere metalice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9205 90 900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9206 00 000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Instrumente muzicale de percuţie (de exemplu, tobe, xilofoane, cinele, castaniete, maracase)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Instrumente muzicale al căror sunet este produs sau amplificat prin mijloace electrice (de exemplu, orgi, chitare, acordeoane):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9207 10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Instrumente cu claviatură, altele decît acordeoanele: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9207 10 100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Orgi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9207 10 300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Piane digitale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9207 10 500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Sintetizatoare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9207 10 800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9207 90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9207 90 100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Chitare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9207 90 900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9208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Cutii muzicale, orgi pentru distracţii în aer liber, flaşnete, păsări mecanice cîntătoare, ferăstraie muzicale şi alte instrumente muzicale nedenumite şi necuprinse în altă poziţie a acestui capitol; fluiere sau signale, cornuri pentru apel şi alte instrumente de suflat pentru apel sau semnalizare: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Cutii muzicale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9209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(de exemplu, mecanisme de cutii muzicale) şi accesorii (de exemplu, cartele şi role pentru aparate de cîntat mecanic) ale instrumentelor muzicale; metronoame şi diapazoane de toate tipurile: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9209 30 000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Corzi pentru instrumente muzicale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9209 91 000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Părţi şi accesorii de piane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9209 92 000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Părţi şi accesorii ale instrumentelor muzicale de la poziţia 9202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9209 94 000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Părţi şi accesorii ale instrumentelor muzicale de la poziţia 9207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9209 99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9209 99 200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Părţi şi accesorii ale instrumentelor muzicale de la poziţia 9205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9209 99 400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Metronoame şi diapazoane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9209 99 500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Mecanisme pentru cutii muzicale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9209 99 700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8</w:t>
            </w:r>
          </w:p>
        </w:tc>
      </w:tr>
    </w:tbl>
    <w:p w:rsidR="00252AEB" w:rsidRPr="00861C26" w:rsidRDefault="00252AEB" w:rsidP="00872AFE">
      <w:pPr>
        <w:pStyle w:val="NormalWeb"/>
        <w:ind w:firstLine="0"/>
      </w:pPr>
      <w:r w:rsidRPr="00861C26">
        <w:t> </w:t>
      </w:r>
    </w:p>
    <w:p w:rsidR="00252AEB" w:rsidRPr="00861C26" w:rsidRDefault="00252AEB" w:rsidP="00872AFE">
      <w:pPr>
        <w:pStyle w:val="NormalWeb"/>
        <w:ind w:firstLine="0"/>
      </w:pPr>
      <w:r w:rsidRPr="00861C26">
        <w:t> </w:t>
      </w: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E147CA" w:rsidRPr="00861C26" w:rsidRDefault="00E147CA" w:rsidP="00872AFE">
      <w:pPr>
        <w:pStyle w:val="cb"/>
        <w:rPr>
          <w:lang w:val="en-US"/>
        </w:rPr>
      </w:pPr>
    </w:p>
    <w:p w:rsidR="00252AEB" w:rsidRPr="00861C26" w:rsidRDefault="00252AEB" w:rsidP="00872AFE">
      <w:pPr>
        <w:pStyle w:val="cb"/>
      </w:pPr>
      <w:r w:rsidRPr="00861C26">
        <w:t>SECŢIUNEA XIX</w:t>
      </w:r>
    </w:p>
    <w:p w:rsidR="00252AEB" w:rsidRPr="00861C26" w:rsidRDefault="00252AEB" w:rsidP="00872AFE">
      <w:pPr>
        <w:pStyle w:val="cb"/>
        <w:rPr>
          <w:lang w:val="it-IT"/>
        </w:rPr>
      </w:pPr>
      <w:r w:rsidRPr="00861C26">
        <w:rPr>
          <w:lang w:val="it-IT"/>
        </w:rPr>
        <w:t>ARME, MUNIŢIE, PĂRŢI ŞI ACCESORII ALE ACESTORA</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93</w:t>
      </w:r>
    </w:p>
    <w:p w:rsidR="00252AEB" w:rsidRPr="00861C26" w:rsidRDefault="00252AEB" w:rsidP="00872AFE">
      <w:pPr>
        <w:pStyle w:val="cb"/>
        <w:rPr>
          <w:lang w:val="it-IT"/>
        </w:rPr>
      </w:pPr>
      <w:r w:rsidRPr="00861C26">
        <w:rPr>
          <w:lang w:val="it-IT"/>
        </w:rPr>
        <w:t>ARME, MUNIŢIE, PĂRŢI ŞI ACCESORII ALE ACESTORA</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capsulele şi capsele detonante, detonatoarele, rachetele luminoase sau împotriva grindinii şi alte articole de la capitolul 36;</w:t>
      </w:r>
    </w:p>
    <w:p w:rsidR="00252AEB" w:rsidRPr="00861C26" w:rsidRDefault="00252AEB" w:rsidP="00872AFE">
      <w:pPr>
        <w:pStyle w:val="NormalWeb"/>
        <w:ind w:firstLine="0"/>
        <w:rPr>
          <w:lang w:val="it-IT"/>
        </w:rPr>
      </w:pPr>
      <w:r w:rsidRPr="00861C26">
        <w:rPr>
          <w:lang w:val="it-IT"/>
        </w:rPr>
        <w:t>(b) părţile şi accesoriile de uz general, în sensul notei 2 de la secţiunea XV, din metale comune (secţiunea XV) şi articolele similare din material plastic (capitolul 39);</w:t>
      </w:r>
    </w:p>
    <w:p w:rsidR="00252AEB" w:rsidRPr="00861C26" w:rsidRDefault="00252AEB" w:rsidP="00872AFE">
      <w:pPr>
        <w:pStyle w:val="NormalWeb"/>
        <w:ind w:firstLine="0"/>
        <w:rPr>
          <w:lang w:val="it-IT"/>
        </w:rPr>
      </w:pPr>
      <w:r w:rsidRPr="00861C26">
        <w:rPr>
          <w:lang w:val="it-IT"/>
        </w:rPr>
        <w:t>(c) carele de luptă şi automobilele blindate (poziţia 8710);</w:t>
      </w:r>
    </w:p>
    <w:p w:rsidR="00252AEB" w:rsidRPr="00861C26" w:rsidRDefault="00252AEB" w:rsidP="00872AFE">
      <w:pPr>
        <w:pStyle w:val="NormalWeb"/>
        <w:ind w:firstLine="0"/>
        <w:rPr>
          <w:lang w:val="it-IT"/>
        </w:rPr>
      </w:pPr>
      <w:r w:rsidRPr="00861C26">
        <w:rPr>
          <w:lang w:val="it-IT"/>
        </w:rPr>
        <w:t>(d) lunetele de ochire şi alte dispozitive optice, cu excepţia cazului în care sunt montate pe arme, sau nemontate, dar prezentate cu armele cărora le sunt destinate (capitolul 90);</w:t>
      </w:r>
    </w:p>
    <w:p w:rsidR="00252AEB" w:rsidRPr="00861C26" w:rsidRDefault="00252AEB" w:rsidP="00872AFE">
      <w:pPr>
        <w:pStyle w:val="NormalWeb"/>
        <w:ind w:firstLine="0"/>
        <w:rPr>
          <w:lang w:val="it-IT"/>
        </w:rPr>
      </w:pPr>
      <w:r w:rsidRPr="00861C26">
        <w:rPr>
          <w:lang w:val="it-IT"/>
        </w:rPr>
        <w:t>(e) arbaletele, arcurile şi săgeţile pentru tir, armele pentru scrimă şi armele care au caracter de jucării (capitolul 95); sau</w:t>
      </w:r>
    </w:p>
    <w:p w:rsidR="00252AEB" w:rsidRPr="00861C26" w:rsidRDefault="00252AEB" w:rsidP="00872AFE">
      <w:pPr>
        <w:pStyle w:val="NormalWeb"/>
        <w:ind w:firstLine="0"/>
        <w:rPr>
          <w:lang w:val="it-IT"/>
        </w:rPr>
      </w:pPr>
      <w:r w:rsidRPr="00861C26">
        <w:rPr>
          <w:lang w:val="it-IT"/>
        </w:rPr>
        <w:t>(f) armele şi muniţiile care au caracterul de obiect de colecţie sau de antichitate (poziţia 9705 sau 9706).</w:t>
      </w:r>
    </w:p>
    <w:p w:rsidR="00252AEB" w:rsidRPr="00861C26" w:rsidRDefault="00252AEB" w:rsidP="00872AFE">
      <w:pPr>
        <w:pStyle w:val="NormalWeb"/>
        <w:ind w:firstLine="0"/>
      </w:pPr>
      <w:r w:rsidRPr="00861C26">
        <w:rPr>
          <w:b/>
          <w:bCs/>
        </w:rPr>
        <w:t>2.</w:t>
      </w:r>
      <w:r w:rsidRPr="00861C26">
        <w:t xml:space="preserve"> În sensul poziţiei 9306, expresia “părţi” nu cuprinde aparatele de radio sau de radar de la poziţia 8526.</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Arme de război, altele decît revolvere, pistoale şi arme albe (de la poziţia 9307):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Piese de artilerie (de exemplu, tunuri, obuziere şi mortiere)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Tuburi lansatoare de rachete; aruncătoare de flăcări; aruncătoare de grenade; aruncătoare de torpile şi aruncătoare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9302 00 000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Revolvere şi pistoale, altele decît cele de la poziţia 9303 sau 9304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Alte arme de foc şi dispozitive care utilizează încărcături explozive (de exemplu, puşti şi arme de vînătoare sau de tir sportiv, arme de foc care se încarcă numai prin ţeavă, pistoale de lansare a rachetelor şi alte dispozitive pentru lansarea rachetelor de semnalizare; pistoale şi revolvere pentru încărcături oarbe, pistoale cu cui pentru abator, tunuri lansatoare de parîme):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Arme de foc care se încarcă numai prin ţeavă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arme şi carabine de vînătoare sau de tir sportiv, care au cel puţin o ţeavă lisă: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9303 20 100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o singură ţeavă lisă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9303 20 950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9303 30 000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Alte puşti şi carabine, de vînătoare sau de tir sportiv</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9304 00 000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Alte arme (de exemplu, puşti, carabine şi pistoale cu resort, cu aer comprimat sau cu gaz, bastoane), cu excepţia celor de la poziţia 9307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9305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Părţi şi accesorii ale articolelor de la poziţiile 9301-9304: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9305 10 000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De revolvere sau pistoale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9305 20 000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De puşti sau carabine de la poziţia 9303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9305 91 000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Ale armelor de război de la poziţia 9301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9305 99 000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9306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Bombe, grenade, torpile, mine, rachete, cartuşe şi alte muniţii şi proiectile şi părţi ale acestora, inclusiv alice, plumb de vînătoare şi fultuială pentru cartuşe: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Cartuşe pentru puşti sau carabine cu ţeavă lisă şi părţi ale acestora; plumb pentru carabine cu aer comprimat: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Cartuşe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1000 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9306 30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cartuşe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9306 30 100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Pentru revolvere şi pistoale de la poziţia 9302, sau pentru pistoale mitralieră de la poziţia 9301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9306 30 300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Pentru arme de război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9306 30 900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9306 90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9306 90 100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De război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9306 90 900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9307 00 000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Săbii, spade, baionete, lănci şi alte arme albe; părţile şi tecile acestora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rPr>
          <w:i/>
          <w:iCs/>
        </w:rPr>
        <w:t> </w:t>
      </w:r>
    </w:p>
    <w:p w:rsidR="00252AEB" w:rsidRPr="00861C26" w:rsidRDefault="00252AEB" w:rsidP="00872AFE">
      <w:pPr>
        <w:pStyle w:val="NormalWeb"/>
        <w:ind w:firstLine="0"/>
      </w:pPr>
      <w:r w:rsidRPr="00861C26">
        <w:t> </w:t>
      </w:r>
    </w:p>
    <w:p w:rsidR="00252AEB" w:rsidRPr="00861C26" w:rsidRDefault="00252AEB" w:rsidP="00872AFE">
      <w:pPr>
        <w:pStyle w:val="cb"/>
      </w:pPr>
      <w:r w:rsidRPr="00861C26">
        <w:t>SECŢIUNEA XX</w:t>
      </w:r>
    </w:p>
    <w:p w:rsidR="00252AEB" w:rsidRPr="00861C26" w:rsidRDefault="00252AEB" w:rsidP="00872AFE">
      <w:pPr>
        <w:pStyle w:val="cb"/>
      </w:pPr>
      <w:r w:rsidRPr="00861C26">
        <w:t>MĂRFURI ŞI PRODUSE DIVERSE</w:t>
      </w:r>
    </w:p>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94</w:t>
      </w:r>
    </w:p>
    <w:p w:rsidR="00E147CA" w:rsidRPr="00861C26" w:rsidRDefault="00252AEB" w:rsidP="00872AFE">
      <w:pPr>
        <w:pStyle w:val="cb"/>
        <w:rPr>
          <w:lang w:val="en-US"/>
        </w:rPr>
      </w:pPr>
      <w:r w:rsidRPr="00861C26">
        <w:t xml:space="preserve">MOBILĂ; AŞTERNUT DE PAT, SALTELE, SUPORT DE SALTELE, </w:t>
      </w:r>
    </w:p>
    <w:p w:rsidR="00E147CA" w:rsidRPr="00861C26" w:rsidRDefault="00252AEB" w:rsidP="00872AFE">
      <w:pPr>
        <w:pStyle w:val="cb"/>
        <w:rPr>
          <w:lang w:val="it-IT"/>
        </w:rPr>
      </w:pPr>
      <w:r w:rsidRPr="00861C26">
        <w:rPr>
          <w:lang w:val="it-IT"/>
        </w:rPr>
        <w:t xml:space="preserve">PERNE ŞI ALTE ACCESORII SIMILARE; APARATE DE ILUMINAT </w:t>
      </w:r>
    </w:p>
    <w:p w:rsidR="00E147CA" w:rsidRPr="00861C26" w:rsidRDefault="00252AEB" w:rsidP="00872AFE">
      <w:pPr>
        <w:pStyle w:val="cb"/>
        <w:rPr>
          <w:lang w:val="it-IT"/>
        </w:rPr>
      </w:pPr>
      <w:r w:rsidRPr="00861C26">
        <w:rPr>
          <w:lang w:val="it-IT"/>
        </w:rPr>
        <w:t>NEDENUMITE ŞI NECUPRINSE ÎN ALTĂ PARTE; LĂMPI PENTRU</w:t>
      </w:r>
    </w:p>
    <w:p w:rsidR="00252AEB" w:rsidRPr="00861C26" w:rsidRDefault="00252AEB" w:rsidP="00872AFE">
      <w:pPr>
        <w:pStyle w:val="cb"/>
        <w:rPr>
          <w:lang w:val="it-IT"/>
        </w:rPr>
      </w:pPr>
      <w:r w:rsidRPr="00861C26">
        <w:rPr>
          <w:lang w:val="it-IT"/>
        </w:rPr>
        <w:t>RECLAME LUMINOASE, ÎNSEMNE LUMINOASE, PLĂCI INDICATOARE LUMINOASE ŞI ARTICOLE SIMILARE;</w:t>
      </w:r>
    </w:p>
    <w:p w:rsidR="00252AEB" w:rsidRPr="00861C26" w:rsidRDefault="00252AEB" w:rsidP="00872AFE">
      <w:pPr>
        <w:pStyle w:val="cb"/>
        <w:rPr>
          <w:lang w:val="it-IT"/>
        </w:rPr>
      </w:pPr>
      <w:r w:rsidRPr="00861C26">
        <w:rPr>
          <w:lang w:val="it-IT"/>
        </w:rPr>
        <w:t>CONSTRUCŢII PREFABRICATE</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saltelele, pernele şi pernuţele umflate cu aer (pneumatice) sau cu apă de la capitolul 39, 40 sau 63;</w:t>
      </w:r>
    </w:p>
    <w:p w:rsidR="00252AEB" w:rsidRPr="00861C26" w:rsidRDefault="00252AEB" w:rsidP="00872AFE">
      <w:pPr>
        <w:pStyle w:val="NormalWeb"/>
        <w:ind w:firstLine="0"/>
        <w:rPr>
          <w:lang w:val="it-IT"/>
        </w:rPr>
      </w:pPr>
      <w:r w:rsidRPr="00861C26">
        <w:rPr>
          <w:lang w:val="it-IT"/>
        </w:rPr>
        <w:t>(b) oglinzile destinate a fi plasate pe sol (de exemplu, oglinzile mobile, rabatabile, oglinzi tip “psyches”) prevăzute la poziţia 7009;</w:t>
      </w:r>
    </w:p>
    <w:p w:rsidR="00252AEB" w:rsidRPr="00861C26" w:rsidRDefault="00252AEB" w:rsidP="00872AFE">
      <w:pPr>
        <w:pStyle w:val="NormalWeb"/>
        <w:ind w:firstLine="0"/>
        <w:rPr>
          <w:lang w:val="it-IT"/>
        </w:rPr>
      </w:pPr>
      <w:r w:rsidRPr="00861C26">
        <w:rPr>
          <w:lang w:val="it-IT"/>
        </w:rPr>
        <w:t>(c) articolele de la capitolul 71;</w:t>
      </w:r>
    </w:p>
    <w:p w:rsidR="00252AEB" w:rsidRPr="00861C26" w:rsidRDefault="00252AEB" w:rsidP="00872AFE">
      <w:pPr>
        <w:pStyle w:val="NormalWeb"/>
        <w:ind w:firstLine="0"/>
        <w:rPr>
          <w:lang w:val="it-IT"/>
        </w:rPr>
      </w:pPr>
      <w:r w:rsidRPr="00861C26">
        <w:rPr>
          <w:lang w:val="it-IT"/>
        </w:rPr>
        <w:t>(d) părţile şi furniturile de uz general, în sensul notei 2 de la secţiunea XV, din metale comune (secţiunea XV), articolele similare din material plastic (capitolul 39) şi seifurile de la poziţia 8303;</w:t>
      </w:r>
    </w:p>
    <w:p w:rsidR="00252AEB" w:rsidRPr="00861C26" w:rsidRDefault="00252AEB" w:rsidP="00872AFE">
      <w:pPr>
        <w:pStyle w:val="NormalWeb"/>
        <w:ind w:firstLine="0"/>
        <w:rPr>
          <w:lang w:val="it-IT"/>
        </w:rPr>
      </w:pPr>
      <w:r w:rsidRPr="00861C26">
        <w:rPr>
          <w:lang w:val="it-IT"/>
        </w:rPr>
        <w:t>(e) mobilele, chiar prezentate neechipate, care constituie părţi specifice ale aparatelor frigorifice de la poziţia 8418; mobilele special concepute pentru maşinile de cusut, în sensul poziţiei 8452;</w:t>
      </w:r>
    </w:p>
    <w:p w:rsidR="00252AEB" w:rsidRPr="00861C26" w:rsidRDefault="00252AEB" w:rsidP="00872AFE">
      <w:pPr>
        <w:pStyle w:val="NormalWeb"/>
        <w:ind w:firstLine="0"/>
        <w:rPr>
          <w:lang w:val="it-IT"/>
        </w:rPr>
      </w:pPr>
      <w:r w:rsidRPr="00861C26">
        <w:rPr>
          <w:lang w:val="it-IT"/>
        </w:rPr>
        <w:t>(f) aparatele de iluminat de la capitolul 85;</w:t>
      </w:r>
    </w:p>
    <w:p w:rsidR="00252AEB" w:rsidRPr="00861C26" w:rsidRDefault="00252AEB" w:rsidP="00872AFE">
      <w:pPr>
        <w:pStyle w:val="NormalWeb"/>
        <w:ind w:firstLine="0"/>
        <w:rPr>
          <w:lang w:val="it-IT"/>
        </w:rPr>
      </w:pPr>
      <w:r w:rsidRPr="00861C26">
        <w:rPr>
          <w:lang w:val="it-IT"/>
        </w:rPr>
        <w:t>(g) mobilierul care constituie părţi specifice ale aparatelor de la poziţiile 8518 (poziţia 8518), 8519 sau 8521 (poziţia 8522) sau de la poziţiile 8525–8528 (poziţia 8529);</w:t>
      </w:r>
    </w:p>
    <w:p w:rsidR="00252AEB" w:rsidRPr="00861C26" w:rsidRDefault="00252AEB" w:rsidP="00872AFE">
      <w:pPr>
        <w:pStyle w:val="NormalWeb"/>
        <w:ind w:firstLine="0"/>
        <w:rPr>
          <w:lang w:val="it-IT"/>
        </w:rPr>
      </w:pPr>
      <w:r w:rsidRPr="00861C26">
        <w:rPr>
          <w:lang w:val="it-IT"/>
        </w:rPr>
        <w:t>(h) articolele de la poziţia 8714;</w:t>
      </w:r>
    </w:p>
    <w:p w:rsidR="00252AEB" w:rsidRPr="00861C26" w:rsidRDefault="00252AEB" w:rsidP="00872AFE">
      <w:pPr>
        <w:pStyle w:val="NormalWeb"/>
        <w:ind w:firstLine="0"/>
        <w:rPr>
          <w:lang w:val="it-IT"/>
        </w:rPr>
      </w:pPr>
      <w:r w:rsidRPr="00861C26">
        <w:rPr>
          <w:lang w:val="it-IT"/>
        </w:rPr>
        <w:t>(i) fotoliile de stomatologie care încorporează aparatura pentru stomatologie de la poziţia 9018, precum şi scuipătoarele pentru cabinetele dentare (poziţia 9018);</w:t>
      </w:r>
    </w:p>
    <w:p w:rsidR="00252AEB" w:rsidRPr="00861C26" w:rsidRDefault="00252AEB" w:rsidP="00872AFE">
      <w:pPr>
        <w:pStyle w:val="NormalWeb"/>
        <w:ind w:firstLine="0"/>
        <w:rPr>
          <w:lang w:val="it-IT"/>
        </w:rPr>
      </w:pPr>
      <w:r w:rsidRPr="00861C26">
        <w:rPr>
          <w:lang w:val="it-IT"/>
        </w:rPr>
        <w:t>(j) articolele de la capitolul 91 (de exemplu, cutiile şi carcasele aparatelor de ceasornicărie); sau</w:t>
      </w:r>
    </w:p>
    <w:p w:rsidR="00252AEB" w:rsidRPr="00861C26" w:rsidRDefault="00252AEB" w:rsidP="00872AFE">
      <w:pPr>
        <w:pStyle w:val="NormalWeb"/>
        <w:ind w:firstLine="0"/>
        <w:rPr>
          <w:lang w:val="it-IT"/>
        </w:rPr>
      </w:pPr>
      <w:r w:rsidRPr="00861C26">
        <w:rPr>
          <w:lang w:val="it-IT"/>
        </w:rPr>
        <w:t>(k) mobilele şi articolele de iluminat care au caracterul de jucării (poziţia 9503), mesele de biliard de orice fel şi alte construcţii de mobilier pentru jocuri de la poziţia 9504, precum şi mobilierul pentru jocuri de prestidigitaţie şi articolele de decoraţiuni (cu excepţia ghirlandelor electrice), cum ar fi lampioanele (poziţia 9505).</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Articolele (altele decît părţile) prevăzute la poziţia 9401–9403 trebuie să fie concepute pentru a fi aşezate pe sol.</w:t>
      </w:r>
    </w:p>
    <w:p w:rsidR="00252AEB" w:rsidRPr="00861C26" w:rsidRDefault="00252AEB" w:rsidP="00872AFE">
      <w:pPr>
        <w:pStyle w:val="NormalWeb"/>
        <w:ind w:firstLine="0"/>
        <w:rPr>
          <w:lang w:val="it-IT"/>
        </w:rPr>
      </w:pPr>
      <w:r w:rsidRPr="00861C26">
        <w:rPr>
          <w:lang w:val="it-IT"/>
        </w:rPr>
        <w:t>Rămîn, cu toate acestea, clasificate la aceste poziţii, chiar dacă sunt concepute pentru a fi suspendate, fixate pe perete sau puse unele pe altele:</w:t>
      </w:r>
    </w:p>
    <w:p w:rsidR="00252AEB" w:rsidRPr="00861C26" w:rsidRDefault="00252AEB" w:rsidP="00872AFE">
      <w:pPr>
        <w:pStyle w:val="NormalWeb"/>
        <w:ind w:firstLine="0"/>
        <w:rPr>
          <w:lang w:val="it-IT"/>
        </w:rPr>
      </w:pPr>
      <w:r w:rsidRPr="00861C26">
        <w:rPr>
          <w:lang w:val="it-IT"/>
        </w:rPr>
        <w:t>(a) bufetele, bibliotecile, etajerele (inclusiv rafturile individuale dotate cu suporturi de fixare în perete) şi mobilele cu elemente complementare;</w:t>
      </w:r>
    </w:p>
    <w:p w:rsidR="00252AEB" w:rsidRPr="00861C26" w:rsidRDefault="00252AEB" w:rsidP="00872AFE">
      <w:pPr>
        <w:pStyle w:val="NormalWeb"/>
        <w:ind w:firstLine="0"/>
        <w:rPr>
          <w:lang w:val="it-IT"/>
        </w:rPr>
      </w:pPr>
      <w:r w:rsidRPr="00861C26">
        <w:rPr>
          <w:lang w:val="it-IT"/>
        </w:rPr>
        <w:t>(b) scaunele şi paturile.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A. Nu sunt considerate ca părţi ale articolelor prevăzute la poziţiile 9401–9403, atunci cînd ele sunt prezentate izolat, plăcile din sticlă (inclusiv oglinzile), marmură, piatră sau din oricare alte materiale menţionate la capitolul 68 sau 69, chiar decupate în forme, dar necombinate cu alte elemente.</w:t>
      </w:r>
    </w:p>
    <w:p w:rsidR="00252AEB" w:rsidRPr="00861C26" w:rsidRDefault="00252AEB" w:rsidP="00872AFE">
      <w:pPr>
        <w:pStyle w:val="NormalWeb"/>
        <w:ind w:firstLine="0"/>
        <w:rPr>
          <w:lang w:val="it-IT"/>
        </w:rPr>
      </w:pPr>
      <w:r w:rsidRPr="00861C26">
        <w:rPr>
          <w:lang w:val="it-IT"/>
        </w:rPr>
        <w:t>B. Prezentate izolat, articolele menţionate la poziţia 9404 rămîn clasificate la această poziţie chiar dacă ele constituie părţi ale mobilelor de la poziţia 9401, 9402 sau 9403.</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Se consideră ca fiind “construcţii prefabricate”, în sensul poziţiei 9406, construcţiile fie terminate în uzină, fie livrate sub forma elementelor de asamblat la faţa locului, prezentate împreună, cum ar fi spaţii de locuit sau de şantier, birouri, şcoli, magazine, hangare, garaje sau construcţii similare.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9401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Scaune (cu excepţia celor de la poziţia 9402), chiar transformabile în paturi, şi părţile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Scaune de tipul celor utilizate pentru vehicule aeriene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Scaune de tipul celor utilizate pentru automobile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Scaune rotative cu înălţime reglabilă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Scaune, altele decît scaunele de grădină sau de camping, transformabile în paturi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Scaune din ratan, din răchită, din bambus sau din materiale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bambus sau din ratan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scaune cu cadru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Tapiţate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9401 69 000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scaune cu cadru metalic: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9401 71 000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Tapiţate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9401 79 000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scaune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De scaune de tipul celor utilizate pentru aeronave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9401 90 800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9402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Mobilier medical, chirurgical, stomatologic sau pentru medicină veterinară (de exemplu, mese de operaţie, mese de examinare, paturi cu mecanism pentru utilizări clinice, fotolii de stomatologie); fotolii pentru saloanele de coafură şi fotolii similare cu dispozitive de orientare şi de ridicare în acelaşi timp; părţi ale acestor articole: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9402 10 000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Fotolii pentru stomatologie, fotolii pentru saloanele de coafură şi fotolii similare şi părţile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9402 90 000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9403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Alt mobilier şi părţi ale acestuia: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Mobilier din metal de tipul celui utilizat în birouri: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înălţimea de maximum 80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9403 10 510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Birouri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9403 10 580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înălţimea de peste 80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Dulapuri cu uşi, cu obloane sau cu uşi basculante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9403 10 930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Dulapuri cu sertare, clasoare şi fişiere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 mobilier din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9403 20 200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9403 20 800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Mobilier din lemn de tipul celui utilizat în birouri: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înălţimea de maximum 80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9403 30 110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Birouri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9403 30 190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Cu înălţimea de peste 80 cm: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9403 30 910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Dulapuri cu uşi, cu obloane sau cu uşi basculante, clasoare şi fişiere şi alte dulapuri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9403 30 990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Mobilier din lemn de tipul celui utilizat în bucătării: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Elemente de mobilă de bucătărie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Mobilier din lemn de tipul celui utilizat în dormitoare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 mobilier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9403 60 100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Mobilier din lemn de tipul celui utilizat în sufragerii şi livinguri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9403 60 300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Mobilier din lemn de tipul celui utilizat în magazine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9403 60 900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 mobilier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9403 70 000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Mobilier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Mobilier din alte materiale, inclusiv trestie, bambus sau materiale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9403 81 000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bambus sau din ratan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9403 89 000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9403 90 300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9403 90 900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9404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Somiere; articole de pat şi articole similare (de exemplu, saltele, pături, plăpumi, perne) cu arcuri sau umplute cu orice fel de materiale, inclusiv cele din cauciuc alveolar sau material plastic alveolar, acoperite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Somiere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9404 21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cauciuc alveolar sau din material plastic alveolar, acoperit sau nu:</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9404 21 100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cauciuc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9404 21 900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9404 29 100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arcuri metalice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9404 29 900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Saci de dormit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Umpluţi cu pene sau cu puf</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9404 90 900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9405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Aparate de iluminat (inclusiv proiectoarele) şi părţile lor, nedenumite şi necuprinse în altă parte; lămpi pentru reclame luminoase, însemne luminoase, plăci indicatoare luminoase şi articole similare, care au o sursă de lumină permanentă, fixă, şi alte părţi ale acestora, nedenumite şi necuprinse în altă parte: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Lustre şi alte aparate de iluminat electric de suspendat sau de fixat pe tavan sau pe perete, cu excepţia celor utilizate pentru iluminatul spaţiilor şi drumurilor publice: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material plastic sau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9405 10 210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 plastic, de tipul celor utilizate pentru lămpi şi tuburi cu incandescentă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9405 10 400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9405 10 500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9405 10 910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tipul celor utilizate pentru lămpi şi tuburi cu incandescenţă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9405 10 980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Lămpi de masă (veioze), lămpi de birou şi lampadare de interior, electrice: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material plastic sau din ceramică: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9405 20 110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 plastic, de tipul celor utilizate pentru lămpi şi tuburi cu incandescentă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9405 20 400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9405 20 500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9405 20 910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De tipul celor utilizate pentru lămpi şi tuburi cu incandescenţă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9405 20 990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Ghirlande electrice de tipul celor utilizate pentru pomul de Crăciun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aparate electrice de iluminat: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Proiectoare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9405 40 310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tipul celor utilizate pentru lămpi şi tuburi cu incandescenţă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9405 40 350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tipul celor utilizate pentru tuburi fluorescente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9405 40 390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9405 40 910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tipul celor utilizate pentru lămpi şi tuburi cu incandescenţă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9405 40 950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De tipul celor utilizate pentru tuburi fluorescente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9405 40 990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Aparate neelectrice de iluminat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9405 60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Lămpi pentru reclame luminoase, însemne luminoase, plăci indicatoare luminoase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9405 60 200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9405 60 800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Articole pentru aparatele electrice de iluminat (cu excepţia proiectoarelor)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9405 92 000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9405 99 000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9406 00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Construcţii prefabricate: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9406 00 110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Case transportabile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9406 00 200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fier sau otel: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9406 00 310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9406 00 380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9406 00 800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rPr>
          <w:lang w:val="it-IT"/>
        </w:rPr>
      </w:pPr>
      <w:r w:rsidRPr="00861C26">
        <w:t> </w:t>
      </w:r>
    </w:p>
    <w:p w:rsidR="00252AEB" w:rsidRPr="00861C26" w:rsidRDefault="00252AEB" w:rsidP="00872AFE">
      <w:pPr>
        <w:pStyle w:val="cb"/>
        <w:rPr>
          <w:lang w:val="it-IT"/>
        </w:rPr>
      </w:pPr>
      <w:r w:rsidRPr="00861C26">
        <w:rPr>
          <w:lang w:val="it-IT"/>
        </w:rPr>
        <w:t>Capitolul 95</w:t>
      </w:r>
    </w:p>
    <w:p w:rsidR="00252AEB" w:rsidRPr="00861C26" w:rsidRDefault="00252AEB" w:rsidP="00872AFE">
      <w:pPr>
        <w:pStyle w:val="cb"/>
        <w:rPr>
          <w:lang w:val="it-IT"/>
        </w:rPr>
      </w:pPr>
      <w:r w:rsidRPr="00861C26">
        <w:rPr>
          <w:lang w:val="it-IT"/>
        </w:rPr>
        <w:t xml:space="preserve">JUCĂRII, JOCURI, ARTICOLE PENTRU DIVERTISMENT SAU PENTRU SPORT; </w:t>
      </w:r>
    </w:p>
    <w:p w:rsidR="00252AEB" w:rsidRPr="00861C26" w:rsidRDefault="00252AEB" w:rsidP="00872AFE">
      <w:pPr>
        <w:pStyle w:val="cb"/>
        <w:rPr>
          <w:lang w:val="it-IT"/>
        </w:rPr>
      </w:pPr>
      <w:r w:rsidRPr="00861C26">
        <w:rPr>
          <w:lang w:val="it-IT"/>
        </w:rPr>
        <w:t>PĂRŢI ŞI ACCESORII ALE ACESTORA</w:t>
      </w:r>
    </w:p>
    <w:p w:rsidR="00252AEB" w:rsidRPr="00861C26" w:rsidRDefault="00252AEB" w:rsidP="00872AFE">
      <w:pPr>
        <w:pStyle w:val="NormalWeb"/>
        <w:ind w:firstLine="0"/>
        <w:rPr>
          <w:lang w:val="it-IT"/>
        </w:rPr>
      </w:pPr>
      <w:r w:rsidRPr="00861C26">
        <w:rPr>
          <w:b/>
          <w:bCs/>
          <w:lang w:val="it-IT"/>
        </w:rPr>
        <w:t>Note de capitol</w:t>
      </w:r>
    </w:p>
    <w:p w:rsidR="00252AEB" w:rsidRPr="00861C26" w:rsidRDefault="00252AEB" w:rsidP="00872AFE">
      <w:pPr>
        <w:pStyle w:val="NormalWeb"/>
        <w:ind w:firstLine="0"/>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0"/>
        <w:rPr>
          <w:lang w:val="it-IT"/>
        </w:rPr>
      </w:pPr>
      <w:r w:rsidRPr="00861C26">
        <w:rPr>
          <w:lang w:val="it-IT"/>
        </w:rPr>
        <w:t>(a) lumînările (poziţia 3406);</w:t>
      </w:r>
    </w:p>
    <w:p w:rsidR="00252AEB" w:rsidRPr="00861C26" w:rsidRDefault="00252AEB" w:rsidP="00872AFE">
      <w:pPr>
        <w:pStyle w:val="NormalWeb"/>
        <w:ind w:firstLine="0"/>
        <w:rPr>
          <w:lang w:val="it-IT"/>
        </w:rPr>
      </w:pPr>
      <w:r w:rsidRPr="00861C26">
        <w:rPr>
          <w:lang w:val="it-IT"/>
        </w:rPr>
        <w:t>(b) articolele de pirotehnie pentru divertisment de la poziţia 3604;</w:t>
      </w:r>
    </w:p>
    <w:p w:rsidR="00252AEB" w:rsidRPr="00861C26" w:rsidRDefault="00252AEB" w:rsidP="00872AFE">
      <w:pPr>
        <w:pStyle w:val="NormalWeb"/>
        <w:ind w:firstLine="0"/>
        <w:rPr>
          <w:lang w:val="it-IT"/>
        </w:rPr>
      </w:pPr>
      <w:r w:rsidRPr="00861C26">
        <w:rPr>
          <w:lang w:val="it-IT"/>
        </w:rPr>
        <w:t>(c) firele, monofilamentele, sforile, guta şi articolele similare pentru pescuit, chiar tăiate la lungime, dar care nu sunt montate în undiţă, de la capitolul 39, de la poziţia 4206 sau de la secţiunea XI;</w:t>
      </w:r>
    </w:p>
    <w:p w:rsidR="00252AEB" w:rsidRPr="00861C26" w:rsidRDefault="00252AEB" w:rsidP="00872AFE">
      <w:pPr>
        <w:pStyle w:val="NormalWeb"/>
        <w:ind w:firstLine="0"/>
        <w:rPr>
          <w:lang w:val="it-IT"/>
        </w:rPr>
      </w:pPr>
      <w:r w:rsidRPr="00861C26">
        <w:rPr>
          <w:lang w:val="it-IT"/>
        </w:rPr>
        <w:t>(d) sacii pentru articolele de sport şi alte recipiente de la poziţia 4202, 4303 sau 4304;</w:t>
      </w:r>
    </w:p>
    <w:p w:rsidR="00252AEB" w:rsidRPr="00861C26" w:rsidRDefault="00252AEB" w:rsidP="00872AFE">
      <w:pPr>
        <w:pStyle w:val="NormalWeb"/>
        <w:ind w:firstLine="0"/>
        <w:rPr>
          <w:lang w:val="it-IT"/>
        </w:rPr>
      </w:pPr>
      <w:r w:rsidRPr="00861C26">
        <w:rPr>
          <w:lang w:val="it-IT"/>
        </w:rPr>
        <w:t>(e) îmbrăcămintea de sport, precum şi articolele pentru travesti din material textil, de la capitolul 61 sau 62;</w:t>
      </w:r>
    </w:p>
    <w:p w:rsidR="00252AEB" w:rsidRPr="00861C26" w:rsidRDefault="00252AEB" w:rsidP="00872AFE">
      <w:pPr>
        <w:pStyle w:val="NormalWeb"/>
        <w:ind w:firstLine="0"/>
        <w:rPr>
          <w:lang w:val="it-IT"/>
        </w:rPr>
      </w:pPr>
      <w:r w:rsidRPr="00861C26">
        <w:rPr>
          <w:lang w:val="it-IT"/>
        </w:rPr>
        <w:t>(f) drapelele şi sforile de drapele din material textil, precum şi pînzele pentru ambarcaţiuni, planşe cu vele sau cărucioare cu velă de la capitolul 63;</w:t>
      </w:r>
    </w:p>
    <w:p w:rsidR="00252AEB" w:rsidRPr="00861C26" w:rsidRDefault="00252AEB" w:rsidP="00872AFE">
      <w:pPr>
        <w:pStyle w:val="NormalWeb"/>
        <w:ind w:firstLine="0"/>
        <w:rPr>
          <w:lang w:val="it-IT"/>
        </w:rPr>
      </w:pPr>
      <w:r w:rsidRPr="00861C26">
        <w:rPr>
          <w:lang w:val="it-IT"/>
        </w:rPr>
        <w:t>(g) încălţămintea de sport (cu excepţia celei la care sunt fixate patine pentru gheaţă sau cu rotile) de la capitolul 64 şi articolele de acoperit capul speciale pentru practicarea sporturilor de la capitolul 65;</w:t>
      </w:r>
    </w:p>
    <w:p w:rsidR="00252AEB" w:rsidRPr="00861C26" w:rsidRDefault="00252AEB" w:rsidP="00872AFE">
      <w:pPr>
        <w:pStyle w:val="NormalWeb"/>
        <w:ind w:firstLine="0"/>
        <w:rPr>
          <w:lang w:val="it-IT"/>
        </w:rPr>
      </w:pPr>
      <w:r w:rsidRPr="00861C26">
        <w:rPr>
          <w:lang w:val="it-IT"/>
        </w:rPr>
        <w:t xml:space="preserve">(h) bastoanele pentru mers, cravaşele, bicele şi articolele similare (poziţia 6602) precum şi părţile acestora (poziţia 6603); </w:t>
      </w:r>
    </w:p>
    <w:p w:rsidR="00252AEB" w:rsidRPr="00861C26" w:rsidRDefault="00252AEB" w:rsidP="00872AFE">
      <w:pPr>
        <w:pStyle w:val="NormalWeb"/>
        <w:ind w:firstLine="0"/>
        <w:rPr>
          <w:lang w:val="it-IT"/>
        </w:rPr>
      </w:pPr>
      <w:r w:rsidRPr="00861C26">
        <w:rPr>
          <w:lang w:val="it-IT"/>
        </w:rPr>
        <w:t>(i) ochii de sticlă nemontaţi pentru păpuşi sau pentru alte jucării de la poziţia 7018;</w:t>
      </w:r>
    </w:p>
    <w:p w:rsidR="00252AEB" w:rsidRPr="00861C26" w:rsidRDefault="00252AEB" w:rsidP="00872AFE">
      <w:pPr>
        <w:pStyle w:val="NormalWeb"/>
        <w:ind w:firstLine="0"/>
        <w:rPr>
          <w:lang w:val="it-IT"/>
        </w:rPr>
      </w:pPr>
      <w:r w:rsidRPr="00861C26">
        <w:rPr>
          <w:lang w:val="it-IT"/>
        </w:rPr>
        <w:t>(j) părţile şi furniturile de uz general, în sensul notei 2 de la secţiunea XV, din metale comune (secţiunea XV), şi articolele similare din material plastic (capitolul 39);</w:t>
      </w:r>
    </w:p>
    <w:p w:rsidR="00252AEB" w:rsidRPr="00861C26" w:rsidRDefault="00252AEB" w:rsidP="00872AFE">
      <w:pPr>
        <w:pStyle w:val="NormalWeb"/>
        <w:ind w:firstLine="0"/>
        <w:rPr>
          <w:lang w:val="it-IT"/>
        </w:rPr>
      </w:pPr>
      <w:r w:rsidRPr="00861C26">
        <w:rPr>
          <w:lang w:val="it-IT"/>
        </w:rPr>
        <w:t>(k) clopotele, soneriile, gongurile şi articolele similare de la poziţia 8306;</w:t>
      </w:r>
    </w:p>
    <w:p w:rsidR="00252AEB" w:rsidRPr="00861C26" w:rsidRDefault="00252AEB" w:rsidP="00872AFE">
      <w:pPr>
        <w:pStyle w:val="NormalWeb"/>
        <w:ind w:firstLine="0"/>
        <w:rPr>
          <w:lang w:val="it-IT"/>
        </w:rPr>
      </w:pPr>
      <w:r w:rsidRPr="00861C26">
        <w:rPr>
          <w:lang w:val="it-IT"/>
        </w:rPr>
        <w:t>(l) pompele pentru lichide (poziţia 8413), aparatele pentru filtrarea sau epurarea lichidelor sau gazelor (poziţia 8421), motoarele electrice (poziţia 8501), transformatoarele electrice (poziţia 8504), discuri, benzi, dispozitive de stocare remanentă a datelor pe bază de semiconductoare, “cartele inteligente” şi alte suporturi pentru înregistrarea sunetului sau pentru înregistrări similare, chiar înregistrate (poziţia 8523), aparatele de radiotelecomandă (poziţia 8526) sau dispozitivele de telecomandă fără fir, cu raze infraroşii (poziţia 8543);</w:t>
      </w:r>
    </w:p>
    <w:p w:rsidR="00252AEB" w:rsidRPr="00861C26" w:rsidRDefault="00252AEB" w:rsidP="00872AFE">
      <w:pPr>
        <w:pStyle w:val="NormalWeb"/>
        <w:ind w:firstLine="0"/>
        <w:rPr>
          <w:lang w:val="pt-BR"/>
        </w:rPr>
      </w:pPr>
      <w:r w:rsidRPr="00861C26">
        <w:rPr>
          <w:lang w:val="pt-BR"/>
        </w:rPr>
        <w:t>(m) vehiculele de sport de la secţiunea XVII, cu excepţia săniilor, boburilor şi a articolelor similare;</w:t>
      </w:r>
    </w:p>
    <w:p w:rsidR="00252AEB" w:rsidRPr="00861C26" w:rsidRDefault="00252AEB" w:rsidP="00872AFE">
      <w:pPr>
        <w:pStyle w:val="NormalWeb"/>
        <w:ind w:firstLine="0"/>
        <w:rPr>
          <w:lang w:val="pt-BR"/>
        </w:rPr>
      </w:pPr>
      <w:r w:rsidRPr="00861C26">
        <w:rPr>
          <w:lang w:val="pt-BR"/>
        </w:rPr>
        <w:t>(n) bicicletele pentru copii (poziţia 8712);</w:t>
      </w:r>
    </w:p>
    <w:p w:rsidR="00252AEB" w:rsidRPr="00861C26" w:rsidRDefault="00252AEB" w:rsidP="00872AFE">
      <w:pPr>
        <w:pStyle w:val="NormalWeb"/>
        <w:ind w:firstLine="0"/>
        <w:rPr>
          <w:lang w:val="pt-BR"/>
        </w:rPr>
      </w:pPr>
      <w:r w:rsidRPr="00861C26">
        <w:rPr>
          <w:lang w:val="pt-BR"/>
        </w:rPr>
        <w:t>(o) ambarcaţiile de sport, cum ar fi canoele şi skifurile (capitolul 89), şi mijloacele lor de propulsie (capitolul 44, dacă sunt confecţionate din lemn);</w:t>
      </w:r>
    </w:p>
    <w:p w:rsidR="00252AEB" w:rsidRPr="00861C26" w:rsidRDefault="00252AEB" w:rsidP="00872AFE">
      <w:pPr>
        <w:pStyle w:val="NormalWeb"/>
        <w:ind w:firstLine="0"/>
        <w:rPr>
          <w:lang w:val="pt-BR"/>
        </w:rPr>
      </w:pPr>
      <w:r w:rsidRPr="00861C26">
        <w:rPr>
          <w:lang w:val="pt-BR"/>
        </w:rPr>
        <w:t>(p) ochelarii de protecţie pentru practicarea sporturilor sau pentru jocurile în aer liber (poziţia 9004);</w:t>
      </w:r>
    </w:p>
    <w:p w:rsidR="00252AEB" w:rsidRPr="00861C26" w:rsidRDefault="00252AEB" w:rsidP="00872AFE">
      <w:pPr>
        <w:pStyle w:val="NormalWeb"/>
        <w:ind w:firstLine="0"/>
        <w:rPr>
          <w:lang w:val="pt-BR"/>
        </w:rPr>
      </w:pPr>
      <w:r w:rsidRPr="00861C26">
        <w:rPr>
          <w:lang w:val="pt-BR"/>
        </w:rPr>
        <w:t>(q) fluierele de sport şi cele de momit păsări (poziţia 9208);</w:t>
      </w:r>
    </w:p>
    <w:p w:rsidR="00252AEB" w:rsidRPr="00861C26" w:rsidRDefault="00252AEB" w:rsidP="00872AFE">
      <w:pPr>
        <w:pStyle w:val="NormalWeb"/>
        <w:ind w:firstLine="0"/>
        <w:rPr>
          <w:lang w:val="it-IT"/>
        </w:rPr>
      </w:pPr>
      <w:r w:rsidRPr="00861C26">
        <w:rPr>
          <w:lang w:val="it-IT"/>
        </w:rPr>
        <w:t>(r) armele şi alte articole de la capitolul 93;</w:t>
      </w:r>
    </w:p>
    <w:p w:rsidR="00252AEB" w:rsidRPr="00861C26" w:rsidRDefault="00252AEB" w:rsidP="00872AFE">
      <w:pPr>
        <w:pStyle w:val="NormalWeb"/>
        <w:ind w:firstLine="0"/>
        <w:rPr>
          <w:lang w:val="pt-BR"/>
        </w:rPr>
      </w:pPr>
      <w:r w:rsidRPr="00861C26">
        <w:rPr>
          <w:lang w:val="pt-BR"/>
        </w:rPr>
        <w:t>(s) ghirlandele electrice de toate tipurile (poziţia 9405);</w:t>
      </w:r>
    </w:p>
    <w:p w:rsidR="00252AEB" w:rsidRPr="00861C26" w:rsidRDefault="00252AEB" w:rsidP="00872AFE">
      <w:pPr>
        <w:pStyle w:val="NormalWeb"/>
        <w:ind w:firstLine="0"/>
        <w:rPr>
          <w:lang w:val="it-IT"/>
        </w:rPr>
      </w:pPr>
      <w:r w:rsidRPr="00861C26">
        <w:rPr>
          <w:lang w:val="it-IT"/>
        </w:rPr>
        <w:t>(t) corzile pentru rachete, corturi, articole de camping şi mănuşi, mitene, mănuşi cu un deget, din toate materialele (clasificate după regimul materialului constitutiv);</w:t>
      </w:r>
    </w:p>
    <w:p w:rsidR="00252AEB" w:rsidRPr="00861C26" w:rsidRDefault="00252AEB" w:rsidP="00872AFE">
      <w:pPr>
        <w:pStyle w:val="NormalWeb"/>
        <w:ind w:firstLine="0"/>
        <w:rPr>
          <w:lang w:val="it-IT"/>
        </w:rPr>
      </w:pPr>
      <w:r w:rsidRPr="00861C26">
        <w:rPr>
          <w:lang w:val="it-IT"/>
        </w:rPr>
        <w:t>(u) articole de masă, ustensile de bucătărie, articole de toaletă, covoare şi alte acoperitoare pentru podele din materiale textile, articole de îmbrăcăminte, lenjerie de pat, de masă, de toaletă sau de bucătărie şi articole similare avînd o funcţie utilitară (clasificate după regimul materialului constitutiv).</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Articolele din prezentul capitol pot să aibă garnituri simple sau accesorii de minimă importanţă din metale preţioase, placate sau suflate cu metal preţios, cu perle naturale sau de cultură, cu pietre preţioase sau semipreţioase, naturale, artificiale sau reconstituite.</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Sub rezerva notei 1 de mai sus, părţile şi accesoriile care sunt recunoscute ca fiind în exclusivitate sau în principal destinate articolelor din prezentul capitol se clasifică cu aceste articole.</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Sub rezerva notei 1 de mai sus, la poziţia 9503 se clasifică, </w:t>
      </w:r>
      <w:r w:rsidRPr="00861C26">
        <w:rPr>
          <w:i/>
          <w:iCs/>
          <w:lang w:val="it-IT"/>
        </w:rPr>
        <w:t>inter alia</w:t>
      </w:r>
      <w:r w:rsidRPr="00861C26">
        <w:rPr>
          <w:lang w:val="it-IT"/>
        </w:rPr>
        <w:t>, şi articolele de la această poziţie, combinate cu unul sau mai multe articole, care nu pot fi considerate set în sensul Regulii generale de interpretare 3 (b), şi care, dacă ar fi prezentate separat s-ar clasifica la alte poziţii, cu condiţia ca articolele să fie prezentate condiţionate pentru vînzarea cu amănuntul şi combinaţia de articole să prezinte caracterul esenţial de joc.</w:t>
      </w:r>
    </w:p>
    <w:p w:rsidR="00252AEB" w:rsidRPr="00861C26" w:rsidRDefault="00252AEB" w:rsidP="00872AFE">
      <w:pPr>
        <w:pStyle w:val="NormalWeb"/>
        <w:ind w:firstLine="0"/>
        <w:rPr>
          <w:lang w:val="it-IT"/>
        </w:rPr>
      </w:pPr>
      <w:r w:rsidRPr="00861C26">
        <w:rPr>
          <w:b/>
          <w:bCs/>
          <w:lang w:val="it-IT"/>
        </w:rPr>
        <w:t>5.</w:t>
      </w:r>
      <w:r w:rsidRPr="00861C26">
        <w:rPr>
          <w:lang w:val="it-IT"/>
        </w:rPr>
        <w:t xml:space="preserve"> Poziţia 9503 nu cuprinde articolele care, prin modul în care au fost concepute, prin forma sau prin materialul din care au fost realizate, pot fi recunoscute ca fiind exclusiv destinate animalelor (spre exemplu: jucăriile pentru animale de casă, a căror clasificare se face ţinînd seama de regimul aplicabil materialului constitutiv).</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NormalWeb"/>
        <w:ind w:firstLine="0"/>
        <w:rPr>
          <w:lang w:val="pt-BR"/>
        </w:rPr>
      </w:pPr>
      <w:r w:rsidRPr="00861C26">
        <w:rPr>
          <w:b/>
          <w:bCs/>
          <w:lang w:val="pt-BR"/>
        </w:rPr>
        <w:t>Notă de subpoziţii</w:t>
      </w:r>
    </w:p>
    <w:p w:rsidR="00252AEB" w:rsidRPr="00861C26" w:rsidRDefault="00252AEB" w:rsidP="00872AFE">
      <w:pPr>
        <w:pStyle w:val="NormalWeb"/>
        <w:ind w:firstLine="0"/>
        <w:rPr>
          <w:lang w:val="pt-BR"/>
        </w:rPr>
      </w:pPr>
      <w:r w:rsidRPr="00861C26">
        <w:rPr>
          <w:b/>
          <w:bCs/>
          <w:lang w:val="pt-BR"/>
        </w:rPr>
        <w:t>1.</w:t>
      </w:r>
      <w:r w:rsidRPr="00861C26">
        <w:rPr>
          <w:lang w:val="pt-BR"/>
        </w:rPr>
        <w:t xml:space="preserve"> Subpoziţia 9504 50 cuprinde:</w:t>
      </w:r>
    </w:p>
    <w:p w:rsidR="00252AEB" w:rsidRPr="00861C26" w:rsidRDefault="00252AEB" w:rsidP="00872AFE">
      <w:pPr>
        <w:pStyle w:val="NormalWeb"/>
        <w:ind w:firstLine="0"/>
        <w:rPr>
          <w:lang w:val="pt-BR"/>
        </w:rPr>
      </w:pPr>
      <w:r w:rsidRPr="00861C26">
        <w:rPr>
          <w:lang w:val="pt-BR"/>
        </w:rPr>
        <w:t>(a) console de jocuri video ale căror imagini sunt reproduse pe un receptor TV, un monitor sau un alt ecran sau suprafaţă externă;</w:t>
      </w:r>
    </w:p>
    <w:p w:rsidR="00252AEB" w:rsidRPr="00861C26" w:rsidRDefault="00252AEB" w:rsidP="00872AFE">
      <w:pPr>
        <w:pStyle w:val="NormalWeb"/>
        <w:ind w:firstLine="0"/>
        <w:rPr>
          <w:lang w:val="it-IT"/>
        </w:rPr>
      </w:pPr>
      <w:r w:rsidRPr="00861C26">
        <w:rPr>
          <w:lang w:val="it-IT"/>
        </w:rPr>
        <w:t>(b) maşini de jocuri video, care includ un ecran video, portabil sau nu.</w:t>
      </w:r>
    </w:p>
    <w:p w:rsidR="00252AEB" w:rsidRPr="00861C26" w:rsidRDefault="00252AEB" w:rsidP="00872AFE">
      <w:pPr>
        <w:pStyle w:val="NormalWeb"/>
        <w:ind w:firstLine="0"/>
        <w:rPr>
          <w:lang w:val="it-IT"/>
        </w:rPr>
      </w:pPr>
      <w:r w:rsidRPr="00861C26">
        <w:rPr>
          <w:lang w:val="it-IT"/>
        </w:rPr>
        <w:t>Această subpoziţie nu cuprinde consolele sau maşinile de jocuri video care funcţionează prin introducerea unei monede, a unei bancnote, a unui card bancar, a unei fişe sau a altor instrumente de plată (subpoziţia 9504 30).</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[9501]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[9502]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9503 00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Triciclete, trotinete, automobile cu pedale şi jucării similare cu roţi; landouri şi cărucioare pentru păpuşi; păpuşi; alte jucării; minimodele şi modele similare pentru divertisment, animate sau nu; jocuri enigmistice (puzzle) de orice fel: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Triciclete, trotinete, automobile cu pedale şi jucării similare cu roţi; landouri şi cărucioare pentru păpuşi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Păpuşi reprezentînd doar fiinţe umane, părţi ale acestora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Păpuşi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Trenuri electrice, inclusiv şinele, semnalele şi alte accesorii; minimodele, animate sau nu, pentru asamblare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seturi şi jucării, de construcţie: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9503 00 350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Jucării care reprezintă animale sau creaturi neumane: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Umplute cu materiale de umplutură (lînă, cîlţi etc.)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9503 00 550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Instrumente şi aparate muzicale de jucărie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Puzzle: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9503 00 610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lemn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9503 00 690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9503 00 700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Alte jucării, prezentate în seturi sau serii complete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jucării şi modele, cu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9503 00 750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9503 00 790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9503 00 810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Arme de jucărie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9503 00 850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Modele în miniatură obţinute prin turnare, din metal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9503 00 950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9503 00 990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9504</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Console şi maşini de jocuri video, articole pentru jocuri de societate, inclusiv jocurile cu motor sau cu mecanisme de mişcare, jocuri de biliard, mese speciale pentru jocuri de cazino şi jocurile de popice automate (de exemplu, </w:t>
            </w:r>
            <w:r w:rsidRPr="00861C26">
              <w:rPr>
                <w:b/>
                <w:bCs/>
                <w:i/>
                <w:iCs/>
                <w:sz w:val="20"/>
                <w:szCs w:val="20"/>
              </w:rPr>
              <w:t>bowling</w:t>
            </w:r>
            <w:r w:rsidRPr="00861C26">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Articole şi accesorii pentru jocuri de biliard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jocuri care funcţionează prin introducerea unei monede, a unei bancnote, a unui card bancar, a unei fise sau a altor instrumente de plată, cu excepţia jocurilor de popice automate (</w:t>
            </w:r>
            <w:r w:rsidRPr="00861C26">
              <w:rPr>
                <w:i/>
                <w:iCs/>
                <w:sz w:val="20"/>
                <w:szCs w:val="20"/>
              </w:rPr>
              <w:t>bowling</w:t>
            </w: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Jocuri cu ecran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9504 30 200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 jocuri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Cărţi de joc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Console şi maşini de jocuri video, altele decît cele de la subpoziţia 9504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Circuite electrice cu automobile, avînd caracteristicile jocurilor de competiţie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9504 90 800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9505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pentru sărbători, carnaval sau alte divertismente, inclusiv articolele de magie şi articolele surpriză: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9505 10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Articole pentru sărbătorile de Crăciun: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9505 10 100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sticlă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9505 10 900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9506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Articole şi echipament pentru cultură fizică, gimnastică, atletism, alte sporturi (inclusiv tenis de masă) sau pentru jocuri în aer liber, nedenumite şi necuprinse în altă parte în acest capitol; piscine şi bazine: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Schiuri pentru zăpadă şi alt echipament pentru practicarea schiului pe zăpadă: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9506 11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Schiuri: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9506 11 100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Schiuri pentru schi fond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Schiuri alpine: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9506 11 210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Monoski-uri şi snowboard-uri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9506 11 290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9506 11 800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 schiuri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9506 12 000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Legături pentru schiuri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Schiuri nautice, planşe pentru surfing, planşe cu vele şi alte echipamente pentru practicarea sporturilor nautice: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Planşe cu vele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Crose de golf şi alte echipamente pentru practicarea golfului: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pt-B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9506 31 000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Crose complete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9506 32 000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Mingi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9506 39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9506 39 100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Părţi de crose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9506 39 900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Articole şi echipamente pentru tenis de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Rachete de tenis, de badminton sau rachete similare, chiar fără coarde: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fr-FR"/>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9506 51 000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Rachete de tenis, chiar fără coarde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9506 59 000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Baloane şi mingi, altele decît mingile de golf sau tenis de masă: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9506 61 000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Mingi de tenis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9506 62 000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Gonflabile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9506 69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9506 69 100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 – Mingi de crichet sau de polo</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9506 69 900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9506 70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Patine pentru gheaţă şi patine cu rotile, inclusiv încălţămintea la care se ataşează patinele: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9506 70 100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Patine pentru gheaţă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9506 70 300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Patine cu rotile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per.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9506 70 900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Părţi şi accesorii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9506 91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Articole şi echipamente pentru cultură fizică, gimnastică sau atletism: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9506 91 100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 Aparate pentru exerciţii fizice cu mecanisme de forţă ajustabile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9506 91 900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9506 99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9506 99 100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Articole pentru crichet sau polo, altele decît mingile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9506 99 900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9507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Undiţe de pescuit, cîrlige de pescuit şi alte articole pentru pescuit cu undiţa; plase pentru prins peşti, plase pentru prins fluturi; capcane pentru păsări (altele decît cele de la poziţiile 9208 sau 9705) şi articole de vînătoare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9507 10 000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Undiţe de pescuit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Cîrlige de pescuit, chiar montate: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Cîrlige nemontate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9507 30 000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Mulinete pentru pescuit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9507 90 000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9508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Manejuri, balansoare, standuri de tir şi alte atracţii de genul celor pentru bîlciuri; circuri ambulante şi menajerii ambulante; teatre ambulante: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9508 10 000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Circuri ambulante şi menajerii ambulante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9508 90 000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bl>
    <w:p w:rsidR="00252AEB" w:rsidRPr="00861C26" w:rsidRDefault="00252AEB" w:rsidP="00872AFE">
      <w:pPr>
        <w:pStyle w:val="NormalWeb"/>
        <w:ind w:firstLine="0"/>
      </w:pPr>
      <w:r w:rsidRPr="00861C26">
        <w:t> </w:t>
      </w:r>
    </w:p>
    <w:p w:rsidR="00252AEB" w:rsidRPr="00861C26" w:rsidRDefault="00252AEB" w:rsidP="00872AFE">
      <w:pPr>
        <w:pStyle w:val="cb"/>
      </w:pPr>
      <w:r w:rsidRPr="00861C26">
        <w:t>Capitolul 96</w:t>
      </w:r>
    </w:p>
    <w:p w:rsidR="00252AEB" w:rsidRPr="00861C26" w:rsidRDefault="00252AEB" w:rsidP="00872AFE">
      <w:pPr>
        <w:pStyle w:val="cb"/>
      </w:pPr>
      <w:r w:rsidRPr="00861C26">
        <w:t>ARTICOLE DIVERSE</w:t>
      </w:r>
    </w:p>
    <w:p w:rsidR="00252AEB" w:rsidRPr="00861C26" w:rsidRDefault="00252AEB" w:rsidP="00872AFE">
      <w:pPr>
        <w:pStyle w:val="NormalWeb"/>
        <w:ind w:firstLine="0"/>
      </w:pPr>
      <w:r w:rsidRPr="00861C26">
        <w:rPr>
          <w:b/>
          <w:bCs/>
        </w:rPr>
        <w:t>Note de capitol</w:t>
      </w:r>
    </w:p>
    <w:p w:rsidR="00252AEB" w:rsidRPr="00861C26" w:rsidRDefault="00252AEB" w:rsidP="00872AFE">
      <w:pPr>
        <w:pStyle w:val="NormalWeb"/>
        <w:ind w:firstLine="0"/>
      </w:pPr>
      <w:r w:rsidRPr="00861C26">
        <w:rPr>
          <w:b/>
          <w:bCs/>
        </w:rPr>
        <w:t>1.</w:t>
      </w:r>
      <w:r w:rsidRPr="00861C26">
        <w:t xml:space="preserve"> Capitolul nu cuprinde:</w:t>
      </w:r>
    </w:p>
    <w:p w:rsidR="00252AEB" w:rsidRPr="00861C26" w:rsidRDefault="00252AEB" w:rsidP="00872AFE">
      <w:pPr>
        <w:pStyle w:val="NormalWeb"/>
        <w:ind w:firstLine="0"/>
      </w:pPr>
      <w:r w:rsidRPr="00861C26">
        <w:t>(a) creioanele pentru machiaj sau cosmetice (capitolul 33);</w:t>
      </w:r>
    </w:p>
    <w:p w:rsidR="00252AEB" w:rsidRPr="00861C26" w:rsidRDefault="00252AEB" w:rsidP="00872AFE">
      <w:pPr>
        <w:pStyle w:val="NormalWeb"/>
        <w:ind w:firstLine="0"/>
      </w:pPr>
      <w:r w:rsidRPr="00861C26">
        <w:t>(b) articolele de la capitolul 66 (de exemplu, părţi de umbrele sau de bastoane);</w:t>
      </w:r>
    </w:p>
    <w:p w:rsidR="00252AEB" w:rsidRPr="00861C26" w:rsidRDefault="00252AEB" w:rsidP="00872AFE">
      <w:pPr>
        <w:pStyle w:val="NormalWeb"/>
        <w:ind w:firstLine="0"/>
        <w:rPr>
          <w:lang w:val="pt-BR"/>
        </w:rPr>
      </w:pPr>
      <w:r w:rsidRPr="00861C26">
        <w:rPr>
          <w:lang w:val="pt-BR"/>
        </w:rPr>
        <w:t>(c) imitaţiile de bijuterii (poziţia 7117);</w:t>
      </w:r>
    </w:p>
    <w:p w:rsidR="00252AEB" w:rsidRPr="00861C26" w:rsidRDefault="00252AEB" w:rsidP="00872AFE">
      <w:pPr>
        <w:pStyle w:val="NormalWeb"/>
        <w:ind w:firstLine="0"/>
        <w:rPr>
          <w:lang w:val="it-IT"/>
        </w:rPr>
      </w:pPr>
      <w:r w:rsidRPr="00861C26">
        <w:rPr>
          <w:lang w:val="it-IT"/>
        </w:rPr>
        <w:t>(d) părţile şi furniturile de uz general, în sensul notei 2 de la secţiunea XV, din metale comune (secţiunea XV) şi articolele similare din material plastic (capitolul 39);</w:t>
      </w:r>
    </w:p>
    <w:p w:rsidR="00252AEB" w:rsidRPr="00861C26" w:rsidRDefault="00252AEB" w:rsidP="00872AFE">
      <w:pPr>
        <w:pStyle w:val="NormalWeb"/>
        <w:ind w:firstLine="0"/>
        <w:rPr>
          <w:lang w:val="it-IT"/>
        </w:rPr>
      </w:pPr>
      <w:r w:rsidRPr="00861C26">
        <w:rPr>
          <w:lang w:val="it-IT"/>
        </w:rPr>
        <w:t>(e) articolele de la capitolul 82 (utilaje, articole de cuţitărie, tacîmuri), cu mînere sau părţi din materiale pentru tăiat sau modelat. Prezentate separat, aceste mînere şi părţile lor sunt clasificate la poziţia 9601 sau 9602;</w:t>
      </w:r>
    </w:p>
    <w:p w:rsidR="00252AEB" w:rsidRPr="00861C26" w:rsidRDefault="00252AEB" w:rsidP="00872AFE">
      <w:pPr>
        <w:pStyle w:val="NormalWeb"/>
        <w:ind w:firstLine="0"/>
        <w:rPr>
          <w:lang w:val="it-IT"/>
        </w:rPr>
      </w:pPr>
      <w:r w:rsidRPr="00861C26">
        <w:rPr>
          <w:lang w:val="it-IT"/>
        </w:rPr>
        <w:t>(f) articolele de la capitolul 90 [de exemplu rame de ochelari (poziţia 9003) trăgătoarele de desen (poziţia 9017), perii de tipul celor utilizate în medicină, în chirurgie, în stomatologie sau medicină veterinară (poziţia 9018)];</w:t>
      </w:r>
    </w:p>
    <w:p w:rsidR="00252AEB" w:rsidRPr="00861C26" w:rsidRDefault="00252AEB" w:rsidP="00872AFE">
      <w:pPr>
        <w:pStyle w:val="NormalWeb"/>
        <w:ind w:firstLine="0"/>
        <w:rPr>
          <w:lang w:val="it-IT"/>
        </w:rPr>
      </w:pPr>
      <w:r w:rsidRPr="00861C26">
        <w:rPr>
          <w:lang w:val="it-IT"/>
        </w:rPr>
        <w:t>(g) articolele de la capitolul 91 (de exemplu, carcase de ceasuri şi pendule, cutii de pendule şi de orologii).</w:t>
      </w:r>
    </w:p>
    <w:p w:rsidR="00252AEB" w:rsidRPr="00861C26" w:rsidRDefault="00252AEB" w:rsidP="00872AFE">
      <w:pPr>
        <w:pStyle w:val="NormalWeb"/>
        <w:ind w:firstLine="0"/>
        <w:rPr>
          <w:lang w:val="it-IT"/>
        </w:rPr>
      </w:pPr>
      <w:r w:rsidRPr="00861C26">
        <w:rPr>
          <w:lang w:val="it-IT"/>
        </w:rPr>
        <w:t xml:space="preserve">(h) instrumentele muzicale, părţi şi accesorii ale acestora (capitolul 92); </w:t>
      </w:r>
    </w:p>
    <w:p w:rsidR="00252AEB" w:rsidRPr="00861C26" w:rsidRDefault="00252AEB" w:rsidP="00872AFE">
      <w:pPr>
        <w:pStyle w:val="NormalWeb"/>
        <w:ind w:firstLine="0"/>
        <w:rPr>
          <w:lang w:val="it-IT"/>
        </w:rPr>
      </w:pPr>
      <w:r w:rsidRPr="00861C26">
        <w:rPr>
          <w:lang w:val="it-IT"/>
        </w:rPr>
        <w:t>(i) articolele de la capitolul 93 (arme şi părţi de arme);</w:t>
      </w:r>
    </w:p>
    <w:p w:rsidR="00252AEB" w:rsidRPr="00861C26" w:rsidRDefault="00252AEB" w:rsidP="00872AFE">
      <w:pPr>
        <w:pStyle w:val="NormalWeb"/>
        <w:ind w:firstLine="0"/>
        <w:rPr>
          <w:lang w:val="it-IT"/>
        </w:rPr>
      </w:pPr>
      <w:r w:rsidRPr="00861C26">
        <w:rPr>
          <w:lang w:val="it-IT"/>
        </w:rPr>
        <w:t>(j) articolele de la capitolul 94 (de exemplu, mobilier, articole de iluminat);</w:t>
      </w:r>
    </w:p>
    <w:p w:rsidR="00252AEB" w:rsidRPr="00861C26" w:rsidRDefault="00252AEB" w:rsidP="00872AFE">
      <w:pPr>
        <w:pStyle w:val="NormalWeb"/>
        <w:ind w:firstLine="0"/>
        <w:rPr>
          <w:lang w:val="it-IT"/>
        </w:rPr>
      </w:pPr>
      <w:r w:rsidRPr="00861C26">
        <w:rPr>
          <w:lang w:val="it-IT"/>
        </w:rPr>
        <w:t>(k) articolele de la capitolul 95 (de exemplu, jucării, jocuri, articole sportive) sau</w:t>
      </w:r>
    </w:p>
    <w:p w:rsidR="00252AEB" w:rsidRPr="00861C26" w:rsidRDefault="00252AEB" w:rsidP="00872AFE">
      <w:pPr>
        <w:pStyle w:val="NormalWeb"/>
        <w:ind w:firstLine="0"/>
        <w:rPr>
          <w:lang w:val="fr-FR"/>
        </w:rPr>
      </w:pPr>
      <w:r w:rsidRPr="00861C26">
        <w:rPr>
          <w:lang w:val="fr-FR"/>
        </w:rPr>
        <w:t>(l) articolele de la capitolul 97 (obiecte de artă, de colecţie sau de antichitate).</w:t>
      </w:r>
    </w:p>
    <w:p w:rsidR="00252AEB" w:rsidRPr="00861C26" w:rsidRDefault="00252AEB" w:rsidP="00872AFE">
      <w:pPr>
        <w:pStyle w:val="NormalWeb"/>
        <w:ind w:firstLine="0"/>
        <w:rPr>
          <w:lang w:val="it-IT"/>
        </w:rPr>
      </w:pPr>
      <w:r w:rsidRPr="00861C26">
        <w:rPr>
          <w:b/>
          <w:bCs/>
          <w:lang w:val="it-IT"/>
        </w:rPr>
        <w:t>2.</w:t>
      </w:r>
      <w:r w:rsidRPr="00861C26">
        <w:rPr>
          <w:lang w:val="it-IT"/>
        </w:rPr>
        <w:t xml:space="preserve"> În sensul poziţiei 9602, prin “materiale vegetale sau minerale pentru fasonat” se înţelege:</w:t>
      </w:r>
    </w:p>
    <w:p w:rsidR="00252AEB" w:rsidRPr="00861C26" w:rsidRDefault="00252AEB" w:rsidP="00872AFE">
      <w:pPr>
        <w:pStyle w:val="NormalWeb"/>
        <w:ind w:firstLine="0"/>
        <w:rPr>
          <w:lang w:val="it-IT"/>
        </w:rPr>
      </w:pPr>
      <w:r w:rsidRPr="00861C26">
        <w:rPr>
          <w:lang w:val="it-IT"/>
        </w:rPr>
        <w:t>(a) seminţele tari, sîmburii, cojile, nucile şi materialele vegetale similare utilizate pentru tăiat (de exemplu, nucile de corozo sau de palmier doum);</w:t>
      </w:r>
    </w:p>
    <w:p w:rsidR="00252AEB" w:rsidRPr="00861C26" w:rsidRDefault="00252AEB" w:rsidP="00872AFE">
      <w:pPr>
        <w:pStyle w:val="NormalWeb"/>
        <w:ind w:firstLine="0"/>
        <w:rPr>
          <w:lang w:val="it-IT"/>
        </w:rPr>
      </w:pPr>
      <w:r w:rsidRPr="00861C26">
        <w:rPr>
          <w:lang w:val="it-IT"/>
        </w:rPr>
        <w:t>(b) chihlimbar (ambra artificială) şi spuma de mare, naturale sau reconstituite, precum şi gagatul şi materialele minerale similare cu gagatul.</w:t>
      </w:r>
    </w:p>
    <w:p w:rsidR="00252AEB" w:rsidRPr="00861C26" w:rsidRDefault="00252AEB" w:rsidP="00872AFE">
      <w:pPr>
        <w:pStyle w:val="NormalWeb"/>
        <w:ind w:firstLine="0"/>
        <w:rPr>
          <w:lang w:val="it-IT"/>
        </w:rPr>
      </w:pPr>
      <w:r w:rsidRPr="00861C26">
        <w:rPr>
          <w:b/>
          <w:bCs/>
          <w:lang w:val="it-IT"/>
        </w:rPr>
        <w:t>3.</w:t>
      </w:r>
      <w:r w:rsidRPr="00861C26">
        <w:rPr>
          <w:lang w:val="it-IT"/>
        </w:rPr>
        <w:t xml:space="preserve"> În sensul poziţiei 9603, se consideră a fi “fire şi pămătufuri pregătite pentru confecţionarea periilor” firele şi pămătufurile, nemontate, din păr de animale, din fibre vegetale sau alte materiale, pregătite să fie utilizate fără a fi divizate pentru fabricarea periilor sau articolelor similare, sau care nu necesită, în aceste scopuri, decît o prelucrare minoră cum ar fi egalizarea lungimilor sau ascuţirea extremităţilor.</w:t>
      </w:r>
    </w:p>
    <w:p w:rsidR="00252AEB" w:rsidRPr="00861C26" w:rsidRDefault="00252AEB" w:rsidP="00872AFE">
      <w:pPr>
        <w:pStyle w:val="NormalWeb"/>
        <w:ind w:firstLine="0"/>
        <w:rPr>
          <w:lang w:val="it-IT"/>
        </w:rPr>
      </w:pPr>
      <w:r w:rsidRPr="00861C26">
        <w:rPr>
          <w:b/>
          <w:bCs/>
          <w:lang w:val="it-IT"/>
        </w:rPr>
        <w:t>4.</w:t>
      </w:r>
      <w:r w:rsidRPr="00861C26">
        <w:rPr>
          <w:lang w:val="it-IT"/>
        </w:rPr>
        <w:t xml:space="preserve"> Articolele din acest capitol, altele decît cele de la poziţiile 9601-9606 sau 9615 compuse total sau parţial din metal preţios, din metale placate sau suflate cu metal preţios, din pietre preţioase sau semipreţioase naturale, artificiale sau reconstituite, sau avînd perle naturale sau de cultură, se clasifică la acest capitol. Rămân, cu toate acestea, clasificate în acest capitol articolele de la poziţiile 9601-9606 sau 9615 care sunt prevăzute cu simple garnituri sau accesorii de minimă importanţă de metale preţioase sau de placări sau suflări cu metal preţios, cu perle naturale sau de cultură, de pietre preţioase sau semipreţioase naturale, artificiale sau reconstituite.</w:t>
      </w:r>
    </w:p>
    <w:p w:rsidR="00252AEB" w:rsidRPr="00861C26" w:rsidRDefault="00252AEB" w:rsidP="00872AFE">
      <w:pPr>
        <w:pStyle w:val="NormalWeb"/>
        <w:ind w:firstLine="0"/>
        <w:rPr>
          <w:lang w:val="it-IT"/>
        </w:rPr>
      </w:pPr>
      <w:r w:rsidRPr="00861C26">
        <w:rPr>
          <w:lang w:val="it-IT"/>
        </w:rPr>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Vamală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Fildeş, os, carapace de broască ţestoasă, coarne de animale, corali, sidef şi alte materiale de origine animală pentru tăiat, prelucrate,şi articole din aceste materiale (inclusiv produsele obţinute prin turnare):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Fildeş prelucrat şi obiecte de fildeş</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Materiale vegetale sau minerale, prelucrate, pentru fasonat, şi articole din aceste materiale; articole modelate sau fasonate din ceară, parafină, stearină, gumă sau răşini naturale sau din paste pentru mulaje şi alte articole modelate sau fasonate, nedenumite şi necuprinse în altă parte; gelatină neîntărită prelucrată (cu excepţia celei de la poziţia 3503) şi articole din gelatină neîntărită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9603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Pensule şi perii, chiar care constituie părţi de maşini, de aparate sau de vehicule, mături mecanice pentru folosire manuală, altele decît cele cu motor, pămătufuri; fire şi pămătufuri pregătite pentru confecţionarea periilor; tampoane şi rulouri pentru vopsit; raclete din cauciuc sau din alte materiale elastice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Mături şi perii din nuiele sau alte materiale vegetale legate în mănunchi, cu mînere sau fără mînere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Perii de dinţi, perii şi pensule pentru bărbierit, pentru păr, pentru gene sau pentru unghii şi alte perii pentru toaleta personală, inclusiv cele care constituie părţi de aparate: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Perii de dinţi, inclusiv periile pentru proteze dentare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9603 29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9603 29 300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Perii pentru păr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9603 29 800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Pensule şi perii pentru artişti, pensule de scris şi pensule similare pentru aplicarea produselor cosmetice: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9603 30 100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Pensule şi perii pentru artişti, pensule pentru scris</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9603 30 900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Pensule pentru aplicarea produselor cosmetice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9603 40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Perii şi pensule pentru pictat sau zugrăvit, pentru badijonat, pentru lăcuit sau similare (altele decît pensulele de la subpoziţia 9603 30); tampoane şi rulouri de zugrăvit: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9603 40 100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Perii şi pensule pentru pictat sau zugrăvit, pentru badijonat, pentru lăcuit sau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9603 40 900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Tampoane şi rulouri pentru zugrăvit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perii care constituie părţi de maşini, de aparate sau de vehicule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Mături mecanice acţionate manual, altele decît cele cu motor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9603 90 910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Perii şi perii-mătură pentru întreţinerea suprafeţelor sau pentru menaj, inclusiv periile de haine sau de încălţăminte; articole de periat pentru toaleta animalelor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9603 90 990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Site şi ciururi, utilizate manual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Seturi personale de toaletă de voiaj, de croitorie, pentru curăţirea încălţămintei sau a hainelor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9606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Nasturi, butoni şi capse; forme pentru nasturi şi alte părţi ale acestora; eboşe de nasturi: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9606 10 000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Capse şi butoni folosiţi prin presare şi părţile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Nasturi: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9606 21 000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 plastic, neacoperiţi cu material textil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9606 22 000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metale comune, neacoperiţi cu material textil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9606 29 000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9606 30 000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Forme pentru nasturi şi alte părţi de nasturi; eboşe de nasturi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5</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9607</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Fermoare şi părţile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Fermoare: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9607 11 000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Cu agrafe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9607 19 000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9607 20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9607 20 100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Din metale comune (inclusiv benzile prevăzute cu agrafe din metale comune)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9607 20 900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9608</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Stilouri şi pixuri cu bilă; stilouri şi marcatoare cu vîrf de fetru sau alte vîrfuri poroase; stilouri cu peniţă, stilografe şi alte stilouri; trăgătoare pentru desen; creioane mecanice; tocuri pentru peniţe, prelungitoare pentru creioane şi articole similare; părţi (inclusiv capace şi agrafe) ale acestor articole, cu excepţia celor de la poziţia 9609: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Stilouri şi pixuri cu bilă: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cerneală lichidă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9608 10 920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Cu rezervă care poate fi înlocuită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9608 10 990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Stilouri şi marcatoare cu vîrful din fetru sau din alte materiale poroase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9608 30 000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Stilouri cu peniţă şi alte stilouri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9608 40 000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Creioane mecanice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9608 50 000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Seturi de articole formate din două sau mai multe articole de la subpoziţiile precedente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9608 60 000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Cartuşe de schimb (rezerve) pentru stilouri sau pixuri cu bilă asociate cu vîrful lor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9608 91 000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Peniţe de scris şi vîrfuri pentru peniţe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9608 99 000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9609</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Creioane (altele decît creioanele de la poziţia 9608), mine, creioane colorate, cărbune pentru desen, cretă de scris sau de desenat şi cretă pentru croitorie: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9609 10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Creioane cu mină şi creioane colorate avînd mina într-un înveliş rigid:</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9609 10 100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Cu mină de grafit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9609 10 900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9609 20 000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Mine pentru creioane sau creioane mecanice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9609 90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9609 90 100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Creioane colorate şi cărbuni pentru desen</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9609 90 900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b/>
                <w:bCs/>
                <w:sz w:val="20"/>
                <w:szCs w:val="20"/>
                <w:lang w:val="fr-FR"/>
              </w:rPr>
              <w:t xml:space="preserve">Plăci de ardezie şi table pentru scris sau desen, chiar cu ramă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9611 00 000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Ştampile manuale de datare, sigilare, numerotare, timbrare şi articole similare (inclusiv aparate pentru imprimarea etichetelor); matriţe tipografice şi imprimatoare tipografice cu matriţă, manuale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9612</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Panglici pentru maşini de scris şi panglici similare, impregnate sau altfel pregătite pentru a lăsa amprente, chiar montate pe bobine sau în carcase; tuşiere chiar impregnate, cu sau fără cutie: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9612 10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Panglici: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9612 10 100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9612 10 200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sintetice sau artificiale, cu o lăţime sub 30 mm, introduse în carcase de plastic sau metal, de tipul celor folosite la maşini de scris automate, echipamente de prelucrare automată a datelor şi alte maşini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9612 10 800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9612 20 000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Tuşiere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9613</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Brichete şi alte aprinzătoare, chiar mecanice sau electrice şi părţile lor, altele decît pietrele şi fitilele: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9613 10 000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Brichete de buzunar, cu gaz, nereîncărcabile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9613 20 000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Brichete de buzunar, cu gaz, reîncărcabile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9613 80 000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 brichete şi aprinzătoare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9613 90 000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Părţi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9614 00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Pipe (inclusiv capete de pipe), port-ţigări, port-ţigarete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9614 00 100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fr-FR"/>
              </w:rPr>
            </w:pPr>
            <w:r w:rsidRPr="00861C26">
              <w:rPr>
                <w:sz w:val="20"/>
                <w:szCs w:val="20"/>
                <w:lang w:val="fr-FR"/>
              </w:rPr>
              <w:t>– Eboşe de pipe, din lemn sau rădăcini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9614 00 900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9615</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Piepteni de coafat sau de prins în păr, agrafe şi articole similare; ace de păr; clame de păr, cleme pentru onduleuri, bigudiuri şi articole similare pentru coafură, altele decît cele de la poziţia 8516, şi părţi ale acestora:</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Piepteni de coafat, piepteni de prins în păr, agrafe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9615 11 000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cauciuc durificat sau din material plastic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9615 19 000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9615 90 000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9616</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Pulverizatoare de toaletă, monturile lor şi capetele de monturi; pufuri pentru pudră sau pentru aplicarea altor produse cosmetice sau de toaletă: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9616 10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Pulverizatoare de toaletă, monturile lor şi capetele de monturi: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9616 10 100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Pulverizatoare de toaletă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9616 10 900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pt-BR"/>
              </w:rPr>
            </w:pPr>
            <w:r w:rsidRPr="00861C26">
              <w:rPr>
                <w:sz w:val="20"/>
                <w:szCs w:val="20"/>
                <w:lang w:val="pt-BR"/>
              </w:rPr>
              <w:t>– – Monturi şi capete de monturi pentru pulverizatoare de toaletă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9616 20 000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Pufuri pentru pudră sau pentru aplicarea unor produse cosmetice sau de toaletă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9617 00 000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Termosuri şi alte recipiente izoterme montate, la care izolarea se face prin vid, părţile acestora (altele decît recipientul de sticlă din interior)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9618 00 000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Manechine şi articole similare; automate şi scene animate pentru decorarea vitrinelor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9619 00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Tampoane igienice şi tampoanele interne, şerveţele şi scutece pentru copii, şi articole similare, din orice material:</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Din pastă de hîrtie, hîrtie, vată de celuloză sau straturi subţiri din fibre celulozice: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Tampoane igienice şi tampoane interne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9619 00 110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Tampoane interne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9619 00 130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Tampoane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9619 00 190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Şerveţele şi scutece pentru copii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9619 00 210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 Şerveţele şi scutece pentru copii</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9619 00 290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 (de exemplu, articole pentru incontinenţă)</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vată din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9619 00 310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Din fibre artificiale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9619 00 390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 textile: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Tampoane igienice şi tampoane interne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9619 00 410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9619 00 490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sz w:val="20"/>
                <w:szCs w:val="20"/>
                <w:lang w:val="it-IT"/>
              </w:rPr>
              <w:t>– – Şerveţele şi scutece pentru copii şi articole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lang w:val="it-IT"/>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9619 00 510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Tricotate sau croşetate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9619 00 590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 –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9619 00 900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Din alte materiale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11</w:t>
            </w:r>
          </w:p>
        </w:tc>
      </w:tr>
    </w:tbl>
    <w:p w:rsidR="00252AEB" w:rsidRPr="00861C26" w:rsidRDefault="00252AEB" w:rsidP="00872AFE">
      <w:pPr>
        <w:pStyle w:val="md"/>
        <w:ind w:firstLine="0"/>
        <w:rPr>
          <w:lang w:val="it-IT"/>
        </w:rPr>
      </w:pPr>
      <w:r w:rsidRPr="00861C26">
        <w:t> </w:t>
      </w:r>
      <w:r w:rsidRPr="00861C26">
        <w:rPr>
          <w:lang w:val="it-IT"/>
        </w:rPr>
        <w:t xml:space="preserve"> </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SECŢIUNEA XXI</w:t>
      </w:r>
    </w:p>
    <w:p w:rsidR="00252AEB" w:rsidRPr="00861C26" w:rsidRDefault="00252AEB" w:rsidP="00872AFE">
      <w:pPr>
        <w:pStyle w:val="cb"/>
        <w:rPr>
          <w:lang w:val="it-IT"/>
        </w:rPr>
      </w:pPr>
      <w:r w:rsidRPr="00861C26">
        <w:rPr>
          <w:lang w:val="it-IT"/>
        </w:rPr>
        <w:t>OBIECTE DE ARTĂ, OBIECTE DE COLECŢIE ŞI ANTICHITĂŢI</w:t>
      </w:r>
    </w:p>
    <w:p w:rsidR="00252AEB" w:rsidRPr="00861C26" w:rsidRDefault="00252AEB" w:rsidP="00872AFE">
      <w:pPr>
        <w:pStyle w:val="NormalWeb"/>
        <w:ind w:firstLine="0"/>
        <w:rPr>
          <w:lang w:val="it-IT"/>
        </w:rPr>
      </w:pPr>
      <w:r w:rsidRPr="00861C26">
        <w:rPr>
          <w:lang w:val="it-IT"/>
        </w:rPr>
        <w:t> </w:t>
      </w:r>
    </w:p>
    <w:p w:rsidR="00252AEB" w:rsidRPr="00861C26" w:rsidRDefault="00252AEB" w:rsidP="00872AFE">
      <w:pPr>
        <w:pStyle w:val="cb"/>
        <w:rPr>
          <w:lang w:val="it-IT"/>
        </w:rPr>
      </w:pPr>
      <w:r w:rsidRPr="00861C26">
        <w:rPr>
          <w:lang w:val="it-IT"/>
        </w:rPr>
        <w:t>Capitolul 97</w:t>
      </w:r>
    </w:p>
    <w:p w:rsidR="00252AEB" w:rsidRPr="00861C26" w:rsidRDefault="00252AEB" w:rsidP="00872AFE">
      <w:pPr>
        <w:pStyle w:val="cb"/>
        <w:rPr>
          <w:lang w:val="it-IT"/>
        </w:rPr>
      </w:pPr>
      <w:r w:rsidRPr="00861C26">
        <w:rPr>
          <w:lang w:val="it-IT"/>
        </w:rPr>
        <w:t>OBIECTE DE ARTĂ, OBIECTE DE COLECŢIE ŞI ANTICHITĂŢI</w:t>
      </w:r>
    </w:p>
    <w:p w:rsidR="00252AEB" w:rsidRPr="00861C26" w:rsidRDefault="00252AEB" w:rsidP="00872AFE">
      <w:pPr>
        <w:pStyle w:val="NormalWeb"/>
        <w:ind w:firstLine="851"/>
        <w:rPr>
          <w:lang w:val="it-IT"/>
        </w:rPr>
      </w:pPr>
      <w:r w:rsidRPr="00861C26">
        <w:rPr>
          <w:b/>
          <w:bCs/>
          <w:lang w:val="it-IT"/>
        </w:rPr>
        <w:t>Note de capitol</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Capitolul nu cuprinde:</w:t>
      </w:r>
    </w:p>
    <w:p w:rsidR="00252AEB" w:rsidRPr="00861C26" w:rsidRDefault="00252AEB" w:rsidP="00872AFE">
      <w:pPr>
        <w:pStyle w:val="NormalWeb"/>
        <w:ind w:firstLine="851"/>
        <w:rPr>
          <w:lang w:val="it-IT"/>
        </w:rPr>
      </w:pPr>
      <w:r w:rsidRPr="00861C26">
        <w:rPr>
          <w:lang w:val="it-IT"/>
        </w:rPr>
        <w:t>(a) mărcile poştale, timbrele fiscale, seriile de mărci poştale şi similare, neobliterate (poziţia 4907);</w:t>
      </w:r>
    </w:p>
    <w:p w:rsidR="00252AEB" w:rsidRPr="00861C26" w:rsidRDefault="00252AEB" w:rsidP="00872AFE">
      <w:pPr>
        <w:pStyle w:val="NormalWeb"/>
        <w:ind w:firstLine="851"/>
      </w:pPr>
      <w:r w:rsidRPr="00861C26">
        <w:t>(b) pînzele pictate pentru decoruri de teatru, fundaluri de scenă sau utilizări similare (poziţia 5907) cu excepţia cazului în care ele pot fi clasificate la poziţia 9706;</w:t>
      </w:r>
    </w:p>
    <w:p w:rsidR="00252AEB" w:rsidRPr="00861C26" w:rsidRDefault="00252AEB" w:rsidP="00872AFE">
      <w:pPr>
        <w:pStyle w:val="NormalWeb"/>
        <w:ind w:firstLine="851"/>
      </w:pPr>
      <w:r w:rsidRPr="00861C26">
        <w:t>(c) perlele naturale sau de cultură şi pietrele preţioase sau semipreţioase (poziţiile 7101–7103).</w:t>
      </w:r>
    </w:p>
    <w:p w:rsidR="00252AEB" w:rsidRPr="00861C26" w:rsidRDefault="00252AEB" w:rsidP="00872AFE">
      <w:pPr>
        <w:pStyle w:val="NormalWeb"/>
        <w:ind w:firstLine="851"/>
      </w:pPr>
      <w:r w:rsidRPr="00861C26">
        <w:rPr>
          <w:b/>
          <w:bCs/>
        </w:rPr>
        <w:t>2.</w:t>
      </w:r>
      <w:r w:rsidRPr="00861C26">
        <w:t xml:space="preserve"> Se consideră “gravuri, stampe şi litografii originale”, în sensul poziţiei 9702, copiile luate direct, în alb-negru sau în culori, ale uneia sau mai multor planşe executate în întregime manual de către artist, indiferent care ar fi tehnica sau materialul folosit, cu excepţia oricărui procedeu mecanic sau fotomecanic.</w:t>
      </w:r>
    </w:p>
    <w:p w:rsidR="00252AEB" w:rsidRPr="00861C26" w:rsidRDefault="00252AEB" w:rsidP="00872AFE">
      <w:pPr>
        <w:pStyle w:val="NormalWeb"/>
        <w:ind w:firstLine="851"/>
      </w:pPr>
      <w:r w:rsidRPr="00861C26">
        <w:rPr>
          <w:b/>
          <w:bCs/>
        </w:rPr>
        <w:t>3.</w:t>
      </w:r>
      <w:r w:rsidRPr="00861C26">
        <w:t xml:space="preserve"> Nu sunt clasificate la poziţia 9703 sculpturile care au un caracter comercial (de exemplu, reproduceri de serie, mulaje şi lucrări artizanale) chiar atunci cînd aceste lucrări au fost concepute sau create de artişti.</w:t>
      </w:r>
    </w:p>
    <w:p w:rsidR="00252AEB" w:rsidRPr="00861C26" w:rsidRDefault="00252AEB" w:rsidP="00872AFE">
      <w:pPr>
        <w:pStyle w:val="NormalWeb"/>
        <w:ind w:firstLine="851"/>
      </w:pPr>
      <w:r w:rsidRPr="00861C26">
        <w:rPr>
          <w:b/>
          <w:bCs/>
        </w:rPr>
        <w:t>4.</w:t>
      </w:r>
      <w:r w:rsidRPr="00861C26">
        <w:t xml:space="preserve"> A. Sub rezerva notelor 1, 2 şi 3, articolele care sunt susceptibile să fie clasificate în acelaşi timp la acest capitol şi la alte capitole din nomenclatură trebuie să fie clasificate în prezentul capitol.</w:t>
      </w:r>
    </w:p>
    <w:p w:rsidR="00252AEB" w:rsidRPr="00861C26" w:rsidRDefault="00252AEB" w:rsidP="00872AFE">
      <w:pPr>
        <w:pStyle w:val="NormalWeb"/>
        <w:ind w:firstLine="851"/>
      </w:pPr>
      <w:r w:rsidRPr="00861C26">
        <w:t>B. Articolele susceptibile să fie clasificate în acelaşi timp la poziţia 9706 şi la poziţiile 9701–9705, trebuie să fie clasificate la poziţiile 9701–9705.</w:t>
      </w:r>
    </w:p>
    <w:p w:rsidR="00252AEB" w:rsidRPr="00861C26" w:rsidRDefault="00252AEB" w:rsidP="00872AFE">
      <w:pPr>
        <w:pStyle w:val="NormalWeb"/>
        <w:ind w:firstLine="851"/>
      </w:pPr>
      <w:r w:rsidRPr="00861C26">
        <w:rPr>
          <w:b/>
          <w:bCs/>
        </w:rPr>
        <w:t>5.</w:t>
      </w:r>
      <w:r w:rsidRPr="00861C26">
        <w:t xml:space="preserve"> Ramele care încadrează tablourile, picturile, desenele, colajele sau tablouri asemănătoare, gravurile, stampele sau litografiile sunt clasificate cu aceste articole atunci cînd caracterul şi valoarea lor sunt în raport normal cu cele ale articolelor respective.</w:t>
      </w:r>
    </w:p>
    <w:p w:rsidR="00252AEB" w:rsidRPr="00861C26" w:rsidRDefault="00252AEB" w:rsidP="00872AFE">
      <w:pPr>
        <w:pStyle w:val="NormalWeb"/>
        <w:ind w:firstLine="851"/>
      </w:pPr>
      <w:r w:rsidRPr="00861C26">
        <w:t>Ramele al căror caracter sau valoare nu sunt în raport cu articolele menţionate în această notă urmează propriul regim.</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316"/>
        <w:gridCol w:w="5112"/>
        <w:gridCol w:w="803"/>
        <w:gridCol w:w="803"/>
      </w:tblGrid>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c>
          <w:tcPr>
            <w:tcW w:w="500"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Taxa –amală la import,</w:t>
            </w:r>
            <w:r w:rsidRPr="00861C26">
              <w:rPr>
                <w:b/>
                <w:bCs/>
                <w:sz w:val="20"/>
                <w:szCs w:val="20"/>
              </w:rPr>
              <w:br/>
              <w:t>%</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9701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Tablouri, picturi şi desene, executate în întregime manual, cu excepţia desenelor de la poziţia 4906 şi a articolelor industriale decorate manual; colaje şi mici tablouri decorative similare: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9701 10 000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Tablouri, picturi şi desene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9701 90 000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Altele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9702 00 000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Gravuri, stampe şi litografii originale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9703 00 000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Producţii originale de artă statuară sau de sculptură, din orice material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buc.</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9704 00 000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Mărci poştale, timbre fiscale, semne de plată poştală inclusiv plicuri “prima zi”, serii de mărci poştale, obliterate sau neobliterate, şi articole similare altele decît articolele de la poziţia 4907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10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9705 00 000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Colecţii şi specimene pentru colecţii de zoologie, de botanică, de mineralogie, de anatomie sau care prezintă un interes istoric, arheologic, paleontologic, etnografic sau numismatic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r w:rsidR="00252AEB" w:rsidRPr="00861C26" w:rsidTr="00252AE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9706 00 000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Obiecte de antichitate mai vechi de 100 de ani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0</w:t>
            </w:r>
          </w:p>
        </w:tc>
      </w:tr>
    </w:tbl>
    <w:p w:rsidR="00E147CA" w:rsidRPr="00861C26" w:rsidRDefault="00872AFE" w:rsidP="00872AFE">
      <w:pPr>
        <w:pStyle w:val="NormalWeb"/>
        <w:ind w:firstLine="0"/>
        <w:rPr>
          <w:lang w:val="ro-RO"/>
        </w:rPr>
      </w:pPr>
      <w:r w:rsidRPr="00861C26">
        <w:t> </w:t>
      </w:r>
    </w:p>
    <w:p w:rsidR="00252AEB" w:rsidRPr="00861C26" w:rsidRDefault="00252AEB" w:rsidP="00872AFE">
      <w:pPr>
        <w:pStyle w:val="cb"/>
      </w:pPr>
      <w:r w:rsidRPr="00861C26">
        <w:t>Capitolul 98</w:t>
      </w:r>
    </w:p>
    <w:p w:rsidR="00252AEB" w:rsidRPr="00861C26" w:rsidRDefault="00252AEB" w:rsidP="00872AFE">
      <w:pPr>
        <w:pStyle w:val="cb"/>
      </w:pPr>
      <w:r w:rsidRPr="00861C26">
        <w:t>LIVRĂRI EŞALONATE</w:t>
      </w:r>
    </w:p>
    <w:p w:rsidR="00252AEB" w:rsidRPr="00861C26" w:rsidRDefault="00252AEB" w:rsidP="00872AFE">
      <w:pPr>
        <w:pStyle w:val="NormalWeb"/>
        <w:ind w:firstLine="0"/>
      </w:pPr>
      <w:r w:rsidRPr="00861C26">
        <w:t> </w:t>
      </w:r>
    </w:p>
    <w:tbl>
      <w:tblPr>
        <w:tblW w:w="4000" w:type="pct"/>
        <w:jc w:val="center"/>
        <w:tblCellSpacing w:w="0" w:type="dxa"/>
        <w:tblCellMar>
          <w:top w:w="15" w:type="dxa"/>
          <w:left w:w="15" w:type="dxa"/>
          <w:bottom w:w="15" w:type="dxa"/>
          <w:right w:w="15" w:type="dxa"/>
        </w:tblCellMar>
        <w:tblLook w:val="0000" w:firstRow="0" w:lastRow="0" w:firstColumn="0" w:lastColumn="0" w:noHBand="0" w:noVBand="0"/>
      </w:tblPr>
      <w:tblGrid>
        <w:gridCol w:w="1754"/>
        <w:gridCol w:w="5469"/>
        <w:gridCol w:w="811"/>
      </w:tblGrid>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 xml:space="preserve">Codul poziţiei </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505"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r>
      <w:tr w:rsidR="00252AEB" w:rsidRPr="00861C26" w:rsidTr="00872AFE">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9880 XX 0001</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Părţi componente ale instalaţiilor industriale complete în cadrul comerţului exterior</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pStyle w:val="cn"/>
              <w:rPr>
                <w:sz w:val="20"/>
                <w:szCs w:val="20"/>
              </w:rPr>
            </w:pPr>
            <w:r w:rsidRPr="00861C26">
              <w:rPr>
                <w:sz w:val="20"/>
                <w:szCs w:val="20"/>
              </w:rPr>
              <w:t>–</w:t>
            </w:r>
          </w:p>
        </w:tc>
      </w:tr>
      <w:tr w:rsidR="00252AEB" w:rsidRPr="00861C26" w:rsidTr="00872AFE">
        <w:trPr>
          <w:tblCellSpacing w:w="0" w:type="dxa"/>
          <w:jc w:val="center"/>
        </w:trPr>
        <w:tc>
          <w:tcPr>
            <w:tcW w:w="0" w:type="auto"/>
            <w:gridSpan w:val="3"/>
            <w:tcBorders>
              <w:top w:val="nil"/>
              <w:left w:val="nil"/>
              <w:bottom w:val="nil"/>
              <w:right w:val="nil"/>
            </w:tcBorders>
            <w:tcMar>
              <w:top w:w="15" w:type="dxa"/>
              <w:left w:w="45" w:type="dxa"/>
              <w:bottom w:w="15" w:type="dxa"/>
              <w:right w:w="45" w:type="dxa"/>
            </w:tcMar>
          </w:tcPr>
          <w:p w:rsidR="00252AEB" w:rsidRPr="00861C26" w:rsidRDefault="00252AEB" w:rsidP="00872AFE">
            <w:pPr>
              <w:rPr>
                <w:sz w:val="20"/>
                <w:szCs w:val="20"/>
              </w:rPr>
            </w:pPr>
            <w:r w:rsidRPr="00861C26">
              <w:rPr>
                <w:sz w:val="20"/>
                <w:szCs w:val="20"/>
              </w:rPr>
              <w:t> </w:t>
            </w:r>
          </w:p>
          <w:p w:rsidR="00252AEB" w:rsidRPr="00861C26" w:rsidRDefault="00252AEB" w:rsidP="00872AFE">
            <w:pPr>
              <w:pStyle w:val="NormalWeb"/>
              <w:ind w:firstLine="0"/>
              <w:rPr>
                <w:sz w:val="20"/>
                <w:szCs w:val="20"/>
              </w:rPr>
            </w:pPr>
            <w:r w:rsidRPr="00861C26">
              <w:rPr>
                <w:sz w:val="20"/>
                <w:szCs w:val="20"/>
              </w:rPr>
              <w:t>__________________</w:t>
            </w:r>
          </w:p>
          <w:p w:rsidR="00252AEB" w:rsidRPr="00861C26" w:rsidRDefault="00252AEB" w:rsidP="00872AFE">
            <w:pPr>
              <w:pStyle w:val="NormalWeb"/>
              <w:ind w:firstLine="0"/>
              <w:rPr>
                <w:sz w:val="20"/>
                <w:szCs w:val="20"/>
                <w:lang w:val="ro-RO"/>
              </w:rPr>
            </w:pPr>
            <w:r w:rsidRPr="00861C26">
              <w:rPr>
                <w:sz w:val="20"/>
                <w:szCs w:val="20"/>
                <w:vertAlign w:val="superscript"/>
              </w:rPr>
              <w:t>1</w:t>
            </w:r>
            <w:r w:rsidRPr="00861C26">
              <w:rPr>
                <w:sz w:val="20"/>
                <w:szCs w:val="20"/>
              </w:rPr>
              <w:t xml:space="preserve"> Codurile mărfurilor se compun după cum urmează: – primele patru cifre sunt 9880; – a cincia şi a şasea cifră corespund capitolului din Nomenclatura Combinată la care sunt clasificate articolele componente; – a şaptea, a opta şi a noua cifră sunt 0.</w:t>
            </w:r>
          </w:p>
          <w:p w:rsidR="00872AFE" w:rsidRPr="00861C26" w:rsidRDefault="00872AFE" w:rsidP="00872AFE">
            <w:pPr>
              <w:pStyle w:val="NormalWeb"/>
              <w:ind w:firstLine="0"/>
              <w:rPr>
                <w:sz w:val="20"/>
                <w:szCs w:val="20"/>
                <w:lang w:val="en-GB"/>
              </w:rPr>
            </w:pPr>
            <w:r w:rsidRPr="00861C26">
              <w:rPr>
                <w:sz w:val="20"/>
                <w:szCs w:val="20"/>
                <w:vertAlign w:val="superscript"/>
                <w:lang w:val="en-GB"/>
              </w:rPr>
              <w:t>2</w:t>
            </w:r>
            <w:r w:rsidRPr="00861C26">
              <w:rPr>
                <w:sz w:val="20"/>
                <w:szCs w:val="20"/>
                <w:lang w:val="en-GB"/>
              </w:rPr>
              <w:t xml:space="preserve"> Cazurile şi modalitatea de aplicare a codificărilor prezentului capitol sînt stabilite în Notele explicative la Nomenclatura combinată a mărfurilor.</w:t>
            </w:r>
          </w:p>
          <w:p w:rsidR="00872AFE" w:rsidRPr="00861C26" w:rsidRDefault="00872AFE" w:rsidP="00A153A4">
            <w:pPr>
              <w:jc w:val="both"/>
              <w:rPr>
                <w:sz w:val="20"/>
                <w:szCs w:val="20"/>
                <w:lang w:val="en-GB"/>
              </w:rPr>
            </w:pPr>
          </w:p>
        </w:tc>
      </w:tr>
    </w:tbl>
    <w:p w:rsidR="00252AEB" w:rsidRPr="00861C26" w:rsidRDefault="00252AEB" w:rsidP="00872AFE">
      <w:pPr>
        <w:pStyle w:val="NormalWeb"/>
        <w:ind w:firstLine="851"/>
        <w:rPr>
          <w:lang w:val="en-GB"/>
        </w:rPr>
      </w:pPr>
      <w:r w:rsidRPr="00861C26">
        <w:rPr>
          <w:lang w:val="it-IT"/>
        </w:rPr>
        <w:t> </w:t>
      </w:r>
    </w:p>
    <w:p w:rsidR="00252AEB" w:rsidRPr="00861C26" w:rsidRDefault="00252AEB" w:rsidP="00872AFE">
      <w:pPr>
        <w:pStyle w:val="cb"/>
        <w:ind w:firstLine="851"/>
        <w:rPr>
          <w:lang w:val="it-IT"/>
        </w:rPr>
      </w:pPr>
      <w:r w:rsidRPr="00861C26">
        <w:rPr>
          <w:lang w:val="it-IT"/>
        </w:rPr>
        <w:t xml:space="preserve">Capitolul 99 </w:t>
      </w:r>
    </w:p>
    <w:p w:rsidR="00252AEB" w:rsidRPr="00861C26" w:rsidRDefault="00252AEB" w:rsidP="00872AFE">
      <w:pPr>
        <w:pStyle w:val="cn"/>
        <w:ind w:firstLine="851"/>
        <w:rPr>
          <w:lang w:val="it-IT"/>
        </w:rPr>
      </w:pPr>
      <w:r w:rsidRPr="00861C26">
        <w:rPr>
          <w:b/>
          <w:bCs/>
          <w:lang w:val="it-IT"/>
        </w:rPr>
        <w:t>CODURI SPECIALE DIN NOMENCLATURA COMBINATĂ</w:t>
      </w:r>
    </w:p>
    <w:p w:rsidR="00252AEB" w:rsidRPr="00861C26" w:rsidRDefault="00252AEB" w:rsidP="00872AFE">
      <w:pPr>
        <w:pStyle w:val="NormalWeb"/>
        <w:ind w:firstLine="851"/>
        <w:rPr>
          <w:lang w:val="it-IT"/>
        </w:rPr>
      </w:pPr>
      <w:r w:rsidRPr="00861C26">
        <w:rPr>
          <w:lang w:val="it-IT"/>
        </w:rPr>
        <w:t> </w:t>
      </w:r>
    </w:p>
    <w:p w:rsidR="00252AEB" w:rsidRPr="00861C26" w:rsidRDefault="00252AEB" w:rsidP="00872AFE">
      <w:pPr>
        <w:pStyle w:val="cn"/>
        <w:ind w:firstLine="851"/>
        <w:rPr>
          <w:lang w:val="it-IT"/>
        </w:rPr>
      </w:pPr>
      <w:r w:rsidRPr="00861C26">
        <w:rPr>
          <w:b/>
          <w:bCs/>
          <w:lang w:val="it-IT"/>
        </w:rPr>
        <w:t>Coduri din Nomenclatura combinată pentru anumite mişcări specifice ale mărfurilor</w:t>
      </w:r>
    </w:p>
    <w:p w:rsidR="00252AEB" w:rsidRPr="00861C26" w:rsidRDefault="00252AEB" w:rsidP="00872AFE">
      <w:pPr>
        <w:pStyle w:val="cn"/>
        <w:ind w:firstLine="851"/>
        <w:rPr>
          <w:lang w:val="fr-FR"/>
        </w:rPr>
      </w:pPr>
      <w:r w:rsidRPr="00861C26">
        <w:rPr>
          <w:b/>
          <w:bCs/>
          <w:lang w:val="fr-FR"/>
        </w:rPr>
        <w:t>(Import sau export)</w:t>
      </w:r>
    </w:p>
    <w:p w:rsidR="00252AEB" w:rsidRPr="00861C26" w:rsidRDefault="00252AEB" w:rsidP="00872AFE">
      <w:pPr>
        <w:pStyle w:val="NormalWeb"/>
        <w:ind w:firstLine="851"/>
        <w:rPr>
          <w:lang w:val="fr-FR"/>
        </w:rPr>
      </w:pPr>
      <w:r w:rsidRPr="00861C26">
        <w:rPr>
          <w:lang w:val="fr-FR"/>
        </w:rPr>
        <w:t> </w:t>
      </w:r>
    </w:p>
    <w:p w:rsidR="00252AEB" w:rsidRPr="00861C26" w:rsidRDefault="00252AEB" w:rsidP="00872AFE">
      <w:pPr>
        <w:pStyle w:val="NormalWeb"/>
        <w:ind w:firstLine="851"/>
        <w:rPr>
          <w:lang w:val="fr-FR"/>
        </w:rPr>
      </w:pPr>
      <w:r w:rsidRPr="00861C26">
        <w:rPr>
          <w:b/>
          <w:bCs/>
          <w:lang w:val="fr-FR"/>
        </w:rPr>
        <w:t>Note de capitol</w:t>
      </w:r>
    </w:p>
    <w:p w:rsidR="00252AEB" w:rsidRPr="00861C26" w:rsidRDefault="00252AEB" w:rsidP="00872AFE">
      <w:pPr>
        <w:pStyle w:val="NormalWeb"/>
        <w:ind w:firstLine="851"/>
        <w:rPr>
          <w:lang w:val="it-IT"/>
        </w:rPr>
      </w:pPr>
      <w:r w:rsidRPr="00861C26">
        <w:rPr>
          <w:b/>
          <w:bCs/>
          <w:lang w:val="it-IT"/>
        </w:rPr>
        <w:t>1.</w:t>
      </w:r>
      <w:r w:rsidRPr="00861C26">
        <w:rPr>
          <w:lang w:val="it-IT"/>
        </w:rPr>
        <w:t xml:space="preserve"> Dispoziţiile prezentului capitol se aplică numai mişcării mărfurilor la care se referă. Aceste mărfuri se declară la subpoziţia corespunzătoare dacă se îndeplinesc condiţiile şi cerinţele prevăzute aici sau în orice alte regulamente aplicabile. Descrierea acestor mărfuri trebuie să fie suficient de precisă pentru ca acestea să poată fi identificate. </w:t>
      </w:r>
    </w:p>
    <w:p w:rsidR="00252AEB" w:rsidRPr="00861C26" w:rsidRDefault="00252AEB" w:rsidP="00872AFE">
      <w:pPr>
        <w:pStyle w:val="NormalWeb"/>
        <w:ind w:firstLine="851"/>
        <w:rPr>
          <w:lang w:val="it-IT"/>
        </w:rPr>
      </w:pPr>
      <w:r w:rsidRPr="00861C26">
        <w:rPr>
          <w:b/>
          <w:bCs/>
          <w:lang w:val="it-IT"/>
        </w:rPr>
        <w:t>2.</w:t>
      </w:r>
      <w:r w:rsidRPr="00861C26">
        <w:rPr>
          <w:lang w:val="it-IT"/>
        </w:rPr>
        <w:t xml:space="preserve"> Dispoziţiile prezentului capitol nu se aplică în măsura în care sunt aplicate taxe la import sau alte impuneri. </w:t>
      </w:r>
    </w:p>
    <w:p w:rsidR="00252AEB" w:rsidRPr="00861C26" w:rsidRDefault="00252AEB" w:rsidP="00872AFE">
      <w:pPr>
        <w:pStyle w:val="NormalWeb"/>
        <w:ind w:firstLine="851"/>
        <w:rPr>
          <w:lang w:val="it-IT"/>
        </w:rPr>
      </w:pPr>
      <w:r w:rsidRPr="00861C26">
        <w:rPr>
          <w:b/>
          <w:bCs/>
          <w:lang w:val="it-IT"/>
        </w:rPr>
        <w:t>3.</w:t>
      </w:r>
      <w:r w:rsidRPr="00861C26">
        <w:rPr>
          <w:lang w:val="it-IT"/>
        </w:rPr>
        <w:t xml:space="preserve"> Sunt excluse de la aplicarea dispoziţiilor prezentului capitol mişcările de mărfuri care fac obiectul unei interdicţii sau restricţii </w:t>
      </w:r>
    </w:p>
    <w:p w:rsidR="00872AFE" w:rsidRPr="00861C26" w:rsidRDefault="00872AFE" w:rsidP="00872AFE">
      <w:pPr>
        <w:pStyle w:val="NormalWeb"/>
        <w:ind w:firstLine="851"/>
        <w:rPr>
          <w:lang w:val="en-GB"/>
        </w:rPr>
      </w:pPr>
      <w:r w:rsidRPr="00861C26">
        <w:rPr>
          <w:b/>
          <w:lang w:val="en-GB"/>
        </w:rPr>
        <w:t>4.</w:t>
      </w:r>
      <w:r w:rsidRPr="00861C26">
        <w:rPr>
          <w:lang w:val="en-GB"/>
        </w:rPr>
        <w:t xml:space="preserve"> Cazurile şi modalitatea de aplicare a codificărilor prezentului capitol sînt stabilite în Notele explicative la Nomenclatura combinată a mărfurilor.</w:t>
      </w:r>
    </w:p>
    <w:p w:rsidR="00252AEB" w:rsidRPr="00861C26" w:rsidRDefault="00252AEB" w:rsidP="00872AFE">
      <w:pPr>
        <w:pStyle w:val="NormalWeb"/>
        <w:ind w:firstLine="0"/>
        <w:rPr>
          <w:lang w:val="it-IT"/>
        </w:rPr>
      </w:pPr>
      <w:r w:rsidRPr="00861C26">
        <w:rPr>
          <w:lang w:val="it-IT"/>
        </w:rPr>
        <w:t> </w:t>
      </w:r>
    </w:p>
    <w:tbl>
      <w:tblPr>
        <w:tblW w:w="4470" w:type="pct"/>
        <w:jc w:val="center"/>
        <w:tblCellSpacing w:w="0" w:type="dxa"/>
        <w:tblCellMar>
          <w:top w:w="15" w:type="dxa"/>
          <w:left w:w="15" w:type="dxa"/>
          <w:bottom w:w="15" w:type="dxa"/>
          <w:right w:w="15" w:type="dxa"/>
        </w:tblCellMar>
        <w:tblLook w:val="0000" w:firstRow="0" w:lastRow="0" w:firstColumn="0" w:lastColumn="0" w:noHBand="0" w:noVBand="0"/>
      </w:tblPr>
      <w:tblGrid>
        <w:gridCol w:w="2258"/>
        <w:gridCol w:w="5908"/>
        <w:gridCol w:w="812"/>
      </w:tblGrid>
      <w:tr w:rsidR="00252AEB" w:rsidRPr="00861C26" w:rsidTr="00872AFE">
        <w:trPr>
          <w:tblCellSpacing w:w="0" w:type="dxa"/>
          <w:jc w:val="center"/>
        </w:trPr>
        <w:tc>
          <w:tcPr>
            <w:tcW w:w="1258" w:type="pct"/>
            <w:tcBorders>
              <w:top w:val="single" w:sz="6" w:space="0" w:color="000000"/>
              <w:left w:val="single" w:sz="6" w:space="0" w:color="000000"/>
              <w:bottom w:val="single" w:sz="6" w:space="0" w:color="000000"/>
              <w:right w:val="single" w:sz="6" w:space="0" w:color="000000"/>
            </w:tcBorders>
            <w:noWrap/>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Codul poziţiei</w:t>
            </w:r>
            <w:r w:rsidRPr="00861C26">
              <w:rPr>
                <w:b/>
                <w:bCs/>
                <w:sz w:val="20"/>
                <w:szCs w:val="20"/>
              </w:rPr>
              <w:br/>
              <w:t>tarifare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Denumirea mărfurilor</w:t>
            </w:r>
          </w:p>
        </w:tc>
        <w:tc>
          <w:tcPr>
            <w:tcW w:w="452"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b/>
                <w:bCs/>
                <w:sz w:val="20"/>
                <w:szCs w:val="20"/>
              </w:rPr>
            </w:pPr>
            <w:r w:rsidRPr="00861C26">
              <w:rPr>
                <w:b/>
                <w:bCs/>
                <w:sz w:val="20"/>
                <w:szCs w:val="20"/>
              </w:rPr>
              <w:t>Unitate de măsură</w:t>
            </w:r>
          </w:p>
        </w:tc>
      </w:tr>
      <w:tr w:rsidR="00252AEB" w:rsidRPr="00861C26" w:rsidTr="00872AFE">
        <w:trPr>
          <w:tblCellSpacing w:w="0" w:type="dxa"/>
          <w:jc w:val="center"/>
        </w:trPr>
        <w:tc>
          <w:tcPr>
            <w:tcW w:w="125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 xml:space="preserve">9901 00 000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Bunurile personale aparţinând persoanelor fizice în legătură cu stabilirea la loc de trai permanent sau cu obţinerea acestor bunuri prin moştenire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r>
      <w:tr w:rsidR="00252AEB" w:rsidRPr="00861C26" w:rsidTr="00872AFE">
        <w:trPr>
          <w:tblCellSpacing w:w="0" w:type="dxa"/>
          <w:jc w:val="center"/>
        </w:trPr>
        <w:tc>
          <w:tcPr>
            <w:tcW w:w="125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9902 00 000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Bunurile expediate de către persoanele fizice în calitate de bagaj neînsoţit</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r>
      <w:tr w:rsidR="00252AEB" w:rsidRPr="00861C26" w:rsidTr="00872AFE">
        <w:trPr>
          <w:tblCellSpacing w:w="0" w:type="dxa"/>
          <w:jc w:val="center"/>
        </w:trPr>
        <w:tc>
          <w:tcPr>
            <w:tcW w:w="125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9903 00 000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Bunuri livrate în calitate de ajutoare umanitare</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r>
      <w:tr w:rsidR="00252AEB" w:rsidRPr="00861C26" w:rsidTr="00872AFE">
        <w:trPr>
          <w:tblCellSpacing w:w="0" w:type="dxa"/>
          <w:jc w:val="center"/>
        </w:trPr>
        <w:tc>
          <w:tcPr>
            <w:tcW w:w="1258" w:type="pct"/>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rPr>
            </w:pPr>
            <w:r w:rsidRPr="00861C26">
              <w:rPr>
                <w:b/>
                <w:bCs/>
                <w:sz w:val="20"/>
                <w:szCs w:val="20"/>
              </w:rPr>
              <w:t>9910 00 000</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rPr>
                <w:sz w:val="20"/>
                <w:szCs w:val="20"/>
                <w:lang w:val="it-IT"/>
              </w:rPr>
            </w:pPr>
            <w:r w:rsidRPr="00861C26">
              <w:rPr>
                <w:b/>
                <w:bCs/>
                <w:sz w:val="20"/>
                <w:szCs w:val="20"/>
                <w:lang w:val="it-IT"/>
              </w:rPr>
              <w:t xml:space="preserve">Bunuri livrate în conformitate cu prevederile Convenţiei de la Viena cu privire la relaţiile diplomatice, întocmită la 18 aprilie 1961 sau Convenţiei de la Viena cu privire la relaţiile consulare, întocmită la 24 aprilie 1963 </w:t>
            </w:r>
          </w:p>
        </w:tc>
        <w:tc>
          <w:tcPr>
            <w:tcW w:w="0" w:type="auto"/>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52AEB" w:rsidRPr="00861C26" w:rsidRDefault="00252AEB" w:rsidP="00872AFE">
            <w:pPr>
              <w:jc w:val="center"/>
              <w:rPr>
                <w:sz w:val="20"/>
                <w:szCs w:val="20"/>
              </w:rPr>
            </w:pPr>
            <w:r w:rsidRPr="00861C26">
              <w:rPr>
                <w:sz w:val="20"/>
                <w:szCs w:val="20"/>
              </w:rPr>
              <w:t>–</w:t>
            </w:r>
          </w:p>
        </w:tc>
      </w:tr>
    </w:tbl>
    <w:p w:rsidR="00872AFE" w:rsidRPr="00861C26" w:rsidRDefault="00872AFE" w:rsidP="00872AFE">
      <w:pPr>
        <w:jc w:val="both"/>
        <w:rPr>
          <w:lang w:val="en-GB"/>
        </w:rPr>
      </w:pPr>
    </w:p>
    <w:p w:rsidR="00252AEB" w:rsidRPr="00872AFE" w:rsidRDefault="00252AEB" w:rsidP="00872AFE">
      <w:pPr>
        <w:rPr>
          <w:lang w:val="en-GB"/>
        </w:rPr>
      </w:pPr>
    </w:p>
    <w:sectPr w:rsidR="00252AEB" w:rsidRPr="00872AFE" w:rsidSect="00872AFE">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EB"/>
    <w:rsid w:val="00000905"/>
    <w:rsid w:val="00001572"/>
    <w:rsid w:val="00003435"/>
    <w:rsid w:val="00005675"/>
    <w:rsid w:val="000072D4"/>
    <w:rsid w:val="00010A1A"/>
    <w:rsid w:val="00010B1B"/>
    <w:rsid w:val="0001117A"/>
    <w:rsid w:val="00013B00"/>
    <w:rsid w:val="0001538C"/>
    <w:rsid w:val="00021310"/>
    <w:rsid w:val="00021C92"/>
    <w:rsid w:val="00022F19"/>
    <w:rsid w:val="00024CC7"/>
    <w:rsid w:val="00025361"/>
    <w:rsid w:val="000253E2"/>
    <w:rsid w:val="00030968"/>
    <w:rsid w:val="0003186C"/>
    <w:rsid w:val="000329C0"/>
    <w:rsid w:val="00032A2B"/>
    <w:rsid w:val="00032FE2"/>
    <w:rsid w:val="00034E77"/>
    <w:rsid w:val="00041E52"/>
    <w:rsid w:val="00046A28"/>
    <w:rsid w:val="000527C5"/>
    <w:rsid w:val="00057DFE"/>
    <w:rsid w:val="00057E5C"/>
    <w:rsid w:val="0006066A"/>
    <w:rsid w:val="00062CBB"/>
    <w:rsid w:val="00063440"/>
    <w:rsid w:val="00064221"/>
    <w:rsid w:val="00064275"/>
    <w:rsid w:val="00065151"/>
    <w:rsid w:val="00074124"/>
    <w:rsid w:val="00077962"/>
    <w:rsid w:val="00082117"/>
    <w:rsid w:val="00082817"/>
    <w:rsid w:val="00082826"/>
    <w:rsid w:val="000910FB"/>
    <w:rsid w:val="000959C9"/>
    <w:rsid w:val="000A6059"/>
    <w:rsid w:val="000B13DF"/>
    <w:rsid w:val="000B3AC7"/>
    <w:rsid w:val="000B4636"/>
    <w:rsid w:val="000B50D7"/>
    <w:rsid w:val="000B61FC"/>
    <w:rsid w:val="000B7FF3"/>
    <w:rsid w:val="000C2691"/>
    <w:rsid w:val="000C3C88"/>
    <w:rsid w:val="000C6217"/>
    <w:rsid w:val="000C7013"/>
    <w:rsid w:val="000C7D53"/>
    <w:rsid w:val="000D256E"/>
    <w:rsid w:val="000D671F"/>
    <w:rsid w:val="000E1D4C"/>
    <w:rsid w:val="000E21AB"/>
    <w:rsid w:val="000E61FB"/>
    <w:rsid w:val="000F044C"/>
    <w:rsid w:val="000F3BE1"/>
    <w:rsid w:val="000F520A"/>
    <w:rsid w:val="000F54C6"/>
    <w:rsid w:val="000F79D3"/>
    <w:rsid w:val="001008C4"/>
    <w:rsid w:val="001032A7"/>
    <w:rsid w:val="00105A9D"/>
    <w:rsid w:val="0011338C"/>
    <w:rsid w:val="001135CF"/>
    <w:rsid w:val="0011445B"/>
    <w:rsid w:val="0011547C"/>
    <w:rsid w:val="00115C63"/>
    <w:rsid w:val="00116B26"/>
    <w:rsid w:val="001224C4"/>
    <w:rsid w:val="001235B3"/>
    <w:rsid w:val="0012400C"/>
    <w:rsid w:val="00124083"/>
    <w:rsid w:val="00124ABC"/>
    <w:rsid w:val="00125BAB"/>
    <w:rsid w:val="00126B10"/>
    <w:rsid w:val="00135845"/>
    <w:rsid w:val="00136004"/>
    <w:rsid w:val="0013673A"/>
    <w:rsid w:val="00137772"/>
    <w:rsid w:val="0014037E"/>
    <w:rsid w:val="00143273"/>
    <w:rsid w:val="0014669E"/>
    <w:rsid w:val="0015190A"/>
    <w:rsid w:val="001528E1"/>
    <w:rsid w:val="00153B2F"/>
    <w:rsid w:val="00154AB5"/>
    <w:rsid w:val="00154C8F"/>
    <w:rsid w:val="00160383"/>
    <w:rsid w:val="00161FD7"/>
    <w:rsid w:val="001624C0"/>
    <w:rsid w:val="001642EE"/>
    <w:rsid w:val="001666FB"/>
    <w:rsid w:val="001704A4"/>
    <w:rsid w:val="00171749"/>
    <w:rsid w:val="0017247D"/>
    <w:rsid w:val="00172AD2"/>
    <w:rsid w:val="001744D7"/>
    <w:rsid w:val="0017667A"/>
    <w:rsid w:val="00176687"/>
    <w:rsid w:val="00177847"/>
    <w:rsid w:val="00180629"/>
    <w:rsid w:val="0018151D"/>
    <w:rsid w:val="00181985"/>
    <w:rsid w:val="0018227A"/>
    <w:rsid w:val="00182C53"/>
    <w:rsid w:val="00182D95"/>
    <w:rsid w:val="001830AD"/>
    <w:rsid w:val="00184EDF"/>
    <w:rsid w:val="00190710"/>
    <w:rsid w:val="00191F7F"/>
    <w:rsid w:val="0019487D"/>
    <w:rsid w:val="001949DE"/>
    <w:rsid w:val="00194A81"/>
    <w:rsid w:val="00194E56"/>
    <w:rsid w:val="001953DE"/>
    <w:rsid w:val="00197AEE"/>
    <w:rsid w:val="00197DF9"/>
    <w:rsid w:val="001A0627"/>
    <w:rsid w:val="001A1A24"/>
    <w:rsid w:val="001A471E"/>
    <w:rsid w:val="001A539B"/>
    <w:rsid w:val="001A6513"/>
    <w:rsid w:val="001B29EC"/>
    <w:rsid w:val="001B736F"/>
    <w:rsid w:val="001C1EAA"/>
    <w:rsid w:val="001C224A"/>
    <w:rsid w:val="001C28BA"/>
    <w:rsid w:val="001C3422"/>
    <w:rsid w:val="001C4B54"/>
    <w:rsid w:val="001C578E"/>
    <w:rsid w:val="001D1AB1"/>
    <w:rsid w:val="001D307B"/>
    <w:rsid w:val="001D4054"/>
    <w:rsid w:val="001D482B"/>
    <w:rsid w:val="001D725B"/>
    <w:rsid w:val="001E0B66"/>
    <w:rsid w:val="001E0BDA"/>
    <w:rsid w:val="001E39EB"/>
    <w:rsid w:val="001E4F5C"/>
    <w:rsid w:val="001E6855"/>
    <w:rsid w:val="001F0D81"/>
    <w:rsid w:val="001F2902"/>
    <w:rsid w:val="001F3EE6"/>
    <w:rsid w:val="001F4E0C"/>
    <w:rsid w:val="001F5B73"/>
    <w:rsid w:val="001F630B"/>
    <w:rsid w:val="00200760"/>
    <w:rsid w:val="00205FEF"/>
    <w:rsid w:val="00214AB4"/>
    <w:rsid w:val="00215FB3"/>
    <w:rsid w:val="00216295"/>
    <w:rsid w:val="00216723"/>
    <w:rsid w:val="00216FA3"/>
    <w:rsid w:val="00216FC4"/>
    <w:rsid w:val="002227BD"/>
    <w:rsid w:val="00223D2B"/>
    <w:rsid w:val="00230D82"/>
    <w:rsid w:val="0023206C"/>
    <w:rsid w:val="002320C7"/>
    <w:rsid w:val="00232C79"/>
    <w:rsid w:val="00237522"/>
    <w:rsid w:val="00237961"/>
    <w:rsid w:val="00240B9E"/>
    <w:rsid w:val="00240CC3"/>
    <w:rsid w:val="00241702"/>
    <w:rsid w:val="002417D3"/>
    <w:rsid w:val="00241C33"/>
    <w:rsid w:val="00242F16"/>
    <w:rsid w:val="002462AD"/>
    <w:rsid w:val="00246FC8"/>
    <w:rsid w:val="00247AF5"/>
    <w:rsid w:val="00251612"/>
    <w:rsid w:val="00252AEB"/>
    <w:rsid w:val="002570B9"/>
    <w:rsid w:val="00257290"/>
    <w:rsid w:val="00262982"/>
    <w:rsid w:val="00274454"/>
    <w:rsid w:val="002757EC"/>
    <w:rsid w:val="00276202"/>
    <w:rsid w:val="00283CCA"/>
    <w:rsid w:val="00287E38"/>
    <w:rsid w:val="00294D67"/>
    <w:rsid w:val="00296E66"/>
    <w:rsid w:val="002970AF"/>
    <w:rsid w:val="002970F4"/>
    <w:rsid w:val="00297575"/>
    <w:rsid w:val="00297F92"/>
    <w:rsid w:val="002A319E"/>
    <w:rsid w:val="002A6C42"/>
    <w:rsid w:val="002A771F"/>
    <w:rsid w:val="002B1AB2"/>
    <w:rsid w:val="002B4296"/>
    <w:rsid w:val="002B4FD6"/>
    <w:rsid w:val="002C0C90"/>
    <w:rsid w:val="002C167B"/>
    <w:rsid w:val="002C2178"/>
    <w:rsid w:val="002C2BBB"/>
    <w:rsid w:val="002C2E42"/>
    <w:rsid w:val="002C5419"/>
    <w:rsid w:val="002C6198"/>
    <w:rsid w:val="002D0F3C"/>
    <w:rsid w:val="002D4618"/>
    <w:rsid w:val="002D685C"/>
    <w:rsid w:val="002D79E7"/>
    <w:rsid w:val="002E0F23"/>
    <w:rsid w:val="002E262D"/>
    <w:rsid w:val="002E2918"/>
    <w:rsid w:val="002E6AEB"/>
    <w:rsid w:val="002F11DE"/>
    <w:rsid w:val="002F7781"/>
    <w:rsid w:val="003002F6"/>
    <w:rsid w:val="00304BE4"/>
    <w:rsid w:val="00304E4A"/>
    <w:rsid w:val="00306D49"/>
    <w:rsid w:val="003071B9"/>
    <w:rsid w:val="00312182"/>
    <w:rsid w:val="00312775"/>
    <w:rsid w:val="00314D1E"/>
    <w:rsid w:val="0031554D"/>
    <w:rsid w:val="0031651E"/>
    <w:rsid w:val="00321EF0"/>
    <w:rsid w:val="003241BC"/>
    <w:rsid w:val="00325657"/>
    <w:rsid w:val="00332540"/>
    <w:rsid w:val="00333399"/>
    <w:rsid w:val="0033477A"/>
    <w:rsid w:val="00336ACC"/>
    <w:rsid w:val="00343188"/>
    <w:rsid w:val="003461DE"/>
    <w:rsid w:val="00350347"/>
    <w:rsid w:val="00354FFB"/>
    <w:rsid w:val="00360EDE"/>
    <w:rsid w:val="0036145D"/>
    <w:rsid w:val="00361DFF"/>
    <w:rsid w:val="0036314F"/>
    <w:rsid w:val="003653B7"/>
    <w:rsid w:val="0036553D"/>
    <w:rsid w:val="0037258D"/>
    <w:rsid w:val="00374193"/>
    <w:rsid w:val="00375DAB"/>
    <w:rsid w:val="00376DCF"/>
    <w:rsid w:val="00382F4B"/>
    <w:rsid w:val="00383EE4"/>
    <w:rsid w:val="0038660D"/>
    <w:rsid w:val="00386A55"/>
    <w:rsid w:val="00390926"/>
    <w:rsid w:val="00391B38"/>
    <w:rsid w:val="00392ED0"/>
    <w:rsid w:val="00396BE9"/>
    <w:rsid w:val="00396CD9"/>
    <w:rsid w:val="003A5BE6"/>
    <w:rsid w:val="003A5C64"/>
    <w:rsid w:val="003A64F2"/>
    <w:rsid w:val="003A776D"/>
    <w:rsid w:val="003B2FDE"/>
    <w:rsid w:val="003B5B09"/>
    <w:rsid w:val="003B7AAE"/>
    <w:rsid w:val="003C0FFE"/>
    <w:rsid w:val="003C21AC"/>
    <w:rsid w:val="003C2CB1"/>
    <w:rsid w:val="003C2DFC"/>
    <w:rsid w:val="003C4D58"/>
    <w:rsid w:val="003C675E"/>
    <w:rsid w:val="003D044A"/>
    <w:rsid w:val="003E6939"/>
    <w:rsid w:val="003F0021"/>
    <w:rsid w:val="003F53A9"/>
    <w:rsid w:val="003F5618"/>
    <w:rsid w:val="003F60D9"/>
    <w:rsid w:val="003F7CD5"/>
    <w:rsid w:val="004014F4"/>
    <w:rsid w:val="00403DB5"/>
    <w:rsid w:val="004065FB"/>
    <w:rsid w:val="00410729"/>
    <w:rsid w:val="004113F6"/>
    <w:rsid w:val="0041262E"/>
    <w:rsid w:val="00420E52"/>
    <w:rsid w:val="00425592"/>
    <w:rsid w:val="00427A92"/>
    <w:rsid w:val="00430458"/>
    <w:rsid w:val="00430814"/>
    <w:rsid w:val="00437DBA"/>
    <w:rsid w:val="004439AF"/>
    <w:rsid w:val="00443FF6"/>
    <w:rsid w:val="0044562B"/>
    <w:rsid w:val="00447ADF"/>
    <w:rsid w:val="004524EB"/>
    <w:rsid w:val="00452A7B"/>
    <w:rsid w:val="004576A7"/>
    <w:rsid w:val="00462153"/>
    <w:rsid w:val="00464266"/>
    <w:rsid w:val="00466DAE"/>
    <w:rsid w:val="0046721A"/>
    <w:rsid w:val="004749CC"/>
    <w:rsid w:val="004773B9"/>
    <w:rsid w:val="00477DF4"/>
    <w:rsid w:val="004828E9"/>
    <w:rsid w:val="00482BA4"/>
    <w:rsid w:val="004835D9"/>
    <w:rsid w:val="00486452"/>
    <w:rsid w:val="004870C6"/>
    <w:rsid w:val="00487115"/>
    <w:rsid w:val="00487938"/>
    <w:rsid w:val="00487BC1"/>
    <w:rsid w:val="004936C7"/>
    <w:rsid w:val="004938A6"/>
    <w:rsid w:val="00493F3A"/>
    <w:rsid w:val="0049480D"/>
    <w:rsid w:val="00497691"/>
    <w:rsid w:val="004A1FD8"/>
    <w:rsid w:val="004A3220"/>
    <w:rsid w:val="004A3ED9"/>
    <w:rsid w:val="004A4A41"/>
    <w:rsid w:val="004A5F9B"/>
    <w:rsid w:val="004B4497"/>
    <w:rsid w:val="004C1AD0"/>
    <w:rsid w:val="004C2890"/>
    <w:rsid w:val="004C60E7"/>
    <w:rsid w:val="004C6E51"/>
    <w:rsid w:val="004C7750"/>
    <w:rsid w:val="004D0941"/>
    <w:rsid w:val="004D100D"/>
    <w:rsid w:val="004D160E"/>
    <w:rsid w:val="004D1FE5"/>
    <w:rsid w:val="004D325F"/>
    <w:rsid w:val="004D486C"/>
    <w:rsid w:val="004D79A3"/>
    <w:rsid w:val="004E0665"/>
    <w:rsid w:val="004E2181"/>
    <w:rsid w:val="004E3832"/>
    <w:rsid w:val="004E3C49"/>
    <w:rsid w:val="004E622F"/>
    <w:rsid w:val="004E68B0"/>
    <w:rsid w:val="004F1F0A"/>
    <w:rsid w:val="004F3E2F"/>
    <w:rsid w:val="004F48E7"/>
    <w:rsid w:val="004F53D3"/>
    <w:rsid w:val="004F7E69"/>
    <w:rsid w:val="00500E7C"/>
    <w:rsid w:val="00501396"/>
    <w:rsid w:val="00504F77"/>
    <w:rsid w:val="00505660"/>
    <w:rsid w:val="00505DE7"/>
    <w:rsid w:val="005109E2"/>
    <w:rsid w:val="0051257F"/>
    <w:rsid w:val="00515A13"/>
    <w:rsid w:val="00515A8E"/>
    <w:rsid w:val="00516F25"/>
    <w:rsid w:val="00521F92"/>
    <w:rsid w:val="00523557"/>
    <w:rsid w:val="00524CC8"/>
    <w:rsid w:val="0052567C"/>
    <w:rsid w:val="005468E6"/>
    <w:rsid w:val="00547825"/>
    <w:rsid w:val="00550BD7"/>
    <w:rsid w:val="00553AFE"/>
    <w:rsid w:val="00554543"/>
    <w:rsid w:val="0055733E"/>
    <w:rsid w:val="0056140F"/>
    <w:rsid w:val="00564F2E"/>
    <w:rsid w:val="00567099"/>
    <w:rsid w:val="005674B4"/>
    <w:rsid w:val="00570069"/>
    <w:rsid w:val="0057109D"/>
    <w:rsid w:val="00573F26"/>
    <w:rsid w:val="005768EF"/>
    <w:rsid w:val="00577F91"/>
    <w:rsid w:val="00580637"/>
    <w:rsid w:val="00582D7F"/>
    <w:rsid w:val="00583A87"/>
    <w:rsid w:val="0058780F"/>
    <w:rsid w:val="00592713"/>
    <w:rsid w:val="00595605"/>
    <w:rsid w:val="00595F6D"/>
    <w:rsid w:val="005A20B2"/>
    <w:rsid w:val="005A77C5"/>
    <w:rsid w:val="005B06F7"/>
    <w:rsid w:val="005B0829"/>
    <w:rsid w:val="005B3E29"/>
    <w:rsid w:val="005B45DC"/>
    <w:rsid w:val="005B5143"/>
    <w:rsid w:val="005B74E4"/>
    <w:rsid w:val="005C2FFC"/>
    <w:rsid w:val="005C365B"/>
    <w:rsid w:val="005C5528"/>
    <w:rsid w:val="005C5870"/>
    <w:rsid w:val="005C6676"/>
    <w:rsid w:val="005D0A97"/>
    <w:rsid w:val="005D2DBE"/>
    <w:rsid w:val="005D2E00"/>
    <w:rsid w:val="005D3C32"/>
    <w:rsid w:val="005D3F73"/>
    <w:rsid w:val="005D7757"/>
    <w:rsid w:val="005E09D1"/>
    <w:rsid w:val="005E0D87"/>
    <w:rsid w:val="005E3F43"/>
    <w:rsid w:val="005E5AA7"/>
    <w:rsid w:val="005F10A9"/>
    <w:rsid w:val="005F2024"/>
    <w:rsid w:val="005F24D3"/>
    <w:rsid w:val="005F51EC"/>
    <w:rsid w:val="005F60FE"/>
    <w:rsid w:val="005F686F"/>
    <w:rsid w:val="005F72F6"/>
    <w:rsid w:val="006002F1"/>
    <w:rsid w:val="006014D4"/>
    <w:rsid w:val="006032D7"/>
    <w:rsid w:val="006033F9"/>
    <w:rsid w:val="006075EF"/>
    <w:rsid w:val="00607C04"/>
    <w:rsid w:val="006114F7"/>
    <w:rsid w:val="00611D0C"/>
    <w:rsid w:val="00612C96"/>
    <w:rsid w:val="006162F2"/>
    <w:rsid w:val="00621E6C"/>
    <w:rsid w:val="006241CE"/>
    <w:rsid w:val="0062692C"/>
    <w:rsid w:val="00627641"/>
    <w:rsid w:val="00630514"/>
    <w:rsid w:val="00634593"/>
    <w:rsid w:val="006358B1"/>
    <w:rsid w:val="006374E1"/>
    <w:rsid w:val="00637DAE"/>
    <w:rsid w:val="006421E3"/>
    <w:rsid w:val="00642EB4"/>
    <w:rsid w:val="00643CE4"/>
    <w:rsid w:val="006443AB"/>
    <w:rsid w:val="00650573"/>
    <w:rsid w:val="00650A2C"/>
    <w:rsid w:val="006526A8"/>
    <w:rsid w:val="00653E7F"/>
    <w:rsid w:val="006542B7"/>
    <w:rsid w:val="00654673"/>
    <w:rsid w:val="00654C67"/>
    <w:rsid w:val="00655805"/>
    <w:rsid w:val="006572E7"/>
    <w:rsid w:val="00657341"/>
    <w:rsid w:val="0065739C"/>
    <w:rsid w:val="00657F7C"/>
    <w:rsid w:val="00660A9F"/>
    <w:rsid w:val="00664538"/>
    <w:rsid w:val="00664F5A"/>
    <w:rsid w:val="00664F9D"/>
    <w:rsid w:val="00665AE1"/>
    <w:rsid w:val="006666E1"/>
    <w:rsid w:val="006675B9"/>
    <w:rsid w:val="006718AE"/>
    <w:rsid w:val="00671C00"/>
    <w:rsid w:val="00671E7E"/>
    <w:rsid w:val="006730A8"/>
    <w:rsid w:val="00675503"/>
    <w:rsid w:val="00677177"/>
    <w:rsid w:val="00681245"/>
    <w:rsid w:val="00683E31"/>
    <w:rsid w:val="00684075"/>
    <w:rsid w:val="00684977"/>
    <w:rsid w:val="00685C51"/>
    <w:rsid w:val="00690857"/>
    <w:rsid w:val="006916AA"/>
    <w:rsid w:val="00692FD1"/>
    <w:rsid w:val="00696614"/>
    <w:rsid w:val="00696629"/>
    <w:rsid w:val="006A03B4"/>
    <w:rsid w:val="006A0883"/>
    <w:rsid w:val="006A1B70"/>
    <w:rsid w:val="006A2960"/>
    <w:rsid w:val="006A5C8A"/>
    <w:rsid w:val="006B0A94"/>
    <w:rsid w:val="006B1E55"/>
    <w:rsid w:val="006C28F9"/>
    <w:rsid w:val="006C64E1"/>
    <w:rsid w:val="006C7B34"/>
    <w:rsid w:val="006C7E25"/>
    <w:rsid w:val="006D0C07"/>
    <w:rsid w:val="006D3827"/>
    <w:rsid w:val="006D5F84"/>
    <w:rsid w:val="006E1381"/>
    <w:rsid w:val="006E168F"/>
    <w:rsid w:val="006E249D"/>
    <w:rsid w:val="006E314D"/>
    <w:rsid w:val="006E3C8E"/>
    <w:rsid w:val="006E7A14"/>
    <w:rsid w:val="006F126C"/>
    <w:rsid w:val="006F1CB2"/>
    <w:rsid w:val="006F2401"/>
    <w:rsid w:val="006F651A"/>
    <w:rsid w:val="006F6671"/>
    <w:rsid w:val="006F763E"/>
    <w:rsid w:val="006F7A5B"/>
    <w:rsid w:val="00701DA3"/>
    <w:rsid w:val="00707520"/>
    <w:rsid w:val="007175B2"/>
    <w:rsid w:val="007207D5"/>
    <w:rsid w:val="00720C92"/>
    <w:rsid w:val="00720DFC"/>
    <w:rsid w:val="00720FCB"/>
    <w:rsid w:val="00722359"/>
    <w:rsid w:val="00724523"/>
    <w:rsid w:val="007308BD"/>
    <w:rsid w:val="00734F8A"/>
    <w:rsid w:val="00735856"/>
    <w:rsid w:val="00735B62"/>
    <w:rsid w:val="00736A57"/>
    <w:rsid w:val="00740DB9"/>
    <w:rsid w:val="00741270"/>
    <w:rsid w:val="00742412"/>
    <w:rsid w:val="00743C63"/>
    <w:rsid w:val="00750A35"/>
    <w:rsid w:val="007518B5"/>
    <w:rsid w:val="007536F3"/>
    <w:rsid w:val="00756ADC"/>
    <w:rsid w:val="00756EF1"/>
    <w:rsid w:val="0076055D"/>
    <w:rsid w:val="00761B00"/>
    <w:rsid w:val="007620CB"/>
    <w:rsid w:val="00762E6C"/>
    <w:rsid w:val="00765057"/>
    <w:rsid w:val="00765975"/>
    <w:rsid w:val="00766BFF"/>
    <w:rsid w:val="00771BB9"/>
    <w:rsid w:val="00776521"/>
    <w:rsid w:val="00777ACD"/>
    <w:rsid w:val="00780872"/>
    <w:rsid w:val="007835D2"/>
    <w:rsid w:val="007856FE"/>
    <w:rsid w:val="00791252"/>
    <w:rsid w:val="0079151A"/>
    <w:rsid w:val="00792A3F"/>
    <w:rsid w:val="007938D9"/>
    <w:rsid w:val="00795C98"/>
    <w:rsid w:val="00796481"/>
    <w:rsid w:val="00797951"/>
    <w:rsid w:val="007A056A"/>
    <w:rsid w:val="007A09BC"/>
    <w:rsid w:val="007A1472"/>
    <w:rsid w:val="007A682E"/>
    <w:rsid w:val="007B0D46"/>
    <w:rsid w:val="007B0EE0"/>
    <w:rsid w:val="007B206D"/>
    <w:rsid w:val="007B2293"/>
    <w:rsid w:val="007B2872"/>
    <w:rsid w:val="007B2F37"/>
    <w:rsid w:val="007B563F"/>
    <w:rsid w:val="007C2254"/>
    <w:rsid w:val="007C2884"/>
    <w:rsid w:val="007C74E3"/>
    <w:rsid w:val="007C7718"/>
    <w:rsid w:val="007D23B4"/>
    <w:rsid w:val="007D3B9A"/>
    <w:rsid w:val="007D47BC"/>
    <w:rsid w:val="007D778F"/>
    <w:rsid w:val="007D7C17"/>
    <w:rsid w:val="007E0B3C"/>
    <w:rsid w:val="007E1894"/>
    <w:rsid w:val="007E26CC"/>
    <w:rsid w:val="007E2B67"/>
    <w:rsid w:val="007E3797"/>
    <w:rsid w:val="007E4F09"/>
    <w:rsid w:val="007E677E"/>
    <w:rsid w:val="007E7377"/>
    <w:rsid w:val="007F03E8"/>
    <w:rsid w:val="007F145D"/>
    <w:rsid w:val="007F2105"/>
    <w:rsid w:val="007F2A3D"/>
    <w:rsid w:val="007F6743"/>
    <w:rsid w:val="0080175B"/>
    <w:rsid w:val="00801FD8"/>
    <w:rsid w:val="00802F02"/>
    <w:rsid w:val="008065F3"/>
    <w:rsid w:val="0080665F"/>
    <w:rsid w:val="0081163A"/>
    <w:rsid w:val="008119BB"/>
    <w:rsid w:val="00811E86"/>
    <w:rsid w:val="0081250C"/>
    <w:rsid w:val="0081469B"/>
    <w:rsid w:val="0082005D"/>
    <w:rsid w:val="00820F9D"/>
    <w:rsid w:val="008218FF"/>
    <w:rsid w:val="00821A46"/>
    <w:rsid w:val="0082295F"/>
    <w:rsid w:val="0082425F"/>
    <w:rsid w:val="0082557B"/>
    <w:rsid w:val="00826A46"/>
    <w:rsid w:val="0083122E"/>
    <w:rsid w:val="00831376"/>
    <w:rsid w:val="008324A7"/>
    <w:rsid w:val="00832AA2"/>
    <w:rsid w:val="00835EA9"/>
    <w:rsid w:val="00836DA2"/>
    <w:rsid w:val="0084438E"/>
    <w:rsid w:val="008454AE"/>
    <w:rsid w:val="00850321"/>
    <w:rsid w:val="00850515"/>
    <w:rsid w:val="00851DE8"/>
    <w:rsid w:val="00852414"/>
    <w:rsid w:val="00852D5F"/>
    <w:rsid w:val="0085549E"/>
    <w:rsid w:val="0085585B"/>
    <w:rsid w:val="0085713E"/>
    <w:rsid w:val="00861C26"/>
    <w:rsid w:val="00861D02"/>
    <w:rsid w:val="00872300"/>
    <w:rsid w:val="00872AFE"/>
    <w:rsid w:val="00872C87"/>
    <w:rsid w:val="00873EAB"/>
    <w:rsid w:val="00877578"/>
    <w:rsid w:val="0088019E"/>
    <w:rsid w:val="008839CD"/>
    <w:rsid w:val="00885666"/>
    <w:rsid w:val="00887AB4"/>
    <w:rsid w:val="00887FC0"/>
    <w:rsid w:val="00891020"/>
    <w:rsid w:val="008914BD"/>
    <w:rsid w:val="0089194D"/>
    <w:rsid w:val="00893347"/>
    <w:rsid w:val="008A0840"/>
    <w:rsid w:val="008A129E"/>
    <w:rsid w:val="008A26DB"/>
    <w:rsid w:val="008A3F6D"/>
    <w:rsid w:val="008A4383"/>
    <w:rsid w:val="008A589B"/>
    <w:rsid w:val="008A7BCA"/>
    <w:rsid w:val="008B1428"/>
    <w:rsid w:val="008B2329"/>
    <w:rsid w:val="008B2A54"/>
    <w:rsid w:val="008B3B4B"/>
    <w:rsid w:val="008B4ABF"/>
    <w:rsid w:val="008B5DCC"/>
    <w:rsid w:val="008C50C8"/>
    <w:rsid w:val="008C5A79"/>
    <w:rsid w:val="008C7351"/>
    <w:rsid w:val="008D0F89"/>
    <w:rsid w:val="008D36FA"/>
    <w:rsid w:val="008D3E90"/>
    <w:rsid w:val="008D4D36"/>
    <w:rsid w:val="008D5FC9"/>
    <w:rsid w:val="008D75CB"/>
    <w:rsid w:val="008E0C8B"/>
    <w:rsid w:val="008E198B"/>
    <w:rsid w:val="008E1A14"/>
    <w:rsid w:val="008E584F"/>
    <w:rsid w:val="008E6673"/>
    <w:rsid w:val="008E72AA"/>
    <w:rsid w:val="008E73FC"/>
    <w:rsid w:val="008F00B6"/>
    <w:rsid w:val="008F4B40"/>
    <w:rsid w:val="008F6616"/>
    <w:rsid w:val="009034BC"/>
    <w:rsid w:val="00903E6C"/>
    <w:rsid w:val="00905AAF"/>
    <w:rsid w:val="00914942"/>
    <w:rsid w:val="00915C1C"/>
    <w:rsid w:val="0091717B"/>
    <w:rsid w:val="00925284"/>
    <w:rsid w:val="00925373"/>
    <w:rsid w:val="00926C6B"/>
    <w:rsid w:val="00926D43"/>
    <w:rsid w:val="00931B78"/>
    <w:rsid w:val="0093514A"/>
    <w:rsid w:val="009371A9"/>
    <w:rsid w:val="00937588"/>
    <w:rsid w:val="00940D3C"/>
    <w:rsid w:val="00941C78"/>
    <w:rsid w:val="00941F7E"/>
    <w:rsid w:val="009444A0"/>
    <w:rsid w:val="00945D73"/>
    <w:rsid w:val="0095303F"/>
    <w:rsid w:val="00954AA0"/>
    <w:rsid w:val="00955041"/>
    <w:rsid w:val="0096112C"/>
    <w:rsid w:val="009613B3"/>
    <w:rsid w:val="009626DD"/>
    <w:rsid w:val="009665AD"/>
    <w:rsid w:val="00966B5C"/>
    <w:rsid w:val="0096729D"/>
    <w:rsid w:val="00971288"/>
    <w:rsid w:val="009723D6"/>
    <w:rsid w:val="0097251F"/>
    <w:rsid w:val="00972537"/>
    <w:rsid w:val="00974FDF"/>
    <w:rsid w:val="00976042"/>
    <w:rsid w:val="00976174"/>
    <w:rsid w:val="009802A6"/>
    <w:rsid w:val="009809B9"/>
    <w:rsid w:val="00981446"/>
    <w:rsid w:val="00983A7F"/>
    <w:rsid w:val="00984132"/>
    <w:rsid w:val="00986D1A"/>
    <w:rsid w:val="009917C5"/>
    <w:rsid w:val="00993CD7"/>
    <w:rsid w:val="0099458C"/>
    <w:rsid w:val="00995CA8"/>
    <w:rsid w:val="009A158B"/>
    <w:rsid w:val="009A1DC0"/>
    <w:rsid w:val="009A2C99"/>
    <w:rsid w:val="009A3E4B"/>
    <w:rsid w:val="009A43BE"/>
    <w:rsid w:val="009A4D07"/>
    <w:rsid w:val="009A56DA"/>
    <w:rsid w:val="009A79FE"/>
    <w:rsid w:val="009B5B82"/>
    <w:rsid w:val="009C0512"/>
    <w:rsid w:val="009C35E1"/>
    <w:rsid w:val="009C638C"/>
    <w:rsid w:val="009C6D23"/>
    <w:rsid w:val="009C7619"/>
    <w:rsid w:val="009D57A0"/>
    <w:rsid w:val="009D5C5D"/>
    <w:rsid w:val="009E1481"/>
    <w:rsid w:val="009E6508"/>
    <w:rsid w:val="009F0892"/>
    <w:rsid w:val="009F18E2"/>
    <w:rsid w:val="009F2029"/>
    <w:rsid w:val="009F2DB1"/>
    <w:rsid w:val="009F6660"/>
    <w:rsid w:val="00A05224"/>
    <w:rsid w:val="00A06889"/>
    <w:rsid w:val="00A10E1C"/>
    <w:rsid w:val="00A12263"/>
    <w:rsid w:val="00A12711"/>
    <w:rsid w:val="00A1449B"/>
    <w:rsid w:val="00A1475C"/>
    <w:rsid w:val="00A153A4"/>
    <w:rsid w:val="00A16AF3"/>
    <w:rsid w:val="00A17F9A"/>
    <w:rsid w:val="00A22607"/>
    <w:rsid w:val="00A244F5"/>
    <w:rsid w:val="00A24E89"/>
    <w:rsid w:val="00A3520A"/>
    <w:rsid w:val="00A3675C"/>
    <w:rsid w:val="00A36A1C"/>
    <w:rsid w:val="00A400A6"/>
    <w:rsid w:val="00A40CE8"/>
    <w:rsid w:val="00A40EDA"/>
    <w:rsid w:val="00A410FE"/>
    <w:rsid w:val="00A417EF"/>
    <w:rsid w:val="00A42048"/>
    <w:rsid w:val="00A527F1"/>
    <w:rsid w:val="00A53D4F"/>
    <w:rsid w:val="00A54F7E"/>
    <w:rsid w:val="00A57C99"/>
    <w:rsid w:val="00A61229"/>
    <w:rsid w:val="00A6149C"/>
    <w:rsid w:val="00A615BA"/>
    <w:rsid w:val="00A616B4"/>
    <w:rsid w:val="00A61EEB"/>
    <w:rsid w:val="00A63B55"/>
    <w:rsid w:val="00A6592E"/>
    <w:rsid w:val="00A65980"/>
    <w:rsid w:val="00A6649F"/>
    <w:rsid w:val="00A67048"/>
    <w:rsid w:val="00A72BAB"/>
    <w:rsid w:val="00A761DD"/>
    <w:rsid w:val="00A77A3B"/>
    <w:rsid w:val="00A865B8"/>
    <w:rsid w:val="00A90605"/>
    <w:rsid w:val="00A941BD"/>
    <w:rsid w:val="00AA16E9"/>
    <w:rsid w:val="00AA36E1"/>
    <w:rsid w:val="00AA6BDB"/>
    <w:rsid w:val="00AB111D"/>
    <w:rsid w:val="00AB4E33"/>
    <w:rsid w:val="00AB5ADB"/>
    <w:rsid w:val="00AB601B"/>
    <w:rsid w:val="00AB64BB"/>
    <w:rsid w:val="00AC26C8"/>
    <w:rsid w:val="00AC2932"/>
    <w:rsid w:val="00AC469D"/>
    <w:rsid w:val="00AC71E8"/>
    <w:rsid w:val="00AD1098"/>
    <w:rsid w:val="00AD1644"/>
    <w:rsid w:val="00AD2363"/>
    <w:rsid w:val="00AD5940"/>
    <w:rsid w:val="00AD7095"/>
    <w:rsid w:val="00AD7A50"/>
    <w:rsid w:val="00AE14DA"/>
    <w:rsid w:val="00AE4362"/>
    <w:rsid w:val="00AE49E9"/>
    <w:rsid w:val="00AE64D2"/>
    <w:rsid w:val="00AE7BF7"/>
    <w:rsid w:val="00AE7C5C"/>
    <w:rsid w:val="00AF0D37"/>
    <w:rsid w:val="00AF37DE"/>
    <w:rsid w:val="00AF4513"/>
    <w:rsid w:val="00AF5ACF"/>
    <w:rsid w:val="00B02AC5"/>
    <w:rsid w:val="00B03DF0"/>
    <w:rsid w:val="00B04127"/>
    <w:rsid w:val="00B04234"/>
    <w:rsid w:val="00B10135"/>
    <w:rsid w:val="00B15156"/>
    <w:rsid w:val="00B16597"/>
    <w:rsid w:val="00B176D0"/>
    <w:rsid w:val="00B17D51"/>
    <w:rsid w:val="00B2449B"/>
    <w:rsid w:val="00B269D4"/>
    <w:rsid w:val="00B272F3"/>
    <w:rsid w:val="00B31EC9"/>
    <w:rsid w:val="00B32D04"/>
    <w:rsid w:val="00B331C2"/>
    <w:rsid w:val="00B336C0"/>
    <w:rsid w:val="00B35F95"/>
    <w:rsid w:val="00B3662C"/>
    <w:rsid w:val="00B4170D"/>
    <w:rsid w:val="00B467F4"/>
    <w:rsid w:val="00B527F9"/>
    <w:rsid w:val="00B53AEA"/>
    <w:rsid w:val="00B543D8"/>
    <w:rsid w:val="00B554DA"/>
    <w:rsid w:val="00B5595D"/>
    <w:rsid w:val="00B6717F"/>
    <w:rsid w:val="00B67C3A"/>
    <w:rsid w:val="00B67C42"/>
    <w:rsid w:val="00B71134"/>
    <w:rsid w:val="00B71430"/>
    <w:rsid w:val="00B72348"/>
    <w:rsid w:val="00B7480A"/>
    <w:rsid w:val="00B7676B"/>
    <w:rsid w:val="00B8270B"/>
    <w:rsid w:val="00B82EE7"/>
    <w:rsid w:val="00B84A24"/>
    <w:rsid w:val="00B94076"/>
    <w:rsid w:val="00B9445B"/>
    <w:rsid w:val="00B96C9D"/>
    <w:rsid w:val="00B97934"/>
    <w:rsid w:val="00B97CAE"/>
    <w:rsid w:val="00BA2302"/>
    <w:rsid w:val="00BA2C72"/>
    <w:rsid w:val="00BA5D00"/>
    <w:rsid w:val="00BA5F8E"/>
    <w:rsid w:val="00BA65CF"/>
    <w:rsid w:val="00BA74AB"/>
    <w:rsid w:val="00BB4E32"/>
    <w:rsid w:val="00BC00F0"/>
    <w:rsid w:val="00BC17F0"/>
    <w:rsid w:val="00BC3358"/>
    <w:rsid w:val="00BC3C02"/>
    <w:rsid w:val="00BC4C84"/>
    <w:rsid w:val="00BD0BA3"/>
    <w:rsid w:val="00BD110E"/>
    <w:rsid w:val="00BD13A7"/>
    <w:rsid w:val="00BD183D"/>
    <w:rsid w:val="00BD186E"/>
    <w:rsid w:val="00BD2000"/>
    <w:rsid w:val="00BD2626"/>
    <w:rsid w:val="00BD4163"/>
    <w:rsid w:val="00BE3293"/>
    <w:rsid w:val="00BE4D27"/>
    <w:rsid w:val="00BE7C60"/>
    <w:rsid w:val="00BF15B4"/>
    <w:rsid w:val="00BF1FC9"/>
    <w:rsid w:val="00BF2554"/>
    <w:rsid w:val="00BF5FAD"/>
    <w:rsid w:val="00BF5FCC"/>
    <w:rsid w:val="00C0596A"/>
    <w:rsid w:val="00C07187"/>
    <w:rsid w:val="00C07792"/>
    <w:rsid w:val="00C1186C"/>
    <w:rsid w:val="00C146C5"/>
    <w:rsid w:val="00C1697C"/>
    <w:rsid w:val="00C179E0"/>
    <w:rsid w:val="00C202A0"/>
    <w:rsid w:val="00C202C9"/>
    <w:rsid w:val="00C21637"/>
    <w:rsid w:val="00C2221D"/>
    <w:rsid w:val="00C23922"/>
    <w:rsid w:val="00C26486"/>
    <w:rsid w:val="00C26FB4"/>
    <w:rsid w:val="00C27E3B"/>
    <w:rsid w:val="00C308E1"/>
    <w:rsid w:val="00C31A4F"/>
    <w:rsid w:val="00C31B15"/>
    <w:rsid w:val="00C35B61"/>
    <w:rsid w:val="00C36469"/>
    <w:rsid w:val="00C414C5"/>
    <w:rsid w:val="00C42726"/>
    <w:rsid w:val="00C42A1F"/>
    <w:rsid w:val="00C45B06"/>
    <w:rsid w:val="00C4639C"/>
    <w:rsid w:val="00C467A4"/>
    <w:rsid w:val="00C46B6D"/>
    <w:rsid w:val="00C52CB6"/>
    <w:rsid w:val="00C54A34"/>
    <w:rsid w:val="00C54AD5"/>
    <w:rsid w:val="00C6159F"/>
    <w:rsid w:val="00C62C98"/>
    <w:rsid w:val="00C63027"/>
    <w:rsid w:val="00C64EDA"/>
    <w:rsid w:val="00C66497"/>
    <w:rsid w:val="00C672D0"/>
    <w:rsid w:val="00C71F96"/>
    <w:rsid w:val="00C741DD"/>
    <w:rsid w:val="00C75861"/>
    <w:rsid w:val="00C75FB0"/>
    <w:rsid w:val="00C82159"/>
    <w:rsid w:val="00C83269"/>
    <w:rsid w:val="00C84127"/>
    <w:rsid w:val="00C84B89"/>
    <w:rsid w:val="00C8613A"/>
    <w:rsid w:val="00C86270"/>
    <w:rsid w:val="00C876F8"/>
    <w:rsid w:val="00C91A2E"/>
    <w:rsid w:val="00CA211E"/>
    <w:rsid w:val="00CA3252"/>
    <w:rsid w:val="00CA39B5"/>
    <w:rsid w:val="00CA68E0"/>
    <w:rsid w:val="00CA7B5E"/>
    <w:rsid w:val="00CB102C"/>
    <w:rsid w:val="00CB27FF"/>
    <w:rsid w:val="00CB5FA2"/>
    <w:rsid w:val="00CC1F0B"/>
    <w:rsid w:val="00CC53E6"/>
    <w:rsid w:val="00CC546B"/>
    <w:rsid w:val="00CD2310"/>
    <w:rsid w:val="00CD23EF"/>
    <w:rsid w:val="00CD2E92"/>
    <w:rsid w:val="00CD2EB7"/>
    <w:rsid w:val="00CD55F2"/>
    <w:rsid w:val="00CD6487"/>
    <w:rsid w:val="00CE1981"/>
    <w:rsid w:val="00CE1A75"/>
    <w:rsid w:val="00CF2119"/>
    <w:rsid w:val="00CF350E"/>
    <w:rsid w:val="00CF3CF4"/>
    <w:rsid w:val="00CF43BA"/>
    <w:rsid w:val="00CF4DE4"/>
    <w:rsid w:val="00CF687D"/>
    <w:rsid w:val="00CF7C93"/>
    <w:rsid w:val="00D007DB"/>
    <w:rsid w:val="00D0174A"/>
    <w:rsid w:val="00D04698"/>
    <w:rsid w:val="00D07085"/>
    <w:rsid w:val="00D07BD9"/>
    <w:rsid w:val="00D11D19"/>
    <w:rsid w:val="00D12177"/>
    <w:rsid w:val="00D14311"/>
    <w:rsid w:val="00D14A18"/>
    <w:rsid w:val="00D15EC1"/>
    <w:rsid w:val="00D24C2E"/>
    <w:rsid w:val="00D25DC6"/>
    <w:rsid w:val="00D260D1"/>
    <w:rsid w:val="00D26DC0"/>
    <w:rsid w:val="00D32FC1"/>
    <w:rsid w:val="00D337F1"/>
    <w:rsid w:val="00D33EE3"/>
    <w:rsid w:val="00D34D0D"/>
    <w:rsid w:val="00D353C2"/>
    <w:rsid w:val="00D3580E"/>
    <w:rsid w:val="00D36932"/>
    <w:rsid w:val="00D36DF3"/>
    <w:rsid w:val="00D375FC"/>
    <w:rsid w:val="00D4764D"/>
    <w:rsid w:val="00D52C5F"/>
    <w:rsid w:val="00D55EC7"/>
    <w:rsid w:val="00D5718B"/>
    <w:rsid w:val="00D61704"/>
    <w:rsid w:val="00D63EFE"/>
    <w:rsid w:val="00D654CB"/>
    <w:rsid w:val="00D701C4"/>
    <w:rsid w:val="00D71846"/>
    <w:rsid w:val="00D71EF5"/>
    <w:rsid w:val="00D737D2"/>
    <w:rsid w:val="00D75AB8"/>
    <w:rsid w:val="00D75BCA"/>
    <w:rsid w:val="00D84149"/>
    <w:rsid w:val="00D8669E"/>
    <w:rsid w:val="00D86AFD"/>
    <w:rsid w:val="00D91C0D"/>
    <w:rsid w:val="00D9675C"/>
    <w:rsid w:val="00D96AB6"/>
    <w:rsid w:val="00D972CA"/>
    <w:rsid w:val="00D97F4D"/>
    <w:rsid w:val="00DA498E"/>
    <w:rsid w:val="00DA5D93"/>
    <w:rsid w:val="00DA7DE3"/>
    <w:rsid w:val="00DB500A"/>
    <w:rsid w:val="00DB5C09"/>
    <w:rsid w:val="00DB605F"/>
    <w:rsid w:val="00DB747B"/>
    <w:rsid w:val="00DC0178"/>
    <w:rsid w:val="00DC01F7"/>
    <w:rsid w:val="00DC267D"/>
    <w:rsid w:val="00DC3F3D"/>
    <w:rsid w:val="00DC45D5"/>
    <w:rsid w:val="00DD0BF3"/>
    <w:rsid w:val="00DD2311"/>
    <w:rsid w:val="00DD2D51"/>
    <w:rsid w:val="00DD513C"/>
    <w:rsid w:val="00DD5B4D"/>
    <w:rsid w:val="00DD5C8C"/>
    <w:rsid w:val="00DD68F7"/>
    <w:rsid w:val="00DE0112"/>
    <w:rsid w:val="00DE01C8"/>
    <w:rsid w:val="00DE0259"/>
    <w:rsid w:val="00DE3C19"/>
    <w:rsid w:val="00DF07BB"/>
    <w:rsid w:val="00DF0C9F"/>
    <w:rsid w:val="00DF1C48"/>
    <w:rsid w:val="00DF5287"/>
    <w:rsid w:val="00DF6086"/>
    <w:rsid w:val="00E01B68"/>
    <w:rsid w:val="00E02FB4"/>
    <w:rsid w:val="00E0320E"/>
    <w:rsid w:val="00E05D7E"/>
    <w:rsid w:val="00E07D96"/>
    <w:rsid w:val="00E07F44"/>
    <w:rsid w:val="00E147CA"/>
    <w:rsid w:val="00E153F6"/>
    <w:rsid w:val="00E15E94"/>
    <w:rsid w:val="00E21CEB"/>
    <w:rsid w:val="00E265FE"/>
    <w:rsid w:val="00E26731"/>
    <w:rsid w:val="00E26CD0"/>
    <w:rsid w:val="00E30115"/>
    <w:rsid w:val="00E36D63"/>
    <w:rsid w:val="00E3779D"/>
    <w:rsid w:val="00E42680"/>
    <w:rsid w:val="00E42F57"/>
    <w:rsid w:val="00E438E5"/>
    <w:rsid w:val="00E456F4"/>
    <w:rsid w:val="00E50CA7"/>
    <w:rsid w:val="00E5344B"/>
    <w:rsid w:val="00E541D9"/>
    <w:rsid w:val="00E5637A"/>
    <w:rsid w:val="00E56826"/>
    <w:rsid w:val="00E60142"/>
    <w:rsid w:val="00E63A10"/>
    <w:rsid w:val="00E64F51"/>
    <w:rsid w:val="00E65364"/>
    <w:rsid w:val="00E67D47"/>
    <w:rsid w:val="00E70377"/>
    <w:rsid w:val="00E71614"/>
    <w:rsid w:val="00E734FA"/>
    <w:rsid w:val="00E73D35"/>
    <w:rsid w:val="00E76211"/>
    <w:rsid w:val="00E76275"/>
    <w:rsid w:val="00E77A5F"/>
    <w:rsid w:val="00E77C32"/>
    <w:rsid w:val="00E82CEC"/>
    <w:rsid w:val="00E90623"/>
    <w:rsid w:val="00E91B5D"/>
    <w:rsid w:val="00E9223D"/>
    <w:rsid w:val="00E92836"/>
    <w:rsid w:val="00E959C6"/>
    <w:rsid w:val="00E95AF6"/>
    <w:rsid w:val="00E96B35"/>
    <w:rsid w:val="00EA1618"/>
    <w:rsid w:val="00EA2F31"/>
    <w:rsid w:val="00EA3ACA"/>
    <w:rsid w:val="00EB006F"/>
    <w:rsid w:val="00EB5267"/>
    <w:rsid w:val="00EB7707"/>
    <w:rsid w:val="00EB772F"/>
    <w:rsid w:val="00EC10DB"/>
    <w:rsid w:val="00EC2565"/>
    <w:rsid w:val="00EC35B5"/>
    <w:rsid w:val="00EC35D0"/>
    <w:rsid w:val="00EC4F87"/>
    <w:rsid w:val="00EC7FF3"/>
    <w:rsid w:val="00ED15CF"/>
    <w:rsid w:val="00ED2060"/>
    <w:rsid w:val="00ED53D1"/>
    <w:rsid w:val="00ED645C"/>
    <w:rsid w:val="00EE3CC8"/>
    <w:rsid w:val="00EE5575"/>
    <w:rsid w:val="00EE620C"/>
    <w:rsid w:val="00EE7415"/>
    <w:rsid w:val="00EF00F2"/>
    <w:rsid w:val="00F00837"/>
    <w:rsid w:val="00F01DBF"/>
    <w:rsid w:val="00F040AF"/>
    <w:rsid w:val="00F04937"/>
    <w:rsid w:val="00F077D9"/>
    <w:rsid w:val="00F20D92"/>
    <w:rsid w:val="00F221F4"/>
    <w:rsid w:val="00F22EF8"/>
    <w:rsid w:val="00F24423"/>
    <w:rsid w:val="00F25940"/>
    <w:rsid w:val="00F26A8C"/>
    <w:rsid w:val="00F26FF0"/>
    <w:rsid w:val="00F278D7"/>
    <w:rsid w:val="00F3233B"/>
    <w:rsid w:val="00F327E9"/>
    <w:rsid w:val="00F3687C"/>
    <w:rsid w:val="00F36F26"/>
    <w:rsid w:val="00F40945"/>
    <w:rsid w:val="00F4266F"/>
    <w:rsid w:val="00F42A42"/>
    <w:rsid w:val="00F43ED6"/>
    <w:rsid w:val="00F45E5B"/>
    <w:rsid w:val="00F47CDC"/>
    <w:rsid w:val="00F56432"/>
    <w:rsid w:val="00F57AFA"/>
    <w:rsid w:val="00F61898"/>
    <w:rsid w:val="00F61960"/>
    <w:rsid w:val="00F61CEC"/>
    <w:rsid w:val="00F61D55"/>
    <w:rsid w:val="00F62BE1"/>
    <w:rsid w:val="00F66A5A"/>
    <w:rsid w:val="00F7099A"/>
    <w:rsid w:val="00F70AD0"/>
    <w:rsid w:val="00F70FEF"/>
    <w:rsid w:val="00F715B9"/>
    <w:rsid w:val="00F7174A"/>
    <w:rsid w:val="00F726B4"/>
    <w:rsid w:val="00F744AE"/>
    <w:rsid w:val="00F74DB3"/>
    <w:rsid w:val="00F800D3"/>
    <w:rsid w:val="00F8071A"/>
    <w:rsid w:val="00F80D25"/>
    <w:rsid w:val="00F82FEA"/>
    <w:rsid w:val="00F834A0"/>
    <w:rsid w:val="00F83A7C"/>
    <w:rsid w:val="00F8583A"/>
    <w:rsid w:val="00F860D8"/>
    <w:rsid w:val="00F96383"/>
    <w:rsid w:val="00F9744D"/>
    <w:rsid w:val="00F976D7"/>
    <w:rsid w:val="00F97A92"/>
    <w:rsid w:val="00F97CA0"/>
    <w:rsid w:val="00FA0203"/>
    <w:rsid w:val="00FA4173"/>
    <w:rsid w:val="00FA6421"/>
    <w:rsid w:val="00FA73AE"/>
    <w:rsid w:val="00FA7E0B"/>
    <w:rsid w:val="00FA7E82"/>
    <w:rsid w:val="00FB074C"/>
    <w:rsid w:val="00FB127B"/>
    <w:rsid w:val="00FB1DA9"/>
    <w:rsid w:val="00FB2CF4"/>
    <w:rsid w:val="00FB2DD1"/>
    <w:rsid w:val="00FB3E2D"/>
    <w:rsid w:val="00FB3EBA"/>
    <w:rsid w:val="00FB3FB7"/>
    <w:rsid w:val="00FB7B3F"/>
    <w:rsid w:val="00FC0553"/>
    <w:rsid w:val="00FC1259"/>
    <w:rsid w:val="00FC2F74"/>
    <w:rsid w:val="00FC51B8"/>
    <w:rsid w:val="00FC6260"/>
    <w:rsid w:val="00FC6956"/>
    <w:rsid w:val="00FD17C8"/>
    <w:rsid w:val="00FD54C4"/>
    <w:rsid w:val="00FD5853"/>
    <w:rsid w:val="00FD639D"/>
    <w:rsid w:val="00FE46F2"/>
    <w:rsid w:val="00FE5CC8"/>
    <w:rsid w:val="00FE5EF7"/>
    <w:rsid w:val="00FE7BAD"/>
    <w:rsid w:val="00FF2A91"/>
    <w:rsid w:val="00FF2F3C"/>
    <w:rsid w:val="00FF3978"/>
    <w:rsid w:val="00FF4497"/>
    <w:rsid w:val="00FF47EE"/>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AC991C-F4F9-4803-8B9E-91A82F9A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AEB"/>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n">
    <w:name w:val="cn"/>
    <w:basedOn w:val="Normal"/>
    <w:rsid w:val="00252AEB"/>
    <w:pPr>
      <w:jc w:val="center"/>
    </w:pPr>
  </w:style>
  <w:style w:type="paragraph" w:styleId="NormalWeb">
    <w:name w:val="Normal (Web)"/>
    <w:basedOn w:val="Normal"/>
    <w:rsid w:val="00252AEB"/>
    <w:pPr>
      <w:ind w:firstLine="567"/>
      <w:jc w:val="both"/>
    </w:pPr>
  </w:style>
  <w:style w:type="paragraph" w:customStyle="1" w:styleId="lf">
    <w:name w:val="lf"/>
    <w:basedOn w:val="Normal"/>
    <w:rsid w:val="00252AEB"/>
  </w:style>
  <w:style w:type="paragraph" w:customStyle="1" w:styleId="rg">
    <w:name w:val="rg"/>
    <w:basedOn w:val="Normal"/>
    <w:rsid w:val="00252AEB"/>
    <w:pPr>
      <w:jc w:val="right"/>
    </w:pPr>
  </w:style>
  <w:style w:type="paragraph" w:customStyle="1" w:styleId="cp">
    <w:name w:val="cp"/>
    <w:basedOn w:val="Normal"/>
    <w:rsid w:val="00252AEB"/>
    <w:pPr>
      <w:jc w:val="center"/>
    </w:pPr>
    <w:rPr>
      <w:b/>
      <w:bCs/>
    </w:rPr>
  </w:style>
  <w:style w:type="paragraph" w:customStyle="1" w:styleId="cb">
    <w:name w:val="cb"/>
    <w:basedOn w:val="Normal"/>
    <w:rsid w:val="00252AEB"/>
    <w:pPr>
      <w:jc w:val="center"/>
    </w:pPr>
    <w:rPr>
      <w:b/>
      <w:bCs/>
    </w:rPr>
  </w:style>
  <w:style w:type="paragraph" w:customStyle="1" w:styleId="md">
    <w:name w:val="md"/>
    <w:basedOn w:val="Normal"/>
    <w:rsid w:val="00252AEB"/>
    <w:pPr>
      <w:ind w:firstLine="567"/>
      <w:jc w:val="both"/>
    </w:pPr>
    <w:rPr>
      <w:i/>
      <w:iCs/>
      <w:color w:val="6633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7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197449</Words>
  <Characters>1125464</Characters>
  <Application>Microsoft Office Word</Application>
  <DocSecurity>0</DocSecurity>
  <Lines>9378</Lines>
  <Paragraphs>2640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C U P R I N S</vt:lpstr>
      <vt:lpstr>C U P R I N S</vt:lpstr>
    </vt:vector>
  </TitlesOfParts>
  <Company>RePack by SPecialiST</Company>
  <LinksUpToDate>false</LinksUpToDate>
  <CharactersWithSpaces>1320273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2020-12-14T08:36:00Z</dcterms:created>
  <dc:creator>User</dc:creator>
  <cp:lastModifiedBy>Mihai</cp:lastModifiedBy>
  <dcterms:modified xsi:type="dcterms:W3CDTF">2020-12-14T08:36:00Z</dcterms:modified>
  <cp:revision>2</cp:revision>
  <dc:title>C U P R I N S</dc:title>
</cp:coreProperties>
</file>