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32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348"/>
      </w:tblGrid>
      <w:tr w:rsidR="00B265C2" w:rsidRPr="004C0367" w:rsidTr="00131CAC">
        <w:trPr>
          <w:trHeight w:hRule="exact" w:val="565"/>
        </w:trPr>
        <w:tc>
          <w:tcPr>
            <w:tcW w:w="10348" w:type="dxa"/>
            <w:shd w:val="clear" w:color="auto" w:fill="FFFFFF"/>
            <w:vAlign w:val="center"/>
          </w:tcPr>
          <w:p w:rsidR="00B265C2" w:rsidRPr="005959A9" w:rsidRDefault="00B265C2" w:rsidP="00131CAC">
            <w:pPr>
              <w:shd w:val="clear" w:color="auto" w:fill="FFFFFF"/>
              <w:spacing w:line="274" w:lineRule="exact"/>
              <w:ind w:left="14" w:right="-931"/>
              <w:jc w:val="center"/>
              <w:rPr>
                <w:b/>
                <w:color w:val="000000"/>
                <w:lang w:val="ro-RO"/>
              </w:rPr>
            </w:pPr>
            <w:r w:rsidRPr="005959A9">
              <w:rPr>
                <w:b/>
                <w:color w:val="000000"/>
                <w:lang w:val="ro-RO"/>
              </w:rPr>
              <w:t>SERVICIUL VAMAL AL REPUBLICII MOLDOVA</w:t>
            </w:r>
          </w:p>
        </w:tc>
      </w:tr>
      <w:tr w:rsidR="00B265C2" w:rsidRPr="005959A9" w:rsidTr="00131CAC">
        <w:trPr>
          <w:trHeight w:hRule="exact" w:val="427"/>
        </w:trPr>
        <w:tc>
          <w:tcPr>
            <w:tcW w:w="10348" w:type="dxa"/>
            <w:shd w:val="clear" w:color="auto" w:fill="FFFFFF"/>
            <w:vAlign w:val="center"/>
          </w:tcPr>
          <w:p w:rsidR="00B265C2" w:rsidRPr="005959A9" w:rsidRDefault="00B265C2" w:rsidP="00131CAC">
            <w:pPr>
              <w:shd w:val="clear" w:color="auto" w:fill="FFFFFF"/>
              <w:ind w:right="-931"/>
              <w:jc w:val="center"/>
              <w:rPr>
                <w:b/>
                <w:color w:val="000000"/>
                <w:spacing w:val="-2"/>
                <w:lang w:val="ro-RO"/>
              </w:rPr>
            </w:pPr>
            <w:r w:rsidRPr="005959A9">
              <w:rPr>
                <w:b/>
                <w:color w:val="000000"/>
                <w:spacing w:val="-2"/>
                <w:lang w:val="ro-RO"/>
              </w:rPr>
              <w:t>LABORATORUL VAMAL</w:t>
            </w:r>
          </w:p>
        </w:tc>
      </w:tr>
      <w:tr w:rsidR="00B265C2" w:rsidRPr="004C0367" w:rsidTr="00131CAC">
        <w:trPr>
          <w:trHeight w:hRule="exact" w:val="705"/>
        </w:trPr>
        <w:tc>
          <w:tcPr>
            <w:tcW w:w="10348" w:type="dxa"/>
            <w:shd w:val="clear" w:color="auto" w:fill="FFFFFF"/>
          </w:tcPr>
          <w:p w:rsidR="00B265C2" w:rsidRPr="005959A9" w:rsidRDefault="00B265C2" w:rsidP="00131CAC">
            <w:pPr>
              <w:spacing w:line="360" w:lineRule="auto"/>
              <w:ind w:right="-931"/>
              <w:jc w:val="center"/>
              <w:rPr>
                <w:color w:val="000000"/>
                <w:lang w:val="ro-RO"/>
              </w:rPr>
            </w:pPr>
            <w:r w:rsidRPr="005959A9">
              <w:rPr>
                <w:color w:val="000000"/>
                <w:lang w:val="ro-RO"/>
              </w:rPr>
              <w:t>Adresa: MD-2032, mun. Chișinău, str. Grădina Botanică, 16/1</w:t>
            </w:r>
          </w:p>
          <w:p w:rsidR="00B265C2" w:rsidRPr="005959A9" w:rsidRDefault="00B265C2" w:rsidP="00131CAC">
            <w:pPr>
              <w:spacing w:line="276" w:lineRule="auto"/>
              <w:ind w:right="-931"/>
              <w:jc w:val="center"/>
              <w:rPr>
                <w:color w:val="000000"/>
                <w:lang w:val="ro-RO"/>
              </w:rPr>
            </w:pPr>
            <w:r w:rsidRPr="005959A9">
              <w:rPr>
                <w:color w:val="000000"/>
                <w:lang w:val="ro-RO"/>
              </w:rPr>
              <w:t xml:space="preserve">Telefon: (+373 22) 784-096, e-mail: </w:t>
            </w:r>
            <w:hyperlink r:id="rId9" w:history="1">
              <w:r w:rsidRPr="005959A9">
                <w:rPr>
                  <w:rStyle w:val="a6"/>
                  <w:color w:val="000000"/>
                  <w:lang w:val="ro-RO"/>
                </w:rPr>
                <w:t>laborator@customs.gov.md</w:t>
              </w:r>
            </w:hyperlink>
          </w:p>
          <w:p w:rsidR="00B265C2" w:rsidRPr="005959A9" w:rsidRDefault="00B265C2" w:rsidP="00131CAC">
            <w:pPr>
              <w:ind w:right="-931"/>
              <w:jc w:val="center"/>
              <w:rPr>
                <w:color w:val="000000"/>
                <w:lang w:val="ro-RO"/>
              </w:rPr>
            </w:pPr>
          </w:p>
        </w:tc>
      </w:tr>
    </w:tbl>
    <w:p w:rsidR="00B265C2" w:rsidRPr="005959A9" w:rsidRDefault="00B265C2" w:rsidP="00B265C2">
      <w:pPr>
        <w:jc w:val="center"/>
        <w:rPr>
          <w:b/>
          <w:color w:val="000000"/>
          <w:lang w:val="ro-RO"/>
        </w:rPr>
      </w:pPr>
    </w:p>
    <w:p w:rsidR="00B265C2" w:rsidRPr="005959A9" w:rsidRDefault="00B265C2" w:rsidP="00B265C2">
      <w:pPr>
        <w:jc w:val="center"/>
        <w:rPr>
          <w:b/>
          <w:color w:val="000000"/>
          <w:lang w:val="ro-RO"/>
        </w:rPr>
      </w:pPr>
    </w:p>
    <w:p w:rsidR="00B265C2" w:rsidRPr="00475AD8" w:rsidRDefault="00B265C2" w:rsidP="00B265C2">
      <w:pPr>
        <w:ind w:left="567"/>
        <w:jc w:val="center"/>
        <w:rPr>
          <w:b/>
          <w:lang w:val="ro-RO"/>
        </w:rPr>
      </w:pPr>
      <w:r w:rsidRPr="00475AD8">
        <w:rPr>
          <w:b/>
          <w:lang w:val="ro-RO"/>
        </w:rPr>
        <w:t>RAPORT DE ÎNCERCĂRI</w:t>
      </w:r>
    </w:p>
    <w:p w:rsidR="00B265C2" w:rsidRPr="00475AD8" w:rsidRDefault="00B265C2" w:rsidP="00B265C2">
      <w:pPr>
        <w:ind w:left="567"/>
        <w:jc w:val="center"/>
        <w:rPr>
          <w:lang w:val="ro-RO"/>
        </w:rPr>
      </w:pPr>
    </w:p>
    <w:p w:rsidR="00B265C2" w:rsidRPr="00596A21" w:rsidRDefault="00B265C2" w:rsidP="00B265C2">
      <w:pPr>
        <w:ind w:left="567"/>
        <w:jc w:val="center"/>
        <w:rPr>
          <w:lang w:val="ro-RO"/>
        </w:rPr>
      </w:pPr>
      <w:r w:rsidRPr="00596A21">
        <w:rPr>
          <w:lang w:val="ro-RO"/>
        </w:rPr>
        <w:t xml:space="preserve">Nr. </w:t>
      </w:r>
      <w:r w:rsidR="0044251A">
        <w:rPr>
          <w:u w:val="single"/>
          <w:lang w:val="ro-RO"/>
        </w:rPr>
        <w:t>0</w:t>
      </w:r>
      <w:r w:rsidRPr="00596A21">
        <w:rPr>
          <w:lang w:val="ro-RO"/>
        </w:rPr>
        <w:t xml:space="preserve"> din </w:t>
      </w:r>
      <w:r w:rsidR="0044251A">
        <w:rPr>
          <w:u w:val="single"/>
          <w:lang w:val="ro-RO"/>
        </w:rPr>
        <w:t>21 octombrie 2021</w:t>
      </w:r>
    </w:p>
    <w:p w:rsidR="00B265C2" w:rsidRPr="00596A21" w:rsidRDefault="00B265C2" w:rsidP="00B265C2">
      <w:pPr>
        <w:pStyle w:val="af0"/>
        <w:ind w:left="567"/>
        <w:rPr>
          <w:sz w:val="22"/>
          <w:lang w:val="ro-RO"/>
        </w:rPr>
      </w:pPr>
    </w:p>
    <w:p w:rsidR="00B265C2" w:rsidRPr="005C3B5B" w:rsidRDefault="00B265C2" w:rsidP="00B265C2">
      <w:pPr>
        <w:pStyle w:val="af8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567"/>
        <w:jc w:val="both"/>
        <w:rPr>
          <w:rFonts w:ascii="Times New Roman" w:hAnsi="Times New Roman"/>
          <w:color w:val="000000"/>
          <w:sz w:val="24"/>
          <w:szCs w:val="24"/>
          <w:lang w:val="ro-RO"/>
        </w:rPr>
      </w:pPr>
      <w:r w:rsidRPr="005C3B5B">
        <w:rPr>
          <w:rFonts w:ascii="Times New Roman" w:hAnsi="Times New Roman"/>
          <w:color w:val="000000"/>
          <w:sz w:val="24"/>
          <w:szCs w:val="24"/>
          <w:lang w:val="ro-RO"/>
        </w:rPr>
        <w:t>Numele clientului (organului vamal</w:t>
      </w:r>
      <w:r w:rsidRPr="00D67DBC">
        <w:rPr>
          <w:rFonts w:ascii="Times New Roman" w:hAnsi="Times New Roman"/>
          <w:color w:val="000000"/>
          <w:sz w:val="24"/>
          <w:szCs w:val="24"/>
          <w:lang w:val="ro-RO"/>
        </w:rPr>
        <w:t>):</w:t>
      </w:r>
      <w:r w:rsidR="00710094">
        <w:rPr>
          <w:rFonts w:ascii="Times New Roman" w:hAnsi="Times New Roman"/>
          <w:color w:val="000000"/>
          <w:sz w:val="24"/>
          <w:szCs w:val="24"/>
          <w:lang w:val="ro-RO"/>
        </w:rPr>
        <w:t xml:space="preserve"> Biroul Vamal Nord;</w:t>
      </w:r>
    </w:p>
    <w:p w:rsidR="00B265C2" w:rsidRPr="005C3B5B" w:rsidRDefault="00B265C2" w:rsidP="00B265C2">
      <w:pPr>
        <w:pStyle w:val="afb"/>
        <w:numPr>
          <w:ilvl w:val="0"/>
          <w:numId w:val="5"/>
        </w:numPr>
        <w:spacing w:line="360" w:lineRule="auto"/>
        <w:ind w:left="567"/>
        <w:jc w:val="both"/>
        <w:rPr>
          <w:color w:val="000000"/>
          <w:szCs w:val="24"/>
          <w:lang w:val="ro-RO"/>
        </w:rPr>
      </w:pPr>
      <w:r w:rsidRPr="005C3B5B">
        <w:rPr>
          <w:color w:val="000000"/>
          <w:szCs w:val="24"/>
          <w:lang w:val="ro-RO"/>
        </w:rPr>
        <w:t>Adres</w:t>
      </w:r>
      <w:r w:rsidR="00D5766A">
        <w:rPr>
          <w:color w:val="000000"/>
          <w:szCs w:val="24"/>
          <w:lang w:val="ro-RO"/>
        </w:rPr>
        <w:t xml:space="preserve">a </w:t>
      </w:r>
      <w:r w:rsidR="00BF3896">
        <w:rPr>
          <w:color w:val="000000"/>
          <w:szCs w:val="24"/>
          <w:lang w:val="ro-RO"/>
        </w:rPr>
        <w:t>clientului (organului vamal): or. Bălţi str. Cicicalo 1</w:t>
      </w:r>
      <w:r w:rsidRPr="005C3B5B">
        <w:rPr>
          <w:color w:val="000000"/>
          <w:szCs w:val="24"/>
          <w:lang w:val="ro-RO"/>
        </w:rPr>
        <w:t>;</w:t>
      </w:r>
    </w:p>
    <w:p w:rsidR="002C17B0" w:rsidRDefault="0044251A" w:rsidP="002C17B0">
      <w:pPr>
        <w:pStyle w:val="afb"/>
        <w:numPr>
          <w:ilvl w:val="0"/>
          <w:numId w:val="5"/>
        </w:numPr>
        <w:spacing w:line="360" w:lineRule="auto"/>
        <w:ind w:left="567"/>
        <w:jc w:val="both"/>
        <w:rPr>
          <w:color w:val="000000"/>
          <w:szCs w:val="24"/>
          <w:lang w:val="ro-RO"/>
        </w:rPr>
      </w:pPr>
      <w:r>
        <w:rPr>
          <w:color w:val="000000"/>
          <w:szCs w:val="24"/>
          <w:lang w:val="ro-RO"/>
        </w:rPr>
        <w:t>Codul probei: ds;</w:t>
      </w:r>
    </w:p>
    <w:p w:rsidR="00CA236C" w:rsidRPr="002C17B0" w:rsidRDefault="00B265C2" w:rsidP="002C17B0">
      <w:pPr>
        <w:pStyle w:val="afb"/>
        <w:numPr>
          <w:ilvl w:val="0"/>
          <w:numId w:val="5"/>
        </w:numPr>
        <w:spacing w:line="360" w:lineRule="auto"/>
        <w:ind w:left="567"/>
        <w:jc w:val="both"/>
        <w:rPr>
          <w:color w:val="000000"/>
          <w:szCs w:val="24"/>
          <w:lang w:val="ro-RO"/>
        </w:rPr>
      </w:pPr>
      <w:r w:rsidRPr="002C17B0">
        <w:rPr>
          <w:color w:val="000000"/>
          <w:szCs w:val="24"/>
          <w:lang w:val="ro-RO"/>
        </w:rPr>
        <w:t>Descrierea obiectului de încercări:</w:t>
      </w:r>
      <w:r w:rsidR="002C17B0" w:rsidRPr="002C17B0">
        <w:rPr>
          <w:color w:val="000000"/>
          <w:szCs w:val="24"/>
          <w:lang w:val="ro-RO"/>
        </w:rPr>
        <w:t xml:space="preserve"> </w:t>
      </w:r>
    </w:p>
    <w:tbl>
      <w:tblPr>
        <w:tblW w:w="10093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4111"/>
        <w:gridCol w:w="3856"/>
      </w:tblGrid>
      <w:tr w:rsidR="00B265C2" w:rsidRPr="004C0367" w:rsidTr="00E82D68">
        <w:tc>
          <w:tcPr>
            <w:tcW w:w="567" w:type="dxa"/>
            <w:vAlign w:val="center"/>
          </w:tcPr>
          <w:p w:rsidR="00B265C2" w:rsidRPr="005C3B5B" w:rsidRDefault="00B265C2" w:rsidP="00131CAC">
            <w:pPr>
              <w:ind w:left="-108" w:right="-6"/>
              <w:jc w:val="center"/>
              <w:rPr>
                <w:b/>
                <w:color w:val="000000"/>
                <w:lang w:val="ro-RO"/>
              </w:rPr>
            </w:pPr>
            <w:r w:rsidRPr="005C3B5B">
              <w:rPr>
                <w:b/>
                <w:color w:val="000000"/>
                <w:lang w:val="ro-RO"/>
              </w:rPr>
              <w:t>Nr. d/o</w:t>
            </w:r>
          </w:p>
        </w:tc>
        <w:tc>
          <w:tcPr>
            <w:tcW w:w="1559" w:type="dxa"/>
            <w:vAlign w:val="center"/>
          </w:tcPr>
          <w:p w:rsidR="00B265C2" w:rsidRPr="005C3B5B" w:rsidRDefault="00B265C2" w:rsidP="00131CAC">
            <w:pPr>
              <w:ind w:left="-108" w:right="-108"/>
              <w:jc w:val="center"/>
              <w:rPr>
                <w:b/>
                <w:color w:val="000000"/>
                <w:lang w:val="ro-RO"/>
              </w:rPr>
            </w:pPr>
            <w:r w:rsidRPr="005C3B5B">
              <w:rPr>
                <w:b/>
                <w:color w:val="000000"/>
                <w:lang w:val="ro-RO"/>
              </w:rPr>
              <w:t>Numărul probei</w:t>
            </w:r>
          </w:p>
        </w:tc>
        <w:tc>
          <w:tcPr>
            <w:tcW w:w="4111" w:type="dxa"/>
            <w:vAlign w:val="center"/>
          </w:tcPr>
          <w:p w:rsidR="00B265C2" w:rsidRPr="005C3B5B" w:rsidRDefault="00B265C2" w:rsidP="00131CAC">
            <w:pPr>
              <w:ind w:left="-108" w:right="-108"/>
              <w:jc w:val="center"/>
              <w:rPr>
                <w:b/>
                <w:color w:val="000000"/>
                <w:lang w:val="ro-RO"/>
              </w:rPr>
            </w:pPr>
            <w:r w:rsidRPr="005C3B5B">
              <w:rPr>
                <w:b/>
                <w:color w:val="000000"/>
                <w:lang w:val="ro-RO"/>
              </w:rPr>
              <w:t>Imaginea articolelor examinate</w:t>
            </w:r>
          </w:p>
        </w:tc>
        <w:tc>
          <w:tcPr>
            <w:tcW w:w="3856" w:type="dxa"/>
            <w:vAlign w:val="center"/>
          </w:tcPr>
          <w:p w:rsidR="00B265C2" w:rsidRPr="005C3B5B" w:rsidRDefault="00B265C2" w:rsidP="00131CAC">
            <w:pPr>
              <w:ind w:left="-108" w:right="-108"/>
              <w:jc w:val="center"/>
              <w:rPr>
                <w:b/>
                <w:color w:val="000000"/>
                <w:lang w:val="ro-RO"/>
              </w:rPr>
            </w:pPr>
            <w:r w:rsidRPr="005C3B5B">
              <w:rPr>
                <w:b/>
                <w:color w:val="000000"/>
                <w:lang w:val="ro-RO"/>
              </w:rPr>
              <w:t xml:space="preserve">Descrierea articolelor (semnele distinctive) și cantitatea </w:t>
            </w:r>
          </w:p>
        </w:tc>
      </w:tr>
      <w:tr w:rsidR="00C00239" w:rsidRPr="00A02E27" w:rsidTr="00E6722B">
        <w:trPr>
          <w:trHeight w:val="250"/>
        </w:trPr>
        <w:tc>
          <w:tcPr>
            <w:tcW w:w="567" w:type="dxa"/>
            <w:vAlign w:val="center"/>
          </w:tcPr>
          <w:p w:rsidR="00C00239" w:rsidRPr="000E743F" w:rsidRDefault="00C00239" w:rsidP="00C00239">
            <w:pPr>
              <w:numPr>
                <w:ilvl w:val="0"/>
                <w:numId w:val="19"/>
              </w:numPr>
              <w:ind w:left="587"/>
              <w:jc w:val="both"/>
              <w:rPr>
                <w:lang w:val="ro-RO"/>
              </w:rPr>
            </w:pPr>
          </w:p>
        </w:tc>
        <w:tc>
          <w:tcPr>
            <w:tcW w:w="1559" w:type="dxa"/>
            <w:vAlign w:val="center"/>
          </w:tcPr>
          <w:p w:rsidR="00C00239" w:rsidRPr="000E743F" w:rsidRDefault="00E82D68" w:rsidP="00AE119C">
            <w:pPr>
              <w:spacing w:line="276" w:lineRule="auto"/>
              <w:jc w:val="center"/>
              <w:rPr>
                <w:lang w:val="ro-RO"/>
              </w:rPr>
            </w:pPr>
            <w:r>
              <w:rPr>
                <w:color w:val="000000"/>
                <w:lang w:val="ro-RO"/>
              </w:rPr>
              <w:t>${sampleN}</w:t>
            </w:r>
          </w:p>
        </w:tc>
        <w:tc>
          <w:tcPr>
            <w:tcW w:w="4111" w:type="dxa"/>
            <w:vAlign w:val="center"/>
          </w:tcPr>
          <w:p w:rsidR="00C00239" w:rsidRPr="000E743F" w:rsidRDefault="00160654" w:rsidP="00E6722B">
            <w:pPr>
              <w:pStyle w:val="afb"/>
              <w:spacing w:line="276" w:lineRule="auto"/>
              <w:jc w:val="center"/>
              <w:rPr>
                <w:szCs w:val="24"/>
                <w:lang w:val="ro-RO"/>
              </w:rPr>
            </w:pPr>
            <w:r>
              <w:rPr>
                <w:color w:val="000000"/>
                <w:lang w:val="ro-RO"/>
              </w:rPr>
              <w:t>${Fotos}</w:t>
            </w:r>
          </w:p>
        </w:tc>
        <w:tc>
          <w:tcPr>
            <w:tcW w:w="3856" w:type="dxa"/>
          </w:tcPr>
          <w:p w:rsidR="00C00239" w:rsidRPr="00A01051" w:rsidRDefault="008079EA" w:rsidP="00AE119C">
            <w:pPr>
              <w:spacing w:line="276" w:lineRule="auto"/>
              <w:rPr>
                <w:lang w:val="ro-RO"/>
              </w:rPr>
            </w:pPr>
            <w:r>
              <w:rPr>
                <w:lang w:val="ro-RO"/>
              </w:rPr>
              <w:t>${description}</w:t>
            </w:r>
          </w:p>
        </w:tc>
      </w:tr>
      <w:tr>
        <w:tc>
          <w:p>
            <w:r>
              <w:rPr>
                <w:b w:val="true"/>
              </w:rPr>
              <w:t>1.</w:t>
            </w:r>
          </w:p>
        </w:tc>
        <w:tc>
          <w:p>
            <w:r>
              <w:rPr>
                <w:b w:val="true"/>
              </w:rPr>
              <w:t>24-1</w:t>
            </w:r>
          </w:p>
        </w:tc>
        <w:tc>
          <w:p>
            <w:r>
              <w:t/>
              <w:drawing>
                <wp:inline distT="0" distR="0" distB="0" distL="0">
                  <wp:extent cx="1905000" cy="1905000"/>
                  <wp:docPr id="0" name="Drawing 0" descr="Nam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Name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t/>
              <w:t>Inele</w:t>
            </w:r>
          </w:p>
        </w:tc>
      </w:tr>
      <w:tr>
        <w:tc>
          <w:p>
            <w:r>
              <w:rPr>
                <w:b w:val="true"/>
              </w:rPr>
              <w:t>2.</w:t>
            </w:r>
          </w:p>
        </w:tc>
        <w:tc>
          <w:p>
            <w:r>
              <w:rPr>
                <w:b w:val="true"/>
              </w:rPr>
              <w:t>24-2</w:t>
            </w:r>
          </w:p>
        </w:tc>
        <w:tc>
          <w:p>
            <w:r>
              <w:t/>
              <w:drawing>
                <wp:inline distT="0" distR="0" distB="0" distL="0">
                  <wp:extent cx="1905000" cy="1905000"/>
                  <wp:docPr id="1" name="Drawing 1" descr="Nam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ame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t/>
              <w:t>dslkinm'gf;okdfk,;sd</w:t>
              <w:br/>
              <w:t>dsf</w:t>
              <w:br/>
              <w:t>dsbv</w:t>
              <w:br/>
              <w:t>dsfgv</w:t>
              <w:br/>
              <w:t>fdc</w:t>
            </w:r>
          </w:p>
        </w:tc>
      </w:tr>
      <w:tr>
        <w:tc>
          <w:p>
            <w:r>
              <w:rPr>
                <w:b w:val="true"/>
              </w:rPr>
              <w:t>3.</w:t>
            </w:r>
          </w:p>
        </w:tc>
        <w:tc>
          <w:p>
            <w:r>
              <w:rPr>
                <w:b w:val="true"/>
              </w:rPr>
              <w:t>25-7</w:t>
            </w:r>
          </w:p>
        </w:tc>
        <w:tc>
          <w:p>
            <w:r>
              <w:t/>
              <w:drawing>
                <wp:inline distT="0" distR="0" distB="0" distL="0">
                  <wp:extent cx="1905000" cy="1905000"/>
                  <wp:docPr id="2" name="Drawing 2" descr="Nam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ame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t/>
              <w:t xml:space="preserve">dsfgsd </w:t>
              <w:br/>
              <w:t>dfsg</w:t>
              <w:br/>
              <w:t>vdfv</w:t>
            </w:r>
          </w:p>
        </w:tc>
      </w:tr>
      <w:tr>
        <w:tc>
          <w:p>
            <w:r>
              <w:rPr>
                <w:b w:val="true"/>
              </w:rPr>
              <w:t>4.</w:t>
            </w:r>
          </w:p>
        </w:tc>
        <w:tc>
          <w:p>
            <w:r>
              <w:rPr>
                <w:b w:val="true"/>
              </w:rPr>
              <w:t>27-98</w:t>
            </w:r>
          </w:p>
        </w:tc>
        <w:tc>
          <w:p>
            <w:r>
              <w:t/>
              <w:drawing>
                <wp:inline distT="0" distR="0" distB="0" distL="0">
                  <wp:extent cx="1905000" cy="1905000"/>
                  <wp:docPr id="3" name="Drawing 3" descr="Nam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ame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t/>
              <w:t>dfzgvbw</w:t>
              <w:br/>
              <w:t>sdf</w:t>
              <w:br/>
              <w:t>cdsc</w:t>
              <w:br/>
              <w:t xml:space="preserve"> </w:t>
              <w:br/>
              <w:t>dsf</w:t>
            </w:r>
          </w:p>
        </w:tc>
      </w:tr>
    </w:tbl>
    <w:p w:rsidR="002653A5" w:rsidRPr="002653A5" w:rsidRDefault="00982BDD" w:rsidP="002653A5">
      <w:pPr>
        <w:pStyle w:val="afb"/>
        <w:numPr>
          <w:ilvl w:val="0"/>
          <w:numId w:val="5"/>
        </w:numPr>
        <w:spacing w:line="276" w:lineRule="auto"/>
        <w:ind w:left="567"/>
        <w:jc w:val="both"/>
        <w:rPr>
          <w:color w:val="000000"/>
          <w:szCs w:val="24"/>
          <w:lang w:val="ro-RO"/>
        </w:rPr>
      </w:pPr>
      <w:r>
        <w:rPr>
          <w:color w:val="000000"/>
          <w:szCs w:val="24"/>
          <w:lang w:val="ro-RO"/>
        </w:rPr>
        <w:t xml:space="preserve">Nr. sigiliu: </w:t>
      </w:r>
      <w:r w:rsidR="002653A5" w:rsidRPr="002653A5">
        <w:rPr>
          <w:color w:val="000000"/>
          <w:szCs w:val="24"/>
          <w:lang w:val="ro-RO"/>
        </w:rPr>
        <w:t>sdf</w:t>
      </w:r>
      <w:r w:rsidR="00E5758B">
        <w:rPr>
          <w:color w:val="000000"/>
          <w:szCs w:val="24"/>
          <w:lang w:val="ro-RO"/>
        </w:rPr>
        <w:t>;</w:t>
      </w:r>
    </w:p>
    <w:p w:rsidR="00B265C2" w:rsidRPr="00771FE6" w:rsidRDefault="00B265C2" w:rsidP="00EA3B6D">
      <w:pPr>
        <w:pStyle w:val="afb"/>
        <w:numPr>
          <w:ilvl w:val="0"/>
          <w:numId w:val="5"/>
        </w:numPr>
        <w:spacing w:line="276" w:lineRule="auto"/>
        <w:ind w:left="567"/>
        <w:jc w:val="both"/>
        <w:rPr>
          <w:szCs w:val="24"/>
          <w:lang w:val="ro-RO"/>
        </w:rPr>
      </w:pPr>
      <w:r w:rsidRPr="005C3B5B">
        <w:rPr>
          <w:color w:val="000000"/>
          <w:szCs w:val="24"/>
          <w:lang w:val="ro-RO"/>
        </w:rPr>
        <w:t>Locul efectuării încercărilor: Laboratorul vamal;</w:t>
      </w:r>
    </w:p>
    <w:p w:rsidR="00B265C2" w:rsidRPr="00771FE6" w:rsidRDefault="00B265C2" w:rsidP="00EA3B6D">
      <w:pPr>
        <w:pStyle w:val="afb"/>
        <w:numPr>
          <w:ilvl w:val="0"/>
          <w:numId w:val="5"/>
        </w:numPr>
        <w:spacing w:line="276" w:lineRule="auto"/>
        <w:ind w:left="567"/>
        <w:jc w:val="both"/>
        <w:rPr>
          <w:szCs w:val="24"/>
          <w:lang w:val="ro-RO"/>
        </w:rPr>
      </w:pPr>
      <w:r w:rsidRPr="00771FE6">
        <w:rPr>
          <w:szCs w:val="24"/>
          <w:lang w:val="ro-RO"/>
        </w:rPr>
        <w:t>Data primirii obiectul</w:t>
      </w:r>
      <w:r w:rsidR="0003109D" w:rsidRPr="00771FE6">
        <w:rPr>
          <w:szCs w:val="24"/>
          <w:lang w:val="ro-RO"/>
        </w:rPr>
        <w:t xml:space="preserve">ui </w:t>
      </w:r>
      <w:r w:rsidR="00D5766A">
        <w:rPr>
          <w:szCs w:val="24"/>
          <w:lang w:val="ro-RO"/>
        </w:rPr>
        <w:t>de încercări în laborator:</w:t>
      </w:r>
      <w:r w:rsidR="0044251A">
        <w:rPr>
          <w:szCs w:val="24"/>
          <w:lang w:val="ro-RO"/>
        </w:rPr>
        <w:t xml:space="preserve"> </w:t>
      </w:r>
      <w:r w:rsidR="00D6369E">
        <w:rPr>
          <w:color w:val="000000"/>
          <w:szCs w:val="24"/>
          <w:lang w:val="ro-RO"/>
        </w:rPr>
        <w:t>12.10.2021</w:t>
      </w:r>
      <w:r w:rsidRPr="00771FE6">
        <w:rPr>
          <w:szCs w:val="24"/>
          <w:lang w:val="ro-RO"/>
        </w:rPr>
        <w:t>;</w:t>
      </w:r>
    </w:p>
    <w:p w:rsidR="00B265C2" w:rsidRPr="00771FE6" w:rsidRDefault="00B265C2" w:rsidP="00EA3B6D">
      <w:pPr>
        <w:pStyle w:val="afb"/>
        <w:numPr>
          <w:ilvl w:val="0"/>
          <w:numId w:val="5"/>
        </w:numPr>
        <w:spacing w:line="276" w:lineRule="auto"/>
        <w:ind w:left="567"/>
        <w:jc w:val="both"/>
        <w:rPr>
          <w:szCs w:val="24"/>
          <w:lang w:val="ro-RO"/>
        </w:rPr>
      </w:pPr>
      <w:r w:rsidRPr="00771FE6">
        <w:rPr>
          <w:szCs w:val="24"/>
          <w:lang w:val="ro-RO"/>
        </w:rPr>
        <w:t>Data în</w:t>
      </w:r>
      <w:r w:rsidR="00991D17">
        <w:rPr>
          <w:szCs w:val="24"/>
          <w:lang w:val="ro-RO"/>
        </w:rPr>
        <w:t xml:space="preserve">ceperii/finisării încercărilor: </w:t>
      </w:r>
      <w:r w:rsidR="0044251A">
        <w:rPr>
          <w:szCs w:val="24"/>
          <w:lang w:val="ro-RO"/>
        </w:rPr>
        <w:t xml:space="preserve"> </w:t>
      </w:r>
      <w:r w:rsidR="0044251A">
        <w:rPr>
          <w:color w:val="000000"/>
          <w:szCs w:val="24"/>
          <w:lang w:val="ro-RO"/>
        </w:rPr>
        <w:t>14.10.2021</w:t>
      </w:r>
      <w:r w:rsidR="0044251A" w:rsidRPr="00771FE6">
        <w:rPr>
          <w:szCs w:val="24"/>
          <w:lang w:val="ro-RO"/>
        </w:rPr>
        <w:t xml:space="preserve"> </w:t>
      </w:r>
      <w:r w:rsidR="00D46D2A" w:rsidRPr="00771FE6">
        <w:rPr>
          <w:szCs w:val="24"/>
          <w:lang w:val="ro-RO"/>
        </w:rPr>
        <w:t>/</w:t>
      </w:r>
      <w:r w:rsidR="0044251A">
        <w:rPr>
          <w:szCs w:val="24"/>
          <w:lang w:val="ro-RO"/>
        </w:rPr>
        <w:t xml:space="preserve"> </w:t>
      </w:r>
      <w:r w:rsidR="0044251A">
        <w:rPr>
          <w:color w:val="000000"/>
          <w:szCs w:val="24"/>
          <w:lang w:val="ro-RO"/>
        </w:rPr>
        <w:t>11.10.2021</w:t>
      </w:r>
      <w:r w:rsidRPr="00771FE6">
        <w:rPr>
          <w:szCs w:val="24"/>
          <w:lang w:val="ro-RO"/>
        </w:rPr>
        <w:t>;</w:t>
      </w:r>
    </w:p>
    <w:p w:rsidR="00807557" w:rsidRDefault="00B265C2" w:rsidP="00807557">
      <w:pPr>
        <w:pStyle w:val="afb"/>
        <w:numPr>
          <w:ilvl w:val="0"/>
          <w:numId w:val="5"/>
        </w:numPr>
        <w:spacing w:line="276" w:lineRule="auto"/>
        <w:ind w:left="567"/>
        <w:jc w:val="both"/>
        <w:rPr>
          <w:szCs w:val="24"/>
          <w:lang w:val="ro-RO"/>
        </w:rPr>
      </w:pPr>
      <w:r w:rsidRPr="00771FE6">
        <w:rPr>
          <w:szCs w:val="24"/>
          <w:lang w:val="ro-RO"/>
        </w:rPr>
        <w:t>Proba a fost însoțită de următoarele documente:</w:t>
      </w:r>
    </w:p>
    <w:p w:rsidR="00B265C2" w:rsidRPr="00807557" w:rsidRDefault="0044251A" w:rsidP="00A910EF">
      <w:pPr>
        <w:pStyle w:val="afb"/>
        <w:spacing w:line="276" w:lineRule="auto"/>
        <w:ind w:left="567"/>
        <w:rPr>
          <w:szCs w:val="24"/>
          <w:lang w:val="ro-RO"/>
        </w:rPr>
      </w:pPr>
      <w:r w:rsidRPr="00807557">
        <w:rPr>
          <w:szCs w:val="24"/>
          <w:lang w:val="ro-RO"/>
        </w:rPr>
        <w:t>sdaf</w:t>
      </w:r>
      <w:r w:rsidR="00991D17" w:rsidRPr="00807557">
        <w:rPr>
          <w:szCs w:val="24"/>
          <w:lang w:val="ro-RO"/>
        </w:rPr>
        <w:t xml:space="preserve"> </w:t>
      </w:r>
    </w:p>
    <w:p w:rsidR="00B265C2" w:rsidRPr="00771FE6" w:rsidRDefault="008424E8" w:rsidP="00EA3B6D">
      <w:pPr>
        <w:pStyle w:val="afb"/>
        <w:numPr>
          <w:ilvl w:val="0"/>
          <w:numId w:val="5"/>
        </w:numPr>
        <w:spacing w:line="276" w:lineRule="auto"/>
        <w:ind w:left="567" w:hanging="357"/>
        <w:jc w:val="both"/>
        <w:rPr>
          <w:szCs w:val="24"/>
          <w:lang w:val="ro-RO"/>
        </w:rPr>
      </w:pPr>
      <w:r w:rsidRPr="00771FE6">
        <w:rPr>
          <w:szCs w:val="24"/>
          <w:lang w:val="ro-RO"/>
        </w:rPr>
        <w:t xml:space="preserve">Subcontractare: </w:t>
      </w:r>
      <w:r w:rsidR="00EA3B6D" w:rsidRPr="00771FE6">
        <w:rPr>
          <w:szCs w:val="24"/>
          <w:lang w:val="ro-RO"/>
        </w:rPr>
        <w:t>N/A</w:t>
      </w:r>
      <w:r w:rsidRPr="00771FE6">
        <w:rPr>
          <w:szCs w:val="24"/>
          <w:lang w:val="ro-RO"/>
        </w:rPr>
        <w:t>;</w:t>
      </w:r>
    </w:p>
    <w:p w:rsidR="00B265C2" w:rsidRPr="00771FE6" w:rsidRDefault="00B265C2" w:rsidP="00B265C2">
      <w:pPr>
        <w:spacing w:line="360" w:lineRule="auto"/>
        <w:ind w:left="567" w:hanging="360"/>
        <w:rPr>
          <w:rFonts w:eastAsia="Calibri"/>
          <w:sz w:val="2"/>
          <w:lang w:val="ro-RO" w:eastAsia="en-US"/>
        </w:rPr>
      </w:pPr>
    </w:p>
    <w:p w:rsidR="00237F67" w:rsidRPr="0044251A" w:rsidRDefault="00B265C2" w:rsidP="00237F67">
      <w:pPr>
        <w:pStyle w:val="afb"/>
        <w:numPr>
          <w:ilvl w:val="0"/>
          <w:numId w:val="5"/>
        </w:numPr>
        <w:spacing w:line="360" w:lineRule="auto"/>
        <w:ind w:left="567"/>
        <w:jc w:val="both"/>
        <w:rPr>
          <w:szCs w:val="24"/>
          <w:lang w:val="ro-RO"/>
        </w:rPr>
      </w:pPr>
      <w:r w:rsidRPr="00771FE6">
        <w:rPr>
          <w:szCs w:val="24"/>
          <w:lang w:val="ro-RO"/>
        </w:rPr>
        <w:t>Rezultatele încercărilor:</w:t>
      </w:r>
    </w:p>
    <w:tbl>
      <w:tblPr>
        <w:tblpPr w:leftFromText="180" w:rightFromText="180" w:bottomFromText="160" w:vertAnchor="text" w:horzAnchor="page" w:tblpX="1057" w:tblpY="52"/>
        <w:tblW w:w="10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659"/>
        <w:gridCol w:w="2126"/>
        <w:gridCol w:w="1447"/>
        <w:gridCol w:w="2522"/>
        <w:gridCol w:w="1094"/>
      </w:tblGrid>
      <w:tr w:rsidR="00771FE6" w:rsidRPr="00771FE6" w:rsidTr="00075F7F">
        <w:trPr>
          <w:trHeight w:val="84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771FE6" w:rsidRDefault="00EE6F32">
            <w:pPr>
              <w:pStyle w:val="afb"/>
              <w:spacing w:line="256" w:lineRule="auto"/>
              <w:ind w:left="-142" w:right="-108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Nr. d/o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771FE6" w:rsidRDefault="00EE6F32">
            <w:pPr>
              <w:pStyle w:val="afb"/>
              <w:spacing w:line="256" w:lineRule="auto"/>
              <w:ind w:left="-108" w:right="-114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Denumire parametru/Caracteristica,</w:t>
            </w:r>
          </w:p>
          <w:p w:rsidR="00EE6F32" w:rsidRPr="00771FE6" w:rsidRDefault="00EE6F32">
            <w:pPr>
              <w:pStyle w:val="afb"/>
              <w:spacing w:line="256" w:lineRule="auto"/>
              <w:ind w:left="-108" w:right="-114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Unități de măsură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771FE6" w:rsidRDefault="00EE6F32">
            <w:pPr>
              <w:pStyle w:val="afb"/>
              <w:spacing w:line="256" w:lineRule="auto"/>
              <w:ind w:left="-102" w:right="-115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Metoda de încercare,</w:t>
            </w:r>
          </w:p>
          <w:p w:rsidR="00EE6F32" w:rsidRPr="00771FE6" w:rsidRDefault="00EE6F32">
            <w:pPr>
              <w:pStyle w:val="afb"/>
              <w:spacing w:line="256" w:lineRule="auto"/>
              <w:ind w:left="-102" w:right="-115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DN la metoda de încercare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771FE6" w:rsidRDefault="00EE6F32">
            <w:pPr>
              <w:pStyle w:val="afb"/>
              <w:spacing w:line="256" w:lineRule="auto"/>
              <w:ind w:left="-108" w:right="-115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Limita conform DN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771FE6" w:rsidRDefault="00EE6F32">
            <w:pPr>
              <w:pStyle w:val="afb"/>
              <w:spacing w:line="256" w:lineRule="auto"/>
              <w:ind w:right="-74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Rezultatele încercării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771FE6" w:rsidRDefault="00EE6F32">
            <w:pPr>
              <w:pStyle w:val="afb"/>
              <w:spacing w:line="256" w:lineRule="auto"/>
              <w:ind w:left="-102" w:right="-40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Incertitu-</w:t>
            </w:r>
          </w:p>
          <w:p w:rsidR="00EE6F32" w:rsidRPr="00771FE6" w:rsidRDefault="00EE6F32">
            <w:pPr>
              <w:pStyle w:val="afb"/>
              <w:spacing w:line="256" w:lineRule="auto"/>
              <w:ind w:left="-102" w:right="-40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dinea măsurării</w:t>
            </w:r>
          </w:p>
        </w:tc>
      </w:tr>
      <w:tr w:rsidR="00771FE6" w:rsidRPr="00771FE6" w:rsidTr="00075F7F">
        <w:trPr>
          <w:trHeight w:val="30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771FE6" w:rsidRDefault="00EE6F32">
            <w:pPr>
              <w:pStyle w:val="afb"/>
              <w:spacing w:line="276" w:lineRule="auto"/>
              <w:ind w:left="-142" w:right="-108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1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771FE6" w:rsidRDefault="00EE6F32">
            <w:pPr>
              <w:pStyle w:val="afb"/>
              <w:spacing w:line="276" w:lineRule="auto"/>
              <w:ind w:left="-108" w:right="-114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771FE6" w:rsidRDefault="00EE6F32">
            <w:pPr>
              <w:pStyle w:val="afb"/>
              <w:spacing w:line="276" w:lineRule="auto"/>
              <w:ind w:left="-102" w:right="-115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3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771FE6" w:rsidRDefault="00EE6F32">
            <w:pPr>
              <w:pStyle w:val="afb"/>
              <w:spacing w:line="276" w:lineRule="auto"/>
              <w:ind w:left="-108" w:right="-115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4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771FE6" w:rsidRDefault="00EE6F32">
            <w:pPr>
              <w:pStyle w:val="afb"/>
              <w:spacing w:line="256" w:lineRule="auto"/>
              <w:ind w:right="-74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771FE6" w:rsidRDefault="00EE6F32">
            <w:pPr>
              <w:pStyle w:val="afb"/>
              <w:spacing w:line="276" w:lineRule="auto"/>
              <w:ind w:left="-102" w:right="-40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6</w:t>
            </w:r>
          </w:p>
        </w:tc>
      </w:tr>
      <w:tr w:rsidR="00771FE6" w:rsidRPr="00771FE6" w:rsidTr="009C7AD0">
        <w:trPr>
          <w:trHeight w:val="131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771FE6" w:rsidRDefault="00EE6F32">
            <w:pPr>
              <w:pStyle w:val="afb"/>
              <w:spacing w:line="276" w:lineRule="auto"/>
              <w:ind w:left="-142" w:right="-108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1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771FE6" w:rsidRDefault="00EE6F32">
            <w:pPr>
              <w:pStyle w:val="afb"/>
              <w:spacing w:line="276" w:lineRule="auto"/>
              <w:ind w:left="-108" w:right="-114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Analiza elementală calitativă și cantitativă, % mas.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9AB" w:rsidRDefault="00EE6F32">
            <w:pPr>
              <w:pStyle w:val="afb"/>
              <w:spacing w:line="276" w:lineRule="auto"/>
              <w:ind w:left="-102" w:right="-115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 xml:space="preserve">Analiza elementală calitativă și cantitativă prin spectrometrie </w:t>
            </w:r>
          </w:p>
          <w:p w:rsidR="00EE6F32" w:rsidRPr="00771FE6" w:rsidRDefault="00EE6F32">
            <w:pPr>
              <w:pStyle w:val="afb"/>
              <w:spacing w:line="276" w:lineRule="auto"/>
              <w:ind w:left="-102" w:right="-115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ED-XRF** (IL-19)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771FE6" w:rsidRDefault="00EE6F32">
            <w:pPr>
              <w:pStyle w:val="afb"/>
              <w:spacing w:line="276" w:lineRule="auto"/>
              <w:ind w:left="-108" w:right="-115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N/A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F32" w:rsidRPr="00710094" w:rsidRDefault="006B4998" w:rsidP="00710094">
            <w:pPr>
              <w:pStyle w:val="afb"/>
              <w:tabs>
                <w:tab w:val="left" w:pos="426"/>
                <w:tab w:val="left" w:pos="1416"/>
                <w:tab w:val="left" w:pos="2124"/>
                <w:tab w:val="center" w:pos="5315"/>
              </w:tabs>
              <w:spacing w:line="276" w:lineRule="auto"/>
              <w:rPr>
                <w:sz w:val="22"/>
                <w:szCs w:val="22"/>
                <w:lang w:val="ro-RO"/>
              </w:rPr>
            </w:pPr>
            <w:r w:rsidRPr="006B4998">
              <w:rPr>
                <w:sz w:val="22"/>
                <w:szCs w:val="22"/>
                <w:lang w:val="ro-RO"/>
              </w:rPr>
              <w:t xml:space="preserve"> </w:t>
              <w:t xml:space="preserve">            21-2-1   </w:t>
              <w:br/>
              <w:t>Analiza elementală a metalului:</w:t>
              <w:br/>
              <w:t xml:space="preserve">- Argint - </w:t>
              <w:t>94.12</w:t>
              <w:br/>
              <w:t xml:space="preserve">- Cupru - </w:t>
              <w:t>3.85</w:t>
              <w:br/>
              <w:t xml:space="preserve">- Zinc - </w:t>
              <w:t>2.01</w:t>
              <w:br/>
              <w:t xml:space="preserve">- Crom - </w:t>
              <w:t>0.02</w:t>
              <w:br/>
              <w:br/>
              <w:t xml:space="preserve">            21-2-2   </w:t>
              <w:br/>
              <w:t>Analiza elementală a metalului:</w:t>
              <w:br/>
              <w:t xml:space="preserve">- Argint - </w:t>
              <w:t>96.68</w:t>
              <w:br/>
              <w:t xml:space="preserve">- Cupru - </w:t>
              <w:t>2.65</w:t>
              <w:br/>
              <w:t xml:space="preserve">- Fier - </w:t>
              <w:t>0.35</w:t>
              <w:br/>
              <w:t xml:space="preserve">- Zinc - </w:t>
              <w:t>0.32</w:t>
              <w:br/>
              <w:br/>
              <w:t xml:space="preserve">            21-2-3   </w:t>
              <w:br/>
              <w:t>Analiza elementală a metalului:</w:t>
              <w:br/>
              <w:t xml:space="preserve">- Argint - </w:t>
              <w:t>96.57</w:t>
              <w:br/>
              <w:t xml:space="preserve">- Cupru - </w:t>
              <w:t>3.07</w:t>
              <w:br/>
              <w:t xml:space="preserve">- Fier - </w:t>
              <w:t>0.34</w:t>
              <w:br/>
              <w:t xml:space="preserve">- Zinc - </w:t>
              <w:t>0.02</w:t>
              <w:br/>
              <w:br/>
              <w:t xml:space="preserve">            21-3-1   </w:t>
              <w:br/>
              <w:t>Analiza elementală a metalului:</w:t>
              <w:br/>
              <w:t xml:space="preserve">- Argint - </w:t>
              <w:t>93.86</w:t>
              <w:br/>
              <w:t xml:space="preserve">- Cupru - </w:t>
              <w:t>2.48</w:t>
              <w:br/>
              <w:t xml:space="preserve">- Cobalt - </w:t>
              <w:t>2.17</w:t>
              <w:br/>
              <w:t xml:space="preserve">- Zinc - </w:t>
              <w:t>1.13</w:t>
              <w:br/>
              <w:t xml:space="preserve">- Fier - </w:t>
              <w:t>0.36</w:t>
              <w:br/>
              <w:br/>
              <w:t>Analiza elementală a pietrei:</w:t>
              <w:br/>
              <w:t xml:space="preserve">- Zirconiu - </w:t>
              <w:t>77.14</w:t>
              <w:br/>
              <w:t xml:space="preserve">- Ytriu - </w:t>
              <w:t>22.86</w:t>
              <w:br/>
              <w:br/>
              <w:t xml:space="preserve">            21-3-2   </w:t>
              <w:br/>
              <w:t>Analiza elementală a metalului:</w:t>
              <w:br/>
              <w:t xml:space="preserve">- Argint - </w:t>
              <w:t>96.31</w:t>
              <w:br/>
              <w:t xml:space="preserve">- Cobalt - </w:t>
              <w:t>1.62</w:t>
              <w:br/>
              <w:t xml:space="preserve">- Zinc - </w:t>
              <w:t>0.92</w:t>
              <w:br/>
              <w:t xml:space="preserve">- Cupru - </w:t>
              <w:t>0.89</w:t>
              <w:br/>
              <w:t xml:space="preserve">- Fier - </w:t>
              <w:t>0.26</w:t>
              <w:br/>
              <w:br/>
              <w:t>Analiza elementală a pietrei:</w:t>
              <w:br/>
              <w:t xml:space="preserve">- Zirconiu - </w:t>
              <w:t>79.69</w:t>
              <w:br/>
              <w:t xml:space="preserve">- Ytriu - </w:t>
              <w:t>20.31</w:t>
              <w:br/>
              <w:br/>
              <w:t xml:space="preserve">            21-3-3   </w:t>
              <w:br/>
              <w:t>Analiza elementală a metalului:</w:t>
              <w:br/>
              <w:t xml:space="preserve">- Argint - </w:t>
              <w:t>94.59</w:t>
              <w:br/>
              <w:t xml:space="preserve">- Cupru - </w:t>
              <w:t>2.27</w:t>
              <w:br/>
              <w:t xml:space="preserve">- Cobalt - </w:t>
              <w:t>1.75</w:t>
              <w:br/>
              <w:t xml:space="preserve">- Zinc - </w:t>
              <w:t>0.96</w:t>
              <w:br/>
              <w:t xml:space="preserve">- Fier - </w:t>
              <w:t>0.43</w:t>
              <w:br/>
              <w:br/>
              <w:t>Analiza elementală a pietrei:</w:t>
              <w:br/>
              <w:t xml:space="preserve">- Zirconiu - </w:t>
              <w:t>79.69</w:t>
              <w:br/>
              <w:t xml:space="preserve">- Ytriu - </w:t>
              <w:t>20.31</w:t>
              <w:br/>
              <w:br/>
              <w:t xml:space="preserve">            21-4-1   </w:t>
              <w:br/>
              <w:t>Analiza elementală a metalului:</w:t>
              <w:br/>
              <w:t xml:space="preserve">- Argint - </w:t>
              <w:t>94.16</w:t>
              <w:br/>
              <w:t xml:space="preserve">- Cupru - </w:t>
              <w:t>2.95</w:t>
              <w:br/>
              <w:t xml:space="preserve">- Zinc - </w:t>
              <w:t>1.43</w:t>
              <w:br/>
              <w:t xml:space="preserve">- Aur - </w:t>
              <w:t>1.31</w:t>
              <w:br/>
              <w:t xml:space="preserve">- Cobalt - </w:t>
              <w:t>0.10</w:t>
              <w:br/>
              <w:t xml:space="preserve">- Fier - </w:t>
              <w:t>0.05</w:t>
              <w:br/>
              <w:br/>
              <w:t>Analiza elementală a pietrei:</w:t>
              <w:br/>
              <w:t xml:space="preserve">- Zirconiu - </w:t>
              <w:t>76.29</w:t>
              <w:br/>
              <w:t xml:space="preserve">- Ytriu - </w:t>
              <w:t>23.71</w:t>
              <w:br/>
              <w:br/>
              <w:t xml:space="preserve">            21-4-2   </w:t>
              <w:br/>
              <w:t>Analiza elementală a metalului:</w:t>
              <w:br/>
              <w:t xml:space="preserve">- Aur - </w:t>
              <w:t>60.27</w:t>
              <w:br/>
              <w:t xml:space="preserve">- Cupru - </w:t>
              <w:t>31.23</w:t>
              <w:br/>
              <w:t xml:space="preserve">- Zinc - </w:t>
              <w:t>7.85</w:t>
              <w:br/>
              <w:t xml:space="preserve">- Titan - </w:t>
              <w:t>0.47</w:t>
              <w:br/>
              <w:t xml:space="preserve">- Fier - </w:t>
              <w:t>0.18</w:t>
              <w:br/>
              <w:br/>
              <w:t xml:space="preserve">            21-6-1   </w:t>
              <w:br/>
              <w:t>Analiza elementală a metalului:</w:t>
              <w:br/>
              <w:t xml:space="preserve">- Argint - </w:t>
              <w:t>93.03</w:t>
              <w:br/>
              <w:t xml:space="preserve">- Cupru - </w:t>
              <w:t>2.96</w:t>
              <w:br/>
              <w:t xml:space="preserve">- Aur - </w:t>
              <w:t>2.63</w:t>
              <w:br/>
              <w:t xml:space="preserve">- Zinc - </w:t>
              <w:t>1.38</w:t>
              <w:br/>
              <w:br/>
              <w:t xml:space="preserve">            21-6-2   </w:t>
              <w:br/>
              <w:t>Analiza elementală a metalului:</w:t>
              <w:br/>
              <w:t xml:space="preserve">- Argint - </w:t>
              <w:t>92.93</w:t>
              <w:br/>
              <w:t xml:space="preserve">- Cupru - </w:t>
              <w:t>4.71</w:t>
              <w:br/>
              <w:t xml:space="preserve">- Zinc - </w:t>
              <w:t>1.98</w:t>
              <w:br/>
              <w:t xml:space="preserve">- Aur - </w:t>
              <w:t>0.38</w:t>
              <w:br/>
              <w:br/>
              <w:t xml:space="preserve">            21-6-3   </w:t>
              <w:br/>
              <w:t>Analiza elementală a metalului:</w:t>
              <w:br/>
              <w:t xml:space="preserve">- Argint - </w:t>
              <w:t>92.92</w:t>
              <w:br/>
              <w:t xml:space="preserve">- Zinc - </w:t>
              <w:t>3.21</w:t>
              <w:br/>
              <w:t xml:space="preserve">- Aur - </w:t>
              <w:t>1.75</w:t>
              <w:br/>
              <w:t xml:space="preserve">- Cupru - </w:t>
              <w:t>1.63</w:t>
              <w:br/>
              <w:t xml:space="preserve">- Fier - </w:t>
              <w:t>0.49</w:t>
              <w:br/>
              <w:br/>
              <w:t>Analiza elementală a pietrei:</w:t>
              <w:br/>
              <w:t xml:space="preserve">- Zirconiu - </w:t>
              <w:t>76.80</w:t>
              <w:br/>
              <w:t xml:space="preserve">- Ytriu - </w:t>
              <w:t>23.20</w:t>
              <w:br/>
              <w:br/>
              <w:t xml:space="preserve">            21-6-4   </w:t>
              <w:br/>
              <w:t>Analiza elementală a metalului:</w:t>
              <w:br/>
              <w:t xml:space="preserve">- Argint - </w:t>
              <w:t>92.94</w:t>
              <w:br/>
              <w:t xml:space="preserve">- Cupru - </w:t>
              <w:t>3.43</w:t>
              <w:br/>
              <w:t xml:space="preserve">- Aur - </w:t>
              <w:t>2.15</w:t>
              <w:br/>
              <w:t xml:space="preserve">- Zinc - </w:t>
              <w:t>1.35</w:t>
              <w:br/>
              <w:t xml:space="preserve">- Fier - </w:t>
              <w:t>0.13</w:t>
              <w:br/>
              <w:br/>
              <w:t>Analiza elementală a pietrei:</w:t>
              <w:br/>
              <w:t xml:space="preserve">- Zirconiu - </w:t>
              <w:t>79.48</w:t>
              <w:br/>
              <w:t xml:space="preserve">- Ytriu - </w:t>
              <w:t>20.52</w:t>
              <w:br/>
              <w:br/>
              <w:t xml:space="preserve">            21-6-5   </w:t>
              <w:br/>
              <w:t>Analiza elementală a metalului:</w:t>
              <w:br/>
              <w:t xml:space="preserve">- Argint - </w:t>
              <w:t>92.80</w:t>
              <w:br/>
              <w:t xml:space="preserve">- Cupru - </w:t>
              <w:t>4.23</w:t>
              <w:br/>
              <w:t xml:space="preserve">- Aur - </w:t>
              <w:t>2.62</w:t>
              <w:br/>
              <w:t xml:space="preserve">- Zinc - </w:t>
              <w:t>0.18</w:t>
              <w:br/>
              <w:t xml:space="preserve">- Fier - </w:t>
              <w:t>0.17</w:t>
              <w:br/>
              <w:br/>
              <w:t>Analiza elementală a pietrei:</w:t>
              <w:br/>
              <w:t xml:space="preserve">- Zirconiu - </w:t>
              <w:t>74.81</w:t>
              <w:br/>
              <w:t xml:space="preserve">- Ytriu - </w:t>
              <w:t>25.19</w:t>
              <w:br/>
              <w:br/>
              <w:t xml:space="preserve">            21-6-6   </w:t>
              <w:br/>
              <w:t>Analiza elementală a metalului:</w:t>
              <w:br/>
              <w:t xml:space="preserve">- Argint - </w:t>
              <w:t>94.59</w:t>
              <w:br/>
              <w:t xml:space="preserve">- Cupru - </w:t>
              <w:t>3.28</w:t>
              <w:br/>
              <w:t xml:space="preserve">- Zinc - </w:t>
              <w:t>1.05</w:t>
              <w:br/>
              <w:t xml:space="preserve">- Aur - </w:t>
              <w:t>0.96</w:t>
              <w:br/>
              <w:t xml:space="preserve">- Fier - </w:t>
              <w:t>0.12</w:t>
              <w:br/>
              <w:br/>
              <w:t>Analiza elementală a pietrei:</w:t>
              <w:br/>
              <w:t xml:space="preserve">- Zirconiu - </w:t>
              <w:t>78.74</w:t>
              <w:br/>
              <w:t xml:space="preserve">- Ytriu - </w:t>
              <w:t>21.26</w:t>
              <w:br/>
              <w:br/>
              <w:t xml:space="preserve">            21-6-7   </w:t>
              <w:br/>
              <w:t>Analiza elementală a metalului:</w:t>
              <w:br/>
              <w:t xml:space="preserve">- Argint - </w:t>
              <w:t>93.61</w:t>
              <w:br/>
              <w:t xml:space="preserve">- Aur - </w:t>
              <w:t>3.06</w:t>
              <w:br/>
              <w:t xml:space="preserve">- Fier - </w:t>
              <w:t>2.34</w:t>
              <w:br/>
              <w:t xml:space="preserve">- Zinc - </w:t>
              <w:t>0.69</w:t>
              <w:br/>
              <w:t xml:space="preserve">- Cupru - </w:t>
              <w:t>0.30</w:t>
              <w:br/>
              <w:br/>
              <w:t>Analiza elementală a pietrei:</w:t>
              <w:br/>
              <w:t xml:space="preserve">- Zirconiu - </w:t>
              <w:t>77.94</w:t>
              <w:br/>
              <w:t xml:space="preserve">- Ytriu - </w:t>
              <w:t>22.06</w:t>
              <w:br/>
              <w:br/>
              <w:t xml:space="preserve">            21-8-1   </w:t>
              <w:br/>
              <w:t>Analiza elementală a metalului:</w:t>
              <w:br/>
              <w:t xml:space="preserve">- Argint - </w:t>
              <w:t>92.43</w:t>
              <w:br/>
              <w:t xml:space="preserve">- Cupru - </w:t>
              <w:t>4.06</w:t>
              <w:br/>
              <w:t xml:space="preserve">- Zinc - </w:t>
              <w:t>3.41</w:t>
              <w:br/>
              <w:t xml:space="preserve">- Fier - </w:t>
              <w:t>0.08</w:t>
              <w:br/>
              <w:t xml:space="preserve">- Nichel - </w:t>
              <w:t>0.02</w:t>
              <w:br/>
              <w:br/>
              <w:t xml:space="preserve">            21-8-2   </w:t>
              <w:br/>
              <w:t>Analiza elementală a metalului:</w:t>
              <w:br/>
              <w:t xml:space="preserve">- Argint - </w:t>
              <w:t>93.36</w:t>
              <w:br/>
              <w:t xml:space="preserve">- Cupru - </w:t>
              <w:t>3.68</w:t>
              <w:br/>
              <w:t xml:space="preserve">- Zinc - </w:t>
              <w:t>2.96</w:t>
              <w:br/>
              <w:br/>
              <w:t xml:space="preserve">            21-8-3   </w:t>
              <w:br/>
              <w:t>Analiza elementală a metalului:</w:t>
              <w:br/>
              <w:t xml:space="preserve">- Argint - </w:t>
              <w:t>94.12</w:t>
              <w:br/>
              <w:t xml:space="preserve">- Cupru - </w:t>
              <w:t>5.41</w:t>
              <w:br/>
              <w:t xml:space="preserve">- Zinc - </w:t>
              <w:t>0.34</w:t>
              <w:br/>
              <w:t xml:space="preserve">- Fier - </w:t>
              <w:t>0.13</w:t>
              <w:br/>
              <w:br/>
              <w:t xml:space="preserve">            21-8-4   </w:t>
              <w:br/>
              <w:t>Analiza elementală a metalului:</w:t>
              <w:br/>
              <w:t xml:space="preserve">- Argint - </w:t>
              <w:t>99.69</w:t>
              <w:br/>
              <w:t xml:space="preserve">- Fier - </w:t>
              <w:t>0.18</w:t>
              <w:br/>
              <w:t xml:space="preserve">- Crom - </w:t>
              <w:t>0.13</w:t>
              <w:br/>
              <w:br/>
              <w:t xml:space="preserve">            21-8-5   </w:t>
              <w:br/>
              <w:t>Analiza elementală a metalului:</w:t>
              <w:br/>
              <w:t xml:space="preserve">- Argint - </w:t>
              <w:t>92.75</w:t>
              <w:br/>
              <w:t xml:space="preserve">- Zinc - </w:t>
              <w:t>5.04</w:t>
              <w:br/>
              <w:t xml:space="preserve">- Cupru - </w:t>
              <w:t>1.57</w:t>
              <w:br/>
              <w:t xml:space="preserve">- Fier - </w:t>
              <w:t>0.64</w:t>
              <w:br/>
              <w:br/>
              <w:t>Analiza elementală a pietrei:</w:t>
              <w:br/>
              <w:t xml:space="preserve">- Zirconiu - </w:t>
              <w:t>76.63</w:t>
              <w:br/>
              <w:t xml:space="preserve">- Ytriu - </w:t>
              <w:t>23.37</w:t>
              <w:br/>
              <w:br/>
              <w:t xml:space="preserve">            21-8-6   </w:t>
              <w:br/>
              <w:t>Analiza elementală a metalului:</w:t>
              <w:br/>
              <w:t xml:space="preserve">- Argint - </w:t>
              <w:t>93.46</w:t>
              <w:br/>
              <w:t xml:space="preserve">- Zinc - </w:t>
              <w:t>3.33</w:t>
              <w:br/>
              <w:t xml:space="preserve">- Cupru - </w:t>
              <w:t>2.72</w:t>
              <w:br/>
              <w:t xml:space="preserve">- Fier - </w:t>
              <w:t>0.49</w:t>
              <w:br/>
              <w:br/>
              <w:t>Analiza elementală a pietrei:</w:t>
              <w:br/>
              <w:t xml:space="preserve">- Zirconiu - </w:t>
              <w:t>77.39</w:t>
              <w:br/>
              <w:t xml:space="preserve">- Ytriu - </w:t>
              <w:t>22.61</w:t>
              <w:br/>
              <w:br/>
              <w:t xml:space="preserve">            21-8-7   </w:t>
              <w:br/>
              <w:t>Analiza elementală a metalului:</w:t>
              <w:br/>
              <w:t xml:space="preserve">- Argint - </w:t>
              <w:t>94.56</w:t>
              <w:br/>
              <w:t xml:space="preserve">- Zinc - </w:t>
              <w:t>4.06</w:t>
              <w:br/>
              <w:t xml:space="preserve">- Cupru - </w:t>
              <w:t>0.80</w:t>
              <w:br/>
              <w:t xml:space="preserve">- Cobalt - </w:t>
              <w:t>0.46</w:t>
              <w:br/>
              <w:t xml:space="preserve">- Fier - </w:t>
              <w:t>0.12</w:t>
              <w:br/>
              <w:br/>
              <w:t>Analiza elementală a pietrei:</w:t>
              <w:br/>
              <w:t xml:space="preserve">- Zirconiu - </w:t>
              <w:t>78.09</w:t>
              <w:br/>
              <w:t xml:space="preserve">- Ytriu - </w:t>
              <w:t>21.91</w:t>
              <w:br/>
              <w:br/>
              <w:t xml:space="preserve">            21-8-8   </w:t>
              <w:br/>
              <w:t>Analiza elementală a metalului:</w:t>
              <w:br/>
              <w:t xml:space="preserve">- Argint - </w:t>
              <w:t>93.20</w:t>
              <w:br/>
              <w:t xml:space="preserve">- Cupru - </w:t>
              <w:t>5.03</w:t>
              <w:br/>
              <w:t xml:space="preserve">- Zinc - </w:t>
              <w:t>1.77</w:t>
              <w:br/>
              <w:br/>
              <w:t xml:space="preserve">            21-8-9   </w:t>
              <w:br/>
              <w:t>Analiza elementală a metalului:</w:t>
              <w:br/>
              <w:t xml:space="preserve">- Argint - </w:t>
              <w:t>95.33</w:t>
              <w:br/>
              <w:t xml:space="preserve">- Cupru - </w:t>
              <w:t>3.99</w:t>
              <w:br/>
              <w:t xml:space="preserve">- Zinc - </w:t>
              <w:t>0.60</w:t>
              <w:br/>
              <w:t xml:space="preserve">- Nichel - </w:t>
              <w:t>0.08</w:t>
              <w:br/>
              <w:br/>
              <w:t>Analiza elementală a pietrei:</w:t>
              <w:br/>
              <w:t xml:space="preserve">- Plumb - </w:t>
              <w:t>85.05</w:t>
              <w:br/>
              <w:t xml:space="preserve">- Siliciu - </w:t>
              <w:t>11.93</w:t>
              <w:br/>
              <w:t xml:space="preserve">- Calciu - </w:t>
              <w:t>1.79</w:t>
              <w:br/>
              <w:t xml:space="preserve">- Titan - </w:t>
              <w:t>0.50</w:t>
              <w:br/>
              <w:t xml:space="preserve">- Zirconiu - </w:t>
              <w:t>0.37</w:t>
              <w:br/>
              <w:t xml:space="preserve">- Fier - </w:t>
              <w:t>0.36</w:t>
              <w:br/>
              <w:br/>
              <w:t xml:space="preserve">            21-8-10   </w:t>
              <w:br/>
              <w:t>Analiza elementală a metalului:</w:t>
              <w:br/>
              <w:t xml:space="preserve">- Argint - </w:t>
              <w:t>93.68</w:t>
              <w:br/>
              <w:t xml:space="preserve">- Zinc - </w:t>
              <w:t>3.65</w:t>
              <w:br/>
              <w:t xml:space="preserve">- Cupru - </w:t>
              <w:t>2.63</w:t>
              <w:br/>
              <w:t xml:space="preserve">- Fier - </w:t>
              <w:t>0.04</w:t>
              <w:br/>
              <w:br/>
              <w:t>Analiza elementală a pietrei:</w:t>
              <w:br/>
              <w:t xml:space="preserve">- Zirconiu - </w:t>
              <w:t>79.31</w:t>
              <w:br/>
              <w:t xml:space="preserve">- Ytriu - </w:t>
              <w:t>20.69</w:t>
              <w:br/>
              <w:br/>
              <w:t xml:space="preserve">            21-9-1   </w:t>
              <w:br/>
              <w:t>Analiza elementală a metalului:</w:t>
              <w:br/>
              <w:t xml:space="preserve">- Argint - </w:t>
              <w:t>95.50</w:t>
              <w:br/>
              <w:t xml:space="preserve">- Cupru - </w:t>
              <w:t>4.01</w:t>
              <w:br/>
              <w:t xml:space="preserve">- Zinc - </w:t>
              <w:t>0.33</w:t>
              <w:br/>
              <w:t xml:space="preserve">- Fier - </w:t>
              <w:t>0.15</w:t>
              <w:br/>
              <w:t xml:space="preserve">- Nichel - </w:t>
              <w:t>0.01</w:t>
              <w:br/>
              <w:br/>
              <w:t>Analiza elementală a pietrei:</w:t>
              <w:br/>
              <w:t xml:space="preserve">- Zirconiu - </w:t>
              <w:t>79.29</w:t>
              <w:br/>
              <w:t xml:space="preserve">- Ytriu - </w:t>
              <w:t>20.71</w:t>
              <w:br/>
              <w:br/>
              <w:t xml:space="preserve">            21-9-2   </w:t>
              <w:br/>
              <w:t>Analiza elementală a metalului:</w:t>
              <w:br/>
              <w:t xml:space="preserve">- Argint - </w:t>
              <w:t>96.86</w:t>
              <w:br/>
              <w:t xml:space="preserve">- Cupru - </w:t>
              <w:t>1.41</w:t>
              <w:br/>
              <w:t xml:space="preserve">- Zinc - </w:t>
              <w:t>1.37</w:t>
              <w:br/>
              <w:t xml:space="preserve">- Fier - </w:t>
              <w:t>0.36</w:t>
              <w:br/>
              <w:br/>
              <w:t>Analiza elementală a pietrei:</w:t>
              <w:br/>
              <w:t xml:space="preserve">- Zirconiu - </w:t>
              <w:t>78.44</w:t>
              <w:br/>
              <w:t xml:space="preserve">- Ytriu - </w:t>
              <w:t>21.56</w:t>
              <w:br/>
              <w:br/>
              <w:t>Analiza elementală a pietrei:</w:t>
              <w:br/>
              <w:t xml:space="preserve">- Fier - </w:t>
              <w:t>94.45</w:t>
              <w:br/>
              <w:t xml:space="preserve">- Siliciu - </w:t>
              <w:t>3.04</w:t>
              <w:br/>
              <w:t xml:space="preserve">- Clor - </w:t>
              <w:t>2.51</w:t>
              <w:br/>
              <w:br/>
              <w:t xml:space="preserve">            21-9-3   </w:t>
              <w:br/>
              <w:t>Analiza elementală a metalului:</w:t>
              <w:br/>
              <w:t xml:space="preserve">- Argint - </w:t>
              <w:t>93.36</w:t>
              <w:br/>
              <w:t xml:space="preserve">- Cupru - </w:t>
              <w:t>3.70</w:t>
              <w:br/>
              <w:t xml:space="preserve">- Zinc - </w:t>
              <w:t>2.72</w:t>
              <w:br/>
              <w:t xml:space="preserve">- Cobalt - </w:t>
              <w:t>0.22</w:t>
              <w:br/>
              <w:br/>
              <w:t>Analiza elementală a pietrei:</w:t>
              <w:br/>
              <w:t xml:space="preserve">- Zirconiu - </w:t>
              <w:t>77.10</w:t>
              <w:br/>
              <w:t xml:space="preserve">- Ytriu - </w:t>
              <w:t>22.90</w:t>
              <w:br/>
              <w:br/>
              <w:t xml:space="preserve">            21-1-1   </w:t>
              <w:br/>
              <w:t>Analiza elementală a metalului:</w:t>
              <w:br/>
              <w:t xml:space="preserve">- Argint - </w:t>
              <w:t>94.61</w:t>
              <w:br/>
              <w:t xml:space="preserve">- Cupru - </w:t>
              <w:t>3.98</w:t>
              <w:br/>
              <w:t xml:space="preserve">- Zinc - </w:t>
              <w:t>1.41</w:t>
              <w:br/>
              <w:br/>
              <w:t>Analiza elementală a pietrei:</w:t>
              <w:br/>
              <w:t xml:space="preserve">- Plumb - </w:t>
              <w:t>61.07</w:t>
              <w:br/>
              <w:t xml:space="preserve">- Potasiu - </w:t>
              <w:t>30.86</w:t>
              <w:br/>
              <w:t xml:space="preserve">- Siliciu - </w:t>
              <w:t>7.80</w:t>
              <w:br/>
              <w:t xml:space="preserve">- Cobalt - </w:t>
              <w:t>0.22</w:t>
              <w:br/>
              <w:t xml:space="preserve">- Aluminiu - </w:t>
              <w:t>0.05</w:t>
              <w:br/>
              <w:br/>
              <w:t>Analiza elementală a pietrei:</w:t>
              <w:br/>
              <w:t xml:space="preserve">- Zirconiu - </w:t>
              <w:t>77.58</w:t>
              <w:br/>
              <w:t xml:space="preserve">- Ytriu - </w:t>
              <w:t>22.42</w:t>
              <w:br/>
              <w:br/>
              <w:t xml:space="preserve">            21-1-2   </w:t>
              <w:br/>
              <w:t>Analiza elementală a metalului:</w:t>
              <w:br/>
              <w:t xml:space="preserve">- Argint - </w:t>
              <w:t>95.62</w:t>
              <w:br/>
              <w:t xml:space="preserve">- Cupru - </w:t>
              <w:t>3.54</w:t>
              <w:br/>
              <w:t xml:space="preserve">- Zinc - </w:t>
              <w:t>0.82</w:t>
              <w:br/>
              <w:t xml:space="preserve">- Nichel - </w:t>
              <w:t>0.02</w:t>
              <w:br/>
              <w:br/>
              <w:t>Analiza elementală a pietrei:</w:t>
              <w:br/>
              <w:t xml:space="preserve">- Plumb - </w:t>
              <w:t>70.12</w:t>
              <w:br/>
              <w:t xml:space="preserve">- Fosfor - </w:t>
              <w:t>16.78</w:t>
              <w:br/>
              <w:t xml:space="preserve">- Siliciu - </w:t>
              <w:t>10.38</w:t>
              <w:br/>
              <w:t xml:space="preserve">- Calciu - </w:t>
              <w:t>2.72</w:t>
              <w:br/>
              <w:br/>
              <w:t>Analiza elementală a pietrei:</w:t>
              <w:br/>
              <w:t xml:space="preserve">- Zirconiu - </w:t>
              <w:t>73.94</w:t>
              <w:br/>
              <w:t xml:space="preserve">- Ytriu - </w:t>
              <w:t>26.06</w:t>
              <w:br/>
              <w:br/>
              <w:t>Analiza elementală a pietrei:</w:t>
              <w:br/>
              <w:t xml:space="preserve">- Zirconiu - </w:t>
              <w:t>79.79</w:t>
              <w:br/>
              <w:t xml:space="preserve">- Ytriu - </w:t>
              <w:t>20.21</w:t>
              <w:br/>
              <w:br/>
              <w:t xml:space="preserve">            21-5-1   </w:t>
              <w:br/>
              <w:t>Analiza elementală a metalului:</w:t>
              <w:br/>
              <w:t xml:space="preserve">- Argint - </w:t>
              <w:t>93.75</w:t>
              <w:br/>
              <w:t xml:space="preserve">- Cupru - </w:t>
              <w:t>5.49</w:t>
              <w:br/>
              <w:t xml:space="preserve">- Zinc - </w:t>
              <w:t>0.57</w:t>
              <w:br/>
              <w:t xml:space="preserve">- Fier - </w:t>
              <w:t>0.19</w:t>
              <w:br/>
              <w:br/>
              <w:t xml:space="preserve">            21-5-2   </w:t>
              <w:br/>
              <w:t>Analiza elementală a metalului:</w:t>
              <w:br/>
              <w:t xml:space="preserve">- Argint - </w:t>
              <w:t>97.11</w:t>
              <w:br/>
              <w:t xml:space="preserve">- Cupru - </w:t>
              <w:t>1.95</w:t>
              <w:br/>
              <w:t xml:space="preserve">- Zinc - </w:t>
              <w:t>0.94</w:t>
              <w:br/>
              <w:br/>
              <w:t xml:space="preserve">            21-7-1   </w:t>
              <w:br/>
              <w:t>Analiza elementală a metalului:</w:t>
              <w:br/>
              <w:t xml:space="preserve">- Argint - </w:t>
              <w:t>93.60</w:t>
              <w:br/>
              <w:t xml:space="preserve">- Cupru - </w:t>
              <w:t>4.88</w:t>
              <w:br/>
              <w:t xml:space="preserve">- Zinc - </w:t>
              <w:t>1.52</w:t>
              <w:br/>
              <w:br/>
              <w:t xml:space="preserve">            21-7-2   </w:t>
              <w:br/>
              <w:t>Analiza elementală a metalului:</w:t>
              <w:br/>
              <w:t xml:space="preserve">- Argint - </w:t>
              <w:t>93.20</w:t>
              <w:br/>
              <w:t xml:space="preserve">- Cupru - </w:t>
              <w:t>5.17</w:t>
              <w:br/>
              <w:t xml:space="preserve">- Zinc - </w:t>
              <w:t>1.63</w:t>
              <w:br/>
              <w:br/>
              <w:t xml:space="preserve">            21-7-3   </w:t>
              <w:br/>
              <w:t>Analiza elementală a metalului:</w:t>
              <w:br/>
              <w:t xml:space="preserve">- Argint - </w:t>
              <w:t>93.46</w:t>
              <w:br/>
              <w:t xml:space="preserve">- Cupru - </w:t>
              <w:t>4.86</w:t>
              <w:br/>
              <w:t xml:space="preserve">- Zinc - </w:t>
              <w:t>1.68</w:t>
              <w:br/>
              <w:br/>
              <w:t xml:space="preserve">            21-7-4   </w:t>
              <w:br/>
              <w:t>Analiza elementală a metalului:</w:t>
              <w:br/>
              <w:t xml:space="preserve">- Argint - </w:t>
              <w:t>96.44</w:t>
              <w:br/>
              <w:t xml:space="preserve">- Cupru - </w:t>
              <w:t>2.41</w:t>
              <w:br/>
              <w:t xml:space="preserve">- Zinc - </w:t>
              <w:t>1.15</w:t>
              <w:br/>
              <w:br/>
              <w:t>Analiza elementală a pietrei:</w:t>
              <w:br/>
              <w:t xml:space="preserve">- Plumb - </w:t>
              <w:t>58.42</w:t>
              <w:br/>
              <w:t xml:space="preserve">- Potasiu - </w:t>
              <w:t>31.19</w:t>
              <w:br/>
              <w:t xml:space="preserve">- Siliciu - </w:t>
              <w:t>10.39</w:t>
              <w:br/>
              <w:br/>
              <w:t>Analiza elementală a pietrei:</w:t>
              <w:br/>
              <w:t xml:space="preserve">- Zirconiu - </w:t>
              <w:t>75.11</w:t>
              <w:br/>
              <w:t xml:space="preserve">- Ytriu - </w:t>
              <w:t>24.89</w:t>
              <w:br/>
              <w:br/>
              <w:t xml:space="preserve">            21-7-5   </w:t>
              <w:br/>
              <w:t>Analiza elementală a metalului:</w:t>
              <w:br/>
              <w:t xml:space="preserve">- Argint - </w:t>
              <w:t>94.18</w:t>
              <w:br/>
              <w:t xml:space="preserve">- Cupru - </w:t>
              <w:t>4.45</w:t>
              <w:br/>
              <w:t xml:space="preserve">- Zinc - </w:t>
              <w:t>1.37</w:t>
              <w:br/>
              <w:br/>
              <w:t xml:space="preserve">            21-7-6   </w:t>
              <w:br/>
              <w:t>Analiza elementală a metalului:</w:t>
              <w:br/>
              <w:t xml:space="preserve">- Argint - </w:t>
              <w:t>93.71</w:t>
              <w:br/>
              <w:t xml:space="preserve">- Cupru - </w:t>
              <w:t>4.87</w:t>
              <w:br/>
              <w:t xml:space="preserve">- Zinc - </w:t>
              <w:t>1.42</w:t>
              <w:br/>
              <w:br/>
              <w:t xml:space="preserve">            21-7-7   </w:t>
              <w:br/>
              <w:t>Analiza elementală a metalului:</w:t>
              <w:br/>
              <w:t xml:space="preserve">- Argint - </w:t>
              <w:t>96.49</w:t>
              <w:br/>
              <w:t xml:space="preserve">- Cupru - </w:t>
              <w:t>2.08</w:t>
              <w:br/>
              <w:t xml:space="preserve">- Zinc - </w:t>
              <w:t>1.43</w:t>
              <w:br/>
              <w:br/>
              <w:t>Analiza elementală a pietrei:</w:t>
              <w:br/>
              <w:t xml:space="preserve">- Zirconiu - </w:t>
              <w:t>78.41</w:t>
              <w:br/>
              <w:t xml:space="preserve">- Ytriu - </w:t>
              <w:t>21.59</w:t>
              <w:br/>
              <w:br/>
              <w:t xml:space="preserve">            21-7-8   </w:t>
              <w:br/>
              <w:t>Analiza elementală a metalului:</w:t>
              <w:br/>
              <w:t xml:space="preserve">- Argint - </w:t>
              <w:t>97.05</w:t>
              <w:br/>
              <w:t xml:space="preserve">- Cupru - </w:t>
              <w:t>2.76</w:t>
              <w:br/>
              <w:t xml:space="preserve">- Zinc - </w:t>
              <w:t>0.19</w:t>
              <w:br/>
              <w:br/>
              <w:t>Analiza elementală a pietrei:</w:t>
              <w:br/>
              <w:t xml:space="preserve">- Zirconiu - </w:t>
              <w:t>75.87</w:t>
              <w:br/>
              <w:t xml:space="preserve">- Ytriu - </w:t>
              <w:t>24.13</w:t>
              <w:br/>
              <w:br/>
              <w:t xml:space="preserve">            21-7-9   </w:t>
              <w:br/>
              <w:t>Analiza elementală a metalului:</w:t>
              <w:br/>
              <w:t xml:space="preserve">- Argint - </w:t>
              <w:t>94.99</w:t>
              <w:br/>
              <w:t xml:space="preserve">- Cupru - </w:t>
              <w:t>3.58</w:t>
              <w:br/>
              <w:t xml:space="preserve">- Zinc - </w:t>
              <w:t>1.43</w:t>
              <w:br/>
              <w:br/>
              <w:t>Analiza elementală a pietrei:</w:t>
              <w:br/>
              <w:t xml:space="preserve">- Zirconiu - </w:t>
              <w:t>78.50</w:t>
              <w:br/>
              <w:t xml:space="preserve">- Ytriu - </w:t>
              <w:t>21.50</w:t>
              <w:br/>
              <w:br/>
              <w:t xml:space="preserve">            21-7-10   </w:t>
              <w:br/>
              <w:t>Analiza elementală a metalului:</w:t>
              <w:br/>
              <w:t xml:space="preserve">- Argint - </w:t>
              <w:t>95.36</w:t>
              <w:br/>
              <w:t xml:space="preserve">- Zinc - </w:t>
              <w:t>2.37</w:t>
              <w:br/>
              <w:t xml:space="preserve">- Cupru - </w:t>
              <w:t>2.27</w:t>
              <w:br/>
              <w:br/>
              <w:t>Analiza elementală a pietrei:</w:t>
              <w:br/>
              <w:t xml:space="preserve">- Zirconiu - </w:t>
              <w:t>78.48</w:t>
              <w:br/>
              <w:t xml:space="preserve">- Ytriu - </w:t>
              <w:t>21.52</w:t>
              <w:br/>
              <w:br/>
              <w:t xml:space="preserve">            21-7-11   </w:t>
              <w:br/>
              <w:t>Analiza elementală a metalului:</w:t>
              <w:br/>
              <w:t xml:space="preserve">- Argint - </w:t>
              <w:t>94.83</w:t>
              <w:br/>
              <w:t xml:space="preserve">- Cupru - </w:t>
              <w:t>3.02</w:t>
              <w:br/>
              <w:t xml:space="preserve">- Zinc - </w:t>
              <w:t>2.15</w:t>
              <w:br/>
              <w:br/>
              <w:t>Analiza elementală a pietrei:</w:t>
              <w:br/>
              <w:t xml:space="preserve">- Zirconiu - </w:t>
              <w:t>78.94</w:t>
              <w:br/>
              <w:t xml:space="preserve">- Ytriu - </w:t>
              <w:t>21.06</w:t>
              <w:br/>
              <w:br/>
              <w:t xml:space="preserve">            21-7-12   </w:t>
              <w:br/>
              <w:t>Analiza elementală a metalului:</w:t>
              <w:br/>
              <w:t xml:space="preserve">- Argint - </w:t>
              <w:t>97.62</w:t>
              <w:br/>
              <w:t xml:space="preserve">- Cupru - </w:t>
              <w:t>1.68</w:t>
              <w:br/>
              <w:t xml:space="preserve">- Zinc - </w:t>
              <w:t>0.70</w:t>
              <w:br/>
              <w:br/>
              <w:t xml:space="preserve">            21-7-13   </w:t>
              <w:br/>
              <w:t>Analiza elementală a metalului:</w:t>
              <w:br/>
              <w:t xml:space="preserve">- Argint - </w:t>
              <w:t>94.09</w:t>
              <w:br/>
              <w:t xml:space="preserve">- Cupru - </w:t>
              <w:t>4.76</w:t>
              <w:br/>
              <w:t xml:space="preserve">- Zinc - </w:t>
              <w:t>1.15</w:t>
              <w:br/>
              <w:br/>
              <w:t>Analiza elementală a pietrei:</w:t>
              <w:br/>
              <w:t xml:space="preserve">- Zirconiu - </w:t>
              <w:t>79.66</w:t>
              <w:br/>
              <w:t xml:space="preserve">- Ytriu - </w:t>
              <w:t>20.34</w:t>
              <w:br/>
              <w:br/>
              <w:t xml:space="preserve">            21-7-14   </w:t>
              <w:br/>
              <w:t>Analiza elementală a metalului:</w:t>
              <w:br/>
              <w:t xml:space="preserve">- Argint - </w:t>
              <w:t>97.61</w:t>
              <w:br/>
              <w:t xml:space="preserve">- Cupru - </w:t>
              <w:t>1.38</w:t>
              <w:br/>
              <w:t xml:space="preserve">- Zinc - </w:t>
              <w:t>1.01</w:t>
              <w:br/>
              <w:br/>
              <w:t>Analiza elementală a pietrei:</w:t>
              <w:br/>
              <w:t xml:space="preserve">- Zirconiu - </w:t>
              <w:t>93.18</w:t>
              <w:br/>
              <w:t xml:space="preserve">- Ytriu - </w:t>
              <w:t>6.82</w:t>
              <w:br/>
              <w:br/>
              <w:t xml:space="preserve">            21-7-15   </w:t>
              <w:br/>
              <w:t>Analiza elementală a metalului:</w:t>
              <w:br/>
              <w:t xml:space="preserve">- Argint - </w:t>
              <w:t>97.20</w:t>
              <w:br/>
              <w:t xml:space="preserve">- Cupru - </w:t>
              <w:t>2.24</w:t>
              <w:br/>
              <w:t xml:space="preserve">- Zinc - </w:t>
              <w:t>0.56</w:t>
              <w:br/>
              <w:br/>
              <w:t xml:space="preserve">            21-7-16   </w:t>
              <w:br/>
              <w:t>Analiza elementală a metalului:</w:t>
              <w:br/>
              <w:t xml:space="preserve">- Argint - </w:t>
              <w:t>96.27</w:t>
              <w:br/>
              <w:t xml:space="preserve">- Cupru - </w:t>
              <w:t>1.94</w:t>
              <w:br/>
              <w:t xml:space="preserve">- Zinc - </w:t>
              <w:t>1.79</w:t>
              <w:br/>
              <w:br/>
              <w:t>Analiza elementală a pietrei:</w:t>
              <w:br/>
              <w:t xml:space="preserve">- Zirconiu - </w:t>
              <w:t>81.83</w:t>
              <w:br/>
              <w:t xml:space="preserve">- Ytriu - </w:t>
              <w:t>18.17</w:t>
              <w:br/>
              <w:br/>
              <w:t xml:space="preserve">            21-7-17   </w:t>
              <w:br/>
              <w:t>Analiza elementală a metalului:</w:t>
              <w:br/>
              <w:t xml:space="preserve">- Argint - </w:t>
              <w:t>95.35</w:t>
              <w:br/>
              <w:t xml:space="preserve">- Cupru - </w:t>
              <w:t>4.43</w:t>
              <w:br/>
              <w:t xml:space="preserve">- Zinc - </w:t>
              <w:t>0.22</w:t>
              <w:br/>
              <w:br/>
              <w:t xml:space="preserve">            21-7-18   </w:t>
              <w:br/>
              <w:t>Analiza elementală a metalului:</w:t>
              <w:br/>
              <w:t xml:space="preserve">- Argint - </w:t>
              <w:t>95.37</w:t>
              <w:br/>
              <w:t xml:space="preserve">- Aur - </w:t>
              <w:t>1.86</w:t>
              <w:br/>
              <w:t xml:space="preserve">- Cupru - </w:t>
              <w:t>1.44</w:t>
              <w:br/>
              <w:t xml:space="preserve">- Zinc - </w:t>
              <w:t>1.33</w:t>
              <w:br/>
              <w:br/>
              <w:t>Analiza elementală a pietrei:</w:t>
              <w:br/>
              <w:t xml:space="preserve">- Zirconiu - </w:t>
              <w:t>76.75</w:t>
              <w:br/>
              <w:t xml:space="preserve">- Ytriu - </w:t>
              <w:t>23.25</w:t>
              <w:br/>
              <w:br/>
              <w:t xml:space="preserve">            21-10-1   </w:t>
              <w:br/>
              <w:t>Analiza elementală a metalului:</w:t>
              <w:br/>
              <w:t xml:space="preserve">- Argint - </w:t>
              <w:t>95.64</w:t>
              <w:br/>
              <w:t xml:space="preserve">- Cupru - </w:t>
              <w:t>4.36</w:t>
              <w:br/>
              <w:br/>
              <w:t>Analiza elementală a pietrei:</w:t>
              <w:br/>
              <w:t xml:space="preserve">- Fier - </w:t>
              <w:t>75.27</w:t>
              <w:br/>
              <w:t xml:space="preserve">- Siliciu - </w:t>
              <w:t>16.70</w:t>
              <w:br/>
              <w:t xml:space="preserve">- Crom - </w:t>
              <w:t>8.03</w:t>
              <w:br/>
              <w:br/>
              <w:t>Analiza elementală a pietrei:</w:t>
              <w:br/>
              <w:t xml:space="preserve">- Calciu - </w:t>
              <w:t>99.48</w:t>
              <w:br/>
              <w:t xml:space="preserve">- Sulf - </w:t>
              <w:t>0.28</w:t>
              <w:br/>
              <w:t xml:space="preserve">- Clor - </w:t>
              <w:t>0.24</w:t>
              <w:br/>
              <w:br/>
              <w:t xml:space="preserve">            21-10-2   </w:t>
              <w:br/>
              <w:t>Analiza elementală a metalului:</w:t>
              <w:br/>
              <w:t xml:space="preserve">- Argint - </w:t>
              <w:t>94.76</w:t>
              <w:br/>
              <w:t xml:space="preserve">- Cupru - </w:t>
              <w:t>5.24</w:t>
              <w:br/>
              <w:br/>
              <w:t>Analiza elementală a pietrei:</w:t>
              <w:br/>
              <w:t xml:space="preserve">- Fier - </w:t>
              <w:t>63.02</w:t>
              <w:br/>
              <w:t xml:space="preserve">- Clor - </w:t>
              <w:t>20.29</w:t>
              <w:br/>
              <w:t xml:space="preserve">- Siliciu - </w:t>
              <w:t>16.69</w:t>
              <w:br/>
              <w:br/>
              <w:t>Analiza elementală a pietrei:</w:t>
              <w:br/>
              <w:t xml:space="preserve">- Calciu - </w:t>
              <w:t>99.49</w:t>
              <w:br/>
              <w:t xml:space="preserve">- Sulf - </w:t>
              <w:t>0.27</w:t>
              <w:br/>
              <w:t xml:space="preserve">- Clor - </w:t>
              <w:t>0.24</w:t>
              <w:br/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771FE6" w:rsidRDefault="00EE6F32">
            <w:pPr>
              <w:pStyle w:val="afb"/>
              <w:spacing w:line="276" w:lineRule="auto"/>
              <w:ind w:left="-102" w:right="-40"/>
              <w:jc w:val="center"/>
              <w:rPr>
                <w:szCs w:val="24"/>
                <w:lang w:val="ro-RO"/>
              </w:rPr>
            </w:pPr>
            <w:r w:rsidRPr="00771FE6">
              <w:rPr>
                <w:szCs w:val="24"/>
                <w:lang w:val="ro-RO"/>
              </w:rPr>
              <w:t>-</w:t>
            </w:r>
          </w:p>
        </w:tc>
      </w:tr>
    </w:tbl>
    <w:p w:rsidR="00EE6F32" w:rsidRDefault="00EE6F32" w:rsidP="00EE6F32">
      <w:pPr>
        <w:pStyle w:val="afb"/>
        <w:numPr>
          <w:ilvl w:val="0"/>
          <w:numId w:val="5"/>
        </w:numPr>
        <w:spacing w:line="276" w:lineRule="auto"/>
        <w:jc w:val="both"/>
        <w:rPr>
          <w:szCs w:val="24"/>
          <w:lang w:val="ro-RO"/>
        </w:rPr>
      </w:pPr>
      <w:r>
        <w:rPr>
          <w:szCs w:val="24"/>
          <w:lang w:val="ro-RO"/>
        </w:rPr>
        <w:t>Concluzii:</w:t>
      </w:r>
    </w:p>
    <w:p w:rsidR="00EE6F32" w:rsidRDefault="0044251A" w:rsidP="00C64628">
      <w:pPr>
        <w:spacing w:line="276" w:lineRule="auto"/>
        <w:ind w:left="360" w:firstLine="424"/>
        <w:rPr>
          <w:lang w:val="ro-RO"/>
        </w:rPr>
      </w:pPr>
      <w:r>
        <w:rPr>
          <w:lang w:val="ro-RO"/>
        </w:rPr>
        <w:t>dsf</w:t>
      </w:r>
    </w:p>
    <w:p w:rsidR="00EE6F32" w:rsidRPr="00E5758B" w:rsidRDefault="00EE6F32" w:rsidP="00EE6F32">
      <w:pPr>
        <w:spacing w:line="276" w:lineRule="auto"/>
        <w:ind w:left="284" w:firstLine="425"/>
        <w:jc w:val="both"/>
        <w:rPr>
          <w:sz w:val="22"/>
          <w:lang w:val="it-IT"/>
        </w:rPr>
      </w:pPr>
    </w:p>
    <w:p w:rsidR="00771FE6" w:rsidRPr="00E5758B" w:rsidRDefault="00771FE6" w:rsidP="00EE6F32">
      <w:pPr>
        <w:spacing w:line="276" w:lineRule="auto"/>
        <w:ind w:left="284" w:firstLine="425"/>
        <w:jc w:val="both"/>
        <w:rPr>
          <w:sz w:val="22"/>
          <w:lang w:val="it-IT"/>
        </w:rPr>
      </w:pPr>
    </w:p>
    <w:p w:rsidR="00771FE6" w:rsidRPr="00995A7B" w:rsidRDefault="00771FE6" w:rsidP="00EE6F32">
      <w:pPr>
        <w:spacing w:line="276" w:lineRule="auto"/>
        <w:ind w:left="284" w:firstLine="425"/>
        <w:jc w:val="both"/>
        <w:rPr>
          <w:color w:val="FF0000"/>
          <w:sz w:val="22"/>
          <w:lang w:val="it-IT"/>
        </w:rPr>
      </w:pPr>
    </w:p>
    <w:p w:rsidR="00EE6F32" w:rsidRPr="00771FE6" w:rsidRDefault="00EE6F32" w:rsidP="00EE6F32">
      <w:pPr>
        <w:pStyle w:val="afb"/>
        <w:spacing w:line="276" w:lineRule="auto"/>
        <w:ind w:left="284"/>
        <w:jc w:val="both"/>
        <w:rPr>
          <w:szCs w:val="24"/>
          <w:lang w:val="ro-RO"/>
        </w:rPr>
      </w:pPr>
      <w:r w:rsidRPr="00771FE6">
        <w:rPr>
          <w:szCs w:val="24"/>
          <w:lang w:val="ro-RO"/>
        </w:rPr>
        <w:t xml:space="preserve">NOTĂ: </w:t>
      </w:r>
    </w:p>
    <w:p w:rsidR="00EE6F32" w:rsidRPr="00771FE6" w:rsidRDefault="00EE6F32" w:rsidP="00EE6F32">
      <w:pPr>
        <w:pStyle w:val="afb"/>
        <w:numPr>
          <w:ilvl w:val="0"/>
          <w:numId w:val="23"/>
        </w:numPr>
        <w:tabs>
          <w:tab w:val="left" w:pos="567"/>
        </w:tabs>
        <w:ind w:left="284" w:firstLine="0"/>
        <w:jc w:val="both"/>
        <w:rPr>
          <w:szCs w:val="24"/>
          <w:lang w:val="ro-RO"/>
        </w:rPr>
      </w:pPr>
      <w:r w:rsidRPr="00771FE6">
        <w:rPr>
          <w:szCs w:val="24"/>
          <w:lang w:val="ro-RO"/>
        </w:rPr>
        <w:t>Rezultatele încercării se referă numai la obiectele încercate;</w:t>
      </w:r>
    </w:p>
    <w:p w:rsidR="00EE6F32" w:rsidRPr="00771FE6" w:rsidRDefault="00EE6F32" w:rsidP="00EE6F32">
      <w:pPr>
        <w:pStyle w:val="afb"/>
        <w:numPr>
          <w:ilvl w:val="0"/>
          <w:numId w:val="23"/>
        </w:numPr>
        <w:tabs>
          <w:tab w:val="left" w:pos="567"/>
        </w:tabs>
        <w:ind w:left="284" w:firstLine="0"/>
        <w:jc w:val="both"/>
        <w:rPr>
          <w:szCs w:val="24"/>
          <w:lang w:val="ro-RO"/>
        </w:rPr>
      </w:pPr>
      <w:r w:rsidRPr="00771FE6">
        <w:rPr>
          <w:szCs w:val="24"/>
          <w:lang w:val="ro-RO"/>
        </w:rPr>
        <w:t>Rezultatele încercărilor subcontractate sunt marcate cu semnul*;</w:t>
      </w:r>
    </w:p>
    <w:p w:rsidR="00EE6F32" w:rsidRPr="00771FE6" w:rsidRDefault="00EE6F32" w:rsidP="00EE6F32">
      <w:pPr>
        <w:pStyle w:val="afb"/>
        <w:numPr>
          <w:ilvl w:val="0"/>
          <w:numId w:val="23"/>
        </w:numPr>
        <w:tabs>
          <w:tab w:val="left" w:pos="567"/>
        </w:tabs>
        <w:ind w:left="284" w:firstLine="0"/>
        <w:jc w:val="both"/>
        <w:rPr>
          <w:szCs w:val="24"/>
          <w:lang w:val="ro-RO"/>
        </w:rPr>
      </w:pPr>
      <w:r w:rsidRPr="00771FE6">
        <w:rPr>
          <w:szCs w:val="24"/>
          <w:lang w:val="ro-RO"/>
        </w:rPr>
        <w:t>Rezultatele încercărilor neacreditate sunt marcate cu semnul**;</w:t>
      </w:r>
    </w:p>
    <w:p w:rsidR="00EE6F32" w:rsidRPr="00771FE6" w:rsidRDefault="00EE6F32" w:rsidP="00EE6F32">
      <w:pPr>
        <w:pStyle w:val="afb"/>
        <w:numPr>
          <w:ilvl w:val="0"/>
          <w:numId w:val="23"/>
        </w:numPr>
        <w:tabs>
          <w:tab w:val="left" w:pos="567"/>
        </w:tabs>
        <w:ind w:left="567" w:hanging="283"/>
        <w:jc w:val="both"/>
        <w:rPr>
          <w:szCs w:val="24"/>
          <w:lang w:val="ro-RO"/>
        </w:rPr>
      </w:pPr>
      <w:r w:rsidRPr="00771FE6">
        <w:rPr>
          <w:szCs w:val="24"/>
          <w:lang w:val="ro-RO"/>
        </w:rPr>
        <w:t>Incertitudinea extinsă este obținută prin multiplicarea incertitudinii standard cu factorul de extindere k=2, ce corespunde intervalului de încredere de aproximativ 95% la o distribuție normală;</w:t>
      </w:r>
    </w:p>
    <w:p w:rsidR="00EE6F32" w:rsidRPr="00771FE6" w:rsidRDefault="00EE6F32" w:rsidP="00EE6F32">
      <w:pPr>
        <w:pStyle w:val="afb"/>
        <w:numPr>
          <w:ilvl w:val="0"/>
          <w:numId w:val="23"/>
        </w:numPr>
        <w:tabs>
          <w:tab w:val="left" w:pos="567"/>
        </w:tabs>
        <w:ind w:left="567" w:hanging="283"/>
        <w:jc w:val="both"/>
        <w:rPr>
          <w:szCs w:val="24"/>
          <w:lang w:val="ro-RO"/>
        </w:rPr>
      </w:pPr>
      <w:r w:rsidRPr="00771FE6">
        <w:rPr>
          <w:szCs w:val="24"/>
          <w:lang w:val="ro-RO"/>
        </w:rPr>
        <w:t xml:space="preserve">Raportul fără număr și data înregistrării, fără autentificare prin semnătura șefului SCM și ștampila </w:t>
      </w:r>
      <w:r w:rsidRPr="00771FE6">
        <w:rPr>
          <w:rStyle w:val="FontStyle22"/>
          <w:sz w:val="24"/>
          <w:szCs w:val="24"/>
          <w:lang w:val="ro-RO" w:eastAsia="ro-RO"/>
        </w:rPr>
        <w:t>LV</w:t>
      </w:r>
      <w:r w:rsidRPr="00771FE6">
        <w:rPr>
          <w:szCs w:val="24"/>
          <w:lang w:val="ro-RO"/>
        </w:rPr>
        <w:t>, nu este valabil;</w:t>
      </w:r>
    </w:p>
    <w:p w:rsidR="00EE6F32" w:rsidRPr="00771FE6" w:rsidRDefault="00EE6F32" w:rsidP="00EE6F32">
      <w:pPr>
        <w:pStyle w:val="afb"/>
        <w:numPr>
          <w:ilvl w:val="0"/>
          <w:numId w:val="23"/>
        </w:numPr>
        <w:tabs>
          <w:tab w:val="left" w:pos="567"/>
        </w:tabs>
        <w:ind w:left="567" w:hanging="283"/>
        <w:jc w:val="both"/>
        <w:rPr>
          <w:szCs w:val="24"/>
          <w:lang w:val="ro-RO"/>
        </w:rPr>
      </w:pPr>
      <w:r w:rsidRPr="00771FE6">
        <w:rPr>
          <w:szCs w:val="24"/>
          <w:lang w:val="ro-RO"/>
        </w:rPr>
        <w:lastRenderedPageBreak/>
        <w:t xml:space="preserve">Funcționarul vamal este informat despre răspunderea penală pentru prezentarea cu bună știință a unor concluzii false în conformitate cu art. </w:t>
      </w:r>
      <w:r w:rsidRPr="00771FE6">
        <w:rPr>
          <w:szCs w:val="24"/>
          <w:u w:val="single"/>
          <w:lang w:val="ro-RO"/>
        </w:rPr>
        <w:t>312</w:t>
      </w:r>
      <w:r w:rsidRPr="00771FE6">
        <w:rPr>
          <w:szCs w:val="24"/>
          <w:lang w:val="ro-RO"/>
        </w:rPr>
        <w:t xml:space="preserve"> a Cod Penal al Republicii Moldova;</w:t>
      </w:r>
    </w:p>
    <w:p w:rsidR="00EE6F32" w:rsidRPr="00771FE6" w:rsidRDefault="00EE6F32" w:rsidP="00EE6F32">
      <w:pPr>
        <w:pStyle w:val="afb"/>
        <w:numPr>
          <w:ilvl w:val="0"/>
          <w:numId w:val="23"/>
        </w:numPr>
        <w:tabs>
          <w:tab w:val="left" w:pos="567"/>
        </w:tabs>
        <w:ind w:left="283" w:firstLine="0"/>
        <w:jc w:val="both"/>
        <w:rPr>
          <w:szCs w:val="24"/>
          <w:lang w:val="ro-RO"/>
        </w:rPr>
      </w:pPr>
      <w:r w:rsidRPr="00771FE6">
        <w:rPr>
          <w:szCs w:val="24"/>
          <w:lang w:val="ro-RO"/>
        </w:rPr>
        <w:t>Laboratorul este acreditat în conformitate cu cerințele standardului ISO/IEC 17025.</w:t>
      </w:r>
    </w:p>
    <w:p w:rsidR="00EE6F32" w:rsidRDefault="00EE6F32" w:rsidP="00EE6F32">
      <w:pPr>
        <w:pStyle w:val="afb"/>
        <w:tabs>
          <w:tab w:val="left" w:pos="567"/>
        </w:tabs>
        <w:jc w:val="both"/>
        <w:rPr>
          <w:color w:val="000000"/>
          <w:sz w:val="12"/>
          <w:lang w:val="ro-RO"/>
        </w:rPr>
      </w:pPr>
    </w:p>
    <w:p w:rsidR="00771FE6" w:rsidRDefault="00771FE6" w:rsidP="00EE6F32">
      <w:pPr>
        <w:pStyle w:val="afb"/>
        <w:tabs>
          <w:tab w:val="left" w:pos="567"/>
        </w:tabs>
        <w:jc w:val="both"/>
        <w:rPr>
          <w:color w:val="000000"/>
          <w:sz w:val="12"/>
          <w:lang w:val="ro-RO"/>
        </w:rPr>
      </w:pPr>
    </w:p>
    <w:p w:rsidR="0044251A" w:rsidRDefault="0044251A" w:rsidP="00EE6F32">
      <w:pPr>
        <w:pStyle w:val="afb"/>
        <w:tabs>
          <w:tab w:val="left" w:pos="567"/>
        </w:tabs>
        <w:jc w:val="both"/>
        <w:rPr>
          <w:color w:val="000000"/>
          <w:sz w:val="12"/>
          <w:lang w:val="ro-RO"/>
        </w:rPr>
      </w:pPr>
    </w:p>
    <w:p w:rsidR="00771FE6" w:rsidRDefault="00771FE6" w:rsidP="00EE6F32">
      <w:pPr>
        <w:pStyle w:val="afb"/>
        <w:tabs>
          <w:tab w:val="left" w:pos="567"/>
        </w:tabs>
        <w:jc w:val="both"/>
        <w:rPr>
          <w:color w:val="000000"/>
          <w:sz w:val="12"/>
          <w:lang w:val="ro-RO"/>
        </w:rPr>
      </w:pPr>
    </w:p>
    <w:p w:rsidR="00771FE6" w:rsidRDefault="00771FE6" w:rsidP="00EE6F32">
      <w:pPr>
        <w:pStyle w:val="afb"/>
        <w:tabs>
          <w:tab w:val="left" w:pos="567"/>
        </w:tabs>
        <w:jc w:val="both"/>
        <w:rPr>
          <w:color w:val="000000"/>
          <w:sz w:val="12"/>
          <w:lang w:val="ro-RO"/>
        </w:rPr>
      </w:pPr>
    </w:p>
    <w:p w:rsidR="00771FE6" w:rsidRDefault="00771FE6" w:rsidP="00EE6F32">
      <w:pPr>
        <w:pStyle w:val="afb"/>
        <w:tabs>
          <w:tab w:val="left" w:pos="567"/>
        </w:tabs>
        <w:jc w:val="both"/>
        <w:rPr>
          <w:color w:val="000000"/>
          <w:sz w:val="12"/>
          <w:lang w:val="ro-RO"/>
        </w:rPr>
      </w:pPr>
    </w:p>
    <w:p w:rsidR="00771FE6" w:rsidRPr="00995A7B" w:rsidRDefault="00771FE6" w:rsidP="00EE6F32">
      <w:pPr>
        <w:pStyle w:val="afb"/>
        <w:tabs>
          <w:tab w:val="left" w:pos="567"/>
        </w:tabs>
        <w:jc w:val="both"/>
        <w:rPr>
          <w:color w:val="000000"/>
          <w:sz w:val="12"/>
          <w:lang w:val="ro-RO"/>
        </w:rPr>
      </w:pPr>
    </w:p>
    <w:tbl>
      <w:tblPr>
        <w:tblpPr w:leftFromText="180" w:rightFromText="180" w:bottomFromText="160" w:vertAnchor="text" w:horzAnchor="page" w:tblpX="1176" w:tblpY="288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1559"/>
        <w:gridCol w:w="2268"/>
        <w:gridCol w:w="1984"/>
        <w:gridCol w:w="1276"/>
        <w:gridCol w:w="992"/>
        <w:gridCol w:w="1139"/>
      </w:tblGrid>
      <w:tr w:rsidR="00EE6F32" w:rsidRPr="00290FDA" w:rsidTr="00290FD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F32" w:rsidRPr="00290FDA" w:rsidRDefault="00EE6F32">
            <w:pPr>
              <w:spacing w:line="256" w:lineRule="auto"/>
              <w:ind w:left="-142" w:right="-108"/>
              <w:jc w:val="center"/>
              <w:rPr>
                <w:color w:val="000000"/>
                <w:sz w:val="22"/>
                <w:szCs w:val="22"/>
                <w:lang w:val="ro-RO"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290FDA" w:rsidRDefault="00EE6F32" w:rsidP="00290FDA">
            <w:pPr>
              <w:spacing w:line="256" w:lineRule="auto"/>
              <w:ind w:left="-101" w:right="-108"/>
              <w:rPr>
                <w:b/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b/>
                <w:color w:val="000000"/>
                <w:sz w:val="22"/>
                <w:szCs w:val="22"/>
                <w:lang w:val="ro-RO" w:eastAsia="en-US"/>
              </w:rPr>
              <w:t>Nume, prenume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290FDA" w:rsidRDefault="00EE6F32">
            <w:pPr>
              <w:spacing w:line="256" w:lineRule="auto"/>
              <w:ind w:left="-108" w:right="-108"/>
              <w:jc w:val="center"/>
              <w:rPr>
                <w:b/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b/>
                <w:color w:val="000000"/>
                <w:sz w:val="22"/>
                <w:szCs w:val="22"/>
                <w:lang w:val="ro-RO" w:eastAsia="en-US"/>
              </w:rPr>
              <w:t>Funcţia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290FDA" w:rsidRDefault="00EE6F32">
            <w:pPr>
              <w:spacing w:line="256" w:lineRule="auto"/>
              <w:ind w:left="-108" w:right="-108"/>
              <w:jc w:val="center"/>
              <w:rPr>
                <w:b/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b/>
                <w:color w:val="000000"/>
                <w:sz w:val="22"/>
                <w:szCs w:val="22"/>
                <w:lang w:val="ro-RO" w:eastAsia="en-US"/>
              </w:rPr>
              <w:t>Studii/</w:t>
            </w:r>
          </w:p>
          <w:p w:rsidR="00EE6F32" w:rsidRPr="00290FDA" w:rsidRDefault="00EE6F32">
            <w:pPr>
              <w:spacing w:line="256" w:lineRule="auto"/>
              <w:ind w:left="-108" w:right="-108"/>
              <w:jc w:val="center"/>
              <w:rPr>
                <w:b/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b/>
                <w:color w:val="000000"/>
                <w:sz w:val="22"/>
                <w:szCs w:val="22"/>
                <w:lang w:val="ro-RO" w:eastAsia="en-US"/>
              </w:rPr>
              <w:t>Specialitate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290FDA" w:rsidRDefault="00EE6F32" w:rsidP="00290FDA">
            <w:pPr>
              <w:spacing w:line="256" w:lineRule="auto"/>
              <w:ind w:left="-108" w:right="-108"/>
              <w:jc w:val="center"/>
              <w:rPr>
                <w:b/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b/>
                <w:color w:val="000000"/>
                <w:sz w:val="22"/>
                <w:szCs w:val="22"/>
                <w:lang w:val="ro-RO" w:eastAsia="en-US"/>
              </w:rPr>
              <w:t>Vechimea în specialitate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290FDA" w:rsidRDefault="00EE6F32">
            <w:pPr>
              <w:spacing w:line="256" w:lineRule="auto"/>
              <w:jc w:val="center"/>
              <w:rPr>
                <w:b/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b/>
                <w:color w:val="000000"/>
                <w:sz w:val="22"/>
                <w:szCs w:val="22"/>
                <w:lang w:val="ro-RO" w:eastAsia="en-US"/>
              </w:rPr>
              <w:t>Data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290FDA" w:rsidRDefault="00EE6F32">
            <w:pPr>
              <w:spacing w:line="256" w:lineRule="auto"/>
              <w:ind w:left="-125" w:right="-75"/>
              <w:jc w:val="right"/>
              <w:rPr>
                <w:b/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b/>
                <w:color w:val="000000"/>
                <w:sz w:val="22"/>
                <w:szCs w:val="22"/>
                <w:lang w:val="ro-RO" w:eastAsia="en-US"/>
              </w:rPr>
              <w:t>Semnătura</w:t>
            </w:r>
          </w:p>
        </w:tc>
      </w:tr>
      <w:tr w:rsidR="006A0405" w:rsidRPr="00290FDA" w:rsidTr="00290FDA">
        <w:trPr>
          <w:trHeight w:val="59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A0405" w:rsidRPr="00290FDA" w:rsidRDefault="006A0405">
            <w:pPr>
              <w:spacing w:line="256" w:lineRule="auto"/>
              <w:ind w:left="-142" w:right="-108"/>
              <w:jc w:val="center"/>
              <w:rPr>
                <w:b/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b/>
                <w:color w:val="000000"/>
                <w:sz w:val="22"/>
                <w:szCs w:val="22"/>
                <w:lang w:val="ro-RO" w:eastAsia="en-US"/>
              </w:rPr>
              <w:t>Întocmit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05" w:rsidRPr="00290FDA" w:rsidRDefault="0044251A" w:rsidP="0044251A">
            <w:pPr>
              <w:spacing w:line="257" w:lineRule="auto"/>
              <w:ind w:left="-85" w:right="-108"/>
              <w:rPr>
                <w:color w:val="000000"/>
                <w:sz w:val="22"/>
                <w:szCs w:val="22"/>
                <w:lang w:val="ro-RO" w:eastAsia="en-US"/>
              </w:rPr>
            </w:pPr>
            <w:r>
              <w:rPr>
                <w:color w:val="000000"/>
                <w:sz w:val="22"/>
                <w:szCs w:val="22"/>
                <w:lang w:val="ro-RO" w:eastAsia="en-US"/>
              </w:rPr>
              <w:t>Mihail SECU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05" w:rsidRPr="00290FDA" w:rsidRDefault="0044251A">
            <w:pPr>
              <w:spacing w:line="256" w:lineRule="auto"/>
              <w:ind w:left="-108" w:right="-108"/>
              <w:jc w:val="center"/>
              <w:rPr>
                <w:color w:val="000000"/>
                <w:sz w:val="22"/>
                <w:szCs w:val="22"/>
                <w:lang w:val="ro-RO" w:eastAsia="en-US"/>
              </w:rPr>
            </w:pPr>
            <w:r>
              <w:rPr>
                <w:color w:val="000000"/>
                <w:sz w:val="22"/>
                <w:szCs w:val="22"/>
                <w:lang w:val="ro-RO" w:eastAsia="en-US"/>
              </w:rPr>
              <w:t>Inspector principal, SCM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05" w:rsidRPr="00290FDA" w:rsidRDefault="0044251A" w:rsidP="00290FDA">
            <w:pPr>
              <w:spacing w:line="256" w:lineRule="auto"/>
              <w:rPr>
                <w:color w:val="000000"/>
                <w:sz w:val="22"/>
                <w:szCs w:val="22"/>
                <w:lang w:val="ro-RO" w:eastAsia="en-US"/>
              </w:rPr>
            </w:pPr>
            <w:r>
              <w:rPr>
                <w:color w:val="000000"/>
                <w:sz w:val="22"/>
                <w:szCs w:val="22"/>
                <w:lang w:val="ro-RO" w:eastAsia="en-US"/>
              </w:rPr>
              <w:t>Superioare/Chimie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405" w:rsidRPr="00290FDA" w:rsidRDefault="0044251A" w:rsidP="00290FDA">
            <w:pPr>
              <w:spacing w:line="256" w:lineRule="auto"/>
              <w:ind w:left="-108" w:right="-108"/>
              <w:jc w:val="center"/>
              <w:rPr>
                <w:color w:val="000000"/>
                <w:sz w:val="22"/>
                <w:szCs w:val="22"/>
                <w:lang w:val="ro-RO" w:eastAsia="en-US"/>
              </w:rPr>
            </w:pPr>
            <w:r>
              <w:rPr>
                <w:color w:val="000000"/>
                <w:sz w:val="22"/>
                <w:szCs w:val="22"/>
                <w:lang w:val="ro-RO" w:eastAsia="en-US"/>
              </w:rPr>
              <w:t>2</w:t>
            </w:r>
            <w:r w:rsidR="006A0405" w:rsidRPr="00290FDA">
              <w:rPr>
                <w:color w:val="000000"/>
                <w:sz w:val="22"/>
                <w:szCs w:val="22"/>
                <w:lang w:val="ro-RO" w:eastAsia="en-US"/>
              </w:rPr>
              <w:t xml:space="preserve"> ani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405" w:rsidRPr="00290FDA" w:rsidRDefault="006A0405">
            <w:pPr>
              <w:spacing w:line="256" w:lineRule="auto"/>
              <w:ind w:left="-109" w:right="-91" w:firstLine="1"/>
              <w:jc w:val="center"/>
              <w:rPr>
                <w:color w:val="000000"/>
                <w:sz w:val="22"/>
                <w:szCs w:val="22"/>
                <w:lang w:val="ro-RO" w:eastAsia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405" w:rsidRPr="00290FDA" w:rsidRDefault="006A0405">
            <w:pPr>
              <w:spacing w:line="256" w:lineRule="auto"/>
              <w:ind w:left="-125" w:right="-75"/>
              <w:jc w:val="center"/>
              <w:rPr>
                <w:color w:val="000000"/>
                <w:sz w:val="22"/>
                <w:szCs w:val="22"/>
                <w:lang w:val="ro-RO" w:eastAsia="en-US"/>
              </w:rPr>
            </w:pPr>
          </w:p>
        </w:tc>
      </w:tr>
      <w:tr w:rsidR="00EE6F32" w:rsidRPr="00290FDA" w:rsidTr="00290FDA">
        <w:trPr>
          <w:trHeight w:val="5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290FDA" w:rsidRDefault="00EE6F32">
            <w:pPr>
              <w:spacing w:line="256" w:lineRule="auto"/>
              <w:ind w:left="-142" w:right="-108"/>
              <w:jc w:val="center"/>
              <w:rPr>
                <w:b/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b/>
                <w:color w:val="000000"/>
                <w:sz w:val="22"/>
                <w:szCs w:val="22"/>
                <w:lang w:val="ro-RO" w:eastAsia="en-US"/>
              </w:rPr>
              <w:t>Verificat/ Aprobat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290FDA" w:rsidRDefault="00EE6F32" w:rsidP="00CE392B">
            <w:pPr>
              <w:spacing w:line="257" w:lineRule="auto"/>
              <w:ind w:left="-85" w:right="-108"/>
              <w:rPr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color w:val="000000"/>
                <w:sz w:val="22"/>
                <w:szCs w:val="22"/>
                <w:lang w:val="ro-RO" w:eastAsia="en-US"/>
              </w:rPr>
              <w:t>Ilie ROȘCA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290FDA" w:rsidRDefault="00EE6F32">
            <w:pPr>
              <w:spacing w:line="256" w:lineRule="auto"/>
              <w:ind w:left="-108" w:right="-108"/>
              <w:jc w:val="center"/>
              <w:rPr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color w:val="000000"/>
                <w:sz w:val="22"/>
                <w:szCs w:val="22"/>
                <w:lang w:val="ro-RO" w:eastAsia="en-US"/>
              </w:rPr>
              <w:t>Șef adjunct LV, șef SCM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290FDA" w:rsidRDefault="00EC1079">
            <w:pPr>
              <w:spacing w:line="256" w:lineRule="auto"/>
              <w:rPr>
                <w:color w:val="000000"/>
                <w:sz w:val="22"/>
                <w:szCs w:val="22"/>
                <w:lang w:val="ro-RO" w:eastAsia="en-US"/>
              </w:rPr>
            </w:pPr>
            <w:r>
              <w:rPr>
                <w:color w:val="000000"/>
                <w:sz w:val="22"/>
                <w:szCs w:val="22"/>
                <w:lang w:val="ro-RO" w:eastAsia="en-US"/>
              </w:rPr>
              <w:t>Superioare/</w:t>
            </w:r>
            <w:bookmarkStart w:id="0" w:name="_GoBack"/>
            <w:bookmarkEnd w:id="0"/>
            <w:r w:rsidR="00EE6F32" w:rsidRPr="00290FDA">
              <w:rPr>
                <w:color w:val="000000"/>
                <w:sz w:val="22"/>
                <w:szCs w:val="22"/>
                <w:lang w:val="ro-RO" w:eastAsia="en-US"/>
              </w:rPr>
              <w:t>Chimie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32" w:rsidRPr="00290FDA" w:rsidRDefault="00EE6F32" w:rsidP="00290FDA">
            <w:pPr>
              <w:spacing w:line="256" w:lineRule="auto"/>
              <w:ind w:left="-108" w:right="-108"/>
              <w:jc w:val="center"/>
              <w:rPr>
                <w:color w:val="000000"/>
                <w:sz w:val="22"/>
                <w:szCs w:val="22"/>
                <w:lang w:val="ro-RO" w:eastAsia="en-US"/>
              </w:rPr>
            </w:pPr>
            <w:r w:rsidRPr="00290FDA">
              <w:rPr>
                <w:color w:val="000000"/>
                <w:sz w:val="22"/>
                <w:szCs w:val="22"/>
                <w:lang w:val="ro-RO" w:eastAsia="en-US"/>
              </w:rPr>
              <w:t>25 ani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F32" w:rsidRPr="00290FDA" w:rsidRDefault="00EE6F32">
            <w:pPr>
              <w:spacing w:line="256" w:lineRule="auto"/>
              <w:ind w:right="-108" w:hanging="108"/>
              <w:jc w:val="center"/>
              <w:rPr>
                <w:color w:val="000000"/>
                <w:sz w:val="22"/>
                <w:szCs w:val="22"/>
                <w:lang w:val="ro-RO" w:eastAsia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F32" w:rsidRPr="00290FDA" w:rsidRDefault="00EE6F32">
            <w:pPr>
              <w:spacing w:line="256" w:lineRule="auto"/>
              <w:ind w:left="-125" w:right="-75"/>
              <w:jc w:val="center"/>
              <w:rPr>
                <w:color w:val="000000"/>
                <w:sz w:val="22"/>
                <w:szCs w:val="22"/>
                <w:lang w:val="ro-RO" w:eastAsia="en-US"/>
              </w:rPr>
            </w:pPr>
          </w:p>
        </w:tc>
      </w:tr>
    </w:tbl>
    <w:p w:rsidR="00EE6F32" w:rsidRDefault="00EE6F32" w:rsidP="00EA3B6D">
      <w:pPr>
        <w:pStyle w:val="afb"/>
        <w:spacing w:line="360" w:lineRule="auto"/>
        <w:ind w:left="567"/>
        <w:jc w:val="both"/>
        <w:rPr>
          <w:color w:val="000000"/>
          <w:szCs w:val="24"/>
          <w:lang w:val="en-US"/>
        </w:rPr>
      </w:pPr>
    </w:p>
    <w:p w:rsidR="00771FE6" w:rsidRPr="00995A7B" w:rsidRDefault="00771FE6" w:rsidP="00EA3B6D">
      <w:pPr>
        <w:pStyle w:val="afb"/>
        <w:spacing w:line="360" w:lineRule="auto"/>
        <w:ind w:left="567"/>
        <w:jc w:val="both"/>
        <w:rPr>
          <w:color w:val="000000"/>
          <w:szCs w:val="24"/>
          <w:lang w:val="en-US"/>
        </w:rPr>
      </w:pPr>
    </w:p>
    <w:sectPr w:rsidR="00771FE6" w:rsidRPr="00995A7B" w:rsidSect="00B265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7" w:h="16840" w:code="9"/>
      <w:pgMar w:top="45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619" w:rsidRDefault="00D16619">
      <w:r>
        <w:separator/>
      </w:r>
    </w:p>
  </w:endnote>
  <w:endnote w:type="continuationSeparator" w:id="0">
    <w:p w:rsidR="00D16619" w:rsidRDefault="00D16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p w:rsidR="00D80D1C" w:rsidRDefault="00D80D1C" w:rsidP="00131CAC">
    <w:pPr>
      <w:pStyle w:val="ac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  <w:t xsi:nil="true"/>
    </w:r>
    <w:r>
      <w:rPr>
        <w:rStyle w:val="ae"/>
      </w:rPr>
      <w:instrText xml:space="preserve">PAGE  </w:instrText>
      <w:t xsi:nil="true"/>
    </w:r>
    <w:r>
      <w:rPr>
        <w:rStyle w:val="ae"/>
      </w:rPr>
      <w:fldChar w:fldCharType="end"/>
      <w:t xsi:nil="true"/>
    </w:r>
  </w:p>
  <w:p w:rsidR="00D80D1C" w:rsidRDefault="00D80D1C" w:rsidP="00131CAC">
    <w:pPr>
      <w:pStyle w:val="ac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p w:rsidR="00D80D1C" w:rsidRPr="0003109D" w:rsidRDefault="00F12E45" w:rsidP="00131CAC">
    <w:pPr>
      <w:pStyle w:val="ac"/>
      <w:tabs>
        <w:tab w:val="clear" w:pos="4320"/>
        <w:tab w:val="clear" w:pos="8640"/>
        <w:tab w:val="left" w:pos="4460"/>
      </w:tabs>
      <w:rPr>
        <w:lang w:val="it-IT"/>
      </w:rPr>
    </w:pPr>
    <w:r>
      <w:rPr>
        <w:lang w:val="it-IT"/>
      </w:rPr>
      <w:t>RÎ nr. 0</w:t>
    </w:r>
    <w:r w:rsidR="00410343">
      <w:rPr>
        <w:lang w:val="ro-RO"/>
      </w:rPr>
      <w:t xml:space="preserve"> din 21.10.2021</w:t>
    </w:r>
  </w:p>
  <w:p w:rsidR="00D80D1C" w:rsidRDefault="00D80D1C" w:rsidP="00596A21">
    <w:pPr>
      <w:pStyle w:val="ac"/>
      <w:tabs>
        <w:tab w:val="clear" w:pos="4320"/>
        <w:tab w:val="clear" w:pos="8640"/>
        <w:tab w:val="center" w:pos="5245"/>
        <w:tab w:val="right" w:pos="10348"/>
      </w:tabs>
    </w:pPr>
    <w:r w:rsidRPr="0003109D">
      <w:rPr>
        <w:lang w:val="it-IT"/>
      </w:rPr>
      <w:t>LV Cod: F-7.8.1</w:t>
    </w:r>
    <w:r w:rsidRPr="0003109D">
      <w:rPr>
        <w:lang w:val="it-IT"/>
      </w:rPr>
      <w:tab/>
      <w:t>Editia 1/10.07.2019</w:t>
    </w:r>
    <w:r w:rsidRPr="0003109D">
      <w:rPr>
        <w:lang w:val="it-IT"/>
      </w:rPr>
      <w:tab/>
      <w:t xml:space="preserve">Pagina </w:t>
    </w:r>
    <w:r w:rsidRPr="001E0D38">
      <w:rPr>
        <w:b/>
      </w:rPr>
      <w:fldChar w:fldCharType="begin"/>
      <w:t xsi:nil="true"/>
    </w:r>
    <w:r w:rsidRPr="0003109D">
      <w:rPr>
        <w:b/>
        <w:lang w:val="it-IT"/>
      </w:rPr>
      <w:instrText xml:space="preserve"> PAGE  \* Arabic  \* MERGEFORMAT </w:instrText>
      <w:t xsi:nil="true"/>
    </w:r>
    <w:r w:rsidRPr="001E0D38">
      <w:rPr>
        <w:b/>
      </w:rPr>
      <w:fldChar w:fldCharType="separate"/>
      <w:t xsi:nil="true"/>
    </w:r>
    <w:r w:rsidR="00EC1079">
      <w:rPr>
        <w:b/>
        <w:noProof/>
        <w:lang w:val="it-IT"/>
      </w:rPr>
      <w:t>2</w:t>
    </w:r>
    <w:r w:rsidRPr="001E0D38">
      <w:rPr>
        <w:b/>
      </w:rPr>
      <w:fldChar w:fldCharType="end"/>
      <w:t xsi:nil="true"/>
    </w:r>
    <w:r w:rsidRPr="0003109D">
      <w:rPr>
        <w:lang w:val="it-IT"/>
      </w:rPr>
      <w:t xml:space="preserve"> din </w:t>
    </w:r>
    <w:r>
      <w:fldChar w:fldCharType="begin"/>
      <w:t xsi:nil="true"/>
    </w:r>
    <w:r w:rsidRPr="0003109D">
      <w:rPr>
        <w:lang w:val="it-IT"/>
      </w:rPr>
      <w:instrText xml:space="preserve"> NUMPAGES  \* Arabic  \* MERGEFORMAT </w:instrText>
      <w:t xsi:nil="true"/>
    </w:r>
    <w:r>
      <w:fldChar w:fldCharType="separate"/>
      <w:t xsi:nil="true"/>
    </w:r>
    <w:r w:rsidR="00EC1079" w:rsidRPr="00EC1079">
      <w:rPr>
        <w:b/>
        <w:noProof/>
        <w:lang w:val="it-IT"/>
      </w:rPr>
      <w:t>2</w:t>
    </w:r>
    <w:r>
      <w:fldChar w:fldCharType="end"/>
      <w:t xsi:nil="true"/>
    </w:r>
  </w:p>
  <w:p w:rsidR="00D80D1C" w:rsidRPr="00F22D1E" w:rsidRDefault="00D80D1C" w:rsidP="00131CAC">
    <w:pPr>
      <w:pStyle w:val="ac"/>
      <w:pBdr>
        <w:top w:val="thinThickSmallGap" w:sz="24" w:space="1" w:color="622423"/>
      </w:pBdr>
      <w:tabs>
        <w:tab w:val="clear" w:pos="4320"/>
        <w:tab w:val="clear" w:pos="8640"/>
        <w:tab w:val="right" w:pos="10205"/>
      </w:tabs>
      <w:rPr>
        <w:rFonts w:ascii="Cambria" w:hAnsi="Cambria"/>
        <w:sz w:val="20"/>
        <w:szCs w:val="20"/>
        <w:lang w:val="ro-R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619" w:rsidRDefault="00D16619">
      <w:r>
        <w:separator/>
      </w:r>
    </w:p>
  </w:footnote>
  <w:footnote w:type="continuationSeparator" w:id="0">
    <w:p w:rsidR="00D16619" w:rsidRDefault="00D166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D1C" w:rsidRDefault="00D16619">
    <w:pPr>
      <w:pStyle w:val="af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2050" type="#_x0000_t75" style="position:absolute;margin-left:0;margin-top:0;width:467.4pt;height:464.55pt;z-index:-251656192;mso-position-horizontal:center;mso-position-horizontal-relative:margin;mso-position-vertical:center;mso-position-vertical-relative:margin" o:allowincell="f">
          <v:imagedata r:id="rId1" o:title="stema_vamii_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D1C" w:rsidRDefault="00D80D1C"/>
  <w:p w:rsidR="00D80D1C" w:rsidRPr="007A477C" w:rsidRDefault="00D16619" w:rsidP="00131CAC">
    <w:pPr>
      <w:pStyle w:val="af0"/>
      <w:rPr>
        <w:sz w:val="4"/>
        <w:szCs w:val="4"/>
      </w:rPr>
    </w:pPr>
    <w:r>
      <w:rPr>
        <w:noProof/>
        <w:sz w:val="4"/>
        <w:szCs w:val="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" o:spid="_x0000_s2051" type="#_x0000_t75" style="position:absolute;margin-left:28.8pt;margin-top:3in;width:467.4pt;height:464.55pt;z-index:-251655168;mso-position-horizontal-relative:margin;mso-position-vertical-relative:margin" o:allowincell="f">
          <v:imagedata r:id="rId1" o:title="stema_vamii_1" gain="19661f" blacklevel="26214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D1C" w:rsidRPr="00CD7E8C" w:rsidRDefault="00D16619" w:rsidP="00131CAC">
    <w:pPr>
      <w:pStyle w:val="ac"/>
      <w:jc w:val="right"/>
      <w:rPr>
        <w:sz w:val="20"/>
        <w:szCs w:val="20"/>
        <w:u w:val="single"/>
      </w:rPr>
    </w:pPr>
    <w:r>
      <w:rPr>
        <w:noProof/>
        <w:sz w:val="20"/>
        <w:szCs w:val="20"/>
        <w:u w:val="sing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" o:spid="_x0000_s2049" type="#_x0000_t75" style="position:absolute;left:0;text-align:left;margin-left:0;margin-top:0;width:467.4pt;height:464.55pt;z-index:-251657216;mso-position-horizontal:center;mso-position-horizontal-relative:margin;mso-position-vertical:center;mso-position-vertical-relative:margin" o:allowincell="f">
          <v:imagedata r:id="rId1" o:title="stema_vamii_1" gain="19661f" blacklevel="22938f"/>
          <w10:wrap anchorx="margin" anchory="margin"/>
        </v:shape>
      </w:pict>
    </w:r>
  </w:p>
  <w:p w:rsidR="00D80D1C" w:rsidRDefault="00D80D1C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67A05"/>
    <w:multiLevelType w:val="hybridMultilevel"/>
    <w:tmpl w:val="A822B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7342E"/>
    <w:multiLevelType w:val="hybridMultilevel"/>
    <w:tmpl w:val="FDEAB9DA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61C5E99"/>
    <w:multiLevelType w:val="hybridMultilevel"/>
    <w:tmpl w:val="749E464E"/>
    <w:lvl w:ilvl="0" w:tplc="935EE6B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8C7C0074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C08F5"/>
    <w:multiLevelType w:val="hybridMultilevel"/>
    <w:tmpl w:val="917CD83E"/>
    <w:lvl w:ilvl="0" w:tplc="8C7C0074">
      <w:numFmt w:val="bullet"/>
      <w:lvlText w:val="-"/>
      <w:lvlJc w:val="left"/>
      <w:pPr>
        <w:ind w:left="502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294C7972"/>
    <w:multiLevelType w:val="hybridMultilevel"/>
    <w:tmpl w:val="43C4091A"/>
    <w:lvl w:ilvl="0" w:tplc="6E5E9182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i/>
        <w:color w:val="000000"/>
        <w:sz w:val="20"/>
        <w:szCs w:val="20"/>
        <w:lang w:val="ro-RO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2E536B80"/>
    <w:multiLevelType w:val="hybridMultilevel"/>
    <w:tmpl w:val="D2AC9C90"/>
    <w:lvl w:ilvl="0" w:tplc="8C7C007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A70D1"/>
    <w:multiLevelType w:val="multilevel"/>
    <w:tmpl w:val="CC84965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3.%2.%3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332"/>
        </w:tabs>
        <w:ind w:left="13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351F1A26"/>
    <w:multiLevelType w:val="hybridMultilevel"/>
    <w:tmpl w:val="A2088964"/>
    <w:lvl w:ilvl="0" w:tplc="041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4F386331"/>
    <w:multiLevelType w:val="hybridMultilevel"/>
    <w:tmpl w:val="C4E89EA4"/>
    <w:lvl w:ilvl="0" w:tplc="FB8E2BBA">
      <w:start w:val="1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EA5961"/>
    <w:multiLevelType w:val="hybridMultilevel"/>
    <w:tmpl w:val="36908626"/>
    <w:lvl w:ilvl="0" w:tplc="3A262D42">
      <w:start w:val="9"/>
      <w:numFmt w:val="bullet"/>
      <w:lvlText w:val="-"/>
      <w:lvlJc w:val="left"/>
      <w:pPr>
        <w:ind w:left="61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>
    <w:nsid w:val="56E01F9A"/>
    <w:multiLevelType w:val="hybridMultilevel"/>
    <w:tmpl w:val="1C764C54"/>
    <w:lvl w:ilvl="0" w:tplc="168664C8">
      <w:start w:val="4"/>
      <w:numFmt w:val="decimal"/>
      <w:lvlText w:val="%1."/>
      <w:lvlJc w:val="left"/>
      <w:pPr>
        <w:ind w:left="630" w:hanging="360"/>
      </w:pPr>
      <w:rPr>
        <w:rFonts w:hint="default"/>
        <w:b w:val="0"/>
        <w:i/>
        <w:sz w:val="20"/>
      </w:rPr>
    </w:lvl>
    <w:lvl w:ilvl="1" w:tplc="04180019" w:tentative="1">
      <w:start w:val="1"/>
      <w:numFmt w:val="lowerLetter"/>
      <w:lvlText w:val="%2."/>
      <w:lvlJc w:val="left"/>
      <w:pPr>
        <w:ind w:left="1350" w:hanging="360"/>
      </w:pPr>
    </w:lvl>
    <w:lvl w:ilvl="2" w:tplc="0418001B" w:tentative="1">
      <w:start w:val="1"/>
      <w:numFmt w:val="lowerRoman"/>
      <w:lvlText w:val="%3."/>
      <w:lvlJc w:val="right"/>
      <w:pPr>
        <w:ind w:left="2070" w:hanging="180"/>
      </w:pPr>
    </w:lvl>
    <w:lvl w:ilvl="3" w:tplc="0418000F" w:tentative="1">
      <w:start w:val="1"/>
      <w:numFmt w:val="decimal"/>
      <w:lvlText w:val="%4."/>
      <w:lvlJc w:val="left"/>
      <w:pPr>
        <w:ind w:left="2790" w:hanging="360"/>
      </w:pPr>
    </w:lvl>
    <w:lvl w:ilvl="4" w:tplc="04180019" w:tentative="1">
      <w:start w:val="1"/>
      <w:numFmt w:val="lowerLetter"/>
      <w:lvlText w:val="%5."/>
      <w:lvlJc w:val="left"/>
      <w:pPr>
        <w:ind w:left="3510" w:hanging="360"/>
      </w:pPr>
    </w:lvl>
    <w:lvl w:ilvl="5" w:tplc="0418001B" w:tentative="1">
      <w:start w:val="1"/>
      <w:numFmt w:val="lowerRoman"/>
      <w:lvlText w:val="%6."/>
      <w:lvlJc w:val="right"/>
      <w:pPr>
        <w:ind w:left="4230" w:hanging="180"/>
      </w:pPr>
    </w:lvl>
    <w:lvl w:ilvl="6" w:tplc="0418000F" w:tentative="1">
      <w:start w:val="1"/>
      <w:numFmt w:val="decimal"/>
      <w:lvlText w:val="%7."/>
      <w:lvlJc w:val="left"/>
      <w:pPr>
        <w:ind w:left="4950" w:hanging="360"/>
      </w:pPr>
    </w:lvl>
    <w:lvl w:ilvl="7" w:tplc="04180019" w:tentative="1">
      <w:start w:val="1"/>
      <w:numFmt w:val="lowerLetter"/>
      <w:lvlText w:val="%8."/>
      <w:lvlJc w:val="left"/>
      <w:pPr>
        <w:ind w:left="5670" w:hanging="360"/>
      </w:pPr>
    </w:lvl>
    <w:lvl w:ilvl="8" w:tplc="0418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5D317427"/>
    <w:multiLevelType w:val="hybridMultilevel"/>
    <w:tmpl w:val="746817A6"/>
    <w:lvl w:ilvl="0" w:tplc="3A262D42">
      <w:start w:val="9"/>
      <w:numFmt w:val="bullet"/>
      <w:lvlText w:val="-"/>
      <w:lvlJc w:val="left"/>
      <w:pPr>
        <w:ind w:left="61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2">
    <w:nsid w:val="6544261D"/>
    <w:multiLevelType w:val="hybridMultilevel"/>
    <w:tmpl w:val="6AACE0AA"/>
    <w:lvl w:ilvl="0" w:tplc="D070ED98">
      <w:start w:val="1"/>
      <w:numFmt w:val="decimal"/>
      <w:lvlText w:val="%1)"/>
      <w:lvlJc w:val="left"/>
      <w:pPr>
        <w:ind w:left="720" w:hanging="360"/>
      </w:pPr>
      <w:rPr>
        <w:lang w:val="fr-FR"/>
      </w:rPr>
    </w:lvl>
    <w:lvl w:ilvl="1" w:tplc="8C7C0074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292EC2"/>
    <w:multiLevelType w:val="hybridMultilevel"/>
    <w:tmpl w:val="FFA04E06"/>
    <w:lvl w:ilvl="0" w:tplc="8C7C007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5747EA"/>
    <w:multiLevelType w:val="hybridMultilevel"/>
    <w:tmpl w:val="404ABE1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22172B"/>
    <w:multiLevelType w:val="hybridMultilevel"/>
    <w:tmpl w:val="E404F0E4"/>
    <w:lvl w:ilvl="0" w:tplc="B4968C76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33D4D1B"/>
    <w:multiLevelType w:val="hybridMultilevel"/>
    <w:tmpl w:val="AE9E60F0"/>
    <w:lvl w:ilvl="0" w:tplc="3A262D42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F64BA2"/>
    <w:multiLevelType w:val="hybridMultilevel"/>
    <w:tmpl w:val="9C887A7E"/>
    <w:lvl w:ilvl="0" w:tplc="3564B7D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673EF5"/>
    <w:multiLevelType w:val="hybridMultilevel"/>
    <w:tmpl w:val="2960D28A"/>
    <w:lvl w:ilvl="0" w:tplc="8C7C0074">
      <w:numFmt w:val="bullet"/>
      <w:lvlText w:val="-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5A92475"/>
    <w:multiLevelType w:val="hybridMultilevel"/>
    <w:tmpl w:val="B8CE2E28"/>
    <w:lvl w:ilvl="0" w:tplc="28E2C52C">
      <w:numFmt w:val="bullet"/>
      <w:lvlText w:val="-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0"/>
  </w:num>
  <w:num w:numId="5">
    <w:abstractNumId w:val="2"/>
  </w:num>
  <w:num w:numId="6">
    <w:abstractNumId w:val="16"/>
  </w:num>
  <w:num w:numId="7">
    <w:abstractNumId w:val="7"/>
  </w:num>
  <w:num w:numId="8">
    <w:abstractNumId w:val="14"/>
  </w:num>
  <w:num w:numId="9">
    <w:abstractNumId w:val="1"/>
  </w:num>
  <w:num w:numId="10">
    <w:abstractNumId w:val="18"/>
  </w:num>
  <w:num w:numId="11">
    <w:abstractNumId w:val="12"/>
  </w:num>
  <w:num w:numId="12">
    <w:abstractNumId w:val="19"/>
  </w:num>
  <w:num w:numId="13">
    <w:abstractNumId w:val="5"/>
  </w:num>
  <w:num w:numId="14">
    <w:abstractNumId w:val="13"/>
  </w:num>
  <w:num w:numId="15">
    <w:abstractNumId w:val="3"/>
  </w:num>
  <w:num w:numId="16">
    <w:abstractNumId w:val="9"/>
  </w:num>
  <w:num w:numId="17">
    <w:abstractNumId w:val="11"/>
  </w:num>
  <w:num w:numId="18">
    <w:abstractNumId w:val="8"/>
  </w:num>
  <w:num w:numId="19">
    <w:abstractNumId w:val="17"/>
  </w:num>
  <w:num w:numId="20">
    <w:abstractNumId w:val="8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5C2"/>
    <w:rsid w:val="00005252"/>
    <w:rsid w:val="0002121C"/>
    <w:rsid w:val="0003109D"/>
    <w:rsid w:val="000336AF"/>
    <w:rsid w:val="00075F7F"/>
    <w:rsid w:val="00086566"/>
    <w:rsid w:val="000A0F1C"/>
    <w:rsid w:val="000A5682"/>
    <w:rsid w:val="000F7EE0"/>
    <w:rsid w:val="001244C8"/>
    <w:rsid w:val="00131CAC"/>
    <w:rsid w:val="00134C2C"/>
    <w:rsid w:val="00137296"/>
    <w:rsid w:val="00144C78"/>
    <w:rsid w:val="00145EE4"/>
    <w:rsid w:val="00152310"/>
    <w:rsid w:val="00160654"/>
    <w:rsid w:val="00160759"/>
    <w:rsid w:val="00163B3F"/>
    <w:rsid w:val="00180A3E"/>
    <w:rsid w:val="001B4789"/>
    <w:rsid w:val="001C0B7F"/>
    <w:rsid w:val="001F51CB"/>
    <w:rsid w:val="00211716"/>
    <w:rsid w:val="00212176"/>
    <w:rsid w:val="00221EC6"/>
    <w:rsid w:val="002328C3"/>
    <w:rsid w:val="002367E6"/>
    <w:rsid w:val="00236B3C"/>
    <w:rsid w:val="00237817"/>
    <w:rsid w:val="00237F67"/>
    <w:rsid w:val="00251578"/>
    <w:rsid w:val="002653A5"/>
    <w:rsid w:val="00274047"/>
    <w:rsid w:val="0029072F"/>
    <w:rsid w:val="00290FDA"/>
    <w:rsid w:val="002A12D2"/>
    <w:rsid w:val="002A147C"/>
    <w:rsid w:val="002A73C5"/>
    <w:rsid w:val="002B14F6"/>
    <w:rsid w:val="002B2783"/>
    <w:rsid w:val="002B2C32"/>
    <w:rsid w:val="002B564B"/>
    <w:rsid w:val="002C17B0"/>
    <w:rsid w:val="002E1D47"/>
    <w:rsid w:val="002E31AC"/>
    <w:rsid w:val="00310AD5"/>
    <w:rsid w:val="0031453D"/>
    <w:rsid w:val="00330407"/>
    <w:rsid w:val="0033620C"/>
    <w:rsid w:val="00337864"/>
    <w:rsid w:val="00345E40"/>
    <w:rsid w:val="00354018"/>
    <w:rsid w:val="00355583"/>
    <w:rsid w:val="00364679"/>
    <w:rsid w:val="00380D1B"/>
    <w:rsid w:val="003832FA"/>
    <w:rsid w:val="00390243"/>
    <w:rsid w:val="00397287"/>
    <w:rsid w:val="003A1725"/>
    <w:rsid w:val="003A1A12"/>
    <w:rsid w:val="003A5087"/>
    <w:rsid w:val="003B42D8"/>
    <w:rsid w:val="003C5723"/>
    <w:rsid w:val="003F0DD8"/>
    <w:rsid w:val="003F16D1"/>
    <w:rsid w:val="00401E26"/>
    <w:rsid w:val="00402637"/>
    <w:rsid w:val="00410343"/>
    <w:rsid w:val="0042586D"/>
    <w:rsid w:val="00426492"/>
    <w:rsid w:val="004362A7"/>
    <w:rsid w:val="0044251A"/>
    <w:rsid w:val="0044567A"/>
    <w:rsid w:val="00452E10"/>
    <w:rsid w:val="004649C2"/>
    <w:rsid w:val="004735DD"/>
    <w:rsid w:val="00474737"/>
    <w:rsid w:val="00475AD8"/>
    <w:rsid w:val="00480AEF"/>
    <w:rsid w:val="00492734"/>
    <w:rsid w:val="004A2607"/>
    <w:rsid w:val="004A3BBE"/>
    <w:rsid w:val="004C0367"/>
    <w:rsid w:val="004D37C5"/>
    <w:rsid w:val="004E1872"/>
    <w:rsid w:val="004E2AC3"/>
    <w:rsid w:val="004E3392"/>
    <w:rsid w:val="004F50CA"/>
    <w:rsid w:val="004F6DF7"/>
    <w:rsid w:val="004F754E"/>
    <w:rsid w:val="00514307"/>
    <w:rsid w:val="00514E3F"/>
    <w:rsid w:val="00536568"/>
    <w:rsid w:val="00540FEF"/>
    <w:rsid w:val="00553F75"/>
    <w:rsid w:val="005569AB"/>
    <w:rsid w:val="00560B06"/>
    <w:rsid w:val="00584A61"/>
    <w:rsid w:val="00596A21"/>
    <w:rsid w:val="005A1B65"/>
    <w:rsid w:val="005B10E2"/>
    <w:rsid w:val="005D2778"/>
    <w:rsid w:val="005E0FA4"/>
    <w:rsid w:val="005E2368"/>
    <w:rsid w:val="00600531"/>
    <w:rsid w:val="006055CE"/>
    <w:rsid w:val="006058E0"/>
    <w:rsid w:val="00613292"/>
    <w:rsid w:val="00620C9A"/>
    <w:rsid w:val="00622074"/>
    <w:rsid w:val="006274C7"/>
    <w:rsid w:val="00636B25"/>
    <w:rsid w:val="006406B6"/>
    <w:rsid w:val="00643064"/>
    <w:rsid w:val="00643919"/>
    <w:rsid w:val="0064577F"/>
    <w:rsid w:val="00657275"/>
    <w:rsid w:val="00664ACE"/>
    <w:rsid w:val="00683F0A"/>
    <w:rsid w:val="006922FB"/>
    <w:rsid w:val="006A0405"/>
    <w:rsid w:val="006A2928"/>
    <w:rsid w:val="006A3906"/>
    <w:rsid w:val="006A55EF"/>
    <w:rsid w:val="006A7B41"/>
    <w:rsid w:val="006B4998"/>
    <w:rsid w:val="006C2AC0"/>
    <w:rsid w:val="006D35F1"/>
    <w:rsid w:val="006D5719"/>
    <w:rsid w:val="006D773F"/>
    <w:rsid w:val="006F4A65"/>
    <w:rsid w:val="00700823"/>
    <w:rsid w:val="00710094"/>
    <w:rsid w:val="0072387B"/>
    <w:rsid w:val="00731876"/>
    <w:rsid w:val="007334E7"/>
    <w:rsid w:val="0073607A"/>
    <w:rsid w:val="0074122F"/>
    <w:rsid w:val="00751101"/>
    <w:rsid w:val="00771FE6"/>
    <w:rsid w:val="00776C7C"/>
    <w:rsid w:val="007954E4"/>
    <w:rsid w:val="007C4368"/>
    <w:rsid w:val="008030A6"/>
    <w:rsid w:val="0080489B"/>
    <w:rsid w:val="00807557"/>
    <w:rsid w:val="008079EA"/>
    <w:rsid w:val="00811E02"/>
    <w:rsid w:val="00817288"/>
    <w:rsid w:val="008303FC"/>
    <w:rsid w:val="00832EDA"/>
    <w:rsid w:val="008424E8"/>
    <w:rsid w:val="00855ACF"/>
    <w:rsid w:val="00867F46"/>
    <w:rsid w:val="00871BAA"/>
    <w:rsid w:val="008811AD"/>
    <w:rsid w:val="008A0BCF"/>
    <w:rsid w:val="008A3F90"/>
    <w:rsid w:val="008D6D59"/>
    <w:rsid w:val="008F1DDA"/>
    <w:rsid w:val="008F7206"/>
    <w:rsid w:val="0092211A"/>
    <w:rsid w:val="00947465"/>
    <w:rsid w:val="00955F94"/>
    <w:rsid w:val="009563A5"/>
    <w:rsid w:val="00972681"/>
    <w:rsid w:val="00982BDD"/>
    <w:rsid w:val="00991465"/>
    <w:rsid w:val="00991D17"/>
    <w:rsid w:val="00995A7B"/>
    <w:rsid w:val="009A3F00"/>
    <w:rsid w:val="009C4FD6"/>
    <w:rsid w:val="009C7AD0"/>
    <w:rsid w:val="009D2F1E"/>
    <w:rsid w:val="009D5CCA"/>
    <w:rsid w:val="009E3CB7"/>
    <w:rsid w:val="009E6C9E"/>
    <w:rsid w:val="009F1344"/>
    <w:rsid w:val="00A06A43"/>
    <w:rsid w:val="00A34D11"/>
    <w:rsid w:val="00A35289"/>
    <w:rsid w:val="00A47127"/>
    <w:rsid w:val="00A71840"/>
    <w:rsid w:val="00A910EF"/>
    <w:rsid w:val="00A9493D"/>
    <w:rsid w:val="00AE119C"/>
    <w:rsid w:val="00AE1EFF"/>
    <w:rsid w:val="00AF0583"/>
    <w:rsid w:val="00AF6B13"/>
    <w:rsid w:val="00B05322"/>
    <w:rsid w:val="00B124C3"/>
    <w:rsid w:val="00B1754E"/>
    <w:rsid w:val="00B23CBE"/>
    <w:rsid w:val="00B25DCC"/>
    <w:rsid w:val="00B265C2"/>
    <w:rsid w:val="00B301A4"/>
    <w:rsid w:val="00B34628"/>
    <w:rsid w:val="00B47648"/>
    <w:rsid w:val="00B51F9C"/>
    <w:rsid w:val="00B67131"/>
    <w:rsid w:val="00B72D6A"/>
    <w:rsid w:val="00B91DB4"/>
    <w:rsid w:val="00B94C5E"/>
    <w:rsid w:val="00BA0D00"/>
    <w:rsid w:val="00BA155A"/>
    <w:rsid w:val="00BB01FD"/>
    <w:rsid w:val="00BB6027"/>
    <w:rsid w:val="00BC7D52"/>
    <w:rsid w:val="00BD6364"/>
    <w:rsid w:val="00BF3896"/>
    <w:rsid w:val="00C00239"/>
    <w:rsid w:val="00C04A3E"/>
    <w:rsid w:val="00C077AB"/>
    <w:rsid w:val="00C201D3"/>
    <w:rsid w:val="00C326C1"/>
    <w:rsid w:val="00C46FE1"/>
    <w:rsid w:val="00C57AAA"/>
    <w:rsid w:val="00C62FB4"/>
    <w:rsid w:val="00C63DA7"/>
    <w:rsid w:val="00C645E2"/>
    <w:rsid w:val="00C64628"/>
    <w:rsid w:val="00C70F76"/>
    <w:rsid w:val="00C821DD"/>
    <w:rsid w:val="00C84BDC"/>
    <w:rsid w:val="00C93106"/>
    <w:rsid w:val="00C97598"/>
    <w:rsid w:val="00CA236C"/>
    <w:rsid w:val="00CC03BB"/>
    <w:rsid w:val="00CD71E4"/>
    <w:rsid w:val="00CE392B"/>
    <w:rsid w:val="00CF0BEC"/>
    <w:rsid w:val="00D05535"/>
    <w:rsid w:val="00D16619"/>
    <w:rsid w:val="00D37A45"/>
    <w:rsid w:val="00D46D2A"/>
    <w:rsid w:val="00D55B05"/>
    <w:rsid w:val="00D5766A"/>
    <w:rsid w:val="00D61736"/>
    <w:rsid w:val="00D62A54"/>
    <w:rsid w:val="00D6369E"/>
    <w:rsid w:val="00D67DBC"/>
    <w:rsid w:val="00D71FE3"/>
    <w:rsid w:val="00D739EC"/>
    <w:rsid w:val="00D80D1C"/>
    <w:rsid w:val="00D80DBA"/>
    <w:rsid w:val="00D9006B"/>
    <w:rsid w:val="00D910CD"/>
    <w:rsid w:val="00D94D53"/>
    <w:rsid w:val="00DA5F2B"/>
    <w:rsid w:val="00DB2058"/>
    <w:rsid w:val="00DD73E0"/>
    <w:rsid w:val="00DE32CA"/>
    <w:rsid w:val="00DE34B3"/>
    <w:rsid w:val="00DF1403"/>
    <w:rsid w:val="00DF2410"/>
    <w:rsid w:val="00E06CB9"/>
    <w:rsid w:val="00E26DFD"/>
    <w:rsid w:val="00E301E2"/>
    <w:rsid w:val="00E3380A"/>
    <w:rsid w:val="00E5758B"/>
    <w:rsid w:val="00E6032E"/>
    <w:rsid w:val="00E6722B"/>
    <w:rsid w:val="00E769E1"/>
    <w:rsid w:val="00E77563"/>
    <w:rsid w:val="00E82D68"/>
    <w:rsid w:val="00E87036"/>
    <w:rsid w:val="00E91875"/>
    <w:rsid w:val="00E93689"/>
    <w:rsid w:val="00E93CC0"/>
    <w:rsid w:val="00E94207"/>
    <w:rsid w:val="00EA3B6D"/>
    <w:rsid w:val="00EB336E"/>
    <w:rsid w:val="00EC1079"/>
    <w:rsid w:val="00ED4B82"/>
    <w:rsid w:val="00ED60B1"/>
    <w:rsid w:val="00EE1B88"/>
    <w:rsid w:val="00EE29D2"/>
    <w:rsid w:val="00EE6F32"/>
    <w:rsid w:val="00EF4D14"/>
    <w:rsid w:val="00F05817"/>
    <w:rsid w:val="00F12E45"/>
    <w:rsid w:val="00F1643B"/>
    <w:rsid w:val="00F41C9F"/>
    <w:rsid w:val="00F44CA5"/>
    <w:rsid w:val="00F51974"/>
    <w:rsid w:val="00F8184A"/>
    <w:rsid w:val="00FA1515"/>
    <w:rsid w:val="00FA304A"/>
    <w:rsid w:val="00FB093B"/>
    <w:rsid w:val="00FB1F56"/>
    <w:rsid w:val="00FB30CC"/>
    <w:rsid w:val="00FC520D"/>
    <w:rsid w:val="00FD3223"/>
    <w:rsid w:val="00FD57AB"/>
    <w:rsid w:val="00FF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5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265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ro-RO" w:eastAsia="en-US"/>
    </w:rPr>
  </w:style>
  <w:style w:type="paragraph" w:styleId="2">
    <w:name w:val="heading 2"/>
    <w:basedOn w:val="a"/>
    <w:next w:val="a"/>
    <w:link w:val="20"/>
    <w:qFormat/>
    <w:rsid w:val="00B265C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B265C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B265C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B265C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B265C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265C2"/>
    <w:rPr>
      <w:rFonts w:ascii="Arial" w:eastAsia="Times New Roman" w:hAnsi="Arial" w:cs="Arial"/>
      <w:b/>
      <w:bCs/>
      <w:kern w:val="32"/>
      <w:sz w:val="32"/>
      <w:szCs w:val="32"/>
      <w:lang w:val="ro-RO"/>
    </w:rPr>
  </w:style>
  <w:style w:type="character" w:customStyle="1" w:styleId="20">
    <w:name w:val="Заголовок 2 Знак"/>
    <w:basedOn w:val="a0"/>
    <w:link w:val="2"/>
    <w:rsid w:val="00B265C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B265C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B265C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B265C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B265C2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CharCharChar">
    <w:name w:val="Char Знак Знак Char Char"/>
    <w:basedOn w:val="a"/>
    <w:rsid w:val="00B265C2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footnote text"/>
    <w:basedOn w:val="a"/>
    <w:link w:val="a4"/>
    <w:semiHidden/>
    <w:rsid w:val="00B265C2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B265C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semiHidden/>
    <w:rsid w:val="00B265C2"/>
    <w:rPr>
      <w:vertAlign w:val="superscript"/>
    </w:rPr>
  </w:style>
  <w:style w:type="paragraph" w:styleId="11">
    <w:name w:val="toc 1"/>
    <w:basedOn w:val="a"/>
    <w:next w:val="a"/>
    <w:autoRedefine/>
    <w:semiHidden/>
    <w:rsid w:val="00B265C2"/>
    <w:pPr>
      <w:tabs>
        <w:tab w:val="right" w:leader="dot" w:pos="8460"/>
      </w:tabs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semiHidden/>
    <w:rsid w:val="00B265C2"/>
    <w:pPr>
      <w:tabs>
        <w:tab w:val="right" w:leader="dot" w:pos="8460"/>
      </w:tabs>
      <w:spacing w:line="360" w:lineRule="auto"/>
      <w:ind w:left="240"/>
    </w:pPr>
    <w:rPr>
      <w:smallCaps/>
      <w:sz w:val="20"/>
      <w:szCs w:val="20"/>
    </w:rPr>
  </w:style>
  <w:style w:type="character" w:styleId="a6">
    <w:name w:val="Hyperlink"/>
    <w:uiPriority w:val="99"/>
    <w:rsid w:val="00B265C2"/>
    <w:rPr>
      <w:color w:val="0000FF"/>
      <w:u w:val="single"/>
    </w:rPr>
  </w:style>
  <w:style w:type="paragraph" w:styleId="a7">
    <w:name w:val="caption"/>
    <w:basedOn w:val="a"/>
    <w:next w:val="a"/>
    <w:link w:val="a8"/>
    <w:qFormat/>
    <w:rsid w:val="00B265C2"/>
    <w:pPr>
      <w:spacing w:after="200"/>
    </w:pPr>
    <w:rPr>
      <w:rFonts w:ascii="Calibri" w:hAnsi="Calibri" w:cs="Arial"/>
      <w:b/>
      <w:bCs/>
      <w:color w:val="4F81BD"/>
      <w:sz w:val="18"/>
      <w:szCs w:val="18"/>
      <w:lang w:val="ro-RO" w:eastAsia="en-US" w:bidi="en-US"/>
    </w:rPr>
  </w:style>
  <w:style w:type="character" w:customStyle="1" w:styleId="a8">
    <w:name w:val="Название объекта Знак"/>
    <w:link w:val="a7"/>
    <w:rsid w:val="00B265C2"/>
    <w:rPr>
      <w:rFonts w:ascii="Calibri" w:eastAsia="Times New Roman" w:hAnsi="Calibri" w:cs="Arial"/>
      <w:b/>
      <w:bCs/>
      <w:color w:val="4F81BD"/>
      <w:sz w:val="18"/>
      <w:szCs w:val="18"/>
      <w:lang w:val="ro-RO" w:bidi="en-US"/>
    </w:rPr>
  </w:style>
  <w:style w:type="paragraph" w:styleId="a9">
    <w:name w:val="annotation text"/>
    <w:basedOn w:val="a"/>
    <w:link w:val="aa"/>
    <w:semiHidden/>
    <w:rsid w:val="00B265C2"/>
    <w:pPr>
      <w:spacing w:after="200" w:line="276" w:lineRule="auto"/>
    </w:pPr>
    <w:rPr>
      <w:rFonts w:ascii="Calibri" w:hAnsi="Calibri" w:cs="Arial"/>
      <w:sz w:val="20"/>
      <w:szCs w:val="20"/>
      <w:lang w:val="ro-RO" w:eastAsia="en-US" w:bidi="en-US"/>
    </w:rPr>
  </w:style>
  <w:style w:type="character" w:customStyle="1" w:styleId="aa">
    <w:name w:val="Текст примечания Знак"/>
    <w:basedOn w:val="a0"/>
    <w:link w:val="a9"/>
    <w:semiHidden/>
    <w:rsid w:val="00B265C2"/>
    <w:rPr>
      <w:rFonts w:ascii="Calibri" w:eastAsia="Times New Roman" w:hAnsi="Calibri" w:cs="Arial"/>
      <w:sz w:val="20"/>
      <w:szCs w:val="20"/>
      <w:lang w:val="ro-RO" w:bidi="en-US"/>
    </w:rPr>
  </w:style>
  <w:style w:type="paragraph" w:styleId="ab">
    <w:name w:val="Normal (Web)"/>
    <w:basedOn w:val="a"/>
    <w:rsid w:val="00B265C2"/>
    <w:pPr>
      <w:spacing w:before="100" w:beforeAutospacing="1" w:after="100" w:afterAutospacing="1"/>
    </w:pPr>
  </w:style>
  <w:style w:type="paragraph" w:styleId="ac">
    <w:name w:val="footer"/>
    <w:basedOn w:val="a"/>
    <w:link w:val="ad"/>
    <w:uiPriority w:val="99"/>
    <w:rsid w:val="00B265C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ad">
    <w:name w:val="Нижний колонтитул Знак"/>
    <w:basedOn w:val="a0"/>
    <w:link w:val="ac"/>
    <w:uiPriority w:val="99"/>
    <w:rsid w:val="00B265C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e">
    <w:name w:val="page number"/>
    <w:basedOn w:val="a0"/>
    <w:rsid w:val="00B265C2"/>
  </w:style>
  <w:style w:type="paragraph" w:customStyle="1" w:styleId="Default">
    <w:name w:val="Default"/>
    <w:rsid w:val="00B265C2"/>
    <w:pPr>
      <w:autoSpaceDE w:val="0"/>
      <w:autoSpaceDN w:val="0"/>
      <w:adjustRightInd w:val="0"/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val="fr-FR" w:eastAsia="fr-FR"/>
    </w:rPr>
  </w:style>
  <w:style w:type="paragraph" w:styleId="af">
    <w:name w:val="table of figures"/>
    <w:basedOn w:val="a"/>
    <w:next w:val="a"/>
    <w:rsid w:val="00B265C2"/>
    <w:pPr>
      <w:ind w:left="480" w:hanging="480"/>
    </w:pPr>
    <w:rPr>
      <w:smallCaps/>
      <w:sz w:val="20"/>
      <w:szCs w:val="20"/>
    </w:rPr>
  </w:style>
  <w:style w:type="paragraph" w:customStyle="1" w:styleId="Char">
    <w:name w:val="Char"/>
    <w:basedOn w:val="a"/>
    <w:rsid w:val="00B265C2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f0">
    <w:name w:val="header"/>
    <w:basedOn w:val="a"/>
    <w:link w:val="af1"/>
    <w:uiPriority w:val="99"/>
    <w:rsid w:val="00B265C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af1">
    <w:name w:val="Верхний колонтитул Знак"/>
    <w:basedOn w:val="a0"/>
    <w:link w:val="af0"/>
    <w:uiPriority w:val="99"/>
    <w:rsid w:val="00B265C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harChar">
    <w:name w:val="Char Char Знак Знак"/>
    <w:basedOn w:val="a"/>
    <w:rsid w:val="00B265C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CharChar0">
    <w:name w:val="Знак Знак Char Char Char"/>
    <w:basedOn w:val="a"/>
    <w:rsid w:val="00B265C2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customStyle="1" w:styleId="CharCharCharChar">
    <w:name w:val="Char Char Char Char Знак Знак Знак"/>
    <w:basedOn w:val="a"/>
    <w:rsid w:val="00B265C2"/>
    <w:pPr>
      <w:spacing w:after="160" w:line="240" w:lineRule="exact"/>
    </w:pPr>
    <w:rPr>
      <w:rFonts w:ascii="Tahoma" w:hAnsi="Tahoma"/>
      <w:sz w:val="20"/>
      <w:szCs w:val="20"/>
      <w:lang w:val="en-US"/>
    </w:rPr>
  </w:style>
  <w:style w:type="paragraph" w:styleId="af2">
    <w:name w:val="Body Text Indent"/>
    <w:basedOn w:val="a"/>
    <w:link w:val="af3"/>
    <w:rsid w:val="00B265C2"/>
    <w:pPr>
      <w:spacing w:after="120"/>
      <w:ind w:left="283"/>
    </w:pPr>
    <w:rPr>
      <w:lang w:val="en-US"/>
    </w:rPr>
  </w:style>
  <w:style w:type="character" w:customStyle="1" w:styleId="af3">
    <w:name w:val="Основной текст с отступом Знак"/>
    <w:basedOn w:val="a0"/>
    <w:link w:val="af2"/>
    <w:rsid w:val="00B265C2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af4">
    <w:name w:val="Знак"/>
    <w:basedOn w:val="a"/>
    <w:next w:val="a"/>
    <w:rsid w:val="00B265C2"/>
    <w:pPr>
      <w:spacing w:after="160" w:line="240" w:lineRule="exact"/>
    </w:pPr>
    <w:rPr>
      <w:rFonts w:ascii="Tahoma" w:hAnsi="Tahoma"/>
      <w:szCs w:val="20"/>
      <w:lang w:val="en-US"/>
    </w:rPr>
  </w:style>
  <w:style w:type="paragraph" w:customStyle="1" w:styleId="CharCharChar1">
    <w:name w:val="Char Char Знак Знак Char"/>
    <w:basedOn w:val="a"/>
    <w:rsid w:val="00B265C2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character" w:customStyle="1" w:styleId="docbody1">
    <w:name w:val="doc_body1"/>
    <w:rsid w:val="00B265C2"/>
    <w:rPr>
      <w:rFonts w:ascii="Times New Roman" w:hAnsi="Times New Roman" w:cs="Times New Roman" w:hint="default"/>
      <w:color w:val="000000"/>
      <w:sz w:val="24"/>
      <w:szCs w:val="24"/>
    </w:rPr>
  </w:style>
  <w:style w:type="paragraph" w:customStyle="1" w:styleId="Char1CharChar">
    <w:name w:val="Знак Знак Char1 Знак Знак Char Знак Знак Char"/>
    <w:basedOn w:val="a"/>
    <w:rsid w:val="00B265C2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customStyle="1" w:styleId="cp">
    <w:name w:val="cp"/>
    <w:basedOn w:val="a"/>
    <w:rsid w:val="00B265C2"/>
    <w:pPr>
      <w:jc w:val="center"/>
    </w:pPr>
    <w:rPr>
      <w:b/>
      <w:bCs/>
    </w:rPr>
  </w:style>
  <w:style w:type="paragraph" w:customStyle="1" w:styleId="md">
    <w:name w:val="md"/>
    <w:basedOn w:val="a"/>
    <w:rsid w:val="00B265C2"/>
    <w:pPr>
      <w:ind w:firstLine="567"/>
      <w:jc w:val="both"/>
    </w:pPr>
    <w:rPr>
      <w:i/>
      <w:iCs/>
      <w:color w:val="663300"/>
      <w:sz w:val="20"/>
      <w:szCs w:val="20"/>
    </w:rPr>
  </w:style>
  <w:style w:type="paragraph" w:customStyle="1" w:styleId="rg">
    <w:name w:val="rg"/>
    <w:basedOn w:val="a"/>
    <w:rsid w:val="00B265C2"/>
    <w:pPr>
      <w:jc w:val="right"/>
    </w:pPr>
  </w:style>
  <w:style w:type="paragraph" w:styleId="31">
    <w:name w:val="toc 3"/>
    <w:basedOn w:val="a"/>
    <w:next w:val="a"/>
    <w:autoRedefine/>
    <w:semiHidden/>
    <w:rsid w:val="00B265C2"/>
    <w:pPr>
      <w:tabs>
        <w:tab w:val="left" w:pos="1440"/>
        <w:tab w:val="left" w:pos="8280"/>
        <w:tab w:val="left" w:pos="8460"/>
        <w:tab w:val="right" w:leader="dot" w:pos="9118"/>
      </w:tabs>
      <w:spacing w:line="360" w:lineRule="auto"/>
      <w:ind w:left="480"/>
    </w:pPr>
  </w:style>
  <w:style w:type="paragraph" w:customStyle="1" w:styleId="CharChar0">
    <w:name w:val="Char Char Знак Знак Знак Знак Знак Знак"/>
    <w:basedOn w:val="a"/>
    <w:rsid w:val="00B265C2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character" w:styleId="af5">
    <w:name w:val="Strong"/>
    <w:qFormat/>
    <w:rsid w:val="00B265C2"/>
    <w:rPr>
      <w:b/>
      <w:bCs/>
    </w:rPr>
  </w:style>
  <w:style w:type="paragraph" w:styleId="af6">
    <w:name w:val="Balloon Text"/>
    <w:basedOn w:val="a"/>
    <w:link w:val="af7"/>
    <w:rsid w:val="00B265C2"/>
    <w:rPr>
      <w:rFonts w:ascii="Tahoma" w:hAnsi="Tahoma" w:cs="Tahoma"/>
      <w:sz w:val="16"/>
      <w:szCs w:val="16"/>
      <w:lang w:val="ro-RO" w:eastAsia="en-US"/>
    </w:rPr>
  </w:style>
  <w:style w:type="character" w:customStyle="1" w:styleId="af7">
    <w:name w:val="Текст выноски Знак"/>
    <w:basedOn w:val="a0"/>
    <w:link w:val="af6"/>
    <w:rsid w:val="00B265C2"/>
    <w:rPr>
      <w:rFonts w:ascii="Tahoma" w:eastAsia="Times New Roman" w:hAnsi="Tahoma" w:cs="Tahoma"/>
      <w:sz w:val="16"/>
      <w:szCs w:val="16"/>
      <w:lang w:val="ro-RO"/>
    </w:rPr>
  </w:style>
  <w:style w:type="paragraph" w:customStyle="1" w:styleId="Listparagraf">
    <w:name w:val="Listă paragraf"/>
    <w:basedOn w:val="a"/>
    <w:qFormat/>
    <w:rsid w:val="00B265C2"/>
    <w:pPr>
      <w:ind w:left="720"/>
      <w:contextualSpacing/>
    </w:pPr>
  </w:style>
  <w:style w:type="paragraph" w:customStyle="1" w:styleId="WW-NormaaliWeb">
    <w:name w:val="WW-Normaali (Web)"/>
    <w:basedOn w:val="a"/>
    <w:rsid w:val="00B265C2"/>
    <w:pPr>
      <w:suppressAutoHyphens/>
      <w:overflowPunct w:val="0"/>
      <w:autoSpaceDE w:val="0"/>
      <w:autoSpaceDN w:val="0"/>
      <w:adjustRightInd w:val="0"/>
      <w:spacing w:before="280" w:after="119"/>
      <w:textAlignment w:val="baseline"/>
    </w:pPr>
    <w:rPr>
      <w:szCs w:val="20"/>
      <w:lang w:val="fi-FI" w:eastAsia="sk-SK"/>
    </w:rPr>
  </w:style>
  <w:style w:type="paragraph" w:customStyle="1" w:styleId="CharChar1">
    <w:name w:val="Char Char Знак"/>
    <w:basedOn w:val="a"/>
    <w:rsid w:val="00B265C2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customStyle="1" w:styleId="cn">
    <w:name w:val="cn"/>
    <w:basedOn w:val="a"/>
    <w:rsid w:val="00B265C2"/>
    <w:pPr>
      <w:jc w:val="center"/>
    </w:pPr>
  </w:style>
  <w:style w:type="paragraph" w:customStyle="1" w:styleId="tt">
    <w:name w:val="tt"/>
    <w:basedOn w:val="a"/>
    <w:rsid w:val="00B265C2"/>
    <w:pPr>
      <w:jc w:val="center"/>
    </w:pPr>
    <w:rPr>
      <w:b/>
      <w:bCs/>
      <w:lang w:eastAsia="ro-RO"/>
    </w:rPr>
  </w:style>
  <w:style w:type="paragraph" w:styleId="af8">
    <w:name w:val="List Paragraph"/>
    <w:basedOn w:val="a"/>
    <w:uiPriority w:val="34"/>
    <w:qFormat/>
    <w:rsid w:val="00B265C2"/>
    <w:pPr>
      <w:ind w:left="720" w:firstLine="284"/>
      <w:contextualSpacing/>
    </w:pPr>
    <w:rPr>
      <w:rFonts w:ascii="Calibri" w:eastAsia="Calibri" w:hAnsi="Calibri"/>
      <w:sz w:val="22"/>
      <w:szCs w:val="22"/>
    </w:rPr>
  </w:style>
  <w:style w:type="paragraph" w:customStyle="1" w:styleId="CharChar3">
    <w:name w:val="Char Char3"/>
    <w:basedOn w:val="a"/>
    <w:rsid w:val="00B265C2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table" w:styleId="af9">
    <w:name w:val="Table Grid"/>
    <w:basedOn w:val="a1"/>
    <w:uiPriority w:val="59"/>
    <w:rsid w:val="00B265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Char">
    <w:name w:val="Char Char Char Char Char Char Char Char Char"/>
    <w:basedOn w:val="a"/>
    <w:rsid w:val="00B265C2"/>
    <w:pPr>
      <w:spacing w:after="160" w:line="240" w:lineRule="exact"/>
    </w:pPr>
    <w:rPr>
      <w:rFonts w:ascii="Tahoma" w:hAnsi="Tahoma"/>
      <w:sz w:val="20"/>
      <w:szCs w:val="20"/>
      <w:lang w:val="en-US"/>
    </w:rPr>
  </w:style>
  <w:style w:type="paragraph" w:customStyle="1" w:styleId="msolistparagraphcxspmiddle">
    <w:name w:val="msolistparagraphcxspmiddle"/>
    <w:basedOn w:val="a"/>
    <w:rsid w:val="00B265C2"/>
    <w:pPr>
      <w:spacing w:before="100" w:beforeAutospacing="1" w:after="100" w:afterAutospacing="1"/>
    </w:pPr>
  </w:style>
  <w:style w:type="paragraph" w:customStyle="1" w:styleId="CharCharCharChar0">
    <w:name w:val="Char Char Знак Знак Знак Char Char"/>
    <w:basedOn w:val="a"/>
    <w:rsid w:val="00B265C2"/>
    <w:rPr>
      <w:rFonts w:ascii="Verdana" w:hAnsi="Verdana" w:cs="Verdana"/>
      <w:sz w:val="20"/>
      <w:szCs w:val="20"/>
      <w:lang w:val="en-US" w:eastAsia="en-US"/>
    </w:rPr>
  </w:style>
  <w:style w:type="character" w:customStyle="1" w:styleId="webarsearchcode">
    <w:name w:val="web_ar_search_code"/>
    <w:basedOn w:val="a0"/>
    <w:rsid w:val="00B265C2"/>
  </w:style>
  <w:style w:type="character" w:styleId="afa">
    <w:name w:val="FollowedHyperlink"/>
    <w:rsid w:val="00B265C2"/>
    <w:rPr>
      <w:color w:val="800080"/>
      <w:u w:val="single"/>
    </w:rPr>
  </w:style>
  <w:style w:type="character" w:customStyle="1" w:styleId="FontStyle22">
    <w:name w:val="Font Style22"/>
    <w:uiPriority w:val="99"/>
    <w:rsid w:val="00B265C2"/>
    <w:rPr>
      <w:rFonts w:ascii="Times New Roman" w:hAnsi="Times New Roman" w:cs="Times New Roman"/>
      <w:color w:val="000000"/>
      <w:sz w:val="14"/>
      <w:szCs w:val="14"/>
    </w:rPr>
  </w:style>
  <w:style w:type="paragraph" w:styleId="afb">
    <w:name w:val="No Spacing"/>
    <w:uiPriority w:val="1"/>
    <w:qFormat/>
    <w:rsid w:val="00B265C2"/>
    <w:pPr>
      <w:spacing w:after="0" w:line="240" w:lineRule="auto"/>
    </w:pPr>
    <w:rPr>
      <w:rFonts w:ascii="Times New Roman" w:eastAsia="Calibri" w:hAnsi="Times New Roman" w:cs="Times New Roman"/>
      <w:sz w:val="24"/>
      <w:szCs w:val="40"/>
    </w:rPr>
  </w:style>
  <w:style w:type="paragraph" w:styleId="afc">
    <w:name w:val="Subtitle"/>
    <w:basedOn w:val="a"/>
    <w:next w:val="a"/>
    <w:link w:val="afd"/>
    <w:uiPriority w:val="11"/>
    <w:qFormat/>
    <w:rsid w:val="009A3F0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d">
    <w:name w:val="Подзаголовок Знак"/>
    <w:basedOn w:val="a0"/>
    <w:link w:val="afc"/>
    <w:uiPriority w:val="11"/>
    <w:rsid w:val="009A3F00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msonormal0">
    <w:name w:val="msonormal"/>
    <w:basedOn w:val="a"/>
    <w:rsid w:val="00EE6F32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5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265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ro-RO" w:eastAsia="en-US"/>
    </w:rPr>
  </w:style>
  <w:style w:type="paragraph" w:styleId="2">
    <w:name w:val="heading 2"/>
    <w:basedOn w:val="a"/>
    <w:next w:val="a"/>
    <w:link w:val="20"/>
    <w:qFormat/>
    <w:rsid w:val="00B265C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B265C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B265C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B265C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B265C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265C2"/>
    <w:rPr>
      <w:rFonts w:ascii="Arial" w:eastAsia="Times New Roman" w:hAnsi="Arial" w:cs="Arial"/>
      <w:b/>
      <w:bCs/>
      <w:kern w:val="32"/>
      <w:sz w:val="32"/>
      <w:szCs w:val="32"/>
      <w:lang w:val="ro-RO"/>
    </w:rPr>
  </w:style>
  <w:style w:type="character" w:customStyle="1" w:styleId="20">
    <w:name w:val="Заголовок 2 Знак"/>
    <w:basedOn w:val="a0"/>
    <w:link w:val="2"/>
    <w:rsid w:val="00B265C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B265C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B265C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B265C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B265C2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CharCharChar">
    <w:name w:val="Char Знак Знак Char Char"/>
    <w:basedOn w:val="a"/>
    <w:rsid w:val="00B265C2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footnote text"/>
    <w:basedOn w:val="a"/>
    <w:link w:val="a4"/>
    <w:semiHidden/>
    <w:rsid w:val="00B265C2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B265C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semiHidden/>
    <w:rsid w:val="00B265C2"/>
    <w:rPr>
      <w:vertAlign w:val="superscript"/>
    </w:rPr>
  </w:style>
  <w:style w:type="paragraph" w:styleId="11">
    <w:name w:val="toc 1"/>
    <w:basedOn w:val="a"/>
    <w:next w:val="a"/>
    <w:autoRedefine/>
    <w:semiHidden/>
    <w:rsid w:val="00B265C2"/>
    <w:pPr>
      <w:tabs>
        <w:tab w:val="right" w:leader="dot" w:pos="8460"/>
      </w:tabs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semiHidden/>
    <w:rsid w:val="00B265C2"/>
    <w:pPr>
      <w:tabs>
        <w:tab w:val="right" w:leader="dot" w:pos="8460"/>
      </w:tabs>
      <w:spacing w:line="360" w:lineRule="auto"/>
      <w:ind w:left="240"/>
    </w:pPr>
    <w:rPr>
      <w:smallCaps/>
      <w:sz w:val="20"/>
      <w:szCs w:val="20"/>
    </w:rPr>
  </w:style>
  <w:style w:type="character" w:styleId="a6">
    <w:name w:val="Hyperlink"/>
    <w:uiPriority w:val="99"/>
    <w:rsid w:val="00B265C2"/>
    <w:rPr>
      <w:color w:val="0000FF"/>
      <w:u w:val="single"/>
    </w:rPr>
  </w:style>
  <w:style w:type="paragraph" w:styleId="a7">
    <w:name w:val="caption"/>
    <w:basedOn w:val="a"/>
    <w:next w:val="a"/>
    <w:link w:val="a8"/>
    <w:qFormat/>
    <w:rsid w:val="00B265C2"/>
    <w:pPr>
      <w:spacing w:after="200"/>
    </w:pPr>
    <w:rPr>
      <w:rFonts w:ascii="Calibri" w:hAnsi="Calibri" w:cs="Arial"/>
      <w:b/>
      <w:bCs/>
      <w:color w:val="4F81BD"/>
      <w:sz w:val="18"/>
      <w:szCs w:val="18"/>
      <w:lang w:val="ro-RO" w:eastAsia="en-US" w:bidi="en-US"/>
    </w:rPr>
  </w:style>
  <w:style w:type="character" w:customStyle="1" w:styleId="a8">
    <w:name w:val="Название объекта Знак"/>
    <w:link w:val="a7"/>
    <w:rsid w:val="00B265C2"/>
    <w:rPr>
      <w:rFonts w:ascii="Calibri" w:eastAsia="Times New Roman" w:hAnsi="Calibri" w:cs="Arial"/>
      <w:b/>
      <w:bCs/>
      <w:color w:val="4F81BD"/>
      <w:sz w:val="18"/>
      <w:szCs w:val="18"/>
      <w:lang w:val="ro-RO" w:bidi="en-US"/>
    </w:rPr>
  </w:style>
  <w:style w:type="paragraph" w:styleId="a9">
    <w:name w:val="annotation text"/>
    <w:basedOn w:val="a"/>
    <w:link w:val="aa"/>
    <w:semiHidden/>
    <w:rsid w:val="00B265C2"/>
    <w:pPr>
      <w:spacing w:after="200" w:line="276" w:lineRule="auto"/>
    </w:pPr>
    <w:rPr>
      <w:rFonts w:ascii="Calibri" w:hAnsi="Calibri" w:cs="Arial"/>
      <w:sz w:val="20"/>
      <w:szCs w:val="20"/>
      <w:lang w:val="ro-RO" w:eastAsia="en-US" w:bidi="en-US"/>
    </w:rPr>
  </w:style>
  <w:style w:type="character" w:customStyle="1" w:styleId="aa">
    <w:name w:val="Текст примечания Знак"/>
    <w:basedOn w:val="a0"/>
    <w:link w:val="a9"/>
    <w:semiHidden/>
    <w:rsid w:val="00B265C2"/>
    <w:rPr>
      <w:rFonts w:ascii="Calibri" w:eastAsia="Times New Roman" w:hAnsi="Calibri" w:cs="Arial"/>
      <w:sz w:val="20"/>
      <w:szCs w:val="20"/>
      <w:lang w:val="ro-RO" w:bidi="en-US"/>
    </w:rPr>
  </w:style>
  <w:style w:type="paragraph" w:styleId="ab">
    <w:name w:val="Normal (Web)"/>
    <w:basedOn w:val="a"/>
    <w:rsid w:val="00B265C2"/>
    <w:pPr>
      <w:spacing w:before="100" w:beforeAutospacing="1" w:after="100" w:afterAutospacing="1"/>
    </w:pPr>
  </w:style>
  <w:style w:type="paragraph" w:styleId="ac">
    <w:name w:val="footer"/>
    <w:basedOn w:val="a"/>
    <w:link w:val="ad"/>
    <w:uiPriority w:val="99"/>
    <w:rsid w:val="00B265C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ad">
    <w:name w:val="Нижний колонтитул Знак"/>
    <w:basedOn w:val="a0"/>
    <w:link w:val="ac"/>
    <w:uiPriority w:val="99"/>
    <w:rsid w:val="00B265C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e">
    <w:name w:val="page number"/>
    <w:basedOn w:val="a0"/>
    <w:rsid w:val="00B265C2"/>
  </w:style>
  <w:style w:type="paragraph" w:customStyle="1" w:styleId="Default">
    <w:name w:val="Default"/>
    <w:rsid w:val="00B265C2"/>
    <w:pPr>
      <w:autoSpaceDE w:val="0"/>
      <w:autoSpaceDN w:val="0"/>
      <w:adjustRightInd w:val="0"/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val="fr-FR" w:eastAsia="fr-FR"/>
    </w:rPr>
  </w:style>
  <w:style w:type="paragraph" w:styleId="af">
    <w:name w:val="table of figures"/>
    <w:basedOn w:val="a"/>
    <w:next w:val="a"/>
    <w:rsid w:val="00B265C2"/>
    <w:pPr>
      <w:ind w:left="480" w:hanging="480"/>
    </w:pPr>
    <w:rPr>
      <w:smallCaps/>
      <w:sz w:val="20"/>
      <w:szCs w:val="20"/>
    </w:rPr>
  </w:style>
  <w:style w:type="paragraph" w:customStyle="1" w:styleId="Char">
    <w:name w:val="Char"/>
    <w:basedOn w:val="a"/>
    <w:rsid w:val="00B265C2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f0">
    <w:name w:val="header"/>
    <w:basedOn w:val="a"/>
    <w:link w:val="af1"/>
    <w:uiPriority w:val="99"/>
    <w:rsid w:val="00B265C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af1">
    <w:name w:val="Верхний колонтитул Знак"/>
    <w:basedOn w:val="a0"/>
    <w:link w:val="af0"/>
    <w:uiPriority w:val="99"/>
    <w:rsid w:val="00B265C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harChar">
    <w:name w:val="Char Char Знак Знак"/>
    <w:basedOn w:val="a"/>
    <w:rsid w:val="00B265C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CharChar0">
    <w:name w:val="Знак Знак Char Char Char"/>
    <w:basedOn w:val="a"/>
    <w:rsid w:val="00B265C2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customStyle="1" w:styleId="CharCharCharChar">
    <w:name w:val="Char Char Char Char Знак Знак Знак"/>
    <w:basedOn w:val="a"/>
    <w:rsid w:val="00B265C2"/>
    <w:pPr>
      <w:spacing w:after="160" w:line="240" w:lineRule="exact"/>
    </w:pPr>
    <w:rPr>
      <w:rFonts w:ascii="Tahoma" w:hAnsi="Tahoma"/>
      <w:sz w:val="20"/>
      <w:szCs w:val="20"/>
      <w:lang w:val="en-US"/>
    </w:rPr>
  </w:style>
  <w:style w:type="paragraph" w:styleId="af2">
    <w:name w:val="Body Text Indent"/>
    <w:basedOn w:val="a"/>
    <w:link w:val="af3"/>
    <w:rsid w:val="00B265C2"/>
    <w:pPr>
      <w:spacing w:after="120"/>
      <w:ind w:left="283"/>
    </w:pPr>
    <w:rPr>
      <w:lang w:val="en-US"/>
    </w:rPr>
  </w:style>
  <w:style w:type="character" w:customStyle="1" w:styleId="af3">
    <w:name w:val="Основной текст с отступом Знак"/>
    <w:basedOn w:val="a0"/>
    <w:link w:val="af2"/>
    <w:rsid w:val="00B265C2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af4">
    <w:name w:val="Знак"/>
    <w:basedOn w:val="a"/>
    <w:next w:val="a"/>
    <w:rsid w:val="00B265C2"/>
    <w:pPr>
      <w:spacing w:after="160" w:line="240" w:lineRule="exact"/>
    </w:pPr>
    <w:rPr>
      <w:rFonts w:ascii="Tahoma" w:hAnsi="Tahoma"/>
      <w:szCs w:val="20"/>
      <w:lang w:val="en-US"/>
    </w:rPr>
  </w:style>
  <w:style w:type="paragraph" w:customStyle="1" w:styleId="CharCharChar1">
    <w:name w:val="Char Char Знак Знак Char"/>
    <w:basedOn w:val="a"/>
    <w:rsid w:val="00B265C2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character" w:customStyle="1" w:styleId="docbody1">
    <w:name w:val="doc_body1"/>
    <w:rsid w:val="00B265C2"/>
    <w:rPr>
      <w:rFonts w:ascii="Times New Roman" w:hAnsi="Times New Roman" w:cs="Times New Roman" w:hint="default"/>
      <w:color w:val="000000"/>
      <w:sz w:val="24"/>
      <w:szCs w:val="24"/>
    </w:rPr>
  </w:style>
  <w:style w:type="paragraph" w:customStyle="1" w:styleId="Char1CharChar">
    <w:name w:val="Знак Знак Char1 Знак Знак Char Знак Знак Char"/>
    <w:basedOn w:val="a"/>
    <w:rsid w:val="00B265C2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customStyle="1" w:styleId="cp">
    <w:name w:val="cp"/>
    <w:basedOn w:val="a"/>
    <w:rsid w:val="00B265C2"/>
    <w:pPr>
      <w:jc w:val="center"/>
    </w:pPr>
    <w:rPr>
      <w:b/>
      <w:bCs/>
    </w:rPr>
  </w:style>
  <w:style w:type="paragraph" w:customStyle="1" w:styleId="md">
    <w:name w:val="md"/>
    <w:basedOn w:val="a"/>
    <w:rsid w:val="00B265C2"/>
    <w:pPr>
      <w:ind w:firstLine="567"/>
      <w:jc w:val="both"/>
    </w:pPr>
    <w:rPr>
      <w:i/>
      <w:iCs/>
      <w:color w:val="663300"/>
      <w:sz w:val="20"/>
      <w:szCs w:val="20"/>
    </w:rPr>
  </w:style>
  <w:style w:type="paragraph" w:customStyle="1" w:styleId="rg">
    <w:name w:val="rg"/>
    <w:basedOn w:val="a"/>
    <w:rsid w:val="00B265C2"/>
    <w:pPr>
      <w:jc w:val="right"/>
    </w:pPr>
  </w:style>
  <w:style w:type="paragraph" w:styleId="31">
    <w:name w:val="toc 3"/>
    <w:basedOn w:val="a"/>
    <w:next w:val="a"/>
    <w:autoRedefine/>
    <w:semiHidden/>
    <w:rsid w:val="00B265C2"/>
    <w:pPr>
      <w:tabs>
        <w:tab w:val="left" w:pos="1440"/>
        <w:tab w:val="left" w:pos="8280"/>
        <w:tab w:val="left" w:pos="8460"/>
        <w:tab w:val="right" w:leader="dot" w:pos="9118"/>
      </w:tabs>
      <w:spacing w:line="360" w:lineRule="auto"/>
      <w:ind w:left="480"/>
    </w:pPr>
  </w:style>
  <w:style w:type="paragraph" w:customStyle="1" w:styleId="CharChar0">
    <w:name w:val="Char Char Знак Знак Знак Знак Знак Знак"/>
    <w:basedOn w:val="a"/>
    <w:rsid w:val="00B265C2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character" w:styleId="af5">
    <w:name w:val="Strong"/>
    <w:qFormat/>
    <w:rsid w:val="00B265C2"/>
    <w:rPr>
      <w:b/>
      <w:bCs/>
    </w:rPr>
  </w:style>
  <w:style w:type="paragraph" w:styleId="af6">
    <w:name w:val="Balloon Text"/>
    <w:basedOn w:val="a"/>
    <w:link w:val="af7"/>
    <w:rsid w:val="00B265C2"/>
    <w:rPr>
      <w:rFonts w:ascii="Tahoma" w:hAnsi="Tahoma" w:cs="Tahoma"/>
      <w:sz w:val="16"/>
      <w:szCs w:val="16"/>
      <w:lang w:val="ro-RO" w:eastAsia="en-US"/>
    </w:rPr>
  </w:style>
  <w:style w:type="character" w:customStyle="1" w:styleId="af7">
    <w:name w:val="Текст выноски Знак"/>
    <w:basedOn w:val="a0"/>
    <w:link w:val="af6"/>
    <w:rsid w:val="00B265C2"/>
    <w:rPr>
      <w:rFonts w:ascii="Tahoma" w:eastAsia="Times New Roman" w:hAnsi="Tahoma" w:cs="Tahoma"/>
      <w:sz w:val="16"/>
      <w:szCs w:val="16"/>
      <w:lang w:val="ro-RO"/>
    </w:rPr>
  </w:style>
  <w:style w:type="paragraph" w:customStyle="1" w:styleId="Listparagraf">
    <w:name w:val="Listă paragraf"/>
    <w:basedOn w:val="a"/>
    <w:qFormat/>
    <w:rsid w:val="00B265C2"/>
    <w:pPr>
      <w:ind w:left="720"/>
      <w:contextualSpacing/>
    </w:pPr>
  </w:style>
  <w:style w:type="paragraph" w:customStyle="1" w:styleId="WW-NormaaliWeb">
    <w:name w:val="WW-Normaali (Web)"/>
    <w:basedOn w:val="a"/>
    <w:rsid w:val="00B265C2"/>
    <w:pPr>
      <w:suppressAutoHyphens/>
      <w:overflowPunct w:val="0"/>
      <w:autoSpaceDE w:val="0"/>
      <w:autoSpaceDN w:val="0"/>
      <w:adjustRightInd w:val="0"/>
      <w:spacing w:before="280" w:after="119"/>
      <w:textAlignment w:val="baseline"/>
    </w:pPr>
    <w:rPr>
      <w:szCs w:val="20"/>
      <w:lang w:val="fi-FI" w:eastAsia="sk-SK"/>
    </w:rPr>
  </w:style>
  <w:style w:type="paragraph" w:customStyle="1" w:styleId="CharChar1">
    <w:name w:val="Char Char Знак"/>
    <w:basedOn w:val="a"/>
    <w:rsid w:val="00B265C2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customStyle="1" w:styleId="cn">
    <w:name w:val="cn"/>
    <w:basedOn w:val="a"/>
    <w:rsid w:val="00B265C2"/>
    <w:pPr>
      <w:jc w:val="center"/>
    </w:pPr>
  </w:style>
  <w:style w:type="paragraph" w:customStyle="1" w:styleId="tt">
    <w:name w:val="tt"/>
    <w:basedOn w:val="a"/>
    <w:rsid w:val="00B265C2"/>
    <w:pPr>
      <w:jc w:val="center"/>
    </w:pPr>
    <w:rPr>
      <w:b/>
      <w:bCs/>
      <w:lang w:eastAsia="ro-RO"/>
    </w:rPr>
  </w:style>
  <w:style w:type="paragraph" w:styleId="af8">
    <w:name w:val="List Paragraph"/>
    <w:basedOn w:val="a"/>
    <w:uiPriority w:val="34"/>
    <w:qFormat/>
    <w:rsid w:val="00B265C2"/>
    <w:pPr>
      <w:ind w:left="720" w:firstLine="284"/>
      <w:contextualSpacing/>
    </w:pPr>
    <w:rPr>
      <w:rFonts w:ascii="Calibri" w:eastAsia="Calibri" w:hAnsi="Calibri"/>
      <w:sz w:val="22"/>
      <w:szCs w:val="22"/>
    </w:rPr>
  </w:style>
  <w:style w:type="paragraph" w:customStyle="1" w:styleId="CharChar3">
    <w:name w:val="Char Char3"/>
    <w:basedOn w:val="a"/>
    <w:rsid w:val="00B265C2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table" w:styleId="af9">
    <w:name w:val="Table Grid"/>
    <w:basedOn w:val="a1"/>
    <w:uiPriority w:val="59"/>
    <w:rsid w:val="00B265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Char">
    <w:name w:val="Char Char Char Char Char Char Char Char Char"/>
    <w:basedOn w:val="a"/>
    <w:rsid w:val="00B265C2"/>
    <w:pPr>
      <w:spacing w:after="160" w:line="240" w:lineRule="exact"/>
    </w:pPr>
    <w:rPr>
      <w:rFonts w:ascii="Tahoma" w:hAnsi="Tahoma"/>
      <w:sz w:val="20"/>
      <w:szCs w:val="20"/>
      <w:lang w:val="en-US"/>
    </w:rPr>
  </w:style>
  <w:style w:type="paragraph" w:customStyle="1" w:styleId="msolistparagraphcxspmiddle">
    <w:name w:val="msolistparagraphcxspmiddle"/>
    <w:basedOn w:val="a"/>
    <w:rsid w:val="00B265C2"/>
    <w:pPr>
      <w:spacing w:before="100" w:beforeAutospacing="1" w:after="100" w:afterAutospacing="1"/>
    </w:pPr>
  </w:style>
  <w:style w:type="paragraph" w:customStyle="1" w:styleId="CharCharCharChar0">
    <w:name w:val="Char Char Знак Знак Знак Char Char"/>
    <w:basedOn w:val="a"/>
    <w:rsid w:val="00B265C2"/>
    <w:rPr>
      <w:rFonts w:ascii="Verdana" w:hAnsi="Verdana" w:cs="Verdana"/>
      <w:sz w:val="20"/>
      <w:szCs w:val="20"/>
      <w:lang w:val="en-US" w:eastAsia="en-US"/>
    </w:rPr>
  </w:style>
  <w:style w:type="character" w:customStyle="1" w:styleId="webarsearchcode">
    <w:name w:val="web_ar_search_code"/>
    <w:basedOn w:val="a0"/>
    <w:rsid w:val="00B265C2"/>
  </w:style>
  <w:style w:type="character" w:styleId="afa">
    <w:name w:val="FollowedHyperlink"/>
    <w:rsid w:val="00B265C2"/>
    <w:rPr>
      <w:color w:val="800080"/>
      <w:u w:val="single"/>
    </w:rPr>
  </w:style>
  <w:style w:type="character" w:customStyle="1" w:styleId="FontStyle22">
    <w:name w:val="Font Style22"/>
    <w:uiPriority w:val="99"/>
    <w:rsid w:val="00B265C2"/>
    <w:rPr>
      <w:rFonts w:ascii="Times New Roman" w:hAnsi="Times New Roman" w:cs="Times New Roman"/>
      <w:color w:val="000000"/>
      <w:sz w:val="14"/>
      <w:szCs w:val="14"/>
    </w:rPr>
  </w:style>
  <w:style w:type="paragraph" w:styleId="afb">
    <w:name w:val="No Spacing"/>
    <w:uiPriority w:val="1"/>
    <w:qFormat/>
    <w:rsid w:val="00B265C2"/>
    <w:pPr>
      <w:spacing w:after="0" w:line="240" w:lineRule="auto"/>
    </w:pPr>
    <w:rPr>
      <w:rFonts w:ascii="Times New Roman" w:eastAsia="Calibri" w:hAnsi="Times New Roman" w:cs="Times New Roman"/>
      <w:sz w:val="24"/>
      <w:szCs w:val="40"/>
    </w:rPr>
  </w:style>
  <w:style w:type="paragraph" w:styleId="afc">
    <w:name w:val="Subtitle"/>
    <w:basedOn w:val="a"/>
    <w:next w:val="a"/>
    <w:link w:val="afd"/>
    <w:uiPriority w:val="11"/>
    <w:qFormat/>
    <w:rsid w:val="009A3F0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d">
    <w:name w:val="Подзаголовок Знак"/>
    <w:basedOn w:val="a0"/>
    <w:link w:val="afc"/>
    <w:uiPriority w:val="11"/>
    <w:rsid w:val="009A3F00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msonormal0">
    <w:name w:val="msonormal"/>
    <w:basedOn w:val="a"/>
    <w:rsid w:val="00EE6F3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header2.xml" Type="http://schemas.openxmlformats.org/officeDocument/2006/relationships/header"/><Relationship Id="rId12" Target="footer1.xml" Type="http://schemas.openxmlformats.org/officeDocument/2006/relationships/footer"/><Relationship Id="rId13" Target="footer2.xml" Type="http://schemas.openxmlformats.org/officeDocument/2006/relationships/footer"/><Relationship Id="rId14" Target="header3.xml" Type="http://schemas.openxmlformats.org/officeDocument/2006/relationships/head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17" Target="media/image2.jpeg" Type="http://schemas.openxmlformats.org/officeDocument/2006/relationships/image"/><Relationship Id="rId18" Target="media/image3.jpeg" Type="http://schemas.openxmlformats.org/officeDocument/2006/relationships/image"/><Relationship Id="rId19" Target="media/image4.jpeg" Type="http://schemas.openxmlformats.org/officeDocument/2006/relationships/image"/><Relationship Id="rId2" Target="numbering.xml" Type="http://schemas.openxmlformats.org/officeDocument/2006/relationships/numbering"/><Relationship Id="rId20" Target="media/image5.jpeg" Type="http://schemas.openxmlformats.org/officeDocument/2006/relationships/image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mailto:laborator@customs.gov.md" TargetMode="External" Type="http://schemas.openxmlformats.org/officeDocument/2006/relationships/hyperlink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_rels/header3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3720935-EA70-41E3-A1BA-37806B789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Agilent Technologies, Inc.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2020-06-09T17:40:00Z</dcterms:created>
  <dc:creator>USER</dc:creator>
  <cp:lastModifiedBy>Cary60_1</cp:lastModifiedBy>
  <cp:lastPrinted>2019-12-30T13:24:00Z</cp:lastPrinted>
  <dcterms:modified xsi:type="dcterms:W3CDTF">2020-06-09T18:26:00Z</dcterms:modified>
  <cp:revision>3</cp:revision>
</cp:coreProperties>
</file>