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CA07AE" w14:textId="57981CCA" w:rsidR="007B2BFB" w:rsidRDefault="007B2BFB" w:rsidP="007B2BFB">
      <w:pPr>
        <w:ind w:firstLine="0"/>
        <w:jc w:val="center"/>
        <w:rPr>
          <w:rFonts w:ascii="Arial" w:hAnsi="Arial" w:cs="Arial"/>
          <w:b/>
          <w:color w:val="auto"/>
          <w:kern w:val="0"/>
          <w:sz w:val="32"/>
          <w:szCs w:val="32"/>
        </w:rPr>
      </w:pPr>
      <w:r>
        <w:rPr>
          <w:rFonts w:ascii="Arial" w:hAnsi="Arial" w:cs="Arial"/>
          <w:b/>
          <w:bCs/>
          <w:sz w:val="32"/>
          <w:szCs w:val="32"/>
        </w:rPr>
        <w:t>UNIVERSIDAD TECNOLOGICA DE DURANGO</w:t>
      </w:r>
    </w:p>
    <w:p w14:paraId="0E95647F" w14:textId="019552F2" w:rsidR="007B2BFB" w:rsidRDefault="007B2BFB" w:rsidP="007B2BFB">
      <w:pPr>
        <w:ind w:firstLine="0"/>
        <w:jc w:val="center"/>
        <w:rPr>
          <w:rFonts w:ascii="Arial" w:hAnsi="Arial" w:cs="Arial"/>
          <w:b/>
          <w:bCs/>
          <w:sz w:val="32"/>
          <w:szCs w:val="32"/>
        </w:rPr>
      </w:pPr>
      <w:r>
        <w:rPr>
          <w:noProof/>
        </w:rPr>
        <w:drawing>
          <wp:anchor distT="0" distB="0" distL="0" distR="0" simplePos="0" relativeHeight="251658240" behindDoc="0" locked="0" layoutInCell="1" allowOverlap="1" wp14:anchorId="11AF6BDF" wp14:editId="6BEA649F">
            <wp:simplePos x="0" y="0"/>
            <wp:positionH relativeFrom="margin">
              <wp:align>center</wp:align>
            </wp:positionH>
            <wp:positionV relativeFrom="paragraph">
              <wp:posOffset>165100</wp:posOffset>
            </wp:positionV>
            <wp:extent cx="2735073" cy="1047750"/>
            <wp:effectExtent l="0" t="0" r="825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073" cy="1047750"/>
                    </a:xfrm>
                    <a:prstGeom prst="rect">
                      <a:avLst/>
                    </a:prstGeom>
                    <a:noFill/>
                  </pic:spPr>
                </pic:pic>
              </a:graphicData>
            </a:graphic>
            <wp14:sizeRelH relativeFrom="page">
              <wp14:pctWidth>0</wp14:pctWidth>
            </wp14:sizeRelH>
            <wp14:sizeRelV relativeFrom="page">
              <wp14:pctHeight>0</wp14:pctHeight>
            </wp14:sizeRelV>
          </wp:anchor>
        </w:drawing>
      </w:r>
    </w:p>
    <w:p w14:paraId="71F97647" w14:textId="77777777" w:rsidR="007B2BFB" w:rsidRDefault="007B2BFB" w:rsidP="007B2BFB">
      <w:pPr>
        <w:ind w:firstLine="0"/>
        <w:jc w:val="center"/>
        <w:rPr>
          <w:rFonts w:ascii="Arial" w:hAnsi="Arial" w:cs="Arial"/>
          <w:b/>
          <w:bCs/>
          <w:sz w:val="28"/>
          <w:szCs w:val="28"/>
        </w:rPr>
      </w:pPr>
    </w:p>
    <w:p w14:paraId="0A3B641A" w14:textId="77777777" w:rsidR="007B2BFB" w:rsidRDefault="007B2BFB" w:rsidP="007B2BFB">
      <w:pPr>
        <w:ind w:firstLine="0"/>
        <w:jc w:val="center"/>
        <w:rPr>
          <w:rFonts w:ascii="Arial" w:hAnsi="Arial" w:cs="Arial"/>
          <w:b/>
          <w:bCs/>
          <w:sz w:val="28"/>
          <w:szCs w:val="28"/>
        </w:rPr>
      </w:pPr>
    </w:p>
    <w:p w14:paraId="237BF8E9" w14:textId="77777777" w:rsidR="007B2BFB" w:rsidRDefault="007B2BFB" w:rsidP="007B2BFB">
      <w:pPr>
        <w:ind w:firstLine="0"/>
        <w:jc w:val="center"/>
        <w:rPr>
          <w:rFonts w:ascii="Arial" w:hAnsi="Arial" w:cs="Arial"/>
          <w:b/>
          <w:bCs/>
          <w:sz w:val="28"/>
          <w:szCs w:val="28"/>
        </w:rPr>
      </w:pPr>
    </w:p>
    <w:p w14:paraId="6608D6B6" w14:textId="77777777" w:rsidR="007B2BFB" w:rsidRDefault="007B2BFB" w:rsidP="007B2BFB">
      <w:pPr>
        <w:ind w:firstLine="0"/>
        <w:jc w:val="center"/>
        <w:rPr>
          <w:rFonts w:ascii="Arial" w:hAnsi="Arial" w:cs="Arial"/>
          <w:b/>
          <w:bCs/>
          <w:sz w:val="28"/>
          <w:szCs w:val="28"/>
        </w:rPr>
      </w:pPr>
    </w:p>
    <w:p w14:paraId="143D1E27" w14:textId="587A8880" w:rsidR="007B2BFB" w:rsidRDefault="007B2BFB" w:rsidP="007B2BFB">
      <w:pPr>
        <w:ind w:firstLine="0"/>
        <w:jc w:val="center"/>
        <w:rPr>
          <w:rFonts w:ascii="Arial" w:hAnsi="Arial" w:cs="Arial"/>
          <w:b/>
          <w:bCs/>
          <w:sz w:val="28"/>
          <w:szCs w:val="28"/>
        </w:rPr>
      </w:pPr>
      <w:r>
        <w:rPr>
          <w:rFonts w:ascii="Arial" w:hAnsi="Arial" w:cs="Arial"/>
          <w:b/>
          <w:bCs/>
          <w:sz w:val="28"/>
          <w:szCs w:val="28"/>
        </w:rPr>
        <w:t>TECNOLOGÍAS DE LA INFORMACIÓN: ÁREA DE</w:t>
      </w:r>
    </w:p>
    <w:p w14:paraId="4058EFB0" w14:textId="4C0FA9FB" w:rsidR="007B2BFB" w:rsidRDefault="007B2BFB" w:rsidP="007B2BFB">
      <w:pPr>
        <w:ind w:firstLine="0"/>
        <w:jc w:val="center"/>
        <w:rPr>
          <w:rFonts w:ascii="Arial" w:hAnsi="Arial" w:cs="Arial"/>
          <w:b/>
          <w:bCs/>
          <w:sz w:val="28"/>
          <w:szCs w:val="28"/>
        </w:rPr>
      </w:pPr>
      <w:r>
        <w:rPr>
          <w:rFonts w:ascii="Arial" w:hAnsi="Arial" w:cs="Arial"/>
          <w:b/>
          <w:bCs/>
          <w:sz w:val="28"/>
          <w:szCs w:val="28"/>
        </w:rPr>
        <w:t>DESAROLO DE SOFTWARE MULTIPLATAFORMA</w:t>
      </w:r>
    </w:p>
    <w:p w14:paraId="0043F278" w14:textId="77777777" w:rsidR="007B2BFB" w:rsidRDefault="007B2BFB" w:rsidP="007B2BFB">
      <w:pPr>
        <w:ind w:firstLine="0"/>
        <w:jc w:val="center"/>
        <w:rPr>
          <w:rFonts w:ascii="Arial" w:hAnsi="Arial" w:cs="Arial"/>
          <w:b/>
          <w:bCs/>
          <w:sz w:val="28"/>
          <w:szCs w:val="28"/>
        </w:rPr>
      </w:pPr>
    </w:p>
    <w:p w14:paraId="07BA729F" w14:textId="77777777" w:rsidR="007B2BFB" w:rsidRDefault="007B2BFB" w:rsidP="007B2BFB">
      <w:pPr>
        <w:ind w:firstLine="0"/>
        <w:jc w:val="center"/>
        <w:rPr>
          <w:rFonts w:ascii="Arial" w:hAnsi="Arial" w:cs="Arial"/>
          <w:b/>
          <w:bCs/>
          <w:sz w:val="28"/>
          <w:szCs w:val="28"/>
        </w:rPr>
      </w:pPr>
    </w:p>
    <w:p w14:paraId="122DB90F" w14:textId="029448B7" w:rsidR="008319C4" w:rsidRPr="008319C4" w:rsidRDefault="007B2BFB" w:rsidP="008319C4">
      <w:pPr>
        <w:pStyle w:val="Apaseptimo"/>
        <w:jc w:val="center"/>
        <w:rPr>
          <w:rFonts w:ascii="Arial" w:hAnsi="Arial" w:cs="Arial"/>
          <w:color w:val="auto"/>
          <w:kern w:val="0"/>
          <w:sz w:val="28"/>
          <w:szCs w:val="28"/>
        </w:rPr>
      </w:pPr>
      <w:r w:rsidRPr="008319C4">
        <w:rPr>
          <w:rFonts w:ascii="Arial" w:hAnsi="Arial" w:cs="Arial"/>
          <w:sz w:val="28"/>
          <w:szCs w:val="28"/>
        </w:rPr>
        <w:t>"</w:t>
      </w:r>
      <w:r w:rsidR="008319C4" w:rsidRPr="008319C4">
        <w:rPr>
          <w:rStyle w:val="Textoennegrita"/>
          <w:rFonts w:ascii="Arial" w:hAnsi="Arial" w:cs="Arial"/>
          <w:sz w:val="28"/>
          <w:szCs w:val="28"/>
        </w:rPr>
        <w:t>GESTOR DE CONSTANCIAS Y PLANEACIONES PARA LA ESCUELA SECUNDARIA GENERAL N°4 JOSÉ VASCONCELOS.”</w:t>
      </w:r>
    </w:p>
    <w:p w14:paraId="29CCF901" w14:textId="7F2137BB" w:rsidR="007B2BFB" w:rsidRDefault="008319C4" w:rsidP="008319C4">
      <w:pPr>
        <w:tabs>
          <w:tab w:val="left" w:pos="6300"/>
        </w:tabs>
        <w:spacing w:line="480" w:lineRule="auto"/>
        <w:ind w:left="0" w:firstLine="0"/>
        <w:jc w:val="left"/>
        <w:rPr>
          <w:rFonts w:ascii="Arial" w:hAnsi="Arial" w:cs="Arial"/>
          <w:b/>
          <w:bCs/>
          <w:sz w:val="28"/>
          <w:szCs w:val="28"/>
        </w:rPr>
      </w:pPr>
      <w:r>
        <w:rPr>
          <w:rFonts w:ascii="Arial" w:hAnsi="Arial" w:cs="Arial"/>
          <w:b/>
          <w:bCs/>
          <w:sz w:val="28"/>
          <w:szCs w:val="28"/>
        </w:rPr>
        <w:tab/>
      </w:r>
    </w:p>
    <w:p w14:paraId="5087AEA6" w14:textId="77777777" w:rsidR="007B2BFB" w:rsidRDefault="007B2BFB" w:rsidP="007B2BFB">
      <w:pPr>
        <w:ind w:firstLine="0"/>
        <w:jc w:val="center"/>
        <w:rPr>
          <w:rFonts w:ascii="Arial" w:hAnsi="Arial" w:cs="Arial"/>
          <w:b/>
          <w:bCs/>
          <w:sz w:val="28"/>
          <w:szCs w:val="28"/>
        </w:rPr>
      </w:pPr>
    </w:p>
    <w:p w14:paraId="37796E76" w14:textId="10E80BE8" w:rsidR="007B2BFB" w:rsidRDefault="007B2BFB" w:rsidP="007B2BFB">
      <w:pPr>
        <w:ind w:firstLine="0"/>
        <w:jc w:val="center"/>
        <w:rPr>
          <w:rFonts w:ascii="Arial" w:hAnsi="Arial" w:cs="Arial"/>
          <w:sz w:val="28"/>
          <w:szCs w:val="28"/>
        </w:rPr>
      </w:pPr>
      <w:r>
        <w:rPr>
          <w:rFonts w:ascii="Arial" w:hAnsi="Arial" w:cs="Arial"/>
          <w:sz w:val="28"/>
          <w:szCs w:val="28"/>
        </w:rPr>
        <w:t>POR:</w:t>
      </w:r>
    </w:p>
    <w:p w14:paraId="311D71E3" w14:textId="64C6849C" w:rsidR="007B2BFB" w:rsidRDefault="005D78EB" w:rsidP="007B2BFB">
      <w:pPr>
        <w:ind w:firstLine="0"/>
        <w:jc w:val="center"/>
        <w:rPr>
          <w:rFonts w:ascii="Arial" w:hAnsi="Arial" w:cs="Arial"/>
          <w:b/>
          <w:bCs/>
          <w:sz w:val="28"/>
          <w:szCs w:val="28"/>
        </w:rPr>
      </w:pPr>
      <w:r>
        <w:rPr>
          <w:rFonts w:ascii="Arial" w:hAnsi="Arial" w:cs="Arial"/>
          <w:b/>
          <w:bCs/>
          <w:sz w:val="28"/>
          <w:szCs w:val="28"/>
        </w:rPr>
        <w:t>ROSALES GARCÍA MATÍ</w:t>
      </w:r>
      <w:r w:rsidR="007B2BFB">
        <w:rPr>
          <w:rFonts w:ascii="Arial" w:hAnsi="Arial" w:cs="Arial"/>
          <w:b/>
          <w:bCs/>
          <w:sz w:val="28"/>
          <w:szCs w:val="28"/>
        </w:rPr>
        <w:t>AS MANUEL</w:t>
      </w:r>
    </w:p>
    <w:p w14:paraId="6C8F0B97" w14:textId="5C69B758" w:rsidR="007B2BFB" w:rsidRDefault="005D78EB" w:rsidP="007B2BFB">
      <w:pPr>
        <w:ind w:firstLine="0"/>
        <w:jc w:val="center"/>
        <w:rPr>
          <w:rFonts w:ascii="Arial" w:hAnsi="Arial" w:cs="Arial"/>
          <w:b/>
          <w:bCs/>
          <w:sz w:val="28"/>
          <w:szCs w:val="28"/>
        </w:rPr>
      </w:pPr>
      <w:r>
        <w:rPr>
          <w:rFonts w:ascii="Arial" w:hAnsi="Arial" w:cs="Arial"/>
          <w:b/>
          <w:bCs/>
          <w:sz w:val="28"/>
          <w:szCs w:val="28"/>
        </w:rPr>
        <w:t>RIVAS GARCÍ</w:t>
      </w:r>
      <w:r w:rsidR="007B2BFB">
        <w:rPr>
          <w:rFonts w:ascii="Arial" w:hAnsi="Arial" w:cs="Arial"/>
          <w:b/>
          <w:bCs/>
          <w:sz w:val="28"/>
          <w:szCs w:val="28"/>
        </w:rPr>
        <w:t>A GREGORIO</w:t>
      </w:r>
    </w:p>
    <w:p w14:paraId="0B81224E" w14:textId="583A0E7D" w:rsidR="007B2BFB" w:rsidRDefault="005D78EB" w:rsidP="007B2BFB">
      <w:pPr>
        <w:ind w:firstLine="0"/>
        <w:jc w:val="center"/>
        <w:rPr>
          <w:rFonts w:ascii="Arial" w:hAnsi="Arial" w:cs="Arial"/>
          <w:b/>
          <w:bCs/>
          <w:sz w:val="28"/>
          <w:szCs w:val="28"/>
        </w:rPr>
      </w:pPr>
      <w:r>
        <w:rPr>
          <w:rFonts w:ascii="Arial" w:hAnsi="Arial" w:cs="Arial"/>
          <w:b/>
          <w:bCs/>
          <w:sz w:val="28"/>
          <w:szCs w:val="28"/>
        </w:rPr>
        <w:t>WALKUP NEVÁ</w:t>
      </w:r>
      <w:r w:rsidR="007B2BFB">
        <w:rPr>
          <w:rFonts w:ascii="Arial" w:hAnsi="Arial" w:cs="Arial"/>
          <w:b/>
          <w:bCs/>
          <w:sz w:val="28"/>
          <w:szCs w:val="28"/>
        </w:rPr>
        <w:t>REZ CRISTOPHER FANO</w:t>
      </w:r>
    </w:p>
    <w:p w14:paraId="4E93A218" w14:textId="049B33FE" w:rsidR="007B2BFB" w:rsidRDefault="005D78EB" w:rsidP="007B2BFB">
      <w:pPr>
        <w:ind w:firstLine="0"/>
        <w:jc w:val="center"/>
        <w:rPr>
          <w:rFonts w:ascii="Arial" w:hAnsi="Arial" w:cs="Arial"/>
          <w:b/>
          <w:bCs/>
          <w:sz w:val="28"/>
          <w:szCs w:val="28"/>
        </w:rPr>
      </w:pPr>
      <w:r>
        <w:rPr>
          <w:rFonts w:ascii="Arial" w:hAnsi="Arial" w:cs="Arial"/>
          <w:b/>
          <w:bCs/>
          <w:sz w:val="28"/>
          <w:szCs w:val="28"/>
        </w:rPr>
        <w:t>GONZÁ</w:t>
      </w:r>
      <w:r w:rsidR="007B2BFB">
        <w:rPr>
          <w:rFonts w:ascii="Arial" w:hAnsi="Arial" w:cs="Arial"/>
          <w:b/>
          <w:bCs/>
          <w:sz w:val="28"/>
          <w:szCs w:val="28"/>
        </w:rPr>
        <w:t>LEZ ESPINO MARCO ANTONIO</w:t>
      </w:r>
    </w:p>
    <w:p w14:paraId="1A231FCD" w14:textId="77777777" w:rsidR="007B2BFB" w:rsidRDefault="007B2BFB" w:rsidP="007B2BFB">
      <w:pPr>
        <w:ind w:firstLine="0"/>
        <w:jc w:val="center"/>
        <w:rPr>
          <w:rFonts w:ascii="Arial" w:hAnsi="Arial" w:cs="Arial"/>
          <w:b/>
          <w:bCs/>
          <w:sz w:val="28"/>
          <w:szCs w:val="28"/>
        </w:rPr>
      </w:pPr>
    </w:p>
    <w:p w14:paraId="72BC36E4" w14:textId="77777777" w:rsidR="007B2BFB" w:rsidRDefault="007B2BFB" w:rsidP="007B2BFB">
      <w:pPr>
        <w:ind w:firstLine="0"/>
        <w:jc w:val="center"/>
        <w:rPr>
          <w:rFonts w:ascii="Arial" w:hAnsi="Arial" w:cs="Arial"/>
          <w:b/>
          <w:bCs/>
          <w:sz w:val="28"/>
          <w:szCs w:val="28"/>
        </w:rPr>
      </w:pPr>
    </w:p>
    <w:p w14:paraId="46BC9053" w14:textId="236EAA82" w:rsidR="007B2BFB" w:rsidRDefault="007B2BFB" w:rsidP="007B2BFB">
      <w:pPr>
        <w:ind w:firstLine="0"/>
        <w:jc w:val="left"/>
        <w:rPr>
          <w:rFonts w:ascii="Arial" w:hAnsi="Arial" w:cs="Arial"/>
          <w:sz w:val="28"/>
          <w:szCs w:val="28"/>
        </w:rPr>
      </w:pPr>
      <w:r>
        <w:rPr>
          <w:rFonts w:ascii="Arial" w:hAnsi="Arial" w:cs="Arial"/>
          <w:sz w:val="28"/>
          <w:szCs w:val="28"/>
        </w:rPr>
        <w:t xml:space="preserve">SUPERVISOR ACADEMICO: </w:t>
      </w:r>
      <w:r w:rsidR="005D78EB">
        <w:rPr>
          <w:rFonts w:ascii="Arial" w:hAnsi="Arial" w:cs="Arial"/>
          <w:sz w:val="28"/>
          <w:szCs w:val="28"/>
        </w:rPr>
        <w:t>ING. PEDRO SAID VARA CHACÓ</w:t>
      </w:r>
      <w:r>
        <w:rPr>
          <w:rFonts w:ascii="Arial" w:hAnsi="Arial" w:cs="Arial"/>
          <w:sz w:val="28"/>
          <w:szCs w:val="28"/>
        </w:rPr>
        <w:t>N</w:t>
      </w:r>
    </w:p>
    <w:p w14:paraId="4AF98C5B" w14:textId="4E6ADC39" w:rsidR="007B2BFB" w:rsidRDefault="007B2BFB" w:rsidP="007B2BFB">
      <w:pPr>
        <w:ind w:firstLine="0"/>
        <w:jc w:val="center"/>
        <w:rPr>
          <w:rFonts w:ascii="Arial" w:hAnsi="Arial" w:cs="Arial"/>
          <w:b/>
          <w:bCs/>
          <w:sz w:val="28"/>
          <w:szCs w:val="28"/>
        </w:rPr>
      </w:pPr>
      <w:r>
        <w:rPr>
          <w:rFonts w:ascii="Arial" w:hAnsi="Arial" w:cs="Arial"/>
          <w:b/>
          <w:bCs/>
          <w:sz w:val="28"/>
          <w:szCs w:val="28"/>
        </w:rPr>
        <w:t>GENERACIÓN (2023 – 2025)</w:t>
      </w:r>
    </w:p>
    <w:p w14:paraId="49B9A91B" w14:textId="77777777" w:rsidR="007B2BFB" w:rsidRDefault="007B2BFB" w:rsidP="007B2BFB">
      <w:pPr>
        <w:ind w:firstLine="0"/>
        <w:jc w:val="center"/>
        <w:rPr>
          <w:rFonts w:ascii="Arial" w:hAnsi="Arial" w:cs="Arial"/>
          <w:b/>
          <w:bCs/>
          <w:sz w:val="28"/>
          <w:szCs w:val="28"/>
        </w:rPr>
      </w:pPr>
    </w:p>
    <w:p w14:paraId="628A4E7B" w14:textId="77777777" w:rsidR="007B2BFB" w:rsidRDefault="007B2BFB" w:rsidP="007B2BFB">
      <w:pPr>
        <w:ind w:firstLine="0"/>
        <w:jc w:val="center"/>
        <w:rPr>
          <w:rFonts w:ascii="Arial" w:hAnsi="Arial" w:cs="Arial"/>
          <w:b/>
          <w:bCs/>
          <w:sz w:val="28"/>
          <w:szCs w:val="28"/>
        </w:rPr>
      </w:pPr>
    </w:p>
    <w:p w14:paraId="6EF1B333" w14:textId="5DC681F9" w:rsidR="007B2BFB" w:rsidRDefault="007B2BFB" w:rsidP="007B2BFB">
      <w:pPr>
        <w:ind w:firstLine="0"/>
        <w:jc w:val="right"/>
        <w:rPr>
          <w:rFonts w:ascii="Arial" w:hAnsi="Arial" w:cs="Arial"/>
        </w:rPr>
      </w:pPr>
      <w:r>
        <w:rPr>
          <w:rFonts w:ascii="Arial" w:hAnsi="Arial" w:cs="Arial"/>
        </w:rPr>
        <w:t>VIC</w:t>
      </w:r>
      <w:r w:rsidR="006B4FD0">
        <w:rPr>
          <w:rFonts w:ascii="Arial" w:hAnsi="Arial" w:cs="Arial"/>
        </w:rPr>
        <w:t>TORIA DE DURANGO, DGO. DICIEMBRE</w:t>
      </w:r>
      <w:r>
        <w:rPr>
          <w:rFonts w:ascii="Arial" w:hAnsi="Arial" w:cs="Arial"/>
        </w:rPr>
        <w:t xml:space="preserve"> 2024</w:t>
      </w:r>
    </w:p>
    <w:p w14:paraId="4974A8A8" w14:textId="77777777" w:rsidR="007B2BFB" w:rsidRDefault="007B2BFB" w:rsidP="007B2BFB">
      <w:pPr>
        <w:spacing w:after="0"/>
        <w:ind w:firstLine="0"/>
        <w:jc w:val="left"/>
        <w:rPr>
          <w:rFonts w:ascii="Arial" w:hAnsi="Arial" w:cs="Arial"/>
        </w:rPr>
        <w:sectPr w:rsidR="007B2BFB">
          <w:pgSz w:w="11906" w:h="16838"/>
          <w:pgMar w:top="1440" w:right="1440" w:bottom="1440" w:left="1440" w:header="720" w:footer="720" w:gutter="0"/>
          <w:cols w:space="720"/>
        </w:sectPr>
      </w:pPr>
    </w:p>
    <w:sdt>
      <w:sdtPr>
        <w:rPr>
          <w:rFonts w:ascii="Times New Roman" w:eastAsia="Times New Roman" w:hAnsi="Times New Roman" w:cs="Times New Roman"/>
          <w:b w:val="0"/>
          <w:color w:val="000000"/>
          <w:kern w:val="2"/>
          <w:szCs w:val="24"/>
          <w:lang w:val="es-ES"/>
        </w:rPr>
        <w:id w:val="1574860388"/>
        <w:docPartObj>
          <w:docPartGallery w:val="Table of Contents"/>
          <w:docPartUnique/>
        </w:docPartObj>
      </w:sdtPr>
      <w:sdtEndPr>
        <w:rPr>
          <w:bCs/>
        </w:rPr>
      </w:sdtEndPr>
      <w:sdtContent>
        <w:p w14:paraId="79F5A6E7" w14:textId="4FE21294" w:rsidR="0048459E" w:rsidRDefault="0048459E">
          <w:pPr>
            <w:pStyle w:val="TtuloTDC"/>
          </w:pPr>
          <w:r>
            <w:rPr>
              <w:lang w:val="es-ES"/>
            </w:rPr>
            <w:t>Contenido</w:t>
          </w:r>
        </w:p>
        <w:p w14:paraId="62356B59" w14:textId="77777777" w:rsidR="008319C4" w:rsidRDefault="0048459E">
          <w:pPr>
            <w:pStyle w:val="TDC1"/>
            <w:tabs>
              <w:tab w:val="right" w:leader="dot" w:pos="9350"/>
            </w:tabs>
            <w:rPr>
              <w:rFonts w:asciiTheme="minorHAnsi" w:eastAsiaTheme="minorEastAsia" w:hAnsiTheme="minorHAnsi" w:cstheme="minorBidi"/>
              <w:noProof/>
              <w:color w:val="auto"/>
              <w:kern w:val="0"/>
              <w:sz w:val="22"/>
              <w:szCs w:val="22"/>
            </w:rPr>
          </w:pPr>
          <w:r>
            <w:rPr>
              <w:b/>
              <w:bCs/>
              <w:lang w:val="es-ES"/>
            </w:rPr>
            <w:fldChar w:fldCharType="begin"/>
          </w:r>
          <w:r>
            <w:rPr>
              <w:b/>
              <w:bCs/>
              <w:lang w:val="es-ES"/>
            </w:rPr>
            <w:instrText xml:space="preserve"> TOC \o "1-3" \h \z \u </w:instrText>
          </w:r>
          <w:r>
            <w:rPr>
              <w:b/>
              <w:bCs/>
              <w:lang w:val="es-ES"/>
            </w:rPr>
            <w:fldChar w:fldCharType="separate"/>
          </w:r>
          <w:hyperlink w:anchor="_Toc183887291" w:history="1">
            <w:r w:rsidR="008319C4" w:rsidRPr="009246D1">
              <w:rPr>
                <w:rStyle w:val="Hipervnculo"/>
                <w:rFonts w:eastAsiaTheme="majorEastAsia"/>
                <w:noProof/>
              </w:rPr>
              <w:t>Capítulo 1: Generalidades de la empresa</w:t>
            </w:r>
            <w:r w:rsidR="008319C4">
              <w:rPr>
                <w:noProof/>
                <w:webHidden/>
              </w:rPr>
              <w:tab/>
            </w:r>
            <w:r w:rsidR="008319C4">
              <w:rPr>
                <w:noProof/>
                <w:webHidden/>
              </w:rPr>
              <w:fldChar w:fldCharType="begin"/>
            </w:r>
            <w:r w:rsidR="008319C4">
              <w:rPr>
                <w:noProof/>
                <w:webHidden/>
              </w:rPr>
              <w:instrText xml:space="preserve"> PAGEREF _Toc183887291 \h </w:instrText>
            </w:r>
            <w:r w:rsidR="008319C4">
              <w:rPr>
                <w:noProof/>
                <w:webHidden/>
              </w:rPr>
            </w:r>
            <w:r w:rsidR="008319C4">
              <w:rPr>
                <w:noProof/>
                <w:webHidden/>
              </w:rPr>
              <w:fldChar w:fldCharType="separate"/>
            </w:r>
            <w:r w:rsidR="008319C4">
              <w:rPr>
                <w:noProof/>
                <w:webHidden/>
              </w:rPr>
              <w:t>3</w:t>
            </w:r>
            <w:r w:rsidR="008319C4">
              <w:rPr>
                <w:noProof/>
                <w:webHidden/>
              </w:rPr>
              <w:fldChar w:fldCharType="end"/>
            </w:r>
          </w:hyperlink>
        </w:p>
        <w:p w14:paraId="36640FC5" w14:textId="77777777" w:rsidR="008319C4" w:rsidRDefault="008319C4">
          <w:pPr>
            <w:pStyle w:val="TDC2"/>
            <w:tabs>
              <w:tab w:val="right" w:leader="dot" w:pos="9350"/>
            </w:tabs>
            <w:rPr>
              <w:rFonts w:asciiTheme="minorHAnsi" w:eastAsiaTheme="minorEastAsia" w:hAnsiTheme="minorHAnsi" w:cstheme="minorBidi"/>
              <w:noProof/>
              <w:color w:val="auto"/>
              <w:kern w:val="0"/>
              <w:sz w:val="22"/>
              <w:szCs w:val="22"/>
            </w:rPr>
          </w:pPr>
          <w:hyperlink w:anchor="_Toc183887292" w:history="1">
            <w:r w:rsidRPr="009246D1">
              <w:rPr>
                <w:rStyle w:val="Hipervnculo"/>
                <w:rFonts w:eastAsiaTheme="majorEastAsia"/>
                <w:noProof/>
              </w:rPr>
              <w:t>Descripción General</w:t>
            </w:r>
            <w:r>
              <w:rPr>
                <w:noProof/>
                <w:webHidden/>
              </w:rPr>
              <w:tab/>
            </w:r>
            <w:r>
              <w:rPr>
                <w:noProof/>
                <w:webHidden/>
              </w:rPr>
              <w:fldChar w:fldCharType="begin"/>
            </w:r>
            <w:r>
              <w:rPr>
                <w:noProof/>
                <w:webHidden/>
              </w:rPr>
              <w:instrText xml:space="preserve"> PAGEREF _Toc183887292 \h </w:instrText>
            </w:r>
            <w:r>
              <w:rPr>
                <w:noProof/>
                <w:webHidden/>
              </w:rPr>
            </w:r>
            <w:r>
              <w:rPr>
                <w:noProof/>
                <w:webHidden/>
              </w:rPr>
              <w:fldChar w:fldCharType="separate"/>
            </w:r>
            <w:r>
              <w:rPr>
                <w:noProof/>
                <w:webHidden/>
              </w:rPr>
              <w:t>3</w:t>
            </w:r>
            <w:r>
              <w:rPr>
                <w:noProof/>
                <w:webHidden/>
              </w:rPr>
              <w:fldChar w:fldCharType="end"/>
            </w:r>
          </w:hyperlink>
        </w:p>
        <w:p w14:paraId="37BDDB9F" w14:textId="77777777" w:rsidR="008319C4" w:rsidRDefault="008319C4">
          <w:pPr>
            <w:pStyle w:val="TDC2"/>
            <w:tabs>
              <w:tab w:val="right" w:leader="dot" w:pos="9350"/>
            </w:tabs>
            <w:rPr>
              <w:rFonts w:asciiTheme="minorHAnsi" w:eastAsiaTheme="minorEastAsia" w:hAnsiTheme="minorHAnsi" w:cstheme="minorBidi"/>
              <w:noProof/>
              <w:color w:val="auto"/>
              <w:kern w:val="0"/>
              <w:sz w:val="22"/>
              <w:szCs w:val="22"/>
            </w:rPr>
          </w:pPr>
          <w:hyperlink w:anchor="_Toc183887293" w:history="1">
            <w:r w:rsidRPr="009246D1">
              <w:rPr>
                <w:rStyle w:val="Hipervnculo"/>
                <w:rFonts w:eastAsiaTheme="majorEastAsia"/>
                <w:noProof/>
              </w:rPr>
              <w:t>Antecedentes</w:t>
            </w:r>
            <w:r>
              <w:rPr>
                <w:noProof/>
                <w:webHidden/>
              </w:rPr>
              <w:tab/>
            </w:r>
            <w:r>
              <w:rPr>
                <w:noProof/>
                <w:webHidden/>
              </w:rPr>
              <w:fldChar w:fldCharType="begin"/>
            </w:r>
            <w:r>
              <w:rPr>
                <w:noProof/>
                <w:webHidden/>
              </w:rPr>
              <w:instrText xml:space="preserve"> PAGEREF _Toc183887293 \h </w:instrText>
            </w:r>
            <w:r>
              <w:rPr>
                <w:noProof/>
                <w:webHidden/>
              </w:rPr>
            </w:r>
            <w:r>
              <w:rPr>
                <w:noProof/>
                <w:webHidden/>
              </w:rPr>
              <w:fldChar w:fldCharType="separate"/>
            </w:r>
            <w:r>
              <w:rPr>
                <w:noProof/>
                <w:webHidden/>
              </w:rPr>
              <w:t>3</w:t>
            </w:r>
            <w:r>
              <w:rPr>
                <w:noProof/>
                <w:webHidden/>
              </w:rPr>
              <w:fldChar w:fldCharType="end"/>
            </w:r>
          </w:hyperlink>
        </w:p>
        <w:p w14:paraId="099F418D" w14:textId="77777777" w:rsidR="008319C4" w:rsidRDefault="008319C4">
          <w:pPr>
            <w:pStyle w:val="TDC1"/>
            <w:tabs>
              <w:tab w:val="right" w:leader="dot" w:pos="9350"/>
            </w:tabs>
            <w:rPr>
              <w:rFonts w:asciiTheme="minorHAnsi" w:eastAsiaTheme="minorEastAsia" w:hAnsiTheme="minorHAnsi" w:cstheme="minorBidi"/>
              <w:noProof/>
              <w:color w:val="auto"/>
              <w:kern w:val="0"/>
              <w:sz w:val="22"/>
              <w:szCs w:val="22"/>
            </w:rPr>
          </w:pPr>
          <w:hyperlink w:anchor="_Toc183887294" w:history="1">
            <w:r w:rsidRPr="009246D1">
              <w:rPr>
                <w:rStyle w:val="Hipervnculo"/>
                <w:rFonts w:eastAsiaTheme="majorEastAsia"/>
                <w:noProof/>
              </w:rPr>
              <w:t>Capítulo 2: Planteamiento del problema</w:t>
            </w:r>
            <w:r>
              <w:rPr>
                <w:noProof/>
                <w:webHidden/>
              </w:rPr>
              <w:tab/>
            </w:r>
            <w:r>
              <w:rPr>
                <w:noProof/>
                <w:webHidden/>
              </w:rPr>
              <w:fldChar w:fldCharType="begin"/>
            </w:r>
            <w:r>
              <w:rPr>
                <w:noProof/>
                <w:webHidden/>
              </w:rPr>
              <w:instrText xml:space="preserve"> PAGEREF _Toc183887294 \h </w:instrText>
            </w:r>
            <w:r>
              <w:rPr>
                <w:noProof/>
                <w:webHidden/>
              </w:rPr>
            </w:r>
            <w:r>
              <w:rPr>
                <w:noProof/>
                <w:webHidden/>
              </w:rPr>
              <w:fldChar w:fldCharType="separate"/>
            </w:r>
            <w:r>
              <w:rPr>
                <w:noProof/>
                <w:webHidden/>
              </w:rPr>
              <w:t>4</w:t>
            </w:r>
            <w:r>
              <w:rPr>
                <w:noProof/>
                <w:webHidden/>
              </w:rPr>
              <w:fldChar w:fldCharType="end"/>
            </w:r>
          </w:hyperlink>
        </w:p>
        <w:p w14:paraId="3DA26915" w14:textId="77777777" w:rsidR="008319C4" w:rsidRDefault="008319C4">
          <w:pPr>
            <w:pStyle w:val="TDC2"/>
            <w:tabs>
              <w:tab w:val="right" w:leader="dot" w:pos="9350"/>
            </w:tabs>
            <w:rPr>
              <w:rFonts w:asciiTheme="minorHAnsi" w:eastAsiaTheme="minorEastAsia" w:hAnsiTheme="minorHAnsi" w:cstheme="minorBidi"/>
              <w:noProof/>
              <w:color w:val="auto"/>
              <w:kern w:val="0"/>
              <w:sz w:val="22"/>
              <w:szCs w:val="22"/>
            </w:rPr>
          </w:pPr>
          <w:hyperlink w:anchor="_Toc183887295" w:history="1">
            <w:r w:rsidRPr="009246D1">
              <w:rPr>
                <w:rStyle w:val="Hipervnculo"/>
                <w:rFonts w:eastAsiaTheme="majorEastAsia"/>
                <w:noProof/>
              </w:rPr>
              <w:t>2.1 Descripción del problema</w:t>
            </w:r>
            <w:r>
              <w:rPr>
                <w:noProof/>
                <w:webHidden/>
              </w:rPr>
              <w:tab/>
            </w:r>
            <w:r>
              <w:rPr>
                <w:noProof/>
                <w:webHidden/>
              </w:rPr>
              <w:fldChar w:fldCharType="begin"/>
            </w:r>
            <w:r>
              <w:rPr>
                <w:noProof/>
                <w:webHidden/>
              </w:rPr>
              <w:instrText xml:space="preserve"> PAGEREF _Toc183887295 \h </w:instrText>
            </w:r>
            <w:r>
              <w:rPr>
                <w:noProof/>
                <w:webHidden/>
              </w:rPr>
            </w:r>
            <w:r>
              <w:rPr>
                <w:noProof/>
                <w:webHidden/>
              </w:rPr>
              <w:fldChar w:fldCharType="separate"/>
            </w:r>
            <w:r>
              <w:rPr>
                <w:noProof/>
                <w:webHidden/>
              </w:rPr>
              <w:t>4</w:t>
            </w:r>
            <w:r>
              <w:rPr>
                <w:noProof/>
                <w:webHidden/>
              </w:rPr>
              <w:fldChar w:fldCharType="end"/>
            </w:r>
          </w:hyperlink>
        </w:p>
        <w:p w14:paraId="1AA62093" w14:textId="77777777" w:rsidR="008319C4" w:rsidRDefault="008319C4">
          <w:pPr>
            <w:pStyle w:val="TDC2"/>
            <w:tabs>
              <w:tab w:val="right" w:leader="dot" w:pos="9350"/>
            </w:tabs>
            <w:rPr>
              <w:rFonts w:asciiTheme="minorHAnsi" w:eastAsiaTheme="minorEastAsia" w:hAnsiTheme="minorHAnsi" w:cstheme="minorBidi"/>
              <w:noProof/>
              <w:color w:val="auto"/>
              <w:kern w:val="0"/>
              <w:sz w:val="22"/>
              <w:szCs w:val="22"/>
            </w:rPr>
          </w:pPr>
          <w:hyperlink w:anchor="_Toc183887296" w:history="1">
            <w:r w:rsidRPr="009246D1">
              <w:rPr>
                <w:rStyle w:val="Hipervnculo"/>
                <w:rFonts w:eastAsiaTheme="majorEastAsia"/>
                <w:noProof/>
              </w:rPr>
              <w:t>2.2 Objetivo del proyecto</w:t>
            </w:r>
            <w:r>
              <w:rPr>
                <w:noProof/>
                <w:webHidden/>
              </w:rPr>
              <w:tab/>
            </w:r>
            <w:r>
              <w:rPr>
                <w:noProof/>
                <w:webHidden/>
              </w:rPr>
              <w:fldChar w:fldCharType="begin"/>
            </w:r>
            <w:r>
              <w:rPr>
                <w:noProof/>
                <w:webHidden/>
              </w:rPr>
              <w:instrText xml:space="preserve"> PAGEREF _Toc183887296 \h </w:instrText>
            </w:r>
            <w:r>
              <w:rPr>
                <w:noProof/>
                <w:webHidden/>
              </w:rPr>
            </w:r>
            <w:r>
              <w:rPr>
                <w:noProof/>
                <w:webHidden/>
              </w:rPr>
              <w:fldChar w:fldCharType="separate"/>
            </w:r>
            <w:r>
              <w:rPr>
                <w:noProof/>
                <w:webHidden/>
              </w:rPr>
              <w:t>4</w:t>
            </w:r>
            <w:r>
              <w:rPr>
                <w:noProof/>
                <w:webHidden/>
              </w:rPr>
              <w:fldChar w:fldCharType="end"/>
            </w:r>
          </w:hyperlink>
        </w:p>
        <w:p w14:paraId="723C67FD" w14:textId="77777777" w:rsidR="008319C4" w:rsidRDefault="008319C4">
          <w:pPr>
            <w:pStyle w:val="TDC3"/>
            <w:tabs>
              <w:tab w:val="right" w:leader="dot" w:pos="9350"/>
            </w:tabs>
            <w:rPr>
              <w:rFonts w:asciiTheme="minorHAnsi" w:eastAsiaTheme="minorEastAsia" w:hAnsiTheme="minorHAnsi" w:cstheme="minorBidi"/>
              <w:noProof/>
              <w:color w:val="auto"/>
              <w:kern w:val="0"/>
              <w:sz w:val="22"/>
              <w:szCs w:val="22"/>
            </w:rPr>
          </w:pPr>
          <w:hyperlink w:anchor="_Toc183887297" w:history="1">
            <w:r w:rsidRPr="009246D1">
              <w:rPr>
                <w:rStyle w:val="Hipervnculo"/>
                <w:rFonts w:eastAsiaTheme="majorEastAsia"/>
                <w:noProof/>
              </w:rPr>
              <w:t>2.2.1 Objetivo general</w:t>
            </w:r>
            <w:r>
              <w:rPr>
                <w:noProof/>
                <w:webHidden/>
              </w:rPr>
              <w:tab/>
            </w:r>
            <w:r>
              <w:rPr>
                <w:noProof/>
                <w:webHidden/>
              </w:rPr>
              <w:fldChar w:fldCharType="begin"/>
            </w:r>
            <w:r>
              <w:rPr>
                <w:noProof/>
                <w:webHidden/>
              </w:rPr>
              <w:instrText xml:space="preserve"> PAGEREF _Toc183887297 \h </w:instrText>
            </w:r>
            <w:r>
              <w:rPr>
                <w:noProof/>
                <w:webHidden/>
              </w:rPr>
            </w:r>
            <w:r>
              <w:rPr>
                <w:noProof/>
                <w:webHidden/>
              </w:rPr>
              <w:fldChar w:fldCharType="separate"/>
            </w:r>
            <w:r>
              <w:rPr>
                <w:noProof/>
                <w:webHidden/>
              </w:rPr>
              <w:t>4</w:t>
            </w:r>
            <w:r>
              <w:rPr>
                <w:noProof/>
                <w:webHidden/>
              </w:rPr>
              <w:fldChar w:fldCharType="end"/>
            </w:r>
          </w:hyperlink>
        </w:p>
        <w:p w14:paraId="126E44C8" w14:textId="77777777" w:rsidR="008319C4" w:rsidRDefault="008319C4">
          <w:pPr>
            <w:pStyle w:val="TDC3"/>
            <w:tabs>
              <w:tab w:val="right" w:leader="dot" w:pos="9350"/>
            </w:tabs>
            <w:rPr>
              <w:rFonts w:asciiTheme="minorHAnsi" w:eastAsiaTheme="minorEastAsia" w:hAnsiTheme="minorHAnsi" w:cstheme="minorBidi"/>
              <w:noProof/>
              <w:color w:val="auto"/>
              <w:kern w:val="0"/>
              <w:sz w:val="22"/>
              <w:szCs w:val="22"/>
            </w:rPr>
          </w:pPr>
          <w:hyperlink w:anchor="_Toc183887298" w:history="1">
            <w:r w:rsidRPr="009246D1">
              <w:rPr>
                <w:rStyle w:val="Hipervnculo"/>
                <w:rFonts w:eastAsiaTheme="majorEastAsia"/>
                <w:noProof/>
              </w:rPr>
              <w:t>2.2.2 Objetivo especifico</w:t>
            </w:r>
            <w:r>
              <w:rPr>
                <w:noProof/>
                <w:webHidden/>
              </w:rPr>
              <w:tab/>
            </w:r>
            <w:r>
              <w:rPr>
                <w:noProof/>
                <w:webHidden/>
              </w:rPr>
              <w:fldChar w:fldCharType="begin"/>
            </w:r>
            <w:r>
              <w:rPr>
                <w:noProof/>
                <w:webHidden/>
              </w:rPr>
              <w:instrText xml:space="preserve"> PAGEREF _Toc183887298 \h </w:instrText>
            </w:r>
            <w:r>
              <w:rPr>
                <w:noProof/>
                <w:webHidden/>
              </w:rPr>
            </w:r>
            <w:r>
              <w:rPr>
                <w:noProof/>
                <w:webHidden/>
              </w:rPr>
              <w:fldChar w:fldCharType="separate"/>
            </w:r>
            <w:r>
              <w:rPr>
                <w:noProof/>
                <w:webHidden/>
              </w:rPr>
              <w:t>4</w:t>
            </w:r>
            <w:r>
              <w:rPr>
                <w:noProof/>
                <w:webHidden/>
              </w:rPr>
              <w:fldChar w:fldCharType="end"/>
            </w:r>
          </w:hyperlink>
        </w:p>
        <w:p w14:paraId="2B51677A" w14:textId="77777777" w:rsidR="008319C4" w:rsidRDefault="008319C4">
          <w:pPr>
            <w:pStyle w:val="TDC2"/>
            <w:tabs>
              <w:tab w:val="right" w:leader="dot" w:pos="9350"/>
            </w:tabs>
            <w:rPr>
              <w:rFonts w:asciiTheme="minorHAnsi" w:eastAsiaTheme="minorEastAsia" w:hAnsiTheme="minorHAnsi" w:cstheme="minorBidi"/>
              <w:noProof/>
              <w:color w:val="auto"/>
              <w:kern w:val="0"/>
              <w:sz w:val="22"/>
              <w:szCs w:val="22"/>
            </w:rPr>
          </w:pPr>
          <w:hyperlink w:anchor="_Toc183887299" w:history="1">
            <w:r w:rsidRPr="009246D1">
              <w:rPr>
                <w:rStyle w:val="Hipervnculo"/>
                <w:rFonts w:eastAsiaTheme="majorEastAsia"/>
                <w:noProof/>
              </w:rPr>
              <w:t>2.3 Justificación</w:t>
            </w:r>
            <w:r>
              <w:rPr>
                <w:noProof/>
                <w:webHidden/>
              </w:rPr>
              <w:tab/>
            </w:r>
            <w:r>
              <w:rPr>
                <w:noProof/>
                <w:webHidden/>
              </w:rPr>
              <w:fldChar w:fldCharType="begin"/>
            </w:r>
            <w:r>
              <w:rPr>
                <w:noProof/>
                <w:webHidden/>
              </w:rPr>
              <w:instrText xml:space="preserve"> PAGEREF _Toc183887299 \h </w:instrText>
            </w:r>
            <w:r>
              <w:rPr>
                <w:noProof/>
                <w:webHidden/>
              </w:rPr>
            </w:r>
            <w:r>
              <w:rPr>
                <w:noProof/>
                <w:webHidden/>
              </w:rPr>
              <w:fldChar w:fldCharType="separate"/>
            </w:r>
            <w:r>
              <w:rPr>
                <w:noProof/>
                <w:webHidden/>
              </w:rPr>
              <w:t>5</w:t>
            </w:r>
            <w:r>
              <w:rPr>
                <w:noProof/>
                <w:webHidden/>
              </w:rPr>
              <w:fldChar w:fldCharType="end"/>
            </w:r>
          </w:hyperlink>
        </w:p>
        <w:p w14:paraId="6CFB7D59" w14:textId="77777777" w:rsidR="008319C4" w:rsidRDefault="008319C4">
          <w:pPr>
            <w:pStyle w:val="TDC2"/>
            <w:tabs>
              <w:tab w:val="right" w:leader="dot" w:pos="9350"/>
            </w:tabs>
            <w:rPr>
              <w:rFonts w:asciiTheme="minorHAnsi" w:eastAsiaTheme="minorEastAsia" w:hAnsiTheme="minorHAnsi" w:cstheme="minorBidi"/>
              <w:noProof/>
              <w:color w:val="auto"/>
              <w:kern w:val="0"/>
              <w:sz w:val="22"/>
              <w:szCs w:val="22"/>
            </w:rPr>
          </w:pPr>
          <w:hyperlink w:anchor="_Toc183887300" w:history="1">
            <w:r w:rsidRPr="009246D1">
              <w:rPr>
                <w:rStyle w:val="Hipervnculo"/>
                <w:rFonts w:eastAsiaTheme="majorEastAsia"/>
                <w:noProof/>
              </w:rPr>
              <w:t>2.4 Alcance y limites</w:t>
            </w:r>
            <w:r>
              <w:rPr>
                <w:noProof/>
                <w:webHidden/>
              </w:rPr>
              <w:tab/>
            </w:r>
            <w:r>
              <w:rPr>
                <w:noProof/>
                <w:webHidden/>
              </w:rPr>
              <w:fldChar w:fldCharType="begin"/>
            </w:r>
            <w:r>
              <w:rPr>
                <w:noProof/>
                <w:webHidden/>
              </w:rPr>
              <w:instrText xml:space="preserve"> PAGEREF _Toc183887300 \h </w:instrText>
            </w:r>
            <w:r>
              <w:rPr>
                <w:noProof/>
                <w:webHidden/>
              </w:rPr>
            </w:r>
            <w:r>
              <w:rPr>
                <w:noProof/>
                <w:webHidden/>
              </w:rPr>
              <w:fldChar w:fldCharType="separate"/>
            </w:r>
            <w:r>
              <w:rPr>
                <w:noProof/>
                <w:webHidden/>
              </w:rPr>
              <w:t>5</w:t>
            </w:r>
            <w:r>
              <w:rPr>
                <w:noProof/>
                <w:webHidden/>
              </w:rPr>
              <w:fldChar w:fldCharType="end"/>
            </w:r>
          </w:hyperlink>
        </w:p>
        <w:p w14:paraId="0704AADC" w14:textId="77777777" w:rsidR="008319C4" w:rsidRDefault="008319C4">
          <w:pPr>
            <w:pStyle w:val="TDC1"/>
            <w:tabs>
              <w:tab w:val="right" w:leader="dot" w:pos="9350"/>
            </w:tabs>
            <w:rPr>
              <w:rFonts w:asciiTheme="minorHAnsi" w:eastAsiaTheme="minorEastAsia" w:hAnsiTheme="minorHAnsi" w:cstheme="minorBidi"/>
              <w:noProof/>
              <w:color w:val="auto"/>
              <w:kern w:val="0"/>
              <w:sz w:val="22"/>
              <w:szCs w:val="22"/>
            </w:rPr>
          </w:pPr>
          <w:hyperlink w:anchor="_Toc183887301" w:history="1">
            <w:r w:rsidRPr="009246D1">
              <w:rPr>
                <w:rStyle w:val="Hipervnculo"/>
                <w:rFonts w:eastAsiaTheme="majorEastAsia"/>
                <w:noProof/>
              </w:rPr>
              <w:t>Capítulo 3</w:t>
            </w:r>
            <w:r>
              <w:rPr>
                <w:noProof/>
                <w:webHidden/>
              </w:rPr>
              <w:tab/>
            </w:r>
            <w:r>
              <w:rPr>
                <w:noProof/>
                <w:webHidden/>
              </w:rPr>
              <w:fldChar w:fldCharType="begin"/>
            </w:r>
            <w:r>
              <w:rPr>
                <w:noProof/>
                <w:webHidden/>
              </w:rPr>
              <w:instrText xml:space="preserve"> PAGEREF _Toc183887301 \h </w:instrText>
            </w:r>
            <w:r>
              <w:rPr>
                <w:noProof/>
                <w:webHidden/>
              </w:rPr>
            </w:r>
            <w:r>
              <w:rPr>
                <w:noProof/>
                <w:webHidden/>
              </w:rPr>
              <w:fldChar w:fldCharType="separate"/>
            </w:r>
            <w:r>
              <w:rPr>
                <w:noProof/>
                <w:webHidden/>
              </w:rPr>
              <w:t>7</w:t>
            </w:r>
            <w:r>
              <w:rPr>
                <w:noProof/>
                <w:webHidden/>
              </w:rPr>
              <w:fldChar w:fldCharType="end"/>
            </w:r>
          </w:hyperlink>
        </w:p>
        <w:p w14:paraId="591B6036" w14:textId="77777777" w:rsidR="008319C4" w:rsidRDefault="008319C4">
          <w:pPr>
            <w:pStyle w:val="TDC2"/>
            <w:tabs>
              <w:tab w:val="right" w:leader="dot" w:pos="9350"/>
            </w:tabs>
            <w:rPr>
              <w:rFonts w:asciiTheme="minorHAnsi" w:eastAsiaTheme="minorEastAsia" w:hAnsiTheme="minorHAnsi" w:cstheme="minorBidi"/>
              <w:noProof/>
              <w:color w:val="auto"/>
              <w:kern w:val="0"/>
              <w:sz w:val="22"/>
              <w:szCs w:val="22"/>
            </w:rPr>
          </w:pPr>
          <w:hyperlink w:anchor="_Toc183887302" w:history="1">
            <w:r w:rsidRPr="009246D1">
              <w:rPr>
                <w:rStyle w:val="Hipervnculo"/>
                <w:rFonts w:eastAsiaTheme="majorEastAsia"/>
                <w:noProof/>
              </w:rPr>
              <w:t>3.1 MARCO TEÓRICO</w:t>
            </w:r>
            <w:r>
              <w:rPr>
                <w:noProof/>
                <w:webHidden/>
              </w:rPr>
              <w:tab/>
            </w:r>
            <w:r>
              <w:rPr>
                <w:noProof/>
                <w:webHidden/>
              </w:rPr>
              <w:fldChar w:fldCharType="begin"/>
            </w:r>
            <w:r>
              <w:rPr>
                <w:noProof/>
                <w:webHidden/>
              </w:rPr>
              <w:instrText xml:space="preserve"> PAGEREF _Toc183887302 \h </w:instrText>
            </w:r>
            <w:r>
              <w:rPr>
                <w:noProof/>
                <w:webHidden/>
              </w:rPr>
            </w:r>
            <w:r>
              <w:rPr>
                <w:noProof/>
                <w:webHidden/>
              </w:rPr>
              <w:fldChar w:fldCharType="separate"/>
            </w:r>
            <w:r>
              <w:rPr>
                <w:noProof/>
                <w:webHidden/>
              </w:rPr>
              <w:t>7</w:t>
            </w:r>
            <w:r>
              <w:rPr>
                <w:noProof/>
                <w:webHidden/>
              </w:rPr>
              <w:fldChar w:fldCharType="end"/>
            </w:r>
          </w:hyperlink>
        </w:p>
        <w:p w14:paraId="0A46CA7E" w14:textId="77777777" w:rsidR="008319C4" w:rsidRDefault="008319C4">
          <w:pPr>
            <w:pStyle w:val="TDC2"/>
            <w:tabs>
              <w:tab w:val="right" w:leader="dot" w:pos="9350"/>
            </w:tabs>
            <w:rPr>
              <w:rFonts w:asciiTheme="minorHAnsi" w:eastAsiaTheme="minorEastAsia" w:hAnsiTheme="minorHAnsi" w:cstheme="minorBidi"/>
              <w:noProof/>
              <w:color w:val="auto"/>
              <w:kern w:val="0"/>
              <w:sz w:val="22"/>
              <w:szCs w:val="22"/>
            </w:rPr>
          </w:pPr>
          <w:hyperlink w:anchor="_Toc183887303" w:history="1">
            <w:r w:rsidRPr="009246D1">
              <w:rPr>
                <w:rStyle w:val="Hipervnculo"/>
                <w:rFonts w:eastAsiaTheme="majorEastAsia"/>
                <w:noProof/>
              </w:rPr>
              <w:t>3.2 ESTADÍSTICA SOBRE EL USO DE LAS TIC</w:t>
            </w:r>
            <w:r>
              <w:rPr>
                <w:noProof/>
                <w:webHidden/>
              </w:rPr>
              <w:tab/>
            </w:r>
            <w:r>
              <w:rPr>
                <w:noProof/>
                <w:webHidden/>
              </w:rPr>
              <w:fldChar w:fldCharType="begin"/>
            </w:r>
            <w:r>
              <w:rPr>
                <w:noProof/>
                <w:webHidden/>
              </w:rPr>
              <w:instrText xml:space="preserve"> PAGEREF _Toc183887303 \h </w:instrText>
            </w:r>
            <w:r>
              <w:rPr>
                <w:noProof/>
                <w:webHidden/>
              </w:rPr>
            </w:r>
            <w:r>
              <w:rPr>
                <w:noProof/>
                <w:webHidden/>
              </w:rPr>
              <w:fldChar w:fldCharType="separate"/>
            </w:r>
            <w:r>
              <w:rPr>
                <w:noProof/>
                <w:webHidden/>
              </w:rPr>
              <w:t>11</w:t>
            </w:r>
            <w:r>
              <w:rPr>
                <w:noProof/>
                <w:webHidden/>
              </w:rPr>
              <w:fldChar w:fldCharType="end"/>
            </w:r>
          </w:hyperlink>
        </w:p>
        <w:p w14:paraId="58D2F334" w14:textId="77777777" w:rsidR="008319C4" w:rsidRDefault="008319C4">
          <w:pPr>
            <w:pStyle w:val="TDC3"/>
            <w:tabs>
              <w:tab w:val="right" w:leader="dot" w:pos="9350"/>
            </w:tabs>
            <w:rPr>
              <w:rFonts w:asciiTheme="minorHAnsi" w:eastAsiaTheme="minorEastAsia" w:hAnsiTheme="minorHAnsi" w:cstheme="minorBidi"/>
              <w:noProof/>
              <w:color w:val="auto"/>
              <w:kern w:val="0"/>
              <w:sz w:val="22"/>
              <w:szCs w:val="22"/>
            </w:rPr>
          </w:pPr>
          <w:hyperlink w:anchor="_Toc183887304" w:history="1">
            <w:r w:rsidRPr="009246D1">
              <w:rPr>
                <w:rStyle w:val="Hipervnculo"/>
                <w:rFonts w:eastAsiaTheme="majorEastAsia"/>
                <w:noProof/>
              </w:rPr>
              <w:t>Tabla de frecuencias</w:t>
            </w:r>
            <w:r>
              <w:rPr>
                <w:noProof/>
                <w:webHidden/>
              </w:rPr>
              <w:tab/>
            </w:r>
            <w:r>
              <w:rPr>
                <w:noProof/>
                <w:webHidden/>
              </w:rPr>
              <w:fldChar w:fldCharType="begin"/>
            </w:r>
            <w:r>
              <w:rPr>
                <w:noProof/>
                <w:webHidden/>
              </w:rPr>
              <w:instrText xml:space="preserve"> PAGEREF _Toc183887304 \h </w:instrText>
            </w:r>
            <w:r>
              <w:rPr>
                <w:noProof/>
                <w:webHidden/>
              </w:rPr>
            </w:r>
            <w:r>
              <w:rPr>
                <w:noProof/>
                <w:webHidden/>
              </w:rPr>
              <w:fldChar w:fldCharType="separate"/>
            </w:r>
            <w:r>
              <w:rPr>
                <w:noProof/>
                <w:webHidden/>
              </w:rPr>
              <w:t>11</w:t>
            </w:r>
            <w:r>
              <w:rPr>
                <w:noProof/>
                <w:webHidden/>
              </w:rPr>
              <w:fldChar w:fldCharType="end"/>
            </w:r>
          </w:hyperlink>
        </w:p>
        <w:p w14:paraId="2FC8EAE8" w14:textId="77777777" w:rsidR="008319C4" w:rsidRDefault="008319C4">
          <w:pPr>
            <w:pStyle w:val="TDC3"/>
            <w:tabs>
              <w:tab w:val="right" w:leader="dot" w:pos="9350"/>
            </w:tabs>
            <w:rPr>
              <w:rFonts w:asciiTheme="minorHAnsi" w:eastAsiaTheme="minorEastAsia" w:hAnsiTheme="minorHAnsi" w:cstheme="minorBidi"/>
              <w:noProof/>
              <w:color w:val="auto"/>
              <w:kern w:val="0"/>
              <w:sz w:val="22"/>
              <w:szCs w:val="22"/>
            </w:rPr>
          </w:pPr>
          <w:hyperlink w:anchor="_Toc183887305" w:history="1">
            <w:r w:rsidRPr="009246D1">
              <w:rPr>
                <w:rStyle w:val="Hipervnculo"/>
                <w:rFonts w:eastAsiaTheme="majorEastAsia"/>
                <w:noProof/>
              </w:rPr>
              <w:t>Muestreo</w:t>
            </w:r>
            <w:r>
              <w:rPr>
                <w:noProof/>
                <w:webHidden/>
              </w:rPr>
              <w:tab/>
            </w:r>
            <w:r>
              <w:rPr>
                <w:noProof/>
                <w:webHidden/>
              </w:rPr>
              <w:fldChar w:fldCharType="begin"/>
            </w:r>
            <w:r>
              <w:rPr>
                <w:noProof/>
                <w:webHidden/>
              </w:rPr>
              <w:instrText xml:space="preserve"> PAGEREF _Toc183887305 \h </w:instrText>
            </w:r>
            <w:r>
              <w:rPr>
                <w:noProof/>
                <w:webHidden/>
              </w:rPr>
            </w:r>
            <w:r>
              <w:rPr>
                <w:noProof/>
                <w:webHidden/>
              </w:rPr>
              <w:fldChar w:fldCharType="separate"/>
            </w:r>
            <w:r>
              <w:rPr>
                <w:noProof/>
                <w:webHidden/>
              </w:rPr>
              <w:t>12</w:t>
            </w:r>
            <w:r>
              <w:rPr>
                <w:noProof/>
                <w:webHidden/>
              </w:rPr>
              <w:fldChar w:fldCharType="end"/>
            </w:r>
          </w:hyperlink>
        </w:p>
        <w:p w14:paraId="49E89807" w14:textId="77777777" w:rsidR="008319C4" w:rsidRDefault="008319C4">
          <w:pPr>
            <w:pStyle w:val="TDC1"/>
            <w:tabs>
              <w:tab w:val="right" w:leader="dot" w:pos="9350"/>
            </w:tabs>
            <w:rPr>
              <w:rFonts w:asciiTheme="minorHAnsi" w:eastAsiaTheme="minorEastAsia" w:hAnsiTheme="minorHAnsi" w:cstheme="minorBidi"/>
              <w:noProof/>
              <w:color w:val="auto"/>
              <w:kern w:val="0"/>
              <w:sz w:val="22"/>
              <w:szCs w:val="22"/>
            </w:rPr>
          </w:pPr>
          <w:hyperlink w:anchor="_Toc183887306" w:history="1">
            <w:r w:rsidRPr="009246D1">
              <w:rPr>
                <w:rStyle w:val="Hipervnculo"/>
                <w:rFonts w:eastAsiaTheme="majorEastAsia"/>
                <w:noProof/>
              </w:rPr>
              <w:t>Capítulo 4</w:t>
            </w:r>
            <w:r>
              <w:rPr>
                <w:noProof/>
                <w:webHidden/>
              </w:rPr>
              <w:tab/>
            </w:r>
            <w:r>
              <w:rPr>
                <w:noProof/>
                <w:webHidden/>
              </w:rPr>
              <w:fldChar w:fldCharType="begin"/>
            </w:r>
            <w:r>
              <w:rPr>
                <w:noProof/>
                <w:webHidden/>
              </w:rPr>
              <w:instrText xml:space="preserve"> PAGEREF _Toc183887306 \h </w:instrText>
            </w:r>
            <w:r>
              <w:rPr>
                <w:noProof/>
                <w:webHidden/>
              </w:rPr>
            </w:r>
            <w:r>
              <w:rPr>
                <w:noProof/>
                <w:webHidden/>
              </w:rPr>
              <w:fldChar w:fldCharType="separate"/>
            </w:r>
            <w:r>
              <w:rPr>
                <w:noProof/>
                <w:webHidden/>
              </w:rPr>
              <w:t>16</w:t>
            </w:r>
            <w:r>
              <w:rPr>
                <w:noProof/>
                <w:webHidden/>
              </w:rPr>
              <w:fldChar w:fldCharType="end"/>
            </w:r>
          </w:hyperlink>
        </w:p>
        <w:p w14:paraId="7B1D24E6" w14:textId="77777777" w:rsidR="008319C4" w:rsidRDefault="008319C4">
          <w:pPr>
            <w:pStyle w:val="TDC2"/>
            <w:tabs>
              <w:tab w:val="right" w:leader="dot" w:pos="9350"/>
            </w:tabs>
            <w:rPr>
              <w:rFonts w:asciiTheme="minorHAnsi" w:eastAsiaTheme="minorEastAsia" w:hAnsiTheme="minorHAnsi" w:cstheme="minorBidi"/>
              <w:noProof/>
              <w:color w:val="auto"/>
              <w:kern w:val="0"/>
              <w:sz w:val="22"/>
              <w:szCs w:val="22"/>
            </w:rPr>
          </w:pPr>
          <w:hyperlink w:anchor="_Toc183887307" w:history="1">
            <w:r w:rsidRPr="009246D1">
              <w:rPr>
                <w:rStyle w:val="Hipervnculo"/>
                <w:noProof/>
              </w:rPr>
              <w:t>4.1. Metodología utilizada.</w:t>
            </w:r>
            <w:r>
              <w:rPr>
                <w:noProof/>
                <w:webHidden/>
              </w:rPr>
              <w:tab/>
            </w:r>
            <w:r>
              <w:rPr>
                <w:noProof/>
                <w:webHidden/>
              </w:rPr>
              <w:fldChar w:fldCharType="begin"/>
            </w:r>
            <w:r>
              <w:rPr>
                <w:noProof/>
                <w:webHidden/>
              </w:rPr>
              <w:instrText xml:space="preserve"> PAGEREF _Toc183887307 \h </w:instrText>
            </w:r>
            <w:r>
              <w:rPr>
                <w:noProof/>
                <w:webHidden/>
              </w:rPr>
            </w:r>
            <w:r>
              <w:rPr>
                <w:noProof/>
                <w:webHidden/>
              </w:rPr>
              <w:fldChar w:fldCharType="separate"/>
            </w:r>
            <w:r>
              <w:rPr>
                <w:noProof/>
                <w:webHidden/>
              </w:rPr>
              <w:t>16</w:t>
            </w:r>
            <w:r>
              <w:rPr>
                <w:noProof/>
                <w:webHidden/>
              </w:rPr>
              <w:fldChar w:fldCharType="end"/>
            </w:r>
          </w:hyperlink>
        </w:p>
        <w:p w14:paraId="281D7C06" w14:textId="77777777" w:rsidR="008319C4" w:rsidRDefault="008319C4">
          <w:pPr>
            <w:pStyle w:val="TDC3"/>
            <w:tabs>
              <w:tab w:val="right" w:leader="dot" w:pos="9350"/>
            </w:tabs>
            <w:rPr>
              <w:rFonts w:asciiTheme="minorHAnsi" w:eastAsiaTheme="minorEastAsia" w:hAnsiTheme="minorHAnsi" w:cstheme="minorBidi"/>
              <w:noProof/>
              <w:color w:val="auto"/>
              <w:kern w:val="0"/>
              <w:sz w:val="22"/>
              <w:szCs w:val="22"/>
            </w:rPr>
          </w:pPr>
          <w:hyperlink w:anchor="_Toc183887308" w:history="1">
            <w:r w:rsidRPr="009246D1">
              <w:rPr>
                <w:rStyle w:val="Hipervnculo"/>
                <w:rFonts w:eastAsiaTheme="majorEastAsia"/>
                <w:noProof/>
              </w:rPr>
              <w:t>4.1.1 Planteamiento Inicial</w:t>
            </w:r>
            <w:r>
              <w:rPr>
                <w:noProof/>
                <w:webHidden/>
              </w:rPr>
              <w:tab/>
            </w:r>
            <w:r>
              <w:rPr>
                <w:noProof/>
                <w:webHidden/>
              </w:rPr>
              <w:fldChar w:fldCharType="begin"/>
            </w:r>
            <w:r>
              <w:rPr>
                <w:noProof/>
                <w:webHidden/>
              </w:rPr>
              <w:instrText xml:space="preserve"> PAGEREF _Toc183887308 \h </w:instrText>
            </w:r>
            <w:r>
              <w:rPr>
                <w:noProof/>
                <w:webHidden/>
              </w:rPr>
            </w:r>
            <w:r>
              <w:rPr>
                <w:noProof/>
                <w:webHidden/>
              </w:rPr>
              <w:fldChar w:fldCharType="separate"/>
            </w:r>
            <w:r>
              <w:rPr>
                <w:noProof/>
                <w:webHidden/>
              </w:rPr>
              <w:t>16</w:t>
            </w:r>
            <w:r>
              <w:rPr>
                <w:noProof/>
                <w:webHidden/>
              </w:rPr>
              <w:fldChar w:fldCharType="end"/>
            </w:r>
          </w:hyperlink>
        </w:p>
        <w:p w14:paraId="0E2BBE63" w14:textId="77777777" w:rsidR="008319C4" w:rsidRDefault="008319C4">
          <w:pPr>
            <w:pStyle w:val="TDC3"/>
            <w:tabs>
              <w:tab w:val="right" w:leader="dot" w:pos="9350"/>
            </w:tabs>
            <w:rPr>
              <w:rFonts w:asciiTheme="minorHAnsi" w:eastAsiaTheme="minorEastAsia" w:hAnsiTheme="minorHAnsi" w:cstheme="minorBidi"/>
              <w:noProof/>
              <w:color w:val="auto"/>
              <w:kern w:val="0"/>
              <w:sz w:val="22"/>
              <w:szCs w:val="22"/>
            </w:rPr>
          </w:pPr>
          <w:hyperlink w:anchor="_Toc183887309" w:history="1">
            <w:r w:rsidRPr="009246D1">
              <w:rPr>
                <w:rStyle w:val="Hipervnculo"/>
                <w:rFonts w:eastAsiaTheme="majorEastAsia"/>
                <w:noProof/>
              </w:rPr>
              <w:t>4.1.2 Ejecución de los Sprints</w:t>
            </w:r>
            <w:r>
              <w:rPr>
                <w:noProof/>
                <w:webHidden/>
              </w:rPr>
              <w:tab/>
            </w:r>
            <w:r>
              <w:rPr>
                <w:noProof/>
                <w:webHidden/>
              </w:rPr>
              <w:fldChar w:fldCharType="begin"/>
            </w:r>
            <w:r>
              <w:rPr>
                <w:noProof/>
                <w:webHidden/>
              </w:rPr>
              <w:instrText xml:space="preserve"> PAGEREF _Toc183887309 \h </w:instrText>
            </w:r>
            <w:r>
              <w:rPr>
                <w:noProof/>
                <w:webHidden/>
              </w:rPr>
            </w:r>
            <w:r>
              <w:rPr>
                <w:noProof/>
                <w:webHidden/>
              </w:rPr>
              <w:fldChar w:fldCharType="separate"/>
            </w:r>
            <w:r>
              <w:rPr>
                <w:noProof/>
                <w:webHidden/>
              </w:rPr>
              <w:t>16</w:t>
            </w:r>
            <w:r>
              <w:rPr>
                <w:noProof/>
                <w:webHidden/>
              </w:rPr>
              <w:fldChar w:fldCharType="end"/>
            </w:r>
          </w:hyperlink>
        </w:p>
        <w:p w14:paraId="3F338507" w14:textId="77777777" w:rsidR="008319C4" w:rsidRDefault="008319C4">
          <w:pPr>
            <w:pStyle w:val="TDC1"/>
            <w:tabs>
              <w:tab w:val="right" w:leader="dot" w:pos="9350"/>
            </w:tabs>
            <w:rPr>
              <w:rFonts w:asciiTheme="minorHAnsi" w:eastAsiaTheme="minorEastAsia" w:hAnsiTheme="minorHAnsi" w:cstheme="minorBidi"/>
              <w:noProof/>
              <w:color w:val="auto"/>
              <w:kern w:val="0"/>
              <w:sz w:val="22"/>
              <w:szCs w:val="22"/>
            </w:rPr>
          </w:pPr>
          <w:hyperlink w:anchor="_Toc183887310" w:history="1">
            <w:r w:rsidRPr="009246D1">
              <w:rPr>
                <w:rStyle w:val="Hipervnculo"/>
                <w:rFonts w:eastAsiaTheme="majorEastAsia"/>
                <w:noProof/>
              </w:rPr>
              <w:t>Capítulo 5</w:t>
            </w:r>
            <w:r>
              <w:rPr>
                <w:noProof/>
                <w:webHidden/>
              </w:rPr>
              <w:tab/>
            </w:r>
            <w:r>
              <w:rPr>
                <w:noProof/>
                <w:webHidden/>
              </w:rPr>
              <w:fldChar w:fldCharType="begin"/>
            </w:r>
            <w:r>
              <w:rPr>
                <w:noProof/>
                <w:webHidden/>
              </w:rPr>
              <w:instrText xml:space="preserve"> PAGEREF _Toc183887310 \h </w:instrText>
            </w:r>
            <w:r>
              <w:rPr>
                <w:noProof/>
                <w:webHidden/>
              </w:rPr>
            </w:r>
            <w:r>
              <w:rPr>
                <w:noProof/>
                <w:webHidden/>
              </w:rPr>
              <w:fldChar w:fldCharType="separate"/>
            </w:r>
            <w:r>
              <w:rPr>
                <w:noProof/>
                <w:webHidden/>
              </w:rPr>
              <w:t>17</w:t>
            </w:r>
            <w:r>
              <w:rPr>
                <w:noProof/>
                <w:webHidden/>
              </w:rPr>
              <w:fldChar w:fldCharType="end"/>
            </w:r>
          </w:hyperlink>
        </w:p>
        <w:p w14:paraId="368325B3" w14:textId="77777777" w:rsidR="008319C4" w:rsidRDefault="008319C4">
          <w:pPr>
            <w:pStyle w:val="TDC2"/>
            <w:tabs>
              <w:tab w:val="left" w:pos="880"/>
              <w:tab w:val="right" w:leader="dot" w:pos="9350"/>
            </w:tabs>
            <w:rPr>
              <w:rFonts w:asciiTheme="minorHAnsi" w:eastAsiaTheme="minorEastAsia" w:hAnsiTheme="minorHAnsi" w:cstheme="minorBidi"/>
              <w:noProof/>
              <w:color w:val="auto"/>
              <w:kern w:val="0"/>
              <w:sz w:val="22"/>
              <w:szCs w:val="22"/>
            </w:rPr>
          </w:pPr>
          <w:hyperlink w:anchor="_Toc183887311" w:history="1">
            <w:r w:rsidRPr="009246D1">
              <w:rPr>
                <w:rStyle w:val="Hipervnculo"/>
                <w:rFonts w:eastAsiaTheme="majorEastAsia"/>
                <w:noProof/>
              </w:rPr>
              <w:t>5.1</w:t>
            </w:r>
            <w:r>
              <w:rPr>
                <w:rFonts w:asciiTheme="minorHAnsi" w:eastAsiaTheme="minorEastAsia" w:hAnsiTheme="minorHAnsi" w:cstheme="minorBidi"/>
                <w:noProof/>
                <w:color w:val="auto"/>
                <w:kern w:val="0"/>
                <w:sz w:val="22"/>
                <w:szCs w:val="22"/>
              </w:rPr>
              <w:tab/>
            </w:r>
            <w:r w:rsidRPr="009246D1">
              <w:rPr>
                <w:rStyle w:val="Hipervnculo"/>
                <w:rFonts w:eastAsiaTheme="majorEastAsia"/>
                <w:noProof/>
              </w:rPr>
              <w:t>Resultados</w:t>
            </w:r>
            <w:r>
              <w:rPr>
                <w:noProof/>
                <w:webHidden/>
              </w:rPr>
              <w:tab/>
            </w:r>
            <w:r>
              <w:rPr>
                <w:noProof/>
                <w:webHidden/>
              </w:rPr>
              <w:fldChar w:fldCharType="begin"/>
            </w:r>
            <w:r>
              <w:rPr>
                <w:noProof/>
                <w:webHidden/>
              </w:rPr>
              <w:instrText xml:space="preserve"> PAGEREF _Toc183887311 \h </w:instrText>
            </w:r>
            <w:r>
              <w:rPr>
                <w:noProof/>
                <w:webHidden/>
              </w:rPr>
            </w:r>
            <w:r>
              <w:rPr>
                <w:noProof/>
                <w:webHidden/>
              </w:rPr>
              <w:fldChar w:fldCharType="separate"/>
            </w:r>
            <w:r>
              <w:rPr>
                <w:noProof/>
                <w:webHidden/>
              </w:rPr>
              <w:t>17</w:t>
            </w:r>
            <w:r>
              <w:rPr>
                <w:noProof/>
                <w:webHidden/>
              </w:rPr>
              <w:fldChar w:fldCharType="end"/>
            </w:r>
          </w:hyperlink>
        </w:p>
        <w:p w14:paraId="604A1ACB" w14:textId="77777777" w:rsidR="008319C4" w:rsidRDefault="008319C4">
          <w:pPr>
            <w:pStyle w:val="TDC2"/>
            <w:tabs>
              <w:tab w:val="left" w:pos="880"/>
              <w:tab w:val="right" w:leader="dot" w:pos="9350"/>
            </w:tabs>
            <w:rPr>
              <w:rFonts w:asciiTheme="minorHAnsi" w:eastAsiaTheme="minorEastAsia" w:hAnsiTheme="minorHAnsi" w:cstheme="minorBidi"/>
              <w:noProof/>
              <w:color w:val="auto"/>
              <w:kern w:val="0"/>
              <w:sz w:val="22"/>
              <w:szCs w:val="22"/>
            </w:rPr>
          </w:pPr>
          <w:hyperlink w:anchor="_Toc183887312" w:history="1">
            <w:r w:rsidRPr="009246D1">
              <w:rPr>
                <w:rStyle w:val="Hipervnculo"/>
                <w:rFonts w:eastAsiaTheme="majorEastAsia"/>
                <w:noProof/>
              </w:rPr>
              <w:t>5.2</w:t>
            </w:r>
            <w:r>
              <w:rPr>
                <w:rFonts w:asciiTheme="minorHAnsi" w:eastAsiaTheme="minorEastAsia" w:hAnsiTheme="minorHAnsi" w:cstheme="minorBidi"/>
                <w:noProof/>
                <w:color w:val="auto"/>
                <w:kern w:val="0"/>
                <w:sz w:val="22"/>
                <w:szCs w:val="22"/>
              </w:rPr>
              <w:tab/>
            </w:r>
            <w:r w:rsidRPr="009246D1">
              <w:rPr>
                <w:rStyle w:val="Hipervnculo"/>
                <w:rFonts w:eastAsiaTheme="majorEastAsia"/>
                <w:noProof/>
              </w:rPr>
              <w:t>Manual técnico y de usuario</w:t>
            </w:r>
            <w:r>
              <w:rPr>
                <w:noProof/>
                <w:webHidden/>
              </w:rPr>
              <w:tab/>
            </w:r>
            <w:r>
              <w:rPr>
                <w:noProof/>
                <w:webHidden/>
              </w:rPr>
              <w:fldChar w:fldCharType="begin"/>
            </w:r>
            <w:r>
              <w:rPr>
                <w:noProof/>
                <w:webHidden/>
              </w:rPr>
              <w:instrText xml:space="preserve"> PAGEREF _Toc183887312 \h </w:instrText>
            </w:r>
            <w:r>
              <w:rPr>
                <w:noProof/>
                <w:webHidden/>
              </w:rPr>
            </w:r>
            <w:r>
              <w:rPr>
                <w:noProof/>
                <w:webHidden/>
              </w:rPr>
              <w:fldChar w:fldCharType="separate"/>
            </w:r>
            <w:r>
              <w:rPr>
                <w:noProof/>
                <w:webHidden/>
              </w:rPr>
              <w:t>19</w:t>
            </w:r>
            <w:r>
              <w:rPr>
                <w:noProof/>
                <w:webHidden/>
              </w:rPr>
              <w:fldChar w:fldCharType="end"/>
            </w:r>
          </w:hyperlink>
        </w:p>
        <w:p w14:paraId="15F2C4A0" w14:textId="77777777" w:rsidR="008319C4" w:rsidRDefault="008319C4">
          <w:pPr>
            <w:pStyle w:val="TDC1"/>
            <w:tabs>
              <w:tab w:val="right" w:leader="dot" w:pos="9350"/>
            </w:tabs>
            <w:rPr>
              <w:rFonts w:asciiTheme="minorHAnsi" w:eastAsiaTheme="minorEastAsia" w:hAnsiTheme="minorHAnsi" w:cstheme="minorBidi"/>
              <w:noProof/>
              <w:color w:val="auto"/>
              <w:kern w:val="0"/>
              <w:sz w:val="22"/>
              <w:szCs w:val="22"/>
            </w:rPr>
          </w:pPr>
          <w:hyperlink w:anchor="_Toc183887313" w:history="1">
            <w:r w:rsidRPr="009246D1">
              <w:rPr>
                <w:rStyle w:val="Hipervnculo"/>
                <w:rFonts w:eastAsiaTheme="majorEastAsia"/>
                <w:noProof/>
              </w:rPr>
              <w:t>Conclusión</w:t>
            </w:r>
            <w:r>
              <w:rPr>
                <w:noProof/>
                <w:webHidden/>
              </w:rPr>
              <w:tab/>
            </w:r>
            <w:r>
              <w:rPr>
                <w:noProof/>
                <w:webHidden/>
              </w:rPr>
              <w:fldChar w:fldCharType="begin"/>
            </w:r>
            <w:r>
              <w:rPr>
                <w:noProof/>
                <w:webHidden/>
              </w:rPr>
              <w:instrText xml:space="preserve"> PAGEREF _Toc183887313 \h </w:instrText>
            </w:r>
            <w:r>
              <w:rPr>
                <w:noProof/>
                <w:webHidden/>
              </w:rPr>
            </w:r>
            <w:r>
              <w:rPr>
                <w:noProof/>
                <w:webHidden/>
              </w:rPr>
              <w:fldChar w:fldCharType="separate"/>
            </w:r>
            <w:r>
              <w:rPr>
                <w:noProof/>
                <w:webHidden/>
              </w:rPr>
              <w:t>32</w:t>
            </w:r>
            <w:r>
              <w:rPr>
                <w:noProof/>
                <w:webHidden/>
              </w:rPr>
              <w:fldChar w:fldCharType="end"/>
            </w:r>
          </w:hyperlink>
        </w:p>
        <w:p w14:paraId="1D6DF0AA" w14:textId="77777777" w:rsidR="008319C4" w:rsidRDefault="008319C4">
          <w:pPr>
            <w:pStyle w:val="TDC1"/>
            <w:tabs>
              <w:tab w:val="right" w:leader="dot" w:pos="9350"/>
            </w:tabs>
            <w:rPr>
              <w:rFonts w:asciiTheme="minorHAnsi" w:eastAsiaTheme="minorEastAsia" w:hAnsiTheme="minorHAnsi" w:cstheme="minorBidi"/>
              <w:noProof/>
              <w:color w:val="auto"/>
              <w:kern w:val="0"/>
              <w:sz w:val="22"/>
              <w:szCs w:val="22"/>
            </w:rPr>
          </w:pPr>
          <w:hyperlink w:anchor="_Toc183887314" w:history="1">
            <w:r w:rsidRPr="009246D1">
              <w:rPr>
                <w:rStyle w:val="Hipervnculo"/>
                <w:rFonts w:eastAsiaTheme="majorEastAsia"/>
                <w:noProof/>
              </w:rPr>
              <w:t>REFERENCIAS BIBLIOGRÁFICAS</w:t>
            </w:r>
            <w:r>
              <w:rPr>
                <w:noProof/>
                <w:webHidden/>
              </w:rPr>
              <w:tab/>
            </w:r>
            <w:r>
              <w:rPr>
                <w:noProof/>
                <w:webHidden/>
              </w:rPr>
              <w:fldChar w:fldCharType="begin"/>
            </w:r>
            <w:r>
              <w:rPr>
                <w:noProof/>
                <w:webHidden/>
              </w:rPr>
              <w:instrText xml:space="preserve"> PAGEREF _Toc183887314 \h </w:instrText>
            </w:r>
            <w:r>
              <w:rPr>
                <w:noProof/>
                <w:webHidden/>
              </w:rPr>
            </w:r>
            <w:r>
              <w:rPr>
                <w:noProof/>
                <w:webHidden/>
              </w:rPr>
              <w:fldChar w:fldCharType="separate"/>
            </w:r>
            <w:r>
              <w:rPr>
                <w:noProof/>
                <w:webHidden/>
              </w:rPr>
              <w:t>33</w:t>
            </w:r>
            <w:r>
              <w:rPr>
                <w:noProof/>
                <w:webHidden/>
              </w:rPr>
              <w:fldChar w:fldCharType="end"/>
            </w:r>
          </w:hyperlink>
        </w:p>
        <w:p w14:paraId="6010EA52" w14:textId="1B20AEE4" w:rsidR="0048459E" w:rsidRDefault="0048459E">
          <w:r>
            <w:rPr>
              <w:b/>
              <w:bCs/>
              <w:lang w:val="es-ES"/>
            </w:rPr>
            <w:lastRenderedPageBreak/>
            <w:fldChar w:fldCharType="end"/>
          </w:r>
        </w:p>
      </w:sdtContent>
    </w:sdt>
    <w:p w14:paraId="424F2992" w14:textId="16AEEFF9" w:rsidR="00BA1129" w:rsidRDefault="00BA1129" w:rsidP="0048459E">
      <w:pPr>
        <w:spacing w:line="480" w:lineRule="auto"/>
        <w:ind w:left="0" w:firstLine="0"/>
      </w:pPr>
    </w:p>
    <w:p w14:paraId="1F68E718" w14:textId="125760BA" w:rsidR="0048459E" w:rsidRDefault="0048459E" w:rsidP="00A1766B">
      <w:pPr>
        <w:spacing w:line="480" w:lineRule="auto"/>
        <w:ind w:left="0" w:firstLine="0"/>
        <w:rPr>
          <w:rFonts w:ascii="Arial" w:eastAsia="Arial" w:hAnsi="Arial" w:cs="Arial"/>
          <w:color w:val="1F3864"/>
          <w:sz w:val="32"/>
          <w:szCs w:val="32"/>
        </w:rPr>
      </w:pPr>
    </w:p>
    <w:p w14:paraId="0AEF4A19" w14:textId="6744BF8B" w:rsidR="00BA1129" w:rsidRDefault="0048459E" w:rsidP="0048459E">
      <w:pPr>
        <w:rPr>
          <w:rFonts w:ascii="Arial" w:eastAsia="Arial" w:hAnsi="Arial" w:cs="Arial"/>
          <w:color w:val="1F3864"/>
          <w:sz w:val="32"/>
          <w:szCs w:val="32"/>
        </w:rPr>
      </w:pPr>
      <w:r>
        <w:rPr>
          <w:rFonts w:ascii="Arial" w:eastAsia="Arial" w:hAnsi="Arial" w:cs="Arial"/>
          <w:color w:val="1F3864"/>
          <w:sz w:val="32"/>
          <w:szCs w:val="32"/>
        </w:rPr>
        <w:br w:type="page"/>
      </w:r>
    </w:p>
    <w:p w14:paraId="167649DB" w14:textId="77777777" w:rsidR="00BA1129" w:rsidRDefault="00143ABD" w:rsidP="00A1766B">
      <w:pPr>
        <w:pStyle w:val="Ttulo1"/>
        <w:spacing w:line="480" w:lineRule="auto"/>
      </w:pPr>
      <w:bookmarkStart w:id="0" w:name="_Toc183887291"/>
      <w:r>
        <w:lastRenderedPageBreak/>
        <w:t>Capítulo 1: Generalidades de la empresa</w:t>
      </w:r>
      <w:bookmarkEnd w:id="0"/>
    </w:p>
    <w:p w14:paraId="52FC0AA2" w14:textId="77777777" w:rsidR="00BA1129" w:rsidRDefault="00143ABD" w:rsidP="00A1766B">
      <w:pPr>
        <w:pStyle w:val="Ttulo2"/>
        <w:spacing w:line="480" w:lineRule="auto"/>
      </w:pPr>
      <w:bookmarkStart w:id="1" w:name="_Toc183887292"/>
      <w:r>
        <w:t>Descripción General</w:t>
      </w:r>
      <w:bookmarkEnd w:id="1"/>
    </w:p>
    <w:p w14:paraId="2A30CBE9" w14:textId="77777777" w:rsidR="00BA1129" w:rsidRDefault="00143ABD" w:rsidP="00A1766B">
      <w:pPr>
        <w:pBdr>
          <w:top w:val="nil"/>
          <w:left w:val="nil"/>
          <w:bottom w:val="nil"/>
          <w:right w:val="nil"/>
          <w:between w:val="nil"/>
        </w:pBdr>
        <w:spacing w:line="480" w:lineRule="auto"/>
        <w:ind w:firstLine="705"/>
        <w:jc w:val="left"/>
      </w:pPr>
      <w:r>
        <w:t xml:space="preserve">La </w:t>
      </w:r>
      <w:r>
        <w:rPr>
          <w:b/>
        </w:rPr>
        <w:t xml:space="preserve">Escuela Secundaria General </w:t>
      </w:r>
      <w:proofErr w:type="spellStart"/>
      <w:r>
        <w:rPr>
          <w:b/>
        </w:rPr>
        <w:t>N°</w:t>
      </w:r>
      <w:proofErr w:type="spellEnd"/>
      <w:r>
        <w:rPr>
          <w:b/>
        </w:rPr>
        <w:t xml:space="preserve"> 4 "José Vasconcelos"</w:t>
      </w:r>
      <w:r>
        <w:t xml:space="preserve"> es una institución educativa ubicada en </w:t>
      </w:r>
      <w:r>
        <w:rPr>
          <w:b/>
        </w:rPr>
        <w:t xml:space="preserve">Calle </w:t>
      </w:r>
      <w:proofErr w:type="spellStart"/>
      <w:r>
        <w:rPr>
          <w:b/>
        </w:rPr>
        <w:t>Gral</w:t>
      </w:r>
      <w:proofErr w:type="spellEnd"/>
      <w:r>
        <w:rPr>
          <w:b/>
        </w:rPr>
        <w:t xml:space="preserve"> Guadalupe Victoria 1400, Col. </w:t>
      </w:r>
      <w:proofErr w:type="spellStart"/>
      <w:r>
        <w:rPr>
          <w:b/>
        </w:rPr>
        <w:t>Gral</w:t>
      </w:r>
      <w:proofErr w:type="spellEnd"/>
      <w:r>
        <w:rPr>
          <w:b/>
        </w:rPr>
        <w:t xml:space="preserve"> Domingo Arrieta, 34180 Durango, </w:t>
      </w:r>
      <w:proofErr w:type="spellStart"/>
      <w:r>
        <w:rPr>
          <w:b/>
        </w:rPr>
        <w:t>Dgo</w:t>
      </w:r>
      <w:proofErr w:type="spellEnd"/>
      <w:r>
        <w:rPr>
          <w:b/>
        </w:rPr>
        <w:t>.</w:t>
      </w:r>
      <w:r>
        <w:t xml:space="preserve"> Dedicada a la formación integral de los estudiantes de nivel secundaria, su propósito es meramente educativo, enfocándose en brindar una enseñanza de calidad que fomente el desarrollo académico, personal y social de los alumnos. Desde su fundación, ha sido un pilar fundamental en la educación de la juventud duranguense, destacándose por su compromiso con la excelencia académica y el desarrollo de valores cívicos en su comunidad escolar.</w:t>
      </w:r>
    </w:p>
    <w:p w14:paraId="2D0B6211" w14:textId="77777777" w:rsidR="00BA1129" w:rsidRDefault="00143ABD" w:rsidP="00A1766B">
      <w:pPr>
        <w:pStyle w:val="Ttulo2"/>
        <w:spacing w:line="480" w:lineRule="auto"/>
      </w:pPr>
      <w:bookmarkStart w:id="2" w:name="_Toc183887293"/>
      <w:r>
        <w:t>Antecedentes</w:t>
      </w:r>
      <w:bookmarkEnd w:id="2"/>
    </w:p>
    <w:p w14:paraId="28BDF766" w14:textId="77777777" w:rsidR="00BA1129" w:rsidRDefault="00143ABD" w:rsidP="00A1766B">
      <w:pPr>
        <w:pBdr>
          <w:top w:val="nil"/>
          <w:left w:val="nil"/>
          <w:bottom w:val="nil"/>
          <w:right w:val="nil"/>
          <w:between w:val="nil"/>
        </w:pBdr>
        <w:spacing w:line="480" w:lineRule="auto"/>
        <w:ind w:firstLine="705"/>
        <w:jc w:val="left"/>
      </w:pPr>
      <w:r>
        <w:t xml:space="preserve">La </w:t>
      </w:r>
      <w:r>
        <w:rPr>
          <w:b/>
        </w:rPr>
        <w:t xml:space="preserve">Escuela Secundaria General </w:t>
      </w:r>
      <w:proofErr w:type="spellStart"/>
      <w:r>
        <w:rPr>
          <w:b/>
        </w:rPr>
        <w:t>N°</w:t>
      </w:r>
      <w:proofErr w:type="spellEnd"/>
      <w:r>
        <w:rPr>
          <w:b/>
        </w:rPr>
        <w:t xml:space="preserve"> 4 "José Vasconcelos"</w:t>
      </w:r>
      <w:r>
        <w:t xml:space="preserve"> fue fundada con el objetivo de proporcionar educación de calidad a los jóvenes de la ciudad de </w:t>
      </w:r>
      <w:r>
        <w:rPr>
          <w:b/>
        </w:rPr>
        <w:t xml:space="preserve">Durango, </w:t>
      </w:r>
      <w:proofErr w:type="spellStart"/>
      <w:r>
        <w:rPr>
          <w:b/>
        </w:rPr>
        <w:t>Dgo</w:t>
      </w:r>
      <w:proofErr w:type="spellEnd"/>
      <w:r>
        <w:rPr>
          <w:b/>
        </w:rPr>
        <w:t>.</w:t>
      </w:r>
      <w:r>
        <w:t xml:space="preserve"> A lo largo de los años, ha formado a miles de estudiantes, consolidándose como una institución educativa comprometida con el desarrollo académico y personal de sus alumnos. A pesar de su trayectoria exitosa, la escuela enfrenta ciertos desafíos administrativos relacionados con la creación de constancias y la elaboración de planeaciones académicas. Estos procesos suelen volverse complejos y generan confusión entre el personal, lo que dificulta la entrega oportuna de constancias a los empleados y la correcta coordinación en la planificación académica.</w:t>
      </w:r>
    </w:p>
    <w:p w14:paraId="1AC8DA00" w14:textId="77777777" w:rsidR="00BA1129" w:rsidRDefault="00143ABD" w:rsidP="00A1766B">
      <w:pPr>
        <w:spacing w:after="160" w:line="480" w:lineRule="auto"/>
        <w:ind w:left="0" w:firstLine="0"/>
        <w:jc w:val="left"/>
      </w:pPr>
      <w:r>
        <w:br w:type="page"/>
      </w:r>
    </w:p>
    <w:p w14:paraId="265FF297" w14:textId="77777777" w:rsidR="00BA1129" w:rsidRDefault="00143ABD" w:rsidP="00A1766B">
      <w:pPr>
        <w:pStyle w:val="Ttulo1"/>
        <w:spacing w:line="480" w:lineRule="auto"/>
      </w:pPr>
      <w:bookmarkStart w:id="3" w:name="_Toc183887294"/>
      <w:r>
        <w:lastRenderedPageBreak/>
        <w:t>Capítulo 2: Planteamiento del problema</w:t>
      </w:r>
      <w:bookmarkEnd w:id="3"/>
    </w:p>
    <w:p w14:paraId="49EA545C" w14:textId="77777777" w:rsidR="00BA1129" w:rsidRDefault="00143ABD" w:rsidP="00A1766B">
      <w:pPr>
        <w:pStyle w:val="Ttulo2"/>
        <w:spacing w:line="480" w:lineRule="auto"/>
      </w:pPr>
      <w:bookmarkStart w:id="4" w:name="_Toc183887295"/>
      <w:r>
        <w:t>2.1 Descripción del problema</w:t>
      </w:r>
      <w:bookmarkEnd w:id="4"/>
    </w:p>
    <w:p w14:paraId="3DB32E88" w14:textId="77777777" w:rsidR="00BA1129" w:rsidRDefault="00143ABD" w:rsidP="00897ECF">
      <w:pPr>
        <w:pBdr>
          <w:top w:val="nil"/>
          <w:left w:val="nil"/>
          <w:bottom w:val="nil"/>
          <w:right w:val="nil"/>
          <w:between w:val="nil"/>
        </w:pBdr>
        <w:spacing w:line="480" w:lineRule="auto"/>
        <w:ind w:firstLine="705"/>
        <w:jc w:val="left"/>
      </w:pPr>
      <w:r>
        <w:t xml:space="preserve">En la Escuela Secundaria General </w:t>
      </w:r>
      <w:proofErr w:type="spellStart"/>
      <w:r>
        <w:t>N°</w:t>
      </w:r>
      <w:proofErr w:type="spellEnd"/>
      <w:r>
        <w:t xml:space="preserve"> 4 "José Vasconcelos", se ha identificado que las secretarias enfrentan dificultades recurrentes en la elaboración de constancias para los empleados de la institución. Este proceso, esencial para mantener un registro adecuado y actualizado de la situación laboral de los empleados, se ve entorpecido por la falta de automatización y recursos eficientes. Además, se ha detectado que el cuerpo docente también experimenta complicaciones en la planificación de sus actividades académicas, lo que genera inconvenientes en la organización y desarrollo de sus clases. Ambos problemas impactan negativamente en la eficiencia administrativa y pedagógica de la institución, lo que resalta la necesidad de implementar soluciones tecnológicas que optimicen dichos procesos.</w:t>
      </w:r>
    </w:p>
    <w:p w14:paraId="1E0CDA78" w14:textId="77777777" w:rsidR="00BA1129" w:rsidRDefault="00143ABD" w:rsidP="00A1766B">
      <w:pPr>
        <w:pStyle w:val="Ttulo2"/>
        <w:spacing w:line="480" w:lineRule="auto"/>
      </w:pPr>
      <w:bookmarkStart w:id="5" w:name="_Toc183887296"/>
      <w:r>
        <w:t>2.2 Objetivo del proyecto</w:t>
      </w:r>
      <w:bookmarkEnd w:id="5"/>
    </w:p>
    <w:p w14:paraId="6E25F6DF" w14:textId="77777777" w:rsidR="00BA1129" w:rsidRDefault="00143ABD" w:rsidP="00A1766B">
      <w:pPr>
        <w:pStyle w:val="Ttulo3"/>
        <w:spacing w:line="480" w:lineRule="auto"/>
      </w:pPr>
      <w:r>
        <w:tab/>
      </w:r>
      <w:bookmarkStart w:id="6" w:name="_Toc183887297"/>
      <w:r>
        <w:t>2.2.1 Objetivo general</w:t>
      </w:r>
      <w:bookmarkEnd w:id="6"/>
      <w:r>
        <w:t xml:space="preserve"> </w:t>
      </w:r>
    </w:p>
    <w:p w14:paraId="417CBB94" w14:textId="77777777" w:rsidR="00BA1129" w:rsidRDefault="00143ABD" w:rsidP="0096371D">
      <w:pPr>
        <w:pBdr>
          <w:top w:val="nil"/>
          <w:left w:val="nil"/>
          <w:bottom w:val="nil"/>
          <w:right w:val="nil"/>
          <w:between w:val="nil"/>
        </w:pBdr>
        <w:spacing w:line="480" w:lineRule="auto"/>
        <w:ind w:firstLine="705"/>
        <w:jc w:val="left"/>
      </w:pPr>
      <w:r>
        <w:t>Desarrollar un sistema automatizado que facilite la emisión de constancias para los empleados y gestione las planeaciones académicas de los profesores de manera eficiente y centralizada.</w:t>
      </w:r>
    </w:p>
    <w:p w14:paraId="6934EC43" w14:textId="77777777" w:rsidR="00BA1129" w:rsidRDefault="00143ABD" w:rsidP="0096371D">
      <w:pPr>
        <w:pStyle w:val="Ttulo3"/>
        <w:spacing w:line="480" w:lineRule="auto"/>
      </w:pPr>
      <w:bookmarkStart w:id="7" w:name="_Toc183887298"/>
      <w:r>
        <w:t>2.2.2 Objetivo especifico</w:t>
      </w:r>
      <w:bookmarkEnd w:id="7"/>
    </w:p>
    <w:p w14:paraId="6D9DDE62" w14:textId="77777777" w:rsidR="007C355E" w:rsidRDefault="007C355E" w:rsidP="007C355E">
      <w:pPr>
        <w:pStyle w:val="NormalWeb"/>
      </w:pPr>
      <w:bookmarkStart w:id="8" w:name="_heading=h.4d34og8" w:colFirst="0" w:colLast="0"/>
      <w:bookmarkStart w:id="9" w:name="_Toc183887299"/>
      <w:bookmarkEnd w:id="8"/>
      <w:r>
        <w:rPr>
          <w:rStyle w:val="Textoennegrita"/>
        </w:rPr>
        <w:t>Objetivos Específicos:</w:t>
      </w:r>
    </w:p>
    <w:p w14:paraId="5C6958E0" w14:textId="6CA37A05" w:rsidR="007C355E" w:rsidRDefault="007C355E" w:rsidP="007C355E">
      <w:pPr>
        <w:pStyle w:val="Apaseptimo"/>
      </w:pPr>
      <w:r>
        <w:t>1.- Diseñar e implementar un módulo específico para la creación y emisión de constancias laborales, que permita al personal administrativo gestionar estos documentos de manera más rápida, precisa y eficiente, reduciendo los tiempos de procesamiento y minimizando errores comunes en los procesos manuales.</w:t>
      </w:r>
    </w:p>
    <w:p w14:paraId="50836C34" w14:textId="77FCD4FB" w:rsidR="007C355E" w:rsidRDefault="007C355E" w:rsidP="007C355E">
      <w:pPr>
        <w:pStyle w:val="Apaseptimo"/>
      </w:pPr>
      <w:r>
        <w:lastRenderedPageBreak/>
        <w:t>2.- Desarrollar una plataforma digital para la carga, revisión y aprobación de planeaciones académicas por parte de los profesores, con funcionalidades que simplifiquen la gestión de estos documentos y mejoren la comunicación entre los docentes y el área académica.</w:t>
      </w:r>
    </w:p>
    <w:p w14:paraId="5CDAF722" w14:textId="24B8B7DA" w:rsidR="007C355E" w:rsidRDefault="007C355E" w:rsidP="007C355E">
      <w:pPr>
        <w:pStyle w:val="Apaseptimo"/>
      </w:pPr>
      <w:r>
        <w:t>3.- Garantizar la seguridad y confidencialidad de los datos manejados en el sistema, implementando medidas de protección y control de accesos adecuados.</w:t>
      </w:r>
    </w:p>
    <w:p w14:paraId="5747B0F0" w14:textId="77FCBC02" w:rsidR="007C355E" w:rsidRDefault="007C355E" w:rsidP="007C355E">
      <w:pPr>
        <w:pStyle w:val="Apaseptimo"/>
      </w:pPr>
      <w:r>
        <w:t>4.- Proporcionar una interfaz intuitiva y amigable que facilite el uso del sistema tanto para el personal administrativo como para los profesores, promoviendo la adopción eficiente de la herramienta.</w:t>
      </w:r>
    </w:p>
    <w:p w14:paraId="1D2A86AA" w14:textId="745BBC01" w:rsidR="00BA1129" w:rsidRDefault="007C355E" w:rsidP="007C355E">
      <w:pPr>
        <w:pStyle w:val="Ttulo2"/>
        <w:spacing w:line="480" w:lineRule="auto"/>
      </w:pPr>
      <w:r>
        <w:t xml:space="preserve"> </w:t>
      </w:r>
      <w:r w:rsidR="00143ABD">
        <w:t>2.3 Justificación</w:t>
      </w:r>
      <w:bookmarkEnd w:id="9"/>
    </w:p>
    <w:p w14:paraId="037CE8A6" w14:textId="77777777" w:rsidR="00BA1129" w:rsidRDefault="00143ABD" w:rsidP="0096371D">
      <w:pPr>
        <w:pBdr>
          <w:top w:val="nil"/>
          <w:left w:val="nil"/>
          <w:bottom w:val="nil"/>
          <w:right w:val="nil"/>
          <w:between w:val="nil"/>
        </w:pBdr>
        <w:spacing w:line="480" w:lineRule="auto"/>
        <w:ind w:firstLine="705"/>
        <w:jc w:val="left"/>
      </w:pPr>
      <w:r>
        <w:t xml:space="preserve">La implementación de un sistema integral para la gestión administrativa y académica en la Escuela Secundaria General </w:t>
      </w:r>
      <w:proofErr w:type="spellStart"/>
      <w:r>
        <w:t>N°</w:t>
      </w:r>
      <w:proofErr w:type="spellEnd"/>
      <w:r>
        <w:t xml:space="preserve"> 4 "José Vasconcelos" responde a la necesidad de mejorar los procesos que actualmente presentan dificultades, tanto para las secretarías como para los docentes. La creación manual de constancias para los empleados no solo consume tiempo valioso, sino que también incrementa la posibilidad de errores en la documentación. Un sistema automatizado permitiría generar constancias de manera rápida y precisa, optimizando los tiempos de respuesta y asegurando la correcta gestión de los documentos.</w:t>
      </w:r>
    </w:p>
    <w:p w14:paraId="69F5E751" w14:textId="77777777" w:rsidR="00BA1129" w:rsidRDefault="00143ABD" w:rsidP="0096371D">
      <w:pPr>
        <w:pBdr>
          <w:top w:val="nil"/>
          <w:left w:val="nil"/>
          <w:bottom w:val="nil"/>
          <w:right w:val="nil"/>
          <w:between w:val="nil"/>
        </w:pBdr>
        <w:spacing w:line="480" w:lineRule="auto"/>
        <w:ind w:firstLine="0"/>
        <w:jc w:val="left"/>
      </w:pPr>
      <w:r>
        <w:t xml:space="preserve">Por otro lado, los docentes frecuentemente enfrentan retos en la planificación de sus actividades académicas. La integración de un módulo que les permita subir y gestionar sus planeaciones en una plataforma centralizada no solo facilitaría la organización de su labor, sino que también permitiría un mejor seguimiento de las actividades escolares por parte de la administración. Este tipo de sistema contribuiría a una mayor eficiencia en la gestión educativa, garantizando </w:t>
      </w:r>
    </w:p>
    <w:p w14:paraId="19B8056A" w14:textId="77777777" w:rsidR="00BA1129" w:rsidRDefault="00143ABD" w:rsidP="0096371D">
      <w:pPr>
        <w:pBdr>
          <w:top w:val="nil"/>
          <w:left w:val="nil"/>
          <w:bottom w:val="nil"/>
          <w:right w:val="nil"/>
          <w:between w:val="nil"/>
        </w:pBdr>
        <w:spacing w:line="480" w:lineRule="auto"/>
        <w:ind w:firstLine="0"/>
        <w:jc w:val="left"/>
      </w:pPr>
      <w:r>
        <w:t>Que tanto el personal administrativo como el cuerpo docente cuenten con herramientas adecuadas para desempeñar sus funciones de manera más eficiente y organizada.</w:t>
      </w:r>
    </w:p>
    <w:p w14:paraId="43B47811" w14:textId="77777777" w:rsidR="00BA1129" w:rsidRDefault="00143ABD" w:rsidP="0096371D">
      <w:pPr>
        <w:pBdr>
          <w:top w:val="nil"/>
          <w:left w:val="nil"/>
          <w:bottom w:val="nil"/>
          <w:right w:val="nil"/>
          <w:between w:val="nil"/>
        </w:pBdr>
        <w:spacing w:line="480" w:lineRule="auto"/>
        <w:ind w:firstLine="0"/>
        <w:jc w:val="left"/>
      </w:pPr>
      <w:r>
        <w:lastRenderedPageBreak/>
        <w:t>En conjunto, esta solución tecnológica mejoraría significativamente el flujo de trabajo, promoviendo una mayor productividad y reduciendo los márgenes de error en los procesos clave de la institución.</w:t>
      </w:r>
    </w:p>
    <w:p w14:paraId="7D6F05BB" w14:textId="77777777" w:rsidR="00BA1129" w:rsidRDefault="00BA1129" w:rsidP="0096371D">
      <w:pPr>
        <w:spacing w:line="480" w:lineRule="auto"/>
        <w:jc w:val="left"/>
      </w:pPr>
    </w:p>
    <w:p w14:paraId="273BC3CE" w14:textId="77777777" w:rsidR="00BA1129" w:rsidRDefault="00143ABD" w:rsidP="0096371D">
      <w:pPr>
        <w:pStyle w:val="Ttulo2"/>
        <w:spacing w:line="480" w:lineRule="auto"/>
      </w:pPr>
      <w:bookmarkStart w:id="10" w:name="_Toc183887300"/>
      <w:r>
        <w:t>2.4 Alcance y limites</w:t>
      </w:r>
      <w:bookmarkEnd w:id="10"/>
    </w:p>
    <w:p w14:paraId="3AD38CD4" w14:textId="77777777" w:rsidR="00BA1129" w:rsidRDefault="00143ABD" w:rsidP="0096371D">
      <w:pPr>
        <w:pBdr>
          <w:top w:val="nil"/>
          <w:left w:val="nil"/>
          <w:bottom w:val="nil"/>
          <w:right w:val="nil"/>
          <w:between w:val="nil"/>
        </w:pBdr>
        <w:spacing w:line="480" w:lineRule="auto"/>
        <w:ind w:firstLine="705"/>
        <w:jc w:val="left"/>
      </w:pPr>
      <w:r>
        <w:t>Alcance: El sistema incluirá la gestión de constancias para empleados y la revisión de planeaciones académicas. Permitirá el almacenamiento seguro de documentos y el seguimiento del estado de los mismos.</w:t>
      </w:r>
    </w:p>
    <w:p w14:paraId="60CE766F" w14:textId="77777777" w:rsidR="00BA1129" w:rsidRDefault="00BA1129" w:rsidP="0096371D">
      <w:pPr>
        <w:pBdr>
          <w:top w:val="nil"/>
          <w:left w:val="nil"/>
          <w:bottom w:val="nil"/>
          <w:right w:val="nil"/>
          <w:between w:val="nil"/>
        </w:pBdr>
        <w:spacing w:line="480" w:lineRule="auto"/>
        <w:ind w:firstLine="705"/>
        <w:jc w:val="left"/>
      </w:pPr>
    </w:p>
    <w:p w14:paraId="6BA25CDC" w14:textId="77777777" w:rsidR="00BA1129" w:rsidRDefault="00143ABD" w:rsidP="008F650B">
      <w:pPr>
        <w:pBdr>
          <w:top w:val="nil"/>
          <w:left w:val="nil"/>
          <w:bottom w:val="nil"/>
          <w:right w:val="nil"/>
          <w:between w:val="nil"/>
        </w:pBdr>
        <w:spacing w:line="480" w:lineRule="auto"/>
        <w:ind w:firstLine="0"/>
        <w:jc w:val="left"/>
      </w:pPr>
      <w:r>
        <w:t>Límites: El sistema no incluirá la generación de otros tipos de documentos administrativos que no sean constancias, ni la gestión de evaluaciones docentes o académicas.</w:t>
      </w:r>
    </w:p>
    <w:p w14:paraId="3B0EC82B" w14:textId="4121FB2E" w:rsidR="00BA1129" w:rsidRDefault="002A628A" w:rsidP="002A628A">
      <w:r>
        <w:br w:type="page"/>
      </w:r>
    </w:p>
    <w:p w14:paraId="4E1B3DEA" w14:textId="77777777" w:rsidR="00BA1129" w:rsidRDefault="00143ABD" w:rsidP="00A1766B">
      <w:pPr>
        <w:pStyle w:val="Ttulo1"/>
        <w:spacing w:line="480" w:lineRule="auto"/>
      </w:pPr>
      <w:bookmarkStart w:id="11" w:name="_Toc183887301"/>
      <w:r>
        <w:lastRenderedPageBreak/>
        <w:t>Capítulo 3</w:t>
      </w:r>
      <w:bookmarkEnd w:id="11"/>
    </w:p>
    <w:p w14:paraId="062315B9" w14:textId="77777777" w:rsidR="00BA1129" w:rsidRDefault="00143ABD" w:rsidP="00892BD4">
      <w:pPr>
        <w:pStyle w:val="Ttulo2"/>
        <w:spacing w:line="480" w:lineRule="auto"/>
      </w:pPr>
      <w:bookmarkStart w:id="12" w:name="_Toc183887302"/>
      <w:r>
        <w:t>3.1 MARCO TEÓRICO</w:t>
      </w:r>
      <w:bookmarkEnd w:id="12"/>
    </w:p>
    <w:p w14:paraId="34C13C2F" w14:textId="77777777" w:rsidR="00754E7E" w:rsidRDefault="00754E7E" w:rsidP="00754E7E">
      <w:pPr>
        <w:spacing w:line="480" w:lineRule="auto"/>
        <w:rPr>
          <w:b/>
          <w:bCs/>
        </w:rPr>
      </w:pPr>
      <w:r>
        <w:rPr>
          <w:b/>
          <w:bCs/>
        </w:rPr>
        <w:t>Tecnologías y recursos utilizados</w:t>
      </w:r>
    </w:p>
    <w:p w14:paraId="742EABD1" w14:textId="77777777" w:rsidR="00754E7E" w:rsidRDefault="00754E7E" w:rsidP="00754E7E">
      <w:pPr>
        <w:spacing w:line="480" w:lineRule="auto"/>
        <w:rPr>
          <w:b/>
          <w:bCs/>
        </w:rPr>
      </w:pPr>
      <w:r>
        <w:rPr>
          <w:b/>
          <w:bCs/>
        </w:rPr>
        <w:t>HTML</w:t>
      </w:r>
    </w:p>
    <w:p w14:paraId="3D825B79" w14:textId="77777777" w:rsidR="00754E7E" w:rsidRDefault="00754E7E" w:rsidP="00754E7E">
      <w:pPr>
        <w:spacing w:line="480" w:lineRule="auto"/>
      </w:pPr>
      <w:r>
        <w:t>HTML, (</w:t>
      </w:r>
      <w:r>
        <w:rPr>
          <w:i/>
          <w:iCs/>
        </w:rPr>
        <w:t>Lenguaje de Marcado de Hipertexto</w:t>
      </w:r>
      <w:r>
        <w:t>, por sus siglas en inglés), es el código (no lenguaje de programación) que se utiliza para estructurar una página web y los contenidos dentro de ella (ya sea texto, tablas, archivos multimedia, etc.).</w:t>
      </w:r>
    </w:p>
    <w:p w14:paraId="4CFC162F" w14:textId="77777777" w:rsidR="00754E7E" w:rsidRDefault="00754E7E" w:rsidP="00754E7E">
      <w:pPr>
        <w:spacing w:line="480" w:lineRule="auto"/>
      </w:pPr>
      <w:r>
        <w:t>Es un lenguaje de marcado que define la estructura de todo el contenido que llevará la página web. HTML utiliza etiquetas para manejo del contenido.</w:t>
      </w:r>
    </w:p>
    <w:p w14:paraId="7DEBF21F" w14:textId="77777777" w:rsidR="00754E7E" w:rsidRDefault="00754E7E" w:rsidP="00754E7E">
      <w:pPr>
        <w:spacing w:line="480" w:lineRule="auto"/>
        <w:rPr>
          <w:b/>
          <w:bCs/>
        </w:rPr>
      </w:pPr>
      <w:r>
        <w:rPr>
          <w:b/>
          <w:bCs/>
        </w:rPr>
        <w:t>CSS</w:t>
      </w:r>
    </w:p>
    <w:p w14:paraId="5FB4826D" w14:textId="77777777" w:rsidR="00754E7E" w:rsidRPr="00E76E7B" w:rsidRDefault="00754E7E" w:rsidP="00754E7E">
      <w:pPr>
        <w:spacing w:line="480" w:lineRule="auto"/>
      </w:pPr>
      <w:r>
        <w:t>CSS, (</w:t>
      </w:r>
      <w:r>
        <w:rPr>
          <w:i/>
          <w:iCs/>
        </w:rPr>
        <w:t>Hojas de Estilo en Cascada</w:t>
      </w:r>
      <w:r>
        <w:t>, por sus siglas en inglés) es una tecnología que se usa para dar estilo y posición visual a una página web. Se puede usar para cambiar bordes, cajas, tipografías, colores, espaciados, agregar animaciones, entre otros elementos estéticos y decorativos.</w:t>
      </w:r>
    </w:p>
    <w:p w14:paraId="2AFC707B" w14:textId="77777777" w:rsidR="00754E7E" w:rsidRDefault="00754E7E" w:rsidP="00754E7E">
      <w:pPr>
        <w:spacing w:line="480" w:lineRule="auto"/>
        <w:rPr>
          <w:b/>
          <w:bCs/>
        </w:rPr>
      </w:pPr>
      <w:r>
        <w:rPr>
          <w:b/>
          <w:bCs/>
        </w:rPr>
        <w:t>JavaScript</w:t>
      </w:r>
    </w:p>
    <w:p w14:paraId="3173F334" w14:textId="77777777" w:rsidR="00754E7E" w:rsidRPr="00E76E7B" w:rsidRDefault="00754E7E" w:rsidP="00754E7E">
      <w:pPr>
        <w:spacing w:line="480" w:lineRule="auto"/>
      </w:pPr>
      <w:r>
        <w:t>JavaScript es un lenguaje de programación del lado del cliente que permite implementar código e interactividad a una página web.</w:t>
      </w:r>
    </w:p>
    <w:p w14:paraId="4845E789" w14:textId="77777777" w:rsidR="00754E7E" w:rsidRDefault="00754E7E" w:rsidP="00754E7E">
      <w:pPr>
        <w:spacing w:line="480" w:lineRule="auto"/>
        <w:rPr>
          <w:b/>
          <w:bCs/>
        </w:rPr>
      </w:pPr>
      <w:r>
        <w:rPr>
          <w:b/>
          <w:bCs/>
        </w:rPr>
        <w:t>PHP</w:t>
      </w:r>
    </w:p>
    <w:p w14:paraId="3CD03DD9" w14:textId="77777777" w:rsidR="00754E7E" w:rsidRDefault="00754E7E" w:rsidP="003031BC">
      <w:pPr>
        <w:pStyle w:val="Apaseptimo"/>
        <w:ind w:firstLine="0"/>
      </w:pPr>
      <w:r>
        <w:t>PHP (</w:t>
      </w:r>
      <w:r>
        <w:rPr>
          <w:i/>
          <w:iCs/>
        </w:rPr>
        <w:t>Preprocesador de Hipertexto</w:t>
      </w:r>
      <w:r>
        <w:t>, por sus siglas en inglés) es un lenguaje del lado del servidor que se puede incrustar en HTML.</w:t>
      </w:r>
    </w:p>
    <w:p w14:paraId="5A62439E" w14:textId="70FD4AF1" w:rsidR="006B4FD0" w:rsidRDefault="006B4FD0" w:rsidP="006B4FD0">
      <w:pPr>
        <w:pStyle w:val="NormalWeb"/>
      </w:pPr>
      <w:r>
        <w:rPr>
          <w:rStyle w:val="Textoennegrita"/>
        </w:rPr>
        <w:t>PYTHON</w:t>
      </w:r>
    </w:p>
    <w:p w14:paraId="06C8DF5D" w14:textId="77777777" w:rsidR="006B4FD0" w:rsidRDefault="006B4FD0" w:rsidP="003031BC">
      <w:pPr>
        <w:pStyle w:val="Apaseptimo"/>
      </w:pPr>
      <w:r>
        <w:t xml:space="preserve">Python es un lenguaje de programación de alto nivel, interpretado y versátil, conocido por su simplicidad y legibilidad. Se utiliza principalmente en el desarrollo web del lado del servidor, así como en análisis de datos, inteligencia artificial y automatización. A diferencia de </w:t>
      </w:r>
      <w:r>
        <w:lastRenderedPageBreak/>
        <w:t>JavaScript, que se ejecuta en el navegador, Python se ejecuta en el servidor, gestionando la lógica y el procesamiento de datos de aplicaciones web. Es una herramienta clave en el desarrollo de aplicaciones dinámicas y complejas.</w:t>
      </w:r>
    </w:p>
    <w:p w14:paraId="24B902C7" w14:textId="77777777" w:rsidR="003031BC" w:rsidRDefault="003031BC" w:rsidP="003031BC">
      <w:pPr>
        <w:pStyle w:val="Apaseptimo"/>
      </w:pPr>
    </w:p>
    <w:p w14:paraId="1BE187D3" w14:textId="69456ECB" w:rsidR="00754E7E" w:rsidRDefault="00754E7E" w:rsidP="006B4FD0">
      <w:pPr>
        <w:tabs>
          <w:tab w:val="center" w:pos="4682"/>
        </w:tabs>
        <w:spacing w:line="480" w:lineRule="auto"/>
        <w:rPr>
          <w:b/>
          <w:bCs/>
        </w:rPr>
      </w:pPr>
      <w:r>
        <w:rPr>
          <w:b/>
          <w:bCs/>
        </w:rPr>
        <w:t>Modelo Cliente-Servidor</w:t>
      </w:r>
      <w:r w:rsidR="006B4FD0">
        <w:rPr>
          <w:b/>
          <w:bCs/>
        </w:rPr>
        <w:tab/>
      </w:r>
    </w:p>
    <w:p w14:paraId="362462E6" w14:textId="77777777" w:rsidR="00754E7E" w:rsidRDefault="00754E7E" w:rsidP="00754E7E">
      <w:pPr>
        <w:spacing w:line="480" w:lineRule="auto"/>
      </w:pPr>
      <w:r>
        <w:t xml:space="preserve">El modelo cliente-servidor consiste en dos partes principales: el </w:t>
      </w:r>
      <w:r>
        <w:softHyphen/>
      </w:r>
      <w:r>
        <w:rPr>
          <w:b/>
          <w:bCs/>
        </w:rPr>
        <w:t>cliente</w:t>
      </w:r>
      <w:r>
        <w:t xml:space="preserve"> y el </w:t>
      </w:r>
      <w:r>
        <w:rPr>
          <w:b/>
          <w:bCs/>
        </w:rPr>
        <w:t>servidor</w:t>
      </w:r>
      <w:r>
        <w:t>.</w:t>
      </w:r>
    </w:p>
    <w:p w14:paraId="2CF2E2B4" w14:textId="77777777" w:rsidR="00754E7E" w:rsidRDefault="00754E7E" w:rsidP="00754E7E">
      <w:pPr>
        <w:pStyle w:val="Prrafodelista"/>
        <w:numPr>
          <w:ilvl w:val="0"/>
          <w:numId w:val="6"/>
        </w:numPr>
        <w:spacing w:after="160" w:line="480" w:lineRule="auto"/>
        <w:jc w:val="left"/>
      </w:pPr>
      <w:r>
        <w:t xml:space="preserve">El </w:t>
      </w:r>
      <w:r>
        <w:rPr>
          <w:b/>
          <w:bCs/>
        </w:rPr>
        <w:t>cliente</w:t>
      </w:r>
      <w:r>
        <w:t>: el que solicita un servicio; por lo general es un ordenador o una aplicación informática, que requiere información de la red para su funcionamiento.</w:t>
      </w:r>
    </w:p>
    <w:p w14:paraId="7CEFE25D" w14:textId="77777777" w:rsidR="00754E7E" w:rsidRDefault="00754E7E" w:rsidP="00754E7E">
      <w:pPr>
        <w:pStyle w:val="Prrafodelista"/>
        <w:numPr>
          <w:ilvl w:val="0"/>
          <w:numId w:val="6"/>
        </w:numPr>
        <w:spacing w:after="160" w:line="480" w:lineRule="auto"/>
        <w:jc w:val="left"/>
      </w:pPr>
      <w:r>
        <w:t xml:space="preserve">El </w:t>
      </w:r>
      <w:r>
        <w:rPr>
          <w:b/>
          <w:bCs/>
        </w:rPr>
        <w:t>servidor</w:t>
      </w:r>
      <w:r>
        <w:t>: es quien provee el servicio; puede ser otro ordenador o una aplicación informática que envía información.</w:t>
      </w:r>
    </w:p>
    <w:p w14:paraId="19CBF4DC" w14:textId="77777777" w:rsidR="00754E7E" w:rsidRDefault="00754E7E" w:rsidP="00754E7E">
      <w:pPr>
        <w:spacing w:line="480" w:lineRule="auto"/>
      </w:pPr>
      <w:r>
        <w:t xml:space="preserve">El modelo cliente-servidor funciona de manera tal que el cliente hace una </w:t>
      </w:r>
      <w:r>
        <w:rPr>
          <w:b/>
          <w:bCs/>
        </w:rPr>
        <w:t>petición</w:t>
      </w:r>
      <w:r>
        <w:t xml:space="preserve"> al </w:t>
      </w:r>
      <w:r>
        <w:rPr>
          <w:b/>
          <w:bCs/>
        </w:rPr>
        <w:t>servidor</w:t>
      </w:r>
      <w:r>
        <w:t xml:space="preserve"> y este recibe una </w:t>
      </w:r>
      <w:r>
        <w:rPr>
          <w:b/>
          <w:bCs/>
        </w:rPr>
        <w:t>respuesta</w:t>
      </w:r>
      <w:r>
        <w:t xml:space="preserve"> en consecuencia. Tal y como se aprecia en el siguiente esquema:</w:t>
      </w:r>
    </w:p>
    <w:p w14:paraId="407D6521" w14:textId="77777777" w:rsidR="00754E7E" w:rsidRPr="00DD3F6D" w:rsidRDefault="00754E7E" w:rsidP="00754E7E">
      <w:pPr>
        <w:spacing w:line="480" w:lineRule="auto"/>
      </w:pPr>
      <w:r>
        <w:rPr>
          <w:noProof/>
        </w:rPr>
        <w:drawing>
          <wp:inline distT="0" distB="0" distL="0" distR="0" wp14:anchorId="79A309D3" wp14:editId="20589913">
            <wp:extent cx="5669280" cy="3603009"/>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672606" cy="3605123"/>
                    </a:xfrm>
                    <a:prstGeom prst="rect">
                      <a:avLst/>
                    </a:prstGeom>
                  </pic:spPr>
                </pic:pic>
              </a:graphicData>
            </a:graphic>
          </wp:inline>
        </w:drawing>
      </w:r>
    </w:p>
    <w:p w14:paraId="259D6839" w14:textId="77777777" w:rsidR="00754E7E" w:rsidRDefault="00754E7E" w:rsidP="00754E7E">
      <w:pPr>
        <w:spacing w:line="480" w:lineRule="auto"/>
        <w:rPr>
          <w:b/>
          <w:bCs/>
        </w:rPr>
      </w:pPr>
      <w:r>
        <w:rPr>
          <w:b/>
          <w:bCs/>
        </w:rPr>
        <w:lastRenderedPageBreak/>
        <w:t>Metodología Scrum</w:t>
      </w:r>
    </w:p>
    <w:p w14:paraId="22B42641" w14:textId="77777777" w:rsidR="00754E7E" w:rsidRDefault="00754E7E" w:rsidP="00754E7E">
      <w:pPr>
        <w:spacing w:line="480" w:lineRule="auto"/>
      </w:pPr>
      <w:r>
        <w:rPr>
          <w:i/>
          <w:iCs/>
        </w:rPr>
        <w:t>Scrum</w:t>
      </w:r>
      <w:r>
        <w:t xml:space="preserve"> es una metodología ágil de desarrollo de software en donde se aplica una serie de acciones con la meta de abordar proyectos de manera rápida y eficiente. En Scrum, el trabajo colaborativo es un pilar, y por dicha razón, el nivel de comunicación debe de ser muy alto entre los colaboradores.</w:t>
      </w:r>
    </w:p>
    <w:p w14:paraId="742C5364" w14:textId="77777777" w:rsidR="00754E7E" w:rsidRDefault="00754E7E" w:rsidP="00754E7E">
      <w:pPr>
        <w:spacing w:line="480" w:lineRule="auto"/>
      </w:pPr>
      <w:r>
        <w:t xml:space="preserve">Scrum hace uso de </w:t>
      </w:r>
      <w:proofErr w:type="spellStart"/>
      <w:r>
        <w:rPr>
          <w:i/>
          <w:iCs/>
        </w:rPr>
        <w:t>sprints</w:t>
      </w:r>
      <w:proofErr w:type="spellEnd"/>
      <w:r>
        <w:t xml:space="preserve">, que no es nada más que dividir el proyecto en partes pequeñas para poder trabajar de manera eficiente, ágil y organizada. Cuando los </w:t>
      </w:r>
      <w:proofErr w:type="spellStart"/>
      <w:r>
        <w:rPr>
          <w:i/>
          <w:iCs/>
        </w:rPr>
        <w:t>sprints</w:t>
      </w:r>
      <w:proofErr w:type="spellEnd"/>
      <w:r>
        <w:t xml:space="preserve"> se concluyen, el resultado debe ser el propuesto.</w:t>
      </w:r>
    </w:p>
    <w:p w14:paraId="638823FA" w14:textId="77777777" w:rsidR="00754E7E" w:rsidRDefault="00754E7E" w:rsidP="00754E7E">
      <w:pPr>
        <w:spacing w:line="480" w:lineRule="auto"/>
        <w:ind w:left="720"/>
        <w:rPr>
          <w:b/>
          <w:bCs/>
        </w:rPr>
      </w:pPr>
      <w:r w:rsidRPr="0073120E">
        <w:rPr>
          <w:b/>
          <w:bCs/>
        </w:rPr>
        <w:t>Fases de Scrum.</w:t>
      </w:r>
    </w:p>
    <w:p w14:paraId="78D92960" w14:textId="77777777" w:rsidR="00754E7E" w:rsidRDefault="00754E7E" w:rsidP="00754E7E">
      <w:pPr>
        <w:pStyle w:val="Prrafodelista"/>
        <w:numPr>
          <w:ilvl w:val="0"/>
          <w:numId w:val="7"/>
        </w:numPr>
        <w:spacing w:after="160" w:line="480" w:lineRule="auto"/>
        <w:jc w:val="left"/>
        <w:rPr>
          <w:b/>
          <w:bCs/>
        </w:rPr>
      </w:pPr>
      <w:r>
        <w:rPr>
          <w:b/>
          <w:bCs/>
          <w:i/>
          <w:iCs/>
        </w:rPr>
        <w:t xml:space="preserve">Sprint </w:t>
      </w:r>
      <w:proofErr w:type="spellStart"/>
      <w:r>
        <w:rPr>
          <w:b/>
          <w:bCs/>
          <w:i/>
          <w:iCs/>
        </w:rPr>
        <w:t>planning</w:t>
      </w:r>
      <w:proofErr w:type="spellEnd"/>
      <w:r>
        <w:rPr>
          <w:b/>
          <w:bCs/>
        </w:rPr>
        <w:t>:</w:t>
      </w:r>
      <w:r>
        <w:t xml:space="preserve"> planificación del </w:t>
      </w:r>
      <w:r>
        <w:rPr>
          <w:i/>
          <w:iCs/>
        </w:rPr>
        <w:t>sprint</w:t>
      </w:r>
      <w:r>
        <w:t xml:space="preserve">, donde se asignan las tareas a cada miembro del equipo y el tiempo de cada </w:t>
      </w:r>
      <w:r>
        <w:rPr>
          <w:i/>
          <w:iCs/>
        </w:rPr>
        <w:t>sprint</w:t>
      </w:r>
      <w:r>
        <w:t>.</w:t>
      </w:r>
    </w:p>
    <w:p w14:paraId="3E1535DF" w14:textId="77777777" w:rsidR="00754E7E" w:rsidRPr="0073120E" w:rsidRDefault="00754E7E" w:rsidP="00754E7E">
      <w:pPr>
        <w:pStyle w:val="Prrafodelista"/>
        <w:numPr>
          <w:ilvl w:val="0"/>
          <w:numId w:val="7"/>
        </w:numPr>
        <w:spacing w:after="160" w:line="480" w:lineRule="auto"/>
        <w:jc w:val="left"/>
        <w:rPr>
          <w:b/>
          <w:bCs/>
        </w:rPr>
      </w:pPr>
      <w:r>
        <w:rPr>
          <w:b/>
          <w:bCs/>
          <w:i/>
          <w:iCs/>
        </w:rPr>
        <w:t xml:space="preserve">Scrum </w:t>
      </w:r>
      <w:proofErr w:type="spellStart"/>
      <w:r>
        <w:rPr>
          <w:b/>
          <w:bCs/>
          <w:i/>
          <w:iCs/>
        </w:rPr>
        <w:t>team</w:t>
      </w:r>
      <w:proofErr w:type="spellEnd"/>
      <w:r>
        <w:rPr>
          <w:b/>
          <w:bCs/>
          <w:i/>
          <w:iCs/>
        </w:rPr>
        <w:t xml:space="preserve"> meeting: </w:t>
      </w:r>
      <w:r>
        <w:t>reuniones del equipo para evaluar el trabajo realizado, lo que se hará durante el día y qué problemas se presentaron o se pueden presentar.</w:t>
      </w:r>
    </w:p>
    <w:p w14:paraId="4EC0785D" w14:textId="77777777" w:rsidR="00754E7E" w:rsidRPr="0073120E" w:rsidRDefault="00754E7E" w:rsidP="00754E7E">
      <w:pPr>
        <w:pStyle w:val="Prrafodelista"/>
        <w:numPr>
          <w:ilvl w:val="0"/>
          <w:numId w:val="7"/>
        </w:numPr>
        <w:spacing w:after="160" w:line="480" w:lineRule="auto"/>
        <w:jc w:val="left"/>
        <w:rPr>
          <w:b/>
          <w:bCs/>
        </w:rPr>
      </w:pPr>
      <w:r>
        <w:rPr>
          <w:b/>
          <w:bCs/>
          <w:i/>
          <w:iCs/>
        </w:rPr>
        <w:t xml:space="preserve">Backlog </w:t>
      </w:r>
      <w:proofErr w:type="spellStart"/>
      <w:r>
        <w:rPr>
          <w:b/>
          <w:bCs/>
          <w:i/>
          <w:iCs/>
        </w:rPr>
        <w:t>refinement</w:t>
      </w:r>
      <w:proofErr w:type="spellEnd"/>
      <w:r>
        <w:rPr>
          <w:b/>
          <w:bCs/>
          <w:i/>
          <w:iCs/>
        </w:rPr>
        <w:t xml:space="preserve">: </w:t>
      </w:r>
      <w:r>
        <w:t xml:space="preserve">repaso de las tareas el equipo y su evolución dictada por el </w:t>
      </w:r>
      <w:proofErr w:type="spellStart"/>
      <w:r>
        <w:rPr>
          <w:i/>
          <w:iCs/>
        </w:rPr>
        <w:t>Product</w:t>
      </w:r>
      <w:proofErr w:type="spellEnd"/>
      <w:r>
        <w:rPr>
          <w:i/>
          <w:iCs/>
        </w:rPr>
        <w:t xml:space="preserve"> </w:t>
      </w:r>
      <w:proofErr w:type="spellStart"/>
      <w:r>
        <w:rPr>
          <w:i/>
          <w:iCs/>
        </w:rPr>
        <w:t>Owner</w:t>
      </w:r>
      <w:proofErr w:type="spellEnd"/>
      <w:r>
        <w:t xml:space="preserve"> para evaluar el tiempo y esfuerzo puesto en cada tarea, además de ver cómo se pueden resolver futuros inconvenientes.</w:t>
      </w:r>
    </w:p>
    <w:p w14:paraId="48D66525" w14:textId="77777777" w:rsidR="00754E7E" w:rsidRPr="0073120E" w:rsidRDefault="00754E7E" w:rsidP="00754E7E">
      <w:pPr>
        <w:pStyle w:val="Prrafodelista"/>
        <w:numPr>
          <w:ilvl w:val="0"/>
          <w:numId w:val="7"/>
        </w:numPr>
        <w:spacing w:after="160" w:line="480" w:lineRule="auto"/>
        <w:jc w:val="left"/>
        <w:rPr>
          <w:b/>
          <w:bCs/>
        </w:rPr>
      </w:pPr>
      <w:r>
        <w:rPr>
          <w:b/>
          <w:bCs/>
          <w:i/>
          <w:iCs/>
        </w:rPr>
        <w:t xml:space="preserve">Sprint </w:t>
      </w:r>
      <w:proofErr w:type="spellStart"/>
      <w:r>
        <w:rPr>
          <w:b/>
          <w:bCs/>
          <w:i/>
          <w:iCs/>
        </w:rPr>
        <w:t>review</w:t>
      </w:r>
      <w:proofErr w:type="spellEnd"/>
      <w:r>
        <w:rPr>
          <w:b/>
          <w:bCs/>
          <w:i/>
          <w:iCs/>
        </w:rPr>
        <w:t xml:space="preserve">: </w:t>
      </w:r>
      <w:r>
        <w:t>reuniones donde también participa el cliente y se muestran los resultados obtenidos.</w:t>
      </w:r>
    </w:p>
    <w:p w14:paraId="63F322B7" w14:textId="77777777" w:rsidR="00754E7E" w:rsidRPr="0073120E" w:rsidRDefault="00754E7E" w:rsidP="00754E7E">
      <w:pPr>
        <w:pStyle w:val="Prrafodelista"/>
        <w:numPr>
          <w:ilvl w:val="0"/>
          <w:numId w:val="7"/>
        </w:numPr>
        <w:spacing w:after="160" w:line="480" w:lineRule="auto"/>
        <w:jc w:val="left"/>
        <w:rPr>
          <w:b/>
          <w:bCs/>
        </w:rPr>
      </w:pPr>
      <w:r>
        <w:rPr>
          <w:b/>
          <w:bCs/>
          <w:i/>
          <w:iCs/>
        </w:rPr>
        <w:t>Retrospective:</w:t>
      </w:r>
      <w:r>
        <w:t xml:space="preserve"> tras concluir el proyecto, se hace una reunión final para revisar lo hecho durante todos los </w:t>
      </w:r>
      <w:proofErr w:type="spellStart"/>
      <w:r>
        <w:rPr>
          <w:i/>
          <w:iCs/>
        </w:rPr>
        <w:t>sprints</w:t>
      </w:r>
      <w:proofErr w:type="spellEnd"/>
      <w:r>
        <w:t>, para adquirir conocimientos en busca de mejorar en futuros proyectos.</w:t>
      </w:r>
    </w:p>
    <w:p w14:paraId="0187C45D" w14:textId="77777777" w:rsidR="00754E7E" w:rsidRPr="0073120E" w:rsidRDefault="00754E7E" w:rsidP="00754E7E">
      <w:pPr>
        <w:spacing w:line="480" w:lineRule="auto"/>
        <w:ind w:left="720"/>
        <w:rPr>
          <w:b/>
          <w:bCs/>
        </w:rPr>
      </w:pPr>
      <w:r w:rsidRPr="0073120E">
        <w:rPr>
          <w:b/>
          <w:bCs/>
        </w:rPr>
        <w:t>Roles de Scrum.</w:t>
      </w:r>
    </w:p>
    <w:p w14:paraId="5084DD41" w14:textId="77777777" w:rsidR="00754E7E" w:rsidRPr="0073120E" w:rsidRDefault="00754E7E" w:rsidP="00754E7E">
      <w:pPr>
        <w:pStyle w:val="Prrafodelista"/>
        <w:numPr>
          <w:ilvl w:val="0"/>
          <w:numId w:val="6"/>
        </w:numPr>
        <w:spacing w:after="160" w:line="480" w:lineRule="auto"/>
        <w:jc w:val="left"/>
        <w:rPr>
          <w:b/>
          <w:bCs/>
        </w:rPr>
      </w:pPr>
      <w:r>
        <w:rPr>
          <w:b/>
          <w:bCs/>
          <w:i/>
          <w:iCs/>
        </w:rPr>
        <w:t xml:space="preserve">Scrum </w:t>
      </w:r>
      <w:proofErr w:type="spellStart"/>
      <w:r>
        <w:rPr>
          <w:b/>
          <w:bCs/>
          <w:i/>
          <w:iCs/>
        </w:rPr>
        <w:t>Team</w:t>
      </w:r>
      <w:proofErr w:type="spellEnd"/>
      <w:r>
        <w:rPr>
          <w:b/>
          <w:bCs/>
          <w:i/>
          <w:iCs/>
        </w:rPr>
        <w:t xml:space="preserve">: </w:t>
      </w:r>
      <w:r>
        <w:t>miembros del equipo de trabajo.</w:t>
      </w:r>
    </w:p>
    <w:p w14:paraId="1428ECAB" w14:textId="77777777" w:rsidR="00754E7E" w:rsidRPr="0073120E" w:rsidRDefault="00754E7E" w:rsidP="00754E7E">
      <w:pPr>
        <w:pStyle w:val="Prrafodelista"/>
        <w:numPr>
          <w:ilvl w:val="0"/>
          <w:numId w:val="6"/>
        </w:numPr>
        <w:spacing w:after="160" w:line="480" w:lineRule="auto"/>
        <w:jc w:val="left"/>
        <w:rPr>
          <w:b/>
          <w:bCs/>
        </w:rPr>
      </w:pPr>
      <w:proofErr w:type="spellStart"/>
      <w:r>
        <w:rPr>
          <w:b/>
          <w:bCs/>
          <w:i/>
          <w:iCs/>
        </w:rPr>
        <w:lastRenderedPageBreak/>
        <w:t>Product</w:t>
      </w:r>
      <w:proofErr w:type="spellEnd"/>
      <w:r>
        <w:rPr>
          <w:b/>
          <w:bCs/>
          <w:i/>
          <w:iCs/>
        </w:rPr>
        <w:t xml:space="preserve"> </w:t>
      </w:r>
      <w:proofErr w:type="spellStart"/>
      <w:r>
        <w:rPr>
          <w:b/>
          <w:bCs/>
          <w:i/>
          <w:iCs/>
        </w:rPr>
        <w:t>Owner</w:t>
      </w:r>
      <w:proofErr w:type="spellEnd"/>
      <w:r>
        <w:rPr>
          <w:b/>
          <w:bCs/>
          <w:i/>
          <w:iCs/>
        </w:rPr>
        <w:t xml:space="preserve">: </w:t>
      </w:r>
      <w:r>
        <w:t>el cliente.</w:t>
      </w:r>
    </w:p>
    <w:p w14:paraId="68B91B11" w14:textId="40862694" w:rsidR="00BA1129" w:rsidRPr="00754E7E" w:rsidRDefault="00754E7E" w:rsidP="00754E7E">
      <w:pPr>
        <w:pStyle w:val="Prrafodelista"/>
        <w:numPr>
          <w:ilvl w:val="0"/>
          <w:numId w:val="6"/>
        </w:numPr>
        <w:spacing w:after="160" w:line="480" w:lineRule="auto"/>
        <w:jc w:val="left"/>
        <w:rPr>
          <w:b/>
          <w:bCs/>
        </w:rPr>
      </w:pPr>
      <w:r>
        <w:rPr>
          <w:b/>
          <w:bCs/>
          <w:i/>
          <w:iCs/>
        </w:rPr>
        <w:t xml:space="preserve">Scrum Master: </w:t>
      </w:r>
      <w:r>
        <w:t xml:space="preserve">se encarga de proveer de lo necesario al equipo para realizar sus tareas y resolver problemas, así como para abordar el flujo de información entre los participantes del </w:t>
      </w:r>
      <w:r>
        <w:rPr>
          <w:i/>
          <w:iCs/>
        </w:rPr>
        <w:t>sprint</w:t>
      </w:r>
      <w:r>
        <w:t>, sean el equipo o sea el cliente.</w:t>
      </w:r>
    </w:p>
    <w:p w14:paraId="5B996D42" w14:textId="29EDEC9D" w:rsidR="00BA1129" w:rsidRDefault="002A628A" w:rsidP="002A628A">
      <w:pPr>
        <w:rPr>
          <w:b/>
        </w:rPr>
      </w:pPr>
      <w:r>
        <w:rPr>
          <w:b/>
        </w:rPr>
        <w:br w:type="page"/>
      </w:r>
    </w:p>
    <w:p w14:paraId="43BAA1D6" w14:textId="77777777" w:rsidR="00BA1129" w:rsidRDefault="00143ABD" w:rsidP="00892BD4">
      <w:pPr>
        <w:pStyle w:val="Ttulo2"/>
        <w:spacing w:line="480" w:lineRule="auto"/>
      </w:pPr>
      <w:bookmarkStart w:id="13" w:name="_Toc183887303"/>
      <w:r>
        <w:lastRenderedPageBreak/>
        <w:t>3.2 ESTADÍSTICA SOBRE EL USO DE LAS TIC</w:t>
      </w:r>
      <w:bookmarkEnd w:id="13"/>
    </w:p>
    <w:p w14:paraId="477E0D80" w14:textId="5DC2FAD1" w:rsidR="00240FFF" w:rsidRPr="00557514" w:rsidRDefault="00240FFF" w:rsidP="00557514">
      <w:pPr>
        <w:pStyle w:val="Apaseptimo"/>
        <w:ind w:left="0" w:firstLine="0"/>
        <w:rPr>
          <w:b/>
        </w:rPr>
      </w:pPr>
      <w:r w:rsidRPr="00557514">
        <w:rPr>
          <w:b/>
        </w:rPr>
        <w:t>Datos agrupados</w:t>
      </w:r>
    </w:p>
    <w:p w14:paraId="078BA545" w14:textId="348B6294" w:rsidR="00BA1129" w:rsidRDefault="00833E48" w:rsidP="00240FFF">
      <w:pPr>
        <w:spacing w:after="160" w:line="480" w:lineRule="auto"/>
        <w:ind w:left="0" w:firstLine="720"/>
        <w:jc w:val="left"/>
      </w:pPr>
      <w:r>
        <w:t>El siguiente conjunto de datos corresponde a las calificaciones obtenidas por los alumnos de tercer grado de la Escuela Secundaria General No. 4 'José Vasconcelos'.</w:t>
      </w:r>
    </w:p>
    <w:p w14:paraId="364997ED" w14:textId="4DC68DA9" w:rsidR="00833E48" w:rsidRPr="00240FFF" w:rsidRDefault="007E70B4" w:rsidP="00240FFF">
      <w:pPr>
        <w:pStyle w:val="Apaseptimo"/>
        <w:ind w:left="0" w:firstLine="0"/>
        <w:rPr>
          <w:b/>
        </w:rPr>
      </w:pPr>
      <w:r w:rsidRPr="00240FFF">
        <w:rPr>
          <w:b/>
        </w:rPr>
        <w:t>Datos</w:t>
      </w:r>
    </w:p>
    <w:p w14:paraId="6129E27E" w14:textId="77777777" w:rsidR="00833E48" w:rsidRDefault="00833E48" w:rsidP="00833E48">
      <w:pPr>
        <w:ind w:left="24" w:firstLine="705"/>
      </w:pPr>
      <w:r>
        <w:t xml:space="preserve">50, 50, 50, 50, 50, 50, 50, 50, 50, 50, 50, 60, 60, 60, 60, 60, 60, 60, 60, 60, 60, 70, 70, 70, 70, 70, </w:t>
      </w:r>
      <w:r w:rsidRPr="00FE6510">
        <w:rPr>
          <w:highlight w:val="yellow"/>
        </w:rPr>
        <w:t>70, 70, 80, 80, 80, 80, 80, 80, 80, 80, 80, 80, 90, 90, 90, 90, 90, 90, 90, 90, 90, 100, 100, 100, 100, 100, 100, 100, 100.</w:t>
      </w:r>
    </w:p>
    <w:p w14:paraId="00BED8AF" w14:textId="770A70CC" w:rsidR="00833E48" w:rsidRDefault="00833E48" w:rsidP="00833E48">
      <w:pPr>
        <w:pStyle w:val="Ttulo3"/>
      </w:pPr>
      <w:bookmarkStart w:id="14" w:name="_Toc183887304"/>
      <w:r>
        <w:t>Tabla de frecuencias</w:t>
      </w:r>
      <w:bookmarkEnd w:id="14"/>
    </w:p>
    <w:tbl>
      <w:tblPr>
        <w:tblStyle w:val="Tablaconcuadrcula"/>
        <w:tblW w:w="0" w:type="auto"/>
        <w:tblLook w:val="04A0" w:firstRow="1" w:lastRow="0" w:firstColumn="1" w:lastColumn="0" w:noHBand="0" w:noVBand="1"/>
      </w:tblPr>
      <w:tblGrid>
        <w:gridCol w:w="421"/>
        <w:gridCol w:w="1540"/>
        <w:gridCol w:w="1295"/>
        <w:gridCol w:w="667"/>
        <w:gridCol w:w="981"/>
        <w:gridCol w:w="981"/>
        <w:gridCol w:w="981"/>
        <w:gridCol w:w="981"/>
        <w:gridCol w:w="981"/>
      </w:tblGrid>
      <w:tr w:rsidR="00833E48" w14:paraId="28C1E2E6" w14:textId="77777777" w:rsidTr="000B0C11">
        <w:tc>
          <w:tcPr>
            <w:tcW w:w="421" w:type="dxa"/>
          </w:tcPr>
          <w:p w14:paraId="3736D76E" w14:textId="77777777" w:rsidR="00833E48" w:rsidRDefault="00833E48" w:rsidP="000B0C11">
            <w:pPr>
              <w:jc w:val="center"/>
            </w:pPr>
            <w:r>
              <w:t>#</w:t>
            </w:r>
          </w:p>
        </w:tc>
        <w:tc>
          <w:tcPr>
            <w:tcW w:w="1540" w:type="dxa"/>
          </w:tcPr>
          <w:p w14:paraId="4DF35706" w14:textId="77777777" w:rsidR="00833E48" w:rsidRDefault="00833E48" w:rsidP="000B0C11">
            <w:pPr>
              <w:jc w:val="center"/>
            </w:pPr>
            <w:r>
              <w:t>clases</w:t>
            </w:r>
          </w:p>
        </w:tc>
        <w:tc>
          <w:tcPr>
            <w:tcW w:w="1295" w:type="dxa"/>
          </w:tcPr>
          <w:p w14:paraId="0B5E66A3" w14:textId="77777777" w:rsidR="00833E48" w:rsidRDefault="00833E48" w:rsidP="000B0C11">
            <w:pPr>
              <w:jc w:val="center"/>
            </w:pPr>
            <w:r>
              <w:t>L.R.C</w:t>
            </w:r>
          </w:p>
        </w:tc>
        <w:tc>
          <w:tcPr>
            <w:tcW w:w="667" w:type="dxa"/>
          </w:tcPr>
          <w:p w14:paraId="3F942C71" w14:textId="77777777" w:rsidR="00833E48" w:rsidRDefault="00833E48" w:rsidP="000B0C11">
            <w:pPr>
              <w:jc w:val="center"/>
            </w:pPr>
            <w:r>
              <w:t>M.C</w:t>
            </w:r>
          </w:p>
        </w:tc>
        <w:tc>
          <w:tcPr>
            <w:tcW w:w="981" w:type="dxa"/>
          </w:tcPr>
          <w:p w14:paraId="3279D1DB" w14:textId="77777777" w:rsidR="00833E48" w:rsidRDefault="00833E48" w:rsidP="000B0C11">
            <w:pPr>
              <w:jc w:val="center"/>
            </w:pPr>
            <w:r>
              <w:t>fa</w:t>
            </w:r>
          </w:p>
        </w:tc>
        <w:tc>
          <w:tcPr>
            <w:tcW w:w="981" w:type="dxa"/>
          </w:tcPr>
          <w:p w14:paraId="06747A21" w14:textId="77777777" w:rsidR="00833E48" w:rsidRDefault="00833E48" w:rsidP="000B0C11">
            <w:pPr>
              <w:jc w:val="center"/>
            </w:pPr>
            <w:proofErr w:type="spellStart"/>
            <w:r>
              <w:t>faa</w:t>
            </w:r>
            <w:proofErr w:type="spellEnd"/>
          </w:p>
        </w:tc>
        <w:tc>
          <w:tcPr>
            <w:tcW w:w="981" w:type="dxa"/>
          </w:tcPr>
          <w:p w14:paraId="3D7E06FA" w14:textId="77777777" w:rsidR="00833E48" w:rsidRDefault="00833E48" w:rsidP="000B0C11">
            <w:pPr>
              <w:jc w:val="center"/>
            </w:pPr>
            <w:proofErr w:type="spellStart"/>
            <w:r>
              <w:t>fr</w:t>
            </w:r>
            <w:proofErr w:type="spellEnd"/>
          </w:p>
        </w:tc>
        <w:tc>
          <w:tcPr>
            <w:tcW w:w="981" w:type="dxa"/>
          </w:tcPr>
          <w:p w14:paraId="26DE6722" w14:textId="77777777" w:rsidR="00833E48" w:rsidRDefault="00833E48" w:rsidP="000B0C11">
            <w:pPr>
              <w:jc w:val="center"/>
            </w:pPr>
            <w:proofErr w:type="spellStart"/>
            <w:r>
              <w:t>fra</w:t>
            </w:r>
            <w:proofErr w:type="spellEnd"/>
          </w:p>
        </w:tc>
        <w:tc>
          <w:tcPr>
            <w:tcW w:w="981" w:type="dxa"/>
          </w:tcPr>
          <w:p w14:paraId="3D2753AD" w14:textId="77777777" w:rsidR="00833E48" w:rsidRDefault="00833E48" w:rsidP="000B0C11">
            <w:r>
              <w:t>MC * fa</w:t>
            </w:r>
          </w:p>
        </w:tc>
      </w:tr>
      <w:tr w:rsidR="00833E48" w14:paraId="54D00A1F" w14:textId="77777777" w:rsidTr="000B0C11">
        <w:tc>
          <w:tcPr>
            <w:tcW w:w="421" w:type="dxa"/>
          </w:tcPr>
          <w:p w14:paraId="312A5D3C" w14:textId="77777777" w:rsidR="00833E48" w:rsidRDefault="00833E48" w:rsidP="000B0C11">
            <w:r>
              <w:t>1</w:t>
            </w:r>
          </w:p>
        </w:tc>
        <w:tc>
          <w:tcPr>
            <w:tcW w:w="1540" w:type="dxa"/>
          </w:tcPr>
          <w:p w14:paraId="41478BCE" w14:textId="77777777" w:rsidR="00833E48" w:rsidRDefault="00833E48" w:rsidP="000B0C11">
            <w:r>
              <w:t>50-56</w:t>
            </w:r>
          </w:p>
        </w:tc>
        <w:tc>
          <w:tcPr>
            <w:tcW w:w="1295" w:type="dxa"/>
          </w:tcPr>
          <w:p w14:paraId="70CB42D6" w14:textId="77777777" w:rsidR="00833E48" w:rsidRDefault="00833E48" w:rsidP="000B0C11">
            <w:r>
              <w:t>49.5-56.5</w:t>
            </w:r>
          </w:p>
        </w:tc>
        <w:tc>
          <w:tcPr>
            <w:tcW w:w="667" w:type="dxa"/>
          </w:tcPr>
          <w:p w14:paraId="40D00640" w14:textId="77777777" w:rsidR="00833E48" w:rsidRDefault="00833E48" w:rsidP="000B0C11">
            <w:r>
              <w:t>53</w:t>
            </w:r>
          </w:p>
        </w:tc>
        <w:tc>
          <w:tcPr>
            <w:tcW w:w="981" w:type="dxa"/>
          </w:tcPr>
          <w:p w14:paraId="078C9E7E" w14:textId="77777777" w:rsidR="00833E48" w:rsidRDefault="00833E48" w:rsidP="000B0C11">
            <w:r>
              <w:t>11</w:t>
            </w:r>
          </w:p>
        </w:tc>
        <w:tc>
          <w:tcPr>
            <w:tcW w:w="981" w:type="dxa"/>
          </w:tcPr>
          <w:p w14:paraId="38A90810" w14:textId="77777777" w:rsidR="00833E48" w:rsidRDefault="00833E48" w:rsidP="000B0C11">
            <w:r>
              <w:t>11</w:t>
            </w:r>
          </w:p>
        </w:tc>
        <w:tc>
          <w:tcPr>
            <w:tcW w:w="981" w:type="dxa"/>
          </w:tcPr>
          <w:p w14:paraId="47A721CF" w14:textId="77777777" w:rsidR="00833E48" w:rsidRDefault="00833E48" w:rsidP="000B0C11">
            <w:r>
              <w:t>0.2</w:t>
            </w:r>
          </w:p>
        </w:tc>
        <w:tc>
          <w:tcPr>
            <w:tcW w:w="981" w:type="dxa"/>
          </w:tcPr>
          <w:p w14:paraId="71C8CD6D" w14:textId="77777777" w:rsidR="00833E48" w:rsidRDefault="00833E48" w:rsidP="000B0C11">
            <w:r>
              <w:t>0.2</w:t>
            </w:r>
          </w:p>
        </w:tc>
        <w:tc>
          <w:tcPr>
            <w:tcW w:w="981" w:type="dxa"/>
          </w:tcPr>
          <w:p w14:paraId="3F7DB686" w14:textId="77777777" w:rsidR="00833E48" w:rsidRDefault="00833E48" w:rsidP="000B0C11">
            <w:r>
              <w:t>583</w:t>
            </w:r>
          </w:p>
        </w:tc>
      </w:tr>
      <w:tr w:rsidR="00833E48" w14:paraId="3D678C31" w14:textId="77777777" w:rsidTr="000B0C11">
        <w:tc>
          <w:tcPr>
            <w:tcW w:w="421" w:type="dxa"/>
          </w:tcPr>
          <w:p w14:paraId="4C212020" w14:textId="77777777" w:rsidR="00833E48" w:rsidRDefault="00833E48" w:rsidP="000B0C11">
            <w:r>
              <w:t>2</w:t>
            </w:r>
          </w:p>
        </w:tc>
        <w:tc>
          <w:tcPr>
            <w:tcW w:w="1540" w:type="dxa"/>
          </w:tcPr>
          <w:p w14:paraId="2DDA55CD" w14:textId="77777777" w:rsidR="00833E48" w:rsidRDefault="00833E48" w:rsidP="000B0C11">
            <w:r>
              <w:t>57-63</w:t>
            </w:r>
          </w:p>
        </w:tc>
        <w:tc>
          <w:tcPr>
            <w:tcW w:w="1295" w:type="dxa"/>
          </w:tcPr>
          <w:p w14:paraId="2C1A5BB6" w14:textId="77777777" w:rsidR="00833E48" w:rsidRDefault="00833E48" w:rsidP="000B0C11">
            <w:r>
              <w:t>56.5-63.5</w:t>
            </w:r>
          </w:p>
        </w:tc>
        <w:tc>
          <w:tcPr>
            <w:tcW w:w="667" w:type="dxa"/>
          </w:tcPr>
          <w:p w14:paraId="0A3D1E7A" w14:textId="77777777" w:rsidR="00833E48" w:rsidRDefault="00833E48" w:rsidP="000B0C11">
            <w:r>
              <w:t>60</w:t>
            </w:r>
          </w:p>
        </w:tc>
        <w:tc>
          <w:tcPr>
            <w:tcW w:w="981" w:type="dxa"/>
          </w:tcPr>
          <w:p w14:paraId="65C6DB20" w14:textId="77777777" w:rsidR="00833E48" w:rsidRDefault="00833E48" w:rsidP="000B0C11">
            <w:r>
              <w:t>10</w:t>
            </w:r>
          </w:p>
        </w:tc>
        <w:tc>
          <w:tcPr>
            <w:tcW w:w="981" w:type="dxa"/>
          </w:tcPr>
          <w:p w14:paraId="18D14C4B" w14:textId="77777777" w:rsidR="00833E48" w:rsidRDefault="00833E48" w:rsidP="000B0C11">
            <w:r>
              <w:t>21</w:t>
            </w:r>
          </w:p>
        </w:tc>
        <w:tc>
          <w:tcPr>
            <w:tcW w:w="981" w:type="dxa"/>
          </w:tcPr>
          <w:p w14:paraId="3068A1C7" w14:textId="77777777" w:rsidR="00833E48" w:rsidRDefault="00833E48" w:rsidP="000B0C11">
            <w:r>
              <w:t>0.181</w:t>
            </w:r>
          </w:p>
        </w:tc>
        <w:tc>
          <w:tcPr>
            <w:tcW w:w="981" w:type="dxa"/>
          </w:tcPr>
          <w:p w14:paraId="3913228A" w14:textId="77777777" w:rsidR="00833E48" w:rsidRDefault="00833E48" w:rsidP="000B0C11">
            <w:r>
              <w:t>0.381</w:t>
            </w:r>
          </w:p>
        </w:tc>
        <w:tc>
          <w:tcPr>
            <w:tcW w:w="981" w:type="dxa"/>
          </w:tcPr>
          <w:p w14:paraId="2E20DA68" w14:textId="77777777" w:rsidR="00833E48" w:rsidRDefault="00833E48" w:rsidP="000B0C11">
            <w:r>
              <w:t>600</w:t>
            </w:r>
          </w:p>
        </w:tc>
      </w:tr>
      <w:tr w:rsidR="00833E48" w14:paraId="0DA02C93" w14:textId="77777777" w:rsidTr="000B0C11">
        <w:tc>
          <w:tcPr>
            <w:tcW w:w="421" w:type="dxa"/>
          </w:tcPr>
          <w:p w14:paraId="487A076C" w14:textId="77777777" w:rsidR="00833E48" w:rsidRDefault="00833E48" w:rsidP="000B0C11">
            <w:r>
              <w:t>3</w:t>
            </w:r>
          </w:p>
        </w:tc>
        <w:tc>
          <w:tcPr>
            <w:tcW w:w="1540" w:type="dxa"/>
          </w:tcPr>
          <w:p w14:paraId="0C7B88FD" w14:textId="77777777" w:rsidR="00833E48" w:rsidRDefault="00833E48" w:rsidP="000B0C11">
            <w:r>
              <w:t>64-70</w:t>
            </w:r>
          </w:p>
        </w:tc>
        <w:tc>
          <w:tcPr>
            <w:tcW w:w="1295" w:type="dxa"/>
          </w:tcPr>
          <w:p w14:paraId="7A4301B6" w14:textId="77777777" w:rsidR="00833E48" w:rsidRDefault="00833E48" w:rsidP="000B0C11">
            <w:r>
              <w:t>63.5-70.5</w:t>
            </w:r>
          </w:p>
        </w:tc>
        <w:tc>
          <w:tcPr>
            <w:tcW w:w="667" w:type="dxa"/>
          </w:tcPr>
          <w:p w14:paraId="77A59EF8" w14:textId="77777777" w:rsidR="00833E48" w:rsidRDefault="00833E48" w:rsidP="000B0C11">
            <w:r>
              <w:t>67</w:t>
            </w:r>
          </w:p>
        </w:tc>
        <w:tc>
          <w:tcPr>
            <w:tcW w:w="981" w:type="dxa"/>
          </w:tcPr>
          <w:p w14:paraId="27D09A0A" w14:textId="77777777" w:rsidR="00833E48" w:rsidRDefault="00833E48" w:rsidP="000B0C11">
            <w:r>
              <w:t>7</w:t>
            </w:r>
          </w:p>
        </w:tc>
        <w:tc>
          <w:tcPr>
            <w:tcW w:w="981" w:type="dxa"/>
          </w:tcPr>
          <w:p w14:paraId="08B2348C" w14:textId="77777777" w:rsidR="00833E48" w:rsidRDefault="00833E48" w:rsidP="000B0C11">
            <w:r>
              <w:t>28</w:t>
            </w:r>
          </w:p>
        </w:tc>
        <w:tc>
          <w:tcPr>
            <w:tcW w:w="981" w:type="dxa"/>
          </w:tcPr>
          <w:p w14:paraId="37969A34" w14:textId="77777777" w:rsidR="00833E48" w:rsidRDefault="00833E48" w:rsidP="000B0C11">
            <w:r>
              <w:t>0.127</w:t>
            </w:r>
          </w:p>
        </w:tc>
        <w:tc>
          <w:tcPr>
            <w:tcW w:w="981" w:type="dxa"/>
          </w:tcPr>
          <w:p w14:paraId="27A69156" w14:textId="77777777" w:rsidR="00833E48" w:rsidRDefault="00833E48" w:rsidP="000B0C11">
            <w:r>
              <w:t>0.508</w:t>
            </w:r>
          </w:p>
        </w:tc>
        <w:tc>
          <w:tcPr>
            <w:tcW w:w="981" w:type="dxa"/>
          </w:tcPr>
          <w:p w14:paraId="3C225EEB" w14:textId="77777777" w:rsidR="00833E48" w:rsidRDefault="00833E48" w:rsidP="000B0C11">
            <w:r>
              <w:t>469</w:t>
            </w:r>
          </w:p>
        </w:tc>
      </w:tr>
      <w:tr w:rsidR="00833E48" w14:paraId="73C2D5C2" w14:textId="77777777" w:rsidTr="000B0C11">
        <w:tc>
          <w:tcPr>
            <w:tcW w:w="421" w:type="dxa"/>
          </w:tcPr>
          <w:p w14:paraId="54DAB6A7" w14:textId="77777777" w:rsidR="00833E48" w:rsidRDefault="00833E48" w:rsidP="000B0C11">
            <w:r>
              <w:t>4</w:t>
            </w:r>
          </w:p>
        </w:tc>
        <w:tc>
          <w:tcPr>
            <w:tcW w:w="1540" w:type="dxa"/>
          </w:tcPr>
          <w:p w14:paraId="659E07CC" w14:textId="77777777" w:rsidR="00833E48" w:rsidRDefault="00833E48" w:rsidP="000B0C11">
            <w:r>
              <w:t>71-77</w:t>
            </w:r>
          </w:p>
        </w:tc>
        <w:tc>
          <w:tcPr>
            <w:tcW w:w="1295" w:type="dxa"/>
          </w:tcPr>
          <w:p w14:paraId="7A9E02DC" w14:textId="77777777" w:rsidR="00833E48" w:rsidRDefault="00833E48" w:rsidP="000B0C11">
            <w:r>
              <w:t>70.5-77.5</w:t>
            </w:r>
          </w:p>
        </w:tc>
        <w:tc>
          <w:tcPr>
            <w:tcW w:w="667" w:type="dxa"/>
          </w:tcPr>
          <w:p w14:paraId="1AE0A564" w14:textId="77777777" w:rsidR="00833E48" w:rsidRDefault="00833E48" w:rsidP="000B0C11">
            <w:r>
              <w:t>74</w:t>
            </w:r>
          </w:p>
        </w:tc>
        <w:tc>
          <w:tcPr>
            <w:tcW w:w="981" w:type="dxa"/>
          </w:tcPr>
          <w:p w14:paraId="37359D5C" w14:textId="77777777" w:rsidR="00833E48" w:rsidRDefault="00833E48" w:rsidP="000B0C11">
            <w:r>
              <w:t>0</w:t>
            </w:r>
          </w:p>
        </w:tc>
        <w:tc>
          <w:tcPr>
            <w:tcW w:w="981" w:type="dxa"/>
          </w:tcPr>
          <w:p w14:paraId="1EE29676" w14:textId="77777777" w:rsidR="00833E48" w:rsidRDefault="00833E48" w:rsidP="000B0C11">
            <w:r>
              <w:t>28</w:t>
            </w:r>
          </w:p>
        </w:tc>
        <w:tc>
          <w:tcPr>
            <w:tcW w:w="981" w:type="dxa"/>
          </w:tcPr>
          <w:p w14:paraId="75B2DDA4" w14:textId="77777777" w:rsidR="00833E48" w:rsidRDefault="00833E48" w:rsidP="000B0C11">
            <w:r>
              <w:t>0</w:t>
            </w:r>
          </w:p>
        </w:tc>
        <w:tc>
          <w:tcPr>
            <w:tcW w:w="981" w:type="dxa"/>
          </w:tcPr>
          <w:p w14:paraId="69EDE64B" w14:textId="77777777" w:rsidR="00833E48" w:rsidRDefault="00833E48" w:rsidP="000B0C11">
            <w:r>
              <w:t>0.508</w:t>
            </w:r>
          </w:p>
        </w:tc>
        <w:tc>
          <w:tcPr>
            <w:tcW w:w="981" w:type="dxa"/>
          </w:tcPr>
          <w:p w14:paraId="66A8C60D" w14:textId="77777777" w:rsidR="00833E48" w:rsidRDefault="00833E48" w:rsidP="000B0C11">
            <w:r>
              <w:t>0</w:t>
            </w:r>
          </w:p>
        </w:tc>
      </w:tr>
      <w:tr w:rsidR="00833E48" w14:paraId="48F42798" w14:textId="77777777" w:rsidTr="000B0C11">
        <w:tc>
          <w:tcPr>
            <w:tcW w:w="421" w:type="dxa"/>
          </w:tcPr>
          <w:p w14:paraId="148F690B" w14:textId="77777777" w:rsidR="00833E48" w:rsidRDefault="00833E48" w:rsidP="000B0C11">
            <w:r>
              <w:t>5</w:t>
            </w:r>
          </w:p>
        </w:tc>
        <w:tc>
          <w:tcPr>
            <w:tcW w:w="1540" w:type="dxa"/>
          </w:tcPr>
          <w:p w14:paraId="5CBD7E52" w14:textId="77777777" w:rsidR="00833E48" w:rsidRDefault="00833E48" w:rsidP="000B0C11">
            <w:r>
              <w:t>78-84</w:t>
            </w:r>
          </w:p>
        </w:tc>
        <w:tc>
          <w:tcPr>
            <w:tcW w:w="1295" w:type="dxa"/>
          </w:tcPr>
          <w:p w14:paraId="6CA3F9E3" w14:textId="77777777" w:rsidR="00833E48" w:rsidRDefault="00833E48" w:rsidP="000B0C11">
            <w:r>
              <w:t>77.5-84.5</w:t>
            </w:r>
          </w:p>
        </w:tc>
        <w:tc>
          <w:tcPr>
            <w:tcW w:w="667" w:type="dxa"/>
          </w:tcPr>
          <w:p w14:paraId="69B65B18" w14:textId="77777777" w:rsidR="00833E48" w:rsidRDefault="00833E48" w:rsidP="000B0C11">
            <w:r>
              <w:t>81</w:t>
            </w:r>
          </w:p>
        </w:tc>
        <w:tc>
          <w:tcPr>
            <w:tcW w:w="981" w:type="dxa"/>
          </w:tcPr>
          <w:p w14:paraId="13D19BA3" w14:textId="77777777" w:rsidR="00833E48" w:rsidRDefault="00833E48" w:rsidP="000B0C11">
            <w:r>
              <w:t>10</w:t>
            </w:r>
          </w:p>
        </w:tc>
        <w:tc>
          <w:tcPr>
            <w:tcW w:w="981" w:type="dxa"/>
          </w:tcPr>
          <w:p w14:paraId="6B4C6F9D" w14:textId="77777777" w:rsidR="00833E48" w:rsidRDefault="00833E48" w:rsidP="000B0C11">
            <w:r>
              <w:t>38</w:t>
            </w:r>
          </w:p>
        </w:tc>
        <w:tc>
          <w:tcPr>
            <w:tcW w:w="981" w:type="dxa"/>
          </w:tcPr>
          <w:p w14:paraId="6E62CB19" w14:textId="77777777" w:rsidR="00833E48" w:rsidRDefault="00833E48" w:rsidP="000B0C11">
            <w:r>
              <w:t>0.181</w:t>
            </w:r>
          </w:p>
        </w:tc>
        <w:tc>
          <w:tcPr>
            <w:tcW w:w="981" w:type="dxa"/>
          </w:tcPr>
          <w:p w14:paraId="5F168207" w14:textId="77777777" w:rsidR="00833E48" w:rsidRDefault="00833E48" w:rsidP="000B0C11">
            <w:r>
              <w:t>0.689</w:t>
            </w:r>
          </w:p>
        </w:tc>
        <w:tc>
          <w:tcPr>
            <w:tcW w:w="981" w:type="dxa"/>
          </w:tcPr>
          <w:p w14:paraId="7D8741CC" w14:textId="77777777" w:rsidR="00833E48" w:rsidRDefault="00833E48" w:rsidP="000B0C11">
            <w:r>
              <w:t>810</w:t>
            </w:r>
          </w:p>
        </w:tc>
      </w:tr>
      <w:tr w:rsidR="00833E48" w14:paraId="15457F1A" w14:textId="77777777" w:rsidTr="000B0C11">
        <w:tc>
          <w:tcPr>
            <w:tcW w:w="421" w:type="dxa"/>
          </w:tcPr>
          <w:p w14:paraId="599FCF0E" w14:textId="77777777" w:rsidR="00833E48" w:rsidRDefault="00833E48" w:rsidP="000B0C11">
            <w:r>
              <w:t>6</w:t>
            </w:r>
          </w:p>
        </w:tc>
        <w:tc>
          <w:tcPr>
            <w:tcW w:w="1540" w:type="dxa"/>
          </w:tcPr>
          <w:p w14:paraId="62D727F2" w14:textId="77777777" w:rsidR="00833E48" w:rsidRDefault="00833E48" w:rsidP="000B0C11">
            <w:r>
              <w:t>85-91</w:t>
            </w:r>
          </w:p>
        </w:tc>
        <w:tc>
          <w:tcPr>
            <w:tcW w:w="1295" w:type="dxa"/>
          </w:tcPr>
          <w:p w14:paraId="73246346" w14:textId="77777777" w:rsidR="00833E48" w:rsidRDefault="00833E48" w:rsidP="000B0C11">
            <w:r>
              <w:t>84.5-91.5</w:t>
            </w:r>
          </w:p>
        </w:tc>
        <w:tc>
          <w:tcPr>
            <w:tcW w:w="667" w:type="dxa"/>
          </w:tcPr>
          <w:p w14:paraId="56017801" w14:textId="77777777" w:rsidR="00833E48" w:rsidRDefault="00833E48" w:rsidP="000B0C11">
            <w:r>
              <w:t>88</w:t>
            </w:r>
          </w:p>
        </w:tc>
        <w:tc>
          <w:tcPr>
            <w:tcW w:w="981" w:type="dxa"/>
          </w:tcPr>
          <w:p w14:paraId="116596B5" w14:textId="77777777" w:rsidR="00833E48" w:rsidRDefault="00833E48" w:rsidP="000B0C11">
            <w:r>
              <w:t>9</w:t>
            </w:r>
          </w:p>
        </w:tc>
        <w:tc>
          <w:tcPr>
            <w:tcW w:w="981" w:type="dxa"/>
          </w:tcPr>
          <w:p w14:paraId="01535727" w14:textId="77777777" w:rsidR="00833E48" w:rsidRDefault="00833E48" w:rsidP="000B0C11">
            <w:r>
              <w:t>47</w:t>
            </w:r>
          </w:p>
        </w:tc>
        <w:tc>
          <w:tcPr>
            <w:tcW w:w="981" w:type="dxa"/>
          </w:tcPr>
          <w:p w14:paraId="75432BE3" w14:textId="77777777" w:rsidR="00833E48" w:rsidRDefault="00833E48" w:rsidP="000B0C11">
            <w:r>
              <w:t>0.163</w:t>
            </w:r>
          </w:p>
        </w:tc>
        <w:tc>
          <w:tcPr>
            <w:tcW w:w="981" w:type="dxa"/>
          </w:tcPr>
          <w:p w14:paraId="2CF79090" w14:textId="77777777" w:rsidR="00833E48" w:rsidRDefault="00833E48" w:rsidP="000B0C11">
            <w:r>
              <w:t>0.852</w:t>
            </w:r>
          </w:p>
        </w:tc>
        <w:tc>
          <w:tcPr>
            <w:tcW w:w="981" w:type="dxa"/>
          </w:tcPr>
          <w:p w14:paraId="3071B550" w14:textId="77777777" w:rsidR="00833E48" w:rsidRDefault="00833E48" w:rsidP="000B0C11">
            <w:r>
              <w:t>792</w:t>
            </w:r>
          </w:p>
        </w:tc>
      </w:tr>
      <w:tr w:rsidR="00833E48" w14:paraId="4EC128B2" w14:textId="77777777" w:rsidTr="000B0C11">
        <w:tc>
          <w:tcPr>
            <w:tcW w:w="421" w:type="dxa"/>
          </w:tcPr>
          <w:p w14:paraId="2629D566" w14:textId="77777777" w:rsidR="00833E48" w:rsidRDefault="00833E48" w:rsidP="000B0C11">
            <w:r>
              <w:t>7</w:t>
            </w:r>
          </w:p>
        </w:tc>
        <w:tc>
          <w:tcPr>
            <w:tcW w:w="1540" w:type="dxa"/>
          </w:tcPr>
          <w:p w14:paraId="2DEC7270" w14:textId="77777777" w:rsidR="00833E48" w:rsidRDefault="00833E48" w:rsidP="000B0C11">
            <w:r>
              <w:t>92-98</w:t>
            </w:r>
          </w:p>
        </w:tc>
        <w:tc>
          <w:tcPr>
            <w:tcW w:w="1295" w:type="dxa"/>
          </w:tcPr>
          <w:p w14:paraId="62EEF7FF" w14:textId="77777777" w:rsidR="00833E48" w:rsidRDefault="00833E48" w:rsidP="000B0C11">
            <w:r>
              <w:t>91.5-98.5</w:t>
            </w:r>
          </w:p>
        </w:tc>
        <w:tc>
          <w:tcPr>
            <w:tcW w:w="667" w:type="dxa"/>
          </w:tcPr>
          <w:p w14:paraId="04ACCC27" w14:textId="77777777" w:rsidR="00833E48" w:rsidRDefault="00833E48" w:rsidP="000B0C11">
            <w:r>
              <w:t>95</w:t>
            </w:r>
          </w:p>
        </w:tc>
        <w:tc>
          <w:tcPr>
            <w:tcW w:w="981" w:type="dxa"/>
          </w:tcPr>
          <w:p w14:paraId="7420B7D3" w14:textId="77777777" w:rsidR="00833E48" w:rsidRDefault="00833E48" w:rsidP="000B0C11">
            <w:r>
              <w:t>0</w:t>
            </w:r>
          </w:p>
        </w:tc>
        <w:tc>
          <w:tcPr>
            <w:tcW w:w="981" w:type="dxa"/>
          </w:tcPr>
          <w:p w14:paraId="26391AAE" w14:textId="77777777" w:rsidR="00833E48" w:rsidRDefault="00833E48" w:rsidP="000B0C11">
            <w:r>
              <w:t>47</w:t>
            </w:r>
          </w:p>
        </w:tc>
        <w:tc>
          <w:tcPr>
            <w:tcW w:w="981" w:type="dxa"/>
          </w:tcPr>
          <w:p w14:paraId="77C156F4" w14:textId="77777777" w:rsidR="00833E48" w:rsidRDefault="00833E48" w:rsidP="000B0C11">
            <w:r>
              <w:t>0</w:t>
            </w:r>
          </w:p>
        </w:tc>
        <w:tc>
          <w:tcPr>
            <w:tcW w:w="981" w:type="dxa"/>
          </w:tcPr>
          <w:p w14:paraId="4F31D55C" w14:textId="77777777" w:rsidR="00833E48" w:rsidRDefault="00833E48" w:rsidP="000B0C11">
            <w:r>
              <w:t>0.852</w:t>
            </w:r>
          </w:p>
        </w:tc>
        <w:tc>
          <w:tcPr>
            <w:tcW w:w="981" w:type="dxa"/>
          </w:tcPr>
          <w:p w14:paraId="45D31B0A" w14:textId="77777777" w:rsidR="00833E48" w:rsidRDefault="00833E48" w:rsidP="000B0C11">
            <w:r>
              <w:t>0</w:t>
            </w:r>
          </w:p>
        </w:tc>
      </w:tr>
      <w:tr w:rsidR="00833E48" w14:paraId="7FB9CA8E" w14:textId="77777777" w:rsidTr="000B0C11">
        <w:tc>
          <w:tcPr>
            <w:tcW w:w="421" w:type="dxa"/>
          </w:tcPr>
          <w:p w14:paraId="63431B3D" w14:textId="77777777" w:rsidR="00833E48" w:rsidRDefault="00833E48" w:rsidP="000B0C11">
            <w:r>
              <w:t>8</w:t>
            </w:r>
          </w:p>
        </w:tc>
        <w:tc>
          <w:tcPr>
            <w:tcW w:w="1540" w:type="dxa"/>
          </w:tcPr>
          <w:p w14:paraId="2078E68D" w14:textId="77777777" w:rsidR="00833E48" w:rsidRDefault="00833E48" w:rsidP="000B0C11">
            <w:r>
              <w:t>99-105</w:t>
            </w:r>
          </w:p>
        </w:tc>
        <w:tc>
          <w:tcPr>
            <w:tcW w:w="1295" w:type="dxa"/>
          </w:tcPr>
          <w:p w14:paraId="59317E92" w14:textId="77777777" w:rsidR="00833E48" w:rsidRDefault="00833E48" w:rsidP="000B0C11">
            <w:r>
              <w:t>98.5-105.5</w:t>
            </w:r>
          </w:p>
        </w:tc>
        <w:tc>
          <w:tcPr>
            <w:tcW w:w="667" w:type="dxa"/>
          </w:tcPr>
          <w:p w14:paraId="5AD18E97" w14:textId="77777777" w:rsidR="00833E48" w:rsidRDefault="00833E48" w:rsidP="000B0C11">
            <w:r>
              <w:t>102</w:t>
            </w:r>
          </w:p>
        </w:tc>
        <w:tc>
          <w:tcPr>
            <w:tcW w:w="981" w:type="dxa"/>
          </w:tcPr>
          <w:p w14:paraId="345811BF" w14:textId="77777777" w:rsidR="00833E48" w:rsidRDefault="00833E48" w:rsidP="000B0C11">
            <w:r>
              <w:t>8</w:t>
            </w:r>
          </w:p>
        </w:tc>
        <w:tc>
          <w:tcPr>
            <w:tcW w:w="981" w:type="dxa"/>
          </w:tcPr>
          <w:p w14:paraId="31AD8C87" w14:textId="77777777" w:rsidR="00833E48" w:rsidRDefault="00833E48" w:rsidP="000B0C11">
            <w:r>
              <w:t>55</w:t>
            </w:r>
          </w:p>
        </w:tc>
        <w:tc>
          <w:tcPr>
            <w:tcW w:w="981" w:type="dxa"/>
          </w:tcPr>
          <w:p w14:paraId="69F4DD19" w14:textId="77777777" w:rsidR="00833E48" w:rsidRDefault="00833E48" w:rsidP="000B0C11">
            <w:r>
              <w:t>0.145</w:t>
            </w:r>
          </w:p>
        </w:tc>
        <w:tc>
          <w:tcPr>
            <w:tcW w:w="981" w:type="dxa"/>
          </w:tcPr>
          <w:p w14:paraId="71D301EA" w14:textId="77777777" w:rsidR="00833E48" w:rsidRDefault="00833E48" w:rsidP="000B0C11">
            <w:r>
              <w:t>0.997</w:t>
            </w:r>
          </w:p>
        </w:tc>
        <w:tc>
          <w:tcPr>
            <w:tcW w:w="981" w:type="dxa"/>
          </w:tcPr>
          <w:p w14:paraId="46FD552F" w14:textId="77777777" w:rsidR="00833E48" w:rsidRDefault="00833E48" w:rsidP="000B0C11">
            <w:r>
              <w:t>816</w:t>
            </w:r>
          </w:p>
        </w:tc>
      </w:tr>
    </w:tbl>
    <w:p w14:paraId="159CABAA" w14:textId="2F5E05AD" w:rsidR="00833E48" w:rsidRDefault="00833E48" w:rsidP="00833E48">
      <w:pPr>
        <w:ind w:firstLine="0"/>
        <w:jc w:val="center"/>
      </w:pPr>
      <w:r>
        <w:t xml:space="preserve">                                                                                                       Total = 4070</w:t>
      </w:r>
    </w:p>
    <w:p w14:paraId="557C7835" w14:textId="11F31FE0" w:rsidR="00833E48" w:rsidRPr="00240FFF" w:rsidRDefault="007E70B4" w:rsidP="00240FFF">
      <w:pPr>
        <w:pStyle w:val="Apaseptimo"/>
        <w:ind w:left="0" w:firstLine="0"/>
        <w:rPr>
          <w:b/>
        </w:rPr>
      </w:pPr>
      <w:r w:rsidRPr="00240FFF">
        <w:rPr>
          <w:b/>
        </w:rPr>
        <w:t>Medidas de tendencia central</w:t>
      </w:r>
    </w:p>
    <w:p w14:paraId="350178D5" w14:textId="77777777" w:rsidR="00240FFF" w:rsidRDefault="007E70B4" w:rsidP="00240FFF">
      <w:r>
        <w:t>Moda: 50-56</w:t>
      </w:r>
      <w:r>
        <w:tab/>
      </w:r>
      <w:r>
        <w:tab/>
        <w:t xml:space="preserve">Media: 74 </w:t>
      </w:r>
      <w:r>
        <w:tab/>
      </w:r>
      <w:r>
        <w:tab/>
        <w:t>Mediana: 65.424</w:t>
      </w:r>
    </w:p>
    <w:p w14:paraId="6DD8FCAE" w14:textId="77777777" w:rsidR="00240FFF" w:rsidRDefault="00240FFF" w:rsidP="007E70B4">
      <w:pPr>
        <w:jc w:val="center"/>
      </w:pPr>
    </w:p>
    <w:p w14:paraId="38628544" w14:textId="77777777" w:rsidR="00240FFF" w:rsidRDefault="00240FFF" w:rsidP="007E70B4">
      <w:pPr>
        <w:jc w:val="center"/>
      </w:pPr>
    </w:p>
    <w:p w14:paraId="369F4477" w14:textId="77777777" w:rsidR="00240FFF" w:rsidRDefault="00240FFF" w:rsidP="007E70B4">
      <w:pPr>
        <w:jc w:val="center"/>
      </w:pPr>
    </w:p>
    <w:p w14:paraId="17125D01" w14:textId="77777777" w:rsidR="00240FFF" w:rsidRDefault="00240FFF" w:rsidP="007E70B4">
      <w:pPr>
        <w:jc w:val="center"/>
      </w:pPr>
    </w:p>
    <w:p w14:paraId="3686A5B0" w14:textId="77777777" w:rsidR="00240FFF" w:rsidRDefault="00240FFF" w:rsidP="007E70B4">
      <w:pPr>
        <w:jc w:val="center"/>
      </w:pPr>
    </w:p>
    <w:p w14:paraId="668F1EDC" w14:textId="77777777" w:rsidR="00240FFF" w:rsidRDefault="00240FFF" w:rsidP="007E70B4">
      <w:pPr>
        <w:jc w:val="center"/>
      </w:pPr>
    </w:p>
    <w:p w14:paraId="1B9FDA88" w14:textId="77777777" w:rsidR="00240FFF" w:rsidRDefault="00240FFF" w:rsidP="007E70B4">
      <w:pPr>
        <w:jc w:val="center"/>
      </w:pPr>
    </w:p>
    <w:p w14:paraId="5E8F4981" w14:textId="77777777" w:rsidR="00240FFF" w:rsidRDefault="00240FFF" w:rsidP="007E70B4">
      <w:pPr>
        <w:jc w:val="center"/>
      </w:pPr>
    </w:p>
    <w:p w14:paraId="3A03B93F" w14:textId="77777777" w:rsidR="00240FFF" w:rsidRDefault="00240FFF" w:rsidP="007E70B4">
      <w:pPr>
        <w:jc w:val="center"/>
      </w:pPr>
    </w:p>
    <w:p w14:paraId="3BE6887E" w14:textId="77777777" w:rsidR="00240FFF" w:rsidRDefault="00240FFF" w:rsidP="007E70B4">
      <w:pPr>
        <w:jc w:val="center"/>
      </w:pPr>
    </w:p>
    <w:p w14:paraId="160F251D" w14:textId="15A5B1F6" w:rsidR="00240FFF" w:rsidRPr="00240FFF" w:rsidRDefault="00240FFF" w:rsidP="00557514">
      <w:pPr>
        <w:pStyle w:val="Apaseptimo"/>
        <w:ind w:left="0" w:firstLine="0"/>
        <w:rPr>
          <w:b/>
        </w:rPr>
      </w:pPr>
      <w:r w:rsidRPr="00240FFF">
        <w:rPr>
          <w:b/>
        </w:rPr>
        <w:lastRenderedPageBreak/>
        <w:t>Histograma y polígono de frecuencias</w:t>
      </w:r>
    </w:p>
    <w:p w14:paraId="7A2B6E8F" w14:textId="77777777" w:rsidR="007E70B4" w:rsidRDefault="007E70B4" w:rsidP="007E70B4">
      <w:pPr>
        <w:jc w:val="center"/>
      </w:pPr>
      <w:r>
        <w:rPr>
          <w:noProof/>
        </w:rPr>
        <w:drawing>
          <wp:inline distT="0" distB="0" distL="0" distR="0" wp14:anchorId="6F3D6280" wp14:editId="2E9AA930">
            <wp:extent cx="5867400" cy="320040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8B56041" w14:textId="25E50EC0" w:rsidR="00240FFF" w:rsidRDefault="00240FFF" w:rsidP="00557514">
      <w:pPr>
        <w:pStyle w:val="Apaseptimo"/>
        <w:ind w:left="0" w:firstLine="0"/>
      </w:pPr>
    </w:p>
    <w:p w14:paraId="5A6D15AA" w14:textId="381420AF" w:rsidR="00240FFF" w:rsidRDefault="008319C4" w:rsidP="00557514">
      <w:pPr>
        <w:pStyle w:val="Ttulo3"/>
      </w:pPr>
      <w:bookmarkStart w:id="15" w:name="_Toc183887305"/>
      <w:r>
        <w:t>Muestreo</w:t>
      </w:r>
      <w:bookmarkEnd w:id="15"/>
    </w:p>
    <w:p w14:paraId="2DFB3945" w14:textId="77777777" w:rsidR="00557514" w:rsidRDefault="00557514" w:rsidP="00557514">
      <w:pPr>
        <w:spacing w:before="100" w:beforeAutospacing="1" w:after="100" w:afterAutospacing="1" w:line="240" w:lineRule="auto"/>
      </w:pPr>
      <w:r>
        <w:t>70, 70, 80, 80, 80, 80, 80, 80, 80, 80,</w:t>
      </w:r>
      <w:r>
        <w:rPr>
          <w:color w:val="auto"/>
          <w:kern w:val="0"/>
        </w:rPr>
        <w:t xml:space="preserve"> </w:t>
      </w:r>
      <w:r>
        <w:t>80, 80, 90, 90, 90, 90, 90, 90, 90, 90,</w:t>
      </w:r>
      <w:r>
        <w:tab/>
        <w:t>90, 100, 100, 100, 100, 100, 100, 100, 100.</w:t>
      </w:r>
    </w:p>
    <w:tbl>
      <w:tblPr>
        <w:tblStyle w:val="Tablaconcuadrcula"/>
        <w:tblW w:w="0" w:type="auto"/>
        <w:tblLook w:val="04A0" w:firstRow="1" w:lastRow="0" w:firstColumn="1" w:lastColumn="0" w:noHBand="0" w:noVBand="1"/>
      </w:tblPr>
      <w:tblGrid>
        <w:gridCol w:w="1541"/>
        <w:gridCol w:w="1261"/>
        <w:gridCol w:w="1261"/>
        <w:gridCol w:w="1261"/>
        <w:gridCol w:w="1261"/>
        <w:gridCol w:w="1261"/>
        <w:gridCol w:w="1262"/>
      </w:tblGrid>
      <w:tr w:rsidR="00557514" w14:paraId="558590A5" w14:textId="77777777" w:rsidTr="00557514">
        <w:tc>
          <w:tcPr>
            <w:tcW w:w="1261" w:type="dxa"/>
            <w:tcBorders>
              <w:top w:val="single" w:sz="4" w:space="0" w:color="auto"/>
              <w:left w:val="single" w:sz="4" w:space="0" w:color="auto"/>
              <w:bottom w:val="single" w:sz="4" w:space="0" w:color="auto"/>
              <w:right w:val="single" w:sz="4" w:space="0" w:color="auto"/>
            </w:tcBorders>
            <w:hideMark/>
          </w:tcPr>
          <w:p w14:paraId="456C9D2F" w14:textId="77777777" w:rsidR="00557514" w:rsidRDefault="00557514">
            <w:pPr>
              <w:rPr>
                <w:color w:val="auto"/>
                <w:kern w:val="0"/>
              </w:rPr>
            </w:pPr>
            <w:r>
              <w:t>calificaciones</w:t>
            </w:r>
          </w:p>
        </w:tc>
        <w:tc>
          <w:tcPr>
            <w:tcW w:w="1261" w:type="dxa"/>
            <w:tcBorders>
              <w:top w:val="single" w:sz="4" w:space="0" w:color="auto"/>
              <w:left w:val="single" w:sz="4" w:space="0" w:color="auto"/>
              <w:bottom w:val="single" w:sz="4" w:space="0" w:color="auto"/>
              <w:right w:val="single" w:sz="4" w:space="0" w:color="auto"/>
            </w:tcBorders>
            <w:hideMark/>
          </w:tcPr>
          <w:p w14:paraId="72D6EA77" w14:textId="77777777" w:rsidR="00557514" w:rsidRDefault="00557514">
            <w:r>
              <w:t>fa</w:t>
            </w:r>
          </w:p>
        </w:tc>
        <w:tc>
          <w:tcPr>
            <w:tcW w:w="1261" w:type="dxa"/>
            <w:tcBorders>
              <w:top w:val="single" w:sz="4" w:space="0" w:color="auto"/>
              <w:left w:val="single" w:sz="4" w:space="0" w:color="auto"/>
              <w:bottom w:val="single" w:sz="4" w:space="0" w:color="auto"/>
              <w:right w:val="single" w:sz="4" w:space="0" w:color="auto"/>
            </w:tcBorders>
            <w:hideMark/>
          </w:tcPr>
          <w:p w14:paraId="39EDC1A1" w14:textId="77777777" w:rsidR="00557514" w:rsidRDefault="00557514">
            <w:proofErr w:type="spellStart"/>
            <w:r>
              <w:t>faa</w:t>
            </w:r>
            <w:proofErr w:type="spellEnd"/>
          </w:p>
        </w:tc>
        <w:tc>
          <w:tcPr>
            <w:tcW w:w="1261" w:type="dxa"/>
            <w:tcBorders>
              <w:top w:val="single" w:sz="4" w:space="0" w:color="auto"/>
              <w:left w:val="single" w:sz="4" w:space="0" w:color="auto"/>
              <w:bottom w:val="single" w:sz="4" w:space="0" w:color="auto"/>
              <w:right w:val="single" w:sz="4" w:space="0" w:color="auto"/>
            </w:tcBorders>
            <w:hideMark/>
          </w:tcPr>
          <w:p w14:paraId="712A14A1" w14:textId="77777777" w:rsidR="00557514" w:rsidRDefault="00557514">
            <w:proofErr w:type="spellStart"/>
            <w:r>
              <w:t>fr</w:t>
            </w:r>
            <w:proofErr w:type="spellEnd"/>
          </w:p>
        </w:tc>
        <w:tc>
          <w:tcPr>
            <w:tcW w:w="1261" w:type="dxa"/>
            <w:tcBorders>
              <w:top w:val="single" w:sz="4" w:space="0" w:color="auto"/>
              <w:left w:val="single" w:sz="4" w:space="0" w:color="auto"/>
              <w:bottom w:val="single" w:sz="4" w:space="0" w:color="auto"/>
              <w:right w:val="single" w:sz="4" w:space="0" w:color="auto"/>
            </w:tcBorders>
            <w:hideMark/>
          </w:tcPr>
          <w:p w14:paraId="766647D7" w14:textId="77777777" w:rsidR="00557514" w:rsidRDefault="00557514">
            <w:proofErr w:type="spellStart"/>
            <w:r>
              <w:t>fra</w:t>
            </w:r>
            <w:proofErr w:type="spellEnd"/>
          </w:p>
        </w:tc>
        <w:tc>
          <w:tcPr>
            <w:tcW w:w="1261" w:type="dxa"/>
            <w:tcBorders>
              <w:top w:val="single" w:sz="4" w:space="0" w:color="auto"/>
              <w:left w:val="single" w:sz="4" w:space="0" w:color="auto"/>
              <w:bottom w:val="single" w:sz="4" w:space="0" w:color="auto"/>
              <w:right w:val="single" w:sz="4" w:space="0" w:color="auto"/>
            </w:tcBorders>
            <w:hideMark/>
          </w:tcPr>
          <w:p w14:paraId="4CDEFDEA" w14:textId="77777777" w:rsidR="00557514" w:rsidRDefault="00557514">
            <w:r>
              <w:t>%</w:t>
            </w:r>
          </w:p>
        </w:tc>
        <w:tc>
          <w:tcPr>
            <w:tcW w:w="1262" w:type="dxa"/>
            <w:tcBorders>
              <w:top w:val="single" w:sz="4" w:space="0" w:color="auto"/>
              <w:left w:val="single" w:sz="4" w:space="0" w:color="auto"/>
              <w:bottom w:val="single" w:sz="4" w:space="0" w:color="auto"/>
              <w:right w:val="single" w:sz="4" w:space="0" w:color="auto"/>
            </w:tcBorders>
            <w:hideMark/>
          </w:tcPr>
          <w:p w14:paraId="21BFC8C2" w14:textId="77777777" w:rsidR="00557514" w:rsidRDefault="00557514">
            <w:r>
              <w:t>%a</w:t>
            </w:r>
          </w:p>
        </w:tc>
      </w:tr>
      <w:tr w:rsidR="00557514" w14:paraId="57EB8481" w14:textId="77777777" w:rsidTr="00557514">
        <w:tc>
          <w:tcPr>
            <w:tcW w:w="1261" w:type="dxa"/>
            <w:tcBorders>
              <w:top w:val="single" w:sz="4" w:space="0" w:color="auto"/>
              <w:left w:val="single" w:sz="4" w:space="0" w:color="auto"/>
              <w:bottom w:val="single" w:sz="4" w:space="0" w:color="auto"/>
              <w:right w:val="single" w:sz="4" w:space="0" w:color="auto"/>
            </w:tcBorders>
            <w:hideMark/>
          </w:tcPr>
          <w:p w14:paraId="000ADF70" w14:textId="77777777" w:rsidR="00557514" w:rsidRDefault="00557514">
            <w:r>
              <w:t>70</w:t>
            </w:r>
          </w:p>
        </w:tc>
        <w:tc>
          <w:tcPr>
            <w:tcW w:w="1261" w:type="dxa"/>
            <w:tcBorders>
              <w:top w:val="single" w:sz="4" w:space="0" w:color="auto"/>
              <w:left w:val="single" w:sz="4" w:space="0" w:color="auto"/>
              <w:bottom w:val="single" w:sz="4" w:space="0" w:color="auto"/>
              <w:right w:val="single" w:sz="4" w:space="0" w:color="auto"/>
            </w:tcBorders>
            <w:hideMark/>
          </w:tcPr>
          <w:p w14:paraId="3C2A88D4" w14:textId="77777777" w:rsidR="00557514" w:rsidRDefault="00557514">
            <w:r>
              <w:t>2</w:t>
            </w:r>
          </w:p>
        </w:tc>
        <w:tc>
          <w:tcPr>
            <w:tcW w:w="1261" w:type="dxa"/>
            <w:tcBorders>
              <w:top w:val="single" w:sz="4" w:space="0" w:color="auto"/>
              <w:left w:val="single" w:sz="4" w:space="0" w:color="auto"/>
              <w:bottom w:val="single" w:sz="4" w:space="0" w:color="auto"/>
              <w:right w:val="single" w:sz="4" w:space="0" w:color="auto"/>
            </w:tcBorders>
            <w:hideMark/>
          </w:tcPr>
          <w:p w14:paraId="46D00F3F" w14:textId="77777777" w:rsidR="00557514" w:rsidRDefault="00557514">
            <w:r>
              <w:t>2</w:t>
            </w:r>
          </w:p>
        </w:tc>
        <w:tc>
          <w:tcPr>
            <w:tcW w:w="1261" w:type="dxa"/>
            <w:tcBorders>
              <w:top w:val="single" w:sz="4" w:space="0" w:color="auto"/>
              <w:left w:val="single" w:sz="4" w:space="0" w:color="auto"/>
              <w:bottom w:val="single" w:sz="4" w:space="0" w:color="auto"/>
              <w:right w:val="single" w:sz="4" w:space="0" w:color="auto"/>
            </w:tcBorders>
            <w:hideMark/>
          </w:tcPr>
          <w:p w14:paraId="36E5D062" w14:textId="77777777" w:rsidR="00557514" w:rsidRDefault="00557514">
            <w:r>
              <w:t>0.068</w:t>
            </w:r>
          </w:p>
        </w:tc>
        <w:tc>
          <w:tcPr>
            <w:tcW w:w="1261" w:type="dxa"/>
            <w:tcBorders>
              <w:top w:val="single" w:sz="4" w:space="0" w:color="auto"/>
              <w:left w:val="single" w:sz="4" w:space="0" w:color="auto"/>
              <w:bottom w:val="single" w:sz="4" w:space="0" w:color="auto"/>
              <w:right w:val="single" w:sz="4" w:space="0" w:color="auto"/>
            </w:tcBorders>
            <w:hideMark/>
          </w:tcPr>
          <w:p w14:paraId="29781A0B" w14:textId="77777777" w:rsidR="00557514" w:rsidRDefault="00557514">
            <w:r>
              <w:t>0.068</w:t>
            </w:r>
          </w:p>
        </w:tc>
        <w:tc>
          <w:tcPr>
            <w:tcW w:w="1261" w:type="dxa"/>
            <w:tcBorders>
              <w:top w:val="single" w:sz="4" w:space="0" w:color="auto"/>
              <w:left w:val="single" w:sz="4" w:space="0" w:color="auto"/>
              <w:bottom w:val="single" w:sz="4" w:space="0" w:color="auto"/>
              <w:right w:val="single" w:sz="4" w:space="0" w:color="auto"/>
            </w:tcBorders>
            <w:hideMark/>
          </w:tcPr>
          <w:p w14:paraId="7F8BD4AF" w14:textId="77777777" w:rsidR="00557514" w:rsidRDefault="00557514">
            <w:r>
              <w:t>6.8%</w:t>
            </w:r>
          </w:p>
        </w:tc>
        <w:tc>
          <w:tcPr>
            <w:tcW w:w="1262" w:type="dxa"/>
            <w:tcBorders>
              <w:top w:val="single" w:sz="4" w:space="0" w:color="auto"/>
              <w:left w:val="single" w:sz="4" w:space="0" w:color="auto"/>
              <w:bottom w:val="single" w:sz="4" w:space="0" w:color="auto"/>
              <w:right w:val="single" w:sz="4" w:space="0" w:color="auto"/>
            </w:tcBorders>
            <w:hideMark/>
          </w:tcPr>
          <w:p w14:paraId="326B42B9" w14:textId="77777777" w:rsidR="00557514" w:rsidRDefault="00557514">
            <w:r>
              <w:t>6.8%</w:t>
            </w:r>
          </w:p>
        </w:tc>
      </w:tr>
      <w:tr w:rsidR="00557514" w14:paraId="5C1C8B8C" w14:textId="77777777" w:rsidTr="00557514">
        <w:tc>
          <w:tcPr>
            <w:tcW w:w="1261" w:type="dxa"/>
            <w:tcBorders>
              <w:top w:val="single" w:sz="4" w:space="0" w:color="auto"/>
              <w:left w:val="single" w:sz="4" w:space="0" w:color="auto"/>
              <w:bottom w:val="single" w:sz="4" w:space="0" w:color="auto"/>
              <w:right w:val="single" w:sz="4" w:space="0" w:color="auto"/>
            </w:tcBorders>
            <w:hideMark/>
          </w:tcPr>
          <w:p w14:paraId="014725C7" w14:textId="77777777" w:rsidR="00557514" w:rsidRDefault="00557514">
            <w:r>
              <w:t>80</w:t>
            </w:r>
          </w:p>
        </w:tc>
        <w:tc>
          <w:tcPr>
            <w:tcW w:w="1261" w:type="dxa"/>
            <w:tcBorders>
              <w:top w:val="single" w:sz="4" w:space="0" w:color="auto"/>
              <w:left w:val="single" w:sz="4" w:space="0" w:color="auto"/>
              <w:bottom w:val="single" w:sz="4" w:space="0" w:color="auto"/>
              <w:right w:val="single" w:sz="4" w:space="0" w:color="auto"/>
            </w:tcBorders>
            <w:hideMark/>
          </w:tcPr>
          <w:p w14:paraId="2180FFC3" w14:textId="77777777" w:rsidR="00557514" w:rsidRDefault="00557514">
            <w:r>
              <w:t>10</w:t>
            </w:r>
          </w:p>
        </w:tc>
        <w:tc>
          <w:tcPr>
            <w:tcW w:w="1261" w:type="dxa"/>
            <w:tcBorders>
              <w:top w:val="single" w:sz="4" w:space="0" w:color="auto"/>
              <w:left w:val="single" w:sz="4" w:space="0" w:color="auto"/>
              <w:bottom w:val="single" w:sz="4" w:space="0" w:color="auto"/>
              <w:right w:val="single" w:sz="4" w:space="0" w:color="auto"/>
            </w:tcBorders>
            <w:hideMark/>
          </w:tcPr>
          <w:p w14:paraId="6CE0A5B8" w14:textId="77777777" w:rsidR="00557514" w:rsidRDefault="00557514">
            <w:r>
              <w:t>12</w:t>
            </w:r>
          </w:p>
        </w:tc>
        <w:tc>
          <w:tcPr>
            <w:tcW w:w="1261" w:type="dxa"/>
            <w:tcBorders>
              <w:top w:val="single" w:sz="4" w:space="0" w:color="auto"/>
              <w:left w:val="single" w:sz="4" w:space="0" w:color="auto"/>
              <w:bottom w:val="single" w:sz="4" w:space="0" w:color="auto"/>
              <w:right w:val="single" w:sz="4" w:space="0" w:color="auto"/>
            </w:tcBorders>
            <w:hideMark/>
          </w:tcPr>
          <w:p w14:paraId="01426CEF" w14:textId="77777777" w:rsidR="00557514" w:rsidRDefault="00557514">
            <w:r>
              <w:t>0.344</w:t>
            </w:r>
          </w:p>
        </w:tc>
        <w:tc>
          <w:tcPr>
            <w:tcW w:w="1261" w:type="dxa"/>
            <w:tcBorders>
              <w:top w:val="single" w:sz="4" w:space="0" w:color="auto"/>
              <w:left w:val="single" w:sz="4" w:space="0" w:color="auto"/>
              <w:bottom w:val="single" w:sz="4" w:space="0" w:color="auto"/>
              <w:right w:val="single" w:sz="4" w:space="0" w:color="auto"/>
            </w:tcBorders>
            <w:hideMark/>
          </w:tcPr>
          <w:p w14:paraId="6C59CA0A" w14:textId="77777777" w:rsidR="00557514" w:rsidRDefault="00557514">
            <w:r>
              <w:t>0.412</w:t>
            </w:r>
          </w:p>
        </w:tc>
        <w:tc>
          <w:tcPr>
            <w:tcW w:w="1261" w:type="dxa"/>
            <w:tcBorders>
              <w:top w:val="single" w:sz="4" w:space="0" w:color="auto"/>
              <w:left w:val="single" w:sz="4" w:space="0" w:color="auto"/>
              <w:bottom w:val="single" w:sz="4" w:space="0" w:color="auto"/>
              <w:right w:val="single" w:sz="4" w:space="0" w:color="auto"/>
            </w:tcBorders>
            <w:hideMark/>
          </w:tcPr>
          <w:p w14:paraId="4BA8CAD5" w14:textId="77777777" w:rsidR="00557514" w:rsidRDefault="00557514">
            <w:r>
              <w:t>34.4%</w:t>
            </w:r>
          </w:p>
        </w:tc>
        <w:tc>
          <w:tcPr>
            <w:tcW w:w="1262" w:type="dxa"/>
            <w:tcBorders>
              <w:top w:val="single" w:sz="4" w:space="0" w:color="auto"/>
              <w:left w:val="single" w:sz="4" w:space="0" w:color="auto"/>
              <w:bottom w:val="single" w:sz="4" w:space="0" w:color="auto"/>
              <w:right w:val="single" w:sz="4" w:space="0" w:color="auto"/>
            </w:tcBorders>
            <w:hideMark/>
          </w:tcPr>
          <w:p w14:paraId="257A33A8" w14:textId="77777777" w:rsidR="00557514" w:rsidRDefault="00557514">
            <w:r>
              <w:t>41.2%</w:t>
            </w:r>
          </w:p>
        </w:tc>
      </w:tr>
      <w:tr w:rsidR="00557514" w14:paraId="53FB51F0" w14:textId="77777777" w:rsidTr="00557514">
        <w:tc>
          <w:tcPr>
            <w:tcW w:w="1261" w:type="dxa"/>
            <w:tcBorders>
              <w:top w:val="single" w:sz="4" w:space="0" w:color="auto"/>
              <w:left w:val="single" w:sz="4" w:space="0" w:color="auto"/>
              <w:bottom w:val="single" w:sz="4" w:space="0" w:color="auto"/>
              <w:right w:val="single" w:sz="4" w:space="0" w:color="auto"/>
            </w:tcBorders>
            <w:hideMark/>
          </w:tcPr>
          <w:p w14:paraId="4E2259B1" w14:textId="77777777" w:rsidR="00557514" w:rsidRDefault="00557514">
            <w:r>
              <w:t>90</w:t>
            </w:r>
          </w:p>
        </w:tc>
        <w:tc>
          <w:tcPr>
            <w:tcW w:w="1261" w:type="dxa"/>
            <w:tcBorders>
              <w:top w:val="single" w:sz="4" w:space="0" w:color="auto"/>
              <w:left w:val="single" w:sz="4" w:space="0" w:color="auto"/>
              <w:bottom w:val="single" w:sz="4" w:space="0" w:color="auto"/>
              <w:right w:val="single" w:sz="4" w:space="0" w:color="auto"/>
            </w:tcBorders>
            <w:hideMark/>
          </w:tcPr>
          <w:p w14:paraId="16D7C15B" w14:textId="77777777" w:rsidR="00557514" w:rsidRDefault="00557514">
            <w:r>
              <w:t>9</w:t>
            </w:r>
          </w:p>
        </w:tc>
        <w:tc>
          <w:tcPr>
            <w:tcW w:w="1261" w:type="dxa"/>
            <w:tcBorders>
              <w:top w:val="single" w:sz="4" w:space="0" w:color="auto"/>
              <w:left w:val="single" w:sz="4" w:space="0" w:color="auto"/>
              <w:bottom w:val="single" w:sz="4" w:space="0" w:color="auto"/>
              <w:right w:val="single" w:sz="4" w:space="0" w:color="auto"/>
            </w:tcBorders>
            <w:hideMark/>
          </w:tcPr>
          <w:p w14:paraId="6E2182AB" w14:textId="77777777" w:rsidR="00557514" w:rsidRDefault="00557514">
            <w:r>
              <w:t>21</w:t>
            </w:r>
          </w:p>
        </w:tc>
        <w:tc>
          <w:tcPr>
            <w:tcW w:w="1261" w:type="dxa"/>
            <w:tcBorders>
              <w:top w:val="single" w:sz="4" w:space="0" w:color="auto"/>
              <w:left w:val="single" w:sz="4" w:space="0" w:color="auto"/>
              <w:bottom w:val="single" w:sz="4" w:space="0" w:color="auto"/>
              <w:right w:val="single" w:sz="4" w:space="0" w:color="auto"/>
            </w:tcBorders>
            <w:hideMark/>
          </w:tcPr>
          <w:p w14:paraId="169EC652" w14:textId="77777777" w:rsidR="00557514" w:rsidRDefault="00557514">
            <w:r>
              <w:t>0.310</w:t>
            </w:r>
          </w:p>
        </w:tc>
        <w:tc>
          <w:tcPr>
            <w:tcW w:w="1261" w:type="dxa"/>
            <w:tcBorders>
              <w:top w:val="single" w:sz="4" w:space="0" w:color="auto"/>
              <w:left w:val="single" w:sz="4" w:space="0" w:color="auto"/>
              <w:bottom w:val="single" w:sz="4" w:space="0" w:color="auto"/>
              <w:right w:val="single" w:sz="4" w:space="0" w:color="auto"/>
            </w:tcBorders>
            <w:hideMark/>
          </w:tcPr>
          <w:p w14:paraId="642AF65A" w14:textId="77777777" w:rsidR="00557514" w:rsidRDefault="00557514">
            <w:r>
              <w:t>0.722</w:t>
            </w:r>
          </w:p>
        </w:tc>
        <w:tc>
          <w:tcPr>
            <w:tcW w:w="1261" w:type="dxa"/>
            <w:tcBorders>
              <w:top w:val="single" w:sz="4" w:space="0" w:color="auto"/>
              <w:left w:val="single" w:sz="4" w:space="0" w:color="auto"/>
              <w:bottom w:val="single" w:sz="4" w:space="0" w:color="auto"/>
              <w:right w:val="single" w:sz="4" w:space="0" w:color="auto"/>
            </w:tcBorders>
            <w:hideMark/>
          </w:tcPr>
          <w:p w14:paraId="5F39CE3C" w14:textId="77777777" w:rsidR="00557514" w:rsidRDefault="00557514">
            <w:r>
              <w:t>31%</w:t>
            </w:r>
          </w:p>
        </w:tc>
        <w:tc>
          <w:tcPr>
            <w:tcW w:w="1262" w:type="dxa"/>
            <w:tcBorders>
              <w:top w:val="single" w:sz="4" w:space="0" w:color="auto"/>
              <w:left w:val="single" w:sz="4" w:space="0" w:color="auto"/>
              <w:bottom w:val="single" w:sz="4" w:space="0" w:color="auto"/>
              <w:right w:val="single" w:sz="4" w:space="0" w:color="auto"/>
            </w:tcBorders>
            <w:hideMark/>
          </w:tcPr>
          <w:p w14:paraId="47A9B115" w14:textId="77777777" w:rsidR="00557514" w:rsidRDefault="00557514">
            <w:r>
              <w:t>72.2%</w:t>
            </w:r>
          </w:p>
        </w:tc>
      </w:tr>
      <w:tr w:rsidR="00557514" w14:paraId="689D28F2" w14:textId="77777777" w:rsidTr="00557514">
        <w:tc>
          <w:tcPr>
            <w:tcW w:w="1261" w:type="dxa"/>
            <w:tcBorders>
              <w:top w:val="single" w:sz="4" w:space="0" w:color="auto"/>
              <w:left w:val="single" w:sz="4" w:space="0" w:color="auto"/>
              <w:bottom w:val="single" w:sz="4" w:space="0" w:color="auto"/>
              <w:right w:val="single" w:sz="4" w:space="0" w:color="auto"/>
            </w:tcBorders>
            <w:hideMark/>
          </w:tcPr>
          <w:p w14:paraId="6B833FD3" w14:textId="77777777" w:rsidR="00557514" w:rsidRDefault="00557514">
            <w:r>
              <w:t>100</w:t>
            </w:r>
          </w:p>
        </w:tc>
        <w:tc>
          <w:tcPr>
            <w:tcW w:w="1261" w:type="dxa"/>
            <w:tcBorders>
              <w:top w:val="single" w:sz="4" w:space="0" w:color="auto"/>
              <w:left w:val="single" w:sz="4" w:space="0" w:color="auto"/>
              <w:bottom w:val="single" w:sz="4" w:space="0" w:color="auto"/>
              <w:right w:val="single" w:sz="4" w:space="0" w:color="auto"/>
            </w:tcBorders>
            <w:hideMark/>
          </w:tcPr>
          <w:p w14:paraId="2534611D" w14:textId="77777777" w:rsidR="00557514" w:rsidRDefault="00557514">
            <w:r>
              <w:t>8</w:t>
            </w:r>
          </w:p>
        </w:tc>
        <w:tc>
          <w:tcPr>
            <w:tcW w:w="1261" w:type="dxa"/>
            <w:tcBorders>
              <w:top w:val="single" w:sz="4" w:space="0" w:color="auto"/>
              <w:left w:val="single" w:sz="4" w:space="0" w:color="auto"/>
              <w:bottom w:val="single" w:sz="4" w:space="0" w:color="auto"/>
              <w:right w:val="single" w:sz="4" w:space="0" w:color="auto"/>
            </w:tcBorders>
            <w:hideMark/>
          </w:tcPr>
          <w:p w14:paraId="657E58E5" w14:textId="77777777" w:rsidR="00557514" w:rsidRDefault="00557514">
            <w:r>
              <w:t>29</w:t>
            </w:r>
          </w:p>
        </w:tc>
        <w:tc>
          <w:tcPr>
            <w:tcW w:w="1261" w:type="dxa"/>
            <w:tcBorders>
              <w:top w:val="single" w:sz="4" w:space="0" w:color="auto"/>
              <w:left w:val="single" w:sz="4" w:space="0" w:color="auto"/>
              <w:bottom w:val="single" w:sz="4" w:space="0" w:color="auto"/>
              <w:right w:val="single" w:sz="4" w:space="0" w:color="auto"/>
            </w:tcBorders>
            <w:hideMark/>
          </w:tcPr>
          <w:p w14:paraId="3B252E58" w14:textId="77777777" w:rsidR="00557514" w:rsidRDefault="00557514">
            <w:r>
              <w:t>0.275</w:t>
            </w:r>
          </w:p>
        </w:tc>
        <w:tc>
          <w:tcPr>
            <w:tcW w:w="1261" w:type="dxa"/>
            <w:tcBorders>
              <w:top w:val="single" w:sz="4" w:space="0" w:color="auto"/>
              <w:left w:val="single" w:sz="4" w:space="0" w:color="auto"/>
              <w:bottom w:val="single" w:sz="4" w:space="0" w:color="auto"/>
              <w:right w:val="single" w:sz="4" w:space="0" w:color="auto"/>
            </w:tcBorders>
            <w:hideMark/>
          </w:tcPr>
          <w:p w14:paraId="1C6FC80D" w14:textId="77777777" w:rsidR="00557514" w:rsidRDefault="00557514">
            <w:r>
              <w:t>0.997</w:t>
            </w:r>
          </w:p>
        </w:tc>
        <w:tc>
          <w:tcPr>
            <w:tcW w:w="1261" w:type="dxa"/>
            <w:tcBorders>
              <w:top w:val="single" w:sz="4" w:space="0" w:color="auto"/>
              <w:left w:val="single" w:sz="4" w:space="0" w:color="auto"/>
              <w:bottom w:val="single" w:sz="4" w:space="0" w:color="auto"/>
              <w:right w:val="single" w:sz="4" w:space="0" w:color="auto"/>
            </w:tcBorders>
            <w:hideMark/>
          </w:tcPr>
          <w:p w14:paraId="075A6BA6" w14:textId="77777777" w:rsidR="00557514" w:rsidRDefault="00557514">
            <w:r>
              <w:t>27.5%</w:t>
            </w:r>
          </w:p>
        </w:tc>
        <w:tc>
          <w:tcPr>
            <w:tcW w:w="1262" w:type="dxa"/>
            <w:tcBorders>
              <w:top w:val="single" w:sz="4" w:space="0" w:color="auto"/>
              <w:left w:val="single" w:sz="4" w:space="0" w:color="auto"/>
              <w:bottom w:val="single" w:sz="4" w:space="0" w:color="auto"/>
              <w:right w:val="single" w:sz="4" w:space="0" w:color="auto"/>
            </w:tcBorders>
            <w:hideMark/>
          </w:tcPr>
          <w:p w14:paraId="32E07960" w14:textId="77777777" w:rsidR="00557514" w:rsidRDefault="00557514">
            <w:r>
              <w:t>99.7%</w:t>
            </w:r>
          </w:p>
        </w:tc>
      </w:tr>
    </w:tbl>
    <w:p w14:paraId="7038BA48" w14:textId="77777777" w:rsidR="00557514" w:rsidRDefault="00557514" w:rsidP="00557514">
      <w:pPr>
        <w:spacing w:before="100" w:beforeAutospacing="1" w:after="100" w:afterAutospacing="1" w:line="240" w:lineRule="auto"/>
      </w:pPr>
    </w:p>
    <w:p w14:paraId="6359369D" w14:textId="157D38B5" w:rsidR="00557514" w:rsidRDefault="00557514" w:rsidP="00557514">
      <w:pPr>
        <w:rPr>
          <w:color w:val="auto"/>
          <w:kern w:val="0"/>
        </w:rPr>
      </w:pPr>
      <w:r>
        <w:t>Medidas de tendencia central:</w:t>
      </w:r>
      <w:r>
        <w:br/>
        <w:t>media = 87-93</w:t>
      </w:r>
    </w:p>
    <w:p w14:paraId="709105D7" w14:textId="77777777" w:rsidR="00557514" w:rsidRDefault="00557514" w:rsidP="00557514">
      <w:r>
        <w:t>Moda = 80</w:t>
      </w:r>
    </w:p>
    <w:p w14:paraId="0699FD06" w14:textId="77777777" w:rsidR="00557514" w:rsidRDefault="00557514" w:rsidP="00557514">
      <w:r>
        <w:t>Mediana = 90</w:t>
      </w:r>
    </w:p>
    <w:p w14:paraId="0029232B" w14:textId="320C0DBC" w:rsidR="002A628A" w:rsidRDefault="00557514" w:rsidP="00557514">
      <w:pPr>
        <w:spacing w:before="100" w:beforeAutospacing="1" w:after="100" w:afterAutospacing="1" w:line="240" w:lineRule="auto"/>
        <w:ind w:left="0" w:firstLine="0"/>
      </w:pPr>
      <w:r>
        <w:rPr>
          <w:noProof/>
        </w:rPr>
        <w:lastRenderedPageBreak/>
        <w:drawing>
          <wp:inline distT="0" distB="0" distL="0" distR="0" wp14:anchorId="1377B28D" wp14:editId="7209891C">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B1BC424" w14:textId="77777777" w:rsidR="00DA6010" w:rsidRDefault="00DA6010" w:rsidP="00DA6010">
      <w:pPr>
        <w:rPr>
          <w:color w:val="auto"/>
          <w:kern w:val="0"/>
        </w:rPr>
      </w:pPr>
      <w:r>
        <w:t>Los siguientes datos son las mejores 10 calificaciones de los dos grupos de tercer</w:t>
      </w:r>
    </w:p>
    <w:p w14:paraId="4340480F" w14:textId="77777777" w:rsidR="00DA6010" w:rsidRDefault="00DA6010" w:rsidP="00DA6010">
      <w:proofErr w:type="gramStart"/>
      <w:r>
        <w:t>90,  90</w:t>
      </w:r>
      <w:proofErr w:type="gramEnd"/>
      <w:r>
        <w:t>, 100, 100, 100, 100, 100, 100, 100, 100.</w:t>
      </w:r>
      <w:r>
        <w:tab/>
      </w:r>
    </w:p>
    <w:p w14:paraId="14193D05" w14:textId="77777777" w:rsidR="00DA6010" w:rsidRDefault="00DA6010" w:rsidP="00DA6010">
      <w:pPr>
        <w:rPr>
          <w:rFonts w:cstheme="minorHAnsi"/>
        </w:rPr>
      </w:pPr>
      <w:r>
        <w:rPr>
          <w:rFonts w:cstheme="minorHAnsi"/>
        </w:rPr>
        <w:t>S^2 = ∑ (xi - Ẋ) ^2 / n-1</w:t>
      </w:r>
    </w:p>
    <w:p w14:paraId="2746ACEE" w14:textId="77777777" w:rsidR="00DA6010" w:rsidRDefault="00DA6010" w:rsidP="00DA6010">
      <w:pPr>
        <w:rPr>
          <w:rFonts w:cstheme="minorHAnsi"/>
        </w:rPr>
      </w:pPr>
      <w:r>
        <w:rPr>
          <w:rFonts w:cstheme="minorHAnsi"/>
        </w:rPr>
        <w:t>R = 10</w:t>
      </w:r>
    </w:p>
    <w:p w14:paraId="5D64DE35" w14:textId="77777777" w:rsidR="00DA6010" w:rsidRDefault="00DA6010" w:rsidP="00DA6010">
      <w:pPr>
        <w:rPr>
          <w:rFonts w:cstheme="minorHAnsi"/>
        </w:rPr>
      </w:pPr>
      <w:r>
        <w:rPr>
          <w:rFonts w:cstheme="minorHAnsi"/>
        </w:rPr>
        <w:t>N = 10</w:t>
      </w:r>
    </w:p>
    <w:p w14:paraId="01AD767E" w14:textId="77777777" w:rsidR="00DA6010" w:rsidRDefault="00DA6010" w:rsidP="00DA6010">
      <w:pPr>
        <w:rPr>
          <w:rFonts w:cstheme="minorBidi"/>
        </w:rPr>
      </w:pPr>
      <w:r>
        <w:rPr>
          <w:rFonts w:cstheme="minorHAnsi"/>
        </w:rPr>
        <w:t>Ẋ = 98</w:t>
      </w:r>
    </w:p>
    <w:tbl>
      <w:tblPr>
        <w:tblStyle w:val="Tablaconcuadrcula"/>
        <w:tblW w:w="0" w:type="auto"/>
        <w:jc w:val="center"/>
        <w:tblLook w:val="04A0" w:firstRow="1" w:lastRow="0" w:firstColumn="1" w:lastColumn="0" w:noHBand="0" w:noVBand="1"/>
      </w:tblPr>
      <w:tblGrid>
        <w:gridCol w:w="421"/>
        <w:gridCol w:w="1847"/>
        <w:gridCol w:w="3028"/>
        <w:gridCol w:w="1766"/>
      </w:tblGrid>
      <w:tr w:rsidR="00DA6010" w14:paraId="5B7F15EB" w14:textId="77777777" w:rsidTr="00DA6010">
        <w:trPr>
          <w:jc w:val="center"/>
        </w:trPr>
        <w:tc>
          <w:tcPr>
            <w:tcW w:w="421" w:type="dxa"/>
            <w:tcBorders>
              <w:top w:val="nil"/>
              <w:left w:val="nil"/>
              <w:bottom w:val="nil"/>
              <w:right w:val="single" w:sz="4" w:space="0" w:color="auto"/>
            </w:tcBorders>
          </w:tcPr>
          <w:p w14:paraId="76A76E13" w14:textId="77777777" w:rsidR="00DA6010" w:rsidRDefault="00DA6010"/>
        </w:tc>
        <w:tc>
          <w:tcPr>
            <w:tcW w:w="1847" w:type="dxa"/>
            <w:tcBorders>
              <w:top w:val="single" w:sz="4" w:space="0" w:color="auto"/>
              <w:left w:val="single" w:sz="4" w:space="0" w:color="auto"/>
              <w:bottom w:val="single" w:sz="4" w:space="0" w:color="auto"/>
              <w:right w:val="single" w:sz="4" w:space="0" w:color="auto"/>
            </w:tcBorders>
            <w:hideMark/>
          </w:tcPr>
          <w:p w14:paraId="1036D8DA" w14:textId="77777777" w:rsidR="00DA6010" w:rsidRDefault="00DA6010">
            <w:r>
              <w:t>Xi</w:t>
            </w:r>
          </w:p>
        </w:tc>
        <w:tc>
          <w:tcPr>
            <w:tcW w:w="3028" w:type="dxa"/>
            <w:tcBorders>
              <w:top w:val="single" w:sz="4" w:space="0" w:color="auto"/>
              <w:left w:val="single" w:sz="4" w:space="0" w:color="auto"/>
              <w:bottom w:val="single" w:sz="4" w:space="0" w:color="auto"/>
              <w:right w:val="single" w:sz="4" w:space="0" w:color="auto"/>
            </w:tcBorders>
            <w:hideMark/>
          </w:tcPr>
          <w:p w14:paraId="2329D6AC" w14:textId="77777777" w:rsidR="00DA6010" w:rsidRDefault="00DA6010">
            <w:r>
              <w:t xml:space="preserve">Xi - </w:t>
            </w:r>
            <w:r>
              <w:rPr>
                <w:rFonts w:cstheme="minorHAnsi"/>
              </w:rPr>
              <w:t>Ẋ</w:t>
            </w:r>
          </w:p>
        </w:tc>
        <w:tc>
          <w:tcPr>
            <w:tcW w:w="1766" w:type="dxa"/>
            <w:tcBorders>
              <w:top w:val="single" w:sz="4" w:space="0" w:color="auto"/>
              <w:left w:val="single" w:sz="4" w:space="0" w:color="auto"/>
              <w:bottom w:val="single" w:sz="4" w:space="0" w:color="auto"/>
              <w:right w:val="single" w:sz="4" w:space="0" w:color="auto"/>
            </w:tcBorders>
            <w:hideMark/>
          </w:tcPr>
          <w:p w14:paraId="171D5629" w14:textId="77777777" w:rsidR="00DA6010" w:rsidRDefault="00DA6010">
            <w:r>
              <w:t xml:space="preserve">(Xi - </w:t>
            </w:r>
            <w:proofErr w:type="gramStart"/>
            <w:r>
              <w:rPr>
                <w:rFonts w:cstheme="minorHAnsi"/>
              </w:rPr>
              <w:t>Ẋ)^</w:t>
            </w:r>
            <w:proofErr w:type="gramEnd"/>
            <w:r>
              <w:rPr>
                <w:rFonts w:cstheme="minorHAnsi"/>
              </w:rPr>
              <w:t>2</w:t>
            </w:r>
          </w:p>
        </w:tc>
      </w:tr>
      <w:tr w:rsidR="00DA6010" w14:paraId="07A39D43" w14:textId="77777777" w:rsidTr="00DA6010">
        <w:trPr>
          <w:jc w:val="center"/>
        </w:trPr>
        <w:tc>
          <w:tcPr>
            <w:tcW w:w="421" w:type="dxa"/>
            <w:tcBorders>
              <w:top w:val="nil"/>
              <w:left w:val="nil"/>
              <w:bottom w:val="nil"/>
              <w:right w:val="single" w:sz="4" w:space="0" w:color="auto"/>
            </w:tcBorders>
          </w:tcPr>
          <w:p w14:paraId="3578CCF6" w14:textId="77777777" w:rsidR="00DA6010" w:rsidRDefault="00DA6010"/>
        </w:tc>
        <w:tc>
          <w:tcPr>
            <w:tcW w:w="1847" w:type="dxa"/>
            <w:tcBorders>
              <w:top w:val="single" w:sz="4" w:space="0" w:color="auto"/>
              <w:left w:val="single" w:sz="4" w:space="0" w:color="auto"/>
              <w:bottom w:val="single" w:sz="4" w:space="0" w:color="auto"/>
              <w:right w:val="single" w:sz="4" w:space="0" w:color="auto"/>
            </w:tcBorders>
            <w:hideMark/>
          </w:tcPr>
          <w:p w14:paraId="765BC51E" w14:textId="77777777" w:rsidR="00DA6010" w:rsidRDefault="00DA6010">
            <w:r>
              <w:t>90</w:t>
            </w:r>
          </w:p>
        </w:tc>
        <w:tc>
          <w:tcPr>
            <w:tcW w:w="3028" w:type="dxa"/>
            <w:tcBorders>
              <w:top w:val="single" w:sz="4" w:space="0" w:color="auto"/>
              <w:left w:val="single" w:sz="4" w:space="0" w:color="auto"/>
              <w:bottom w:val="single" w:sz="4" w:space="0" w:color="auto"/>
              <w:right w:val="single" w:sz="4" w:space="0" w:color="auto"/>
            </w:tcBorders>
            <w:hideMark/>
          </w:tcPr>
          <w:p w14:paraId="39A6023D" w14:textId="77777777" w:rsidR="00DA6010" w:rsidRDefault="00DA6010">
            <w:r>
              <w:t>-8</w:t>
            </w:r>
          </w:p>
        </w:tc>
        <w:tc>
          <w:tcPr>
            <w:tcW w:w="1766" w:type="dxa"/>
            <w:tcBorders>
              <w:top w:val="single" w:sz="4" w:space="0" w:color="auto"/>
              <w:left w:val="single" w:sz="4" w:space="0" w:color="auto"/>
              <w:bottom w:val="single" w:sz="4" w:space="0" w:color="auto"/>
              <w:right w:val="single" w:sz="4" w:space="0" w:color="auto"/>
            </w:tcBorders>
            <w:hideMark/>
          </w:tcPr>
          <w:p w14:paraId="30B0BF32" w14:textId="77777777" w:rsidR="00DA6010" w:rsidRDefault="00DA6010">
            <w:r>
              <w:t>64</w:t>
            </w:r>
          </w:p>
        </w:tc>
      </w:tr>
      <w:tr w:rsidR="00DA6010" w14:paraId="425D0F39" w14:textId="77777777" w:rsidTr="00DA6010">
        <w:trPr>
          <w:jc w:val="center"/>
        </w:trPr>
        <w:tc>
          <w:tcPr>
            <w:tcW w:w="421" w:type="dxa"/>
            <w:tcBorders>
              <w:top w:val="nil"/>
              <w:left w:val="nil"/>
              <w:bottom w:val="nil"/>
              <w:right w:val="single" w:sz="4" w:space="0" w:color="auto"/>
            </w:tcBorders>
          </w:tcPr>
          <w:p w14:paraId="2AD4BA61" w14:textId="77777777" w:rsidR="00DA6010" w:rsidRDefault="00DA6010"/>
        </w:tc>
        <w:tc>
          <w:tcPr>
            <w:tcW w:w="1847" w:type="dxa"/>
            <w:tcBorders>
              <w:top w:val="single" w:sz="4" w:space="0" w:color="auto"/>
              <w:left w:val="single" w:sz="4" w:space="0" w:color="auto"/>
              <w:bottom w:val="single" w:sz="4" w:space="0" w:color="auto"/>
              <w:right w:val="single" w:sz="4" w:space="0" w:color="auto"/>
            </w:tcBorders>
            <w:hideMark/>
          </w:tcPr>
          <w:p w14:paraId="3DFEE711" w14:textId="77777777" w:rsidR="00DA6010" w:rsidRDefault="00DA6010">
            <w:r>
              <w:t>90</w:t>
            </w:r>
          </w:p>
        </w:tc>
        <w:tc>
          <w:tcPr>
            <w:tcW w:w="3028" w:type="dxa"/>
            <w:tcBorders>
              <w:top w:val="single" w:sz="4" w:space="0" w:color="auto"/>
              <w:left w:val="single" w:sz="4" w:space="0" w:color="auto"/>
              <w:bottom w:val="single" w:sz="4" w:space="0" w:color="auto"/>
              <w:right w:val="single" w:sz="4" w:space="0" w:color="auto"/>
            </w:tcBorders>
            <w:hideMark/>
          </w:tcPr>
          <w:p w14:paraId="76F34A1E" w14:textId="77777777" w:rsidR="00DA6010" w:rsidRDefault="00DA6010">
            <w:r>
              <w:t>-8</w:t>
            </w:r>
          </w:p>
        </w:tc>
        <w:tc>
          <w:tcPr>
            <w:tcW w:w="1766" w:type="dxa"/>
            <w:tcBorders>
              <w:top w:val="single" w:sz="4" w:space="0" w:color="auto"/>
              <w:left w:val="single" w:sz="4" w:space="0" w:color="auto"/>
              <w:bottom w:val="single" w:sz="4" w:space="0" w:color="auto"/>
              <w:right w:val="single" w:sz="4" w:space="0" w:color="auto"/>
            </w:tcBorders>
            <w:hideMark/>
          </w:tcPr>
          <w:p w14:paraId="6E6F6405" w14:textId="77777777" w:rsidR="00DA6010" w:rsidRDefault="00DA6010">
            <w:r>
              <w:t>64</w:t>
            </w:r>
          </w:p>
        </w:tc>
      </w:tr>
      <w:tr w:rsidR="00DA6010" w14:paraId="75B146FD" w14:textId="77777777" w:rsidTr="00DA6010">
        <w:trPr>
          <w:jc w:val="center"/>
        </w:trPr>
        <w:tc>
          <w:tcPr>
            <w:tcW w:w="421" w:type="dxa"/>
            <w:tcBorders>
              <w:top w:val="nil"/>
              <w:left w:val="nil"/>
              <w:bottom w:val="nil"/>
              <w:right w:val="single" w:sz="4" w:space="0" w:color="auto"/>
            </w:tcBorders>
          </w:tcPr>
          <w:p w14:paraId="071DDDD8" w14:textId="77777777" w:rsidR="00DA6010" w:rsidRDefault="00DA6010"/>
        </w:tc>
        <w:tc>
          <w:tcPr>
            <w:tcW w:w="1847" w:type="dxa"/>
            <w:tcBorders>
              <w:top w:val="single" w:sz="4" w:space="0" w:color="auto"/>
              <w:left w:val="single" w:sz="4" w:space="0" w:color="auto"/>
              <w:bottom w:val="single" w:sz="4" w:space="0" w:color="auto"/>
              <w:right w:val="single" w:sz="4" w:space="0" w:color="auto"/>
            </w:tcBorders>
            <w:hideMark/>
          </w:tcPr>
          <w:p w14:paraId="1FD45CAC" w14:textId="77777777" w:rsidR="00DA6010" w:rsidRDefault="00DA6010">
            <w:r>
              <w:t>100</w:t>
            </w:r>
          </w:p>
        </w:tc>
        <w:tc>
          <w:tcPr>
            <w:tcW w:w="3028" w:type="dxa"/>
            <w:tcBorders>
              <w:top w:val="single" w:sz="4" w:space="0" w:color="auto"/>
              <w:left w:val="single" w:sz="4" w:space="0" w:color="auto"/>
              <w:bottom w:val="single" w:sz="4" w:space="0" w:color="auto"/>
              <w:right w:val="single" w:sz="4" w:space="0" w:color="auto"/>
            </w:tcBorders>
            <w:hideMark/>
          </w:tcPr>
          <w:p w14:paraId="30F3E49D" w14:textId="77777777" w:rsidR="00DA6010" w:rsidRDefault="00DA6010">
            <w:r>
              <w:t>2</w:t>
            </w:r>
          </w:p>
        </w:tc>
        <w:tc>
          <w:tcPr>
            <w:tcW w:w="1766" w:type="dxa"/>
            <w:tcBorders>
              <w:top w:val="single" w:sz="4" w:space="0" w:color="auto"/>
              <w:left w:val="single" w:sz="4" w:space="0" w:color="auto"/>
              <w:bottom w:val="single" w:sz="4" w:space="0" w:color="auto"/>
              <w:right w:val="single" w:sz="4" w:space="0" w:color="auto"/>
            </w:tcBorders>
            <w:hideMark/>
          </w:tcPr>
          <w:p w14:paraId="1796225F" w14:textId="77777777" w:rsidR="00DA6010" w:rsidRDefault="00DA6010">
            <w:r>
              <w:t>4</w:t>
            </w:r>
          </w:p>
        </w:tc>
      </w:tr>
      <w:tr w:rsidR="00DA6010" w14:paraId="42676C73" w14:textId="77777777" w:rsidTr="00DA6010">
        <w:trPr>
          <w:jc w:val="center"/>
        </w:trPr>
        <w:tc>
          <w:tcPr>
            <w:tcW w:w="421" w:type="dxa"/>
            <w:tcBorders>
              <w:top w:val="nil"/>
              <w:left w:val="nil"/>
              <w:bottom w:val="nil"/>
              <w:right w:val="single" w:sz="4" w:space="0" w:color="auto"/>
            </w:tcBorders>
          </w:tcPr>
          <w:p w14:paraId="2CFD45C2" w14:textId="77777777" w:rsidR="00DA6010" w:rsidRDefault="00DA6010"/>
        </w:tc>
        <w:tc>
          <w:tcPr>
            <w:tcW w:w="1847" w:type="dxa"/>
            <w:tcBorders>
              <w:top w:val="single" w:sz="4" w:space="0" w:color="auto"/>
              <w:left w:val="single" w:sz="4" w:space="0" w:color="auto"/>
              <w:bottom w:val="single" w:sz="4" w:space="0" w:color="auto"/>
              <w:right w:val="single" w:sz="4" w:space="0" w:color="auto"/>
            </w:tcBorders>
            <w:hideMark/>
          </w:tcPr>
          <w:p w14:paraId="0B69E20C" w14:textId="77777777" w:rsidR="00DA6010" w:rsidRDefault="00DA6010">
            <w:r>
              <w:t>100</w:t>
            </w:r>
          </w:p>
        </w:tc>
        <w:tc>
          <w:tcPr>
            <w:tcW w:w="3028" w:type="dxa"/>
            <w:tcBorders>
              <w:top w:val="single" w:sz="4" w:space="0" w:color="auto"/>
              <w:left w:val="single" w:sz="4" w:space="0" w:color="auto"/>
              <w:bottom w:val="single" w:sz="4" w:space="0" w:color="auto"/>
              <w:right w:val="single" w:sz="4" w:space="0" w:color="auto"/>
            </w:tcBorders>
            <w:hideMark/>
          </w:tcPr>
          <w:p w14:paraId="78118D2B" w14:textId="77777777" w:rsidR="00DA6010" w:rsidRDefault="00DA6010">
            <w:r>
              <w:t>2</w:t>
            </w:r>
          </w:p>
        </w:tc>
        <w:tc>
          <w:tcPr>
            <w:tcW w:w="1766" w:type="dxa"/>
            <w:tcBorders>
              <w:top w:val="single" w:sz="4" w:space="0" w:color="auto"/>
              <w:left w:val="single" w:sz="4" w:space="0" w:color="auto"/>
              <w:bottom w:val="single" w:sz="4" w:space="0" w:color="auto"/>
              <w:right w:val="single" w:sz="4" w:space="0" w:color="auto"/>
            </w:tcBorders>
            <w:hideMark/>
          </w:tcPr>
          <w:p w14:paraId="5461AE45" w14:textId="77777777" w:rsidR="00DA6010" w:rsidRDefault="00DA6010">
            <w:r>
              <w:t>4</w:t>
            </w:r>
          </w:p>
        </w:tc>
      </w:tr>
      <w:tr w:rsidR="00DA6010" w14:paraId="0DEDB09B" w14:textId="77777777" w:rsidTr="00DA6010">
        <w:trPr>
          <w:jc w:val="center"/>
        </w:trPr>
        <w:tc>
          <w:tcPr>
            <w:tcW w:w="421" w:type="dxa"/>
            <w:tcBorders>
              <w:top w:val="nil"/>
              <w:left w:val="nil"/>
              <w:bottom w:val="nil"/>
              <w:right w:val="single" w:sz="4" w:space="0" w:color="auto"/>
            </w:tcBorders>
          </w:tcPr>
          <w:p w14:paraId="14B85A63" w14:textId="77777777" w:rsidR="00DA6010" w:rsidRDefault="00DA6010"/>
        </w:tc>
        <w:tc>
          <w:tcPr>
            <w:tcW w:w="1847" w:type="dxa"/>
            <w:tcBorders>
              <w:top w:val="single" w:sz="4" w:space="0" w:color="auto"/>
              <w:left w:val="single" w:sz="4" w:space="0" w:color="auto"/>
              <w:bottom w:val="single" w:sz="4" w:space="0" w:color="auto"/>
              <w:right w:val="single" w:sz="4" w:space="0" w:color="auto"/>
            </w:tcBorders>
            <w:hideMark/>
          </w:tcPr>
          <w:p w14:paraId="7F703CF0" w14:textId="77777777" w:rsidR="00DA6010" w:rsidRDefault="00DA6010">
            <w:r>
              <w:t>100</w:t>
            </w:r>
          </w:p>
        </w:tc>
        <w:tc>
          <w:tcPr>
            <w:tcW w:w="3028" w:type="dxa"/>
            <w:tcBorders>
              <w:top w:val="single" w:sz="4" w:space="0" w:color="auto"/>
              <w:left w:val="single" w:sz="4" w:space="0" w:color="auto"/>
              <w:bottom w:val="single" w:sz="4" w:space="0" w:color="auto"/>
              <w:right w:val="single" w:sz="4" w:space="0" w:color="auto"/>
            </w:tcBorders>
            <w:hideMark/>
          </w:tcPr>
          <w:p w14:paraId="0FDEAD24" w14:textId="77777777" w:rsidR="00DA6010" w:rsidRDefault="00DA6010">
            <w:r>
              <w:t>2</w:t>
            </w:r>
          </w:p>
        </w:tc>
        <w:tc>
          <w:tcPr>
            <w:tcW w:w="1766" w:type="dxa"/>
            <w:tcBorders>
              <w:top w:val="single" w:sz="4" w:space="0" w:color="auto"/>
              <w:left w:val="single" w:sz="4" w:space="0" w:color="auto"/>
              <w:bottom w:val="single" w:sz="4" w:space="0" w:color="auto"/>
              <w:right w:val="single" w:sz="4" w:space="0" w:color="auto"/>
            </w:tcBorders>
            <w:hideMark/>
          </w:tcPr>
          <w:p w14:paraId="6CA4EB8F" w14:textId="77777777" w:rsidR="00DA6010" w:rsidRDefault="00DA6010">
            <w:r>
              <w:t>4</w:t>
            </w:r>
          </w:p>
        </w:tc>
      </w:tr>
      <w:tr w:rsidR="00DA6010" w14:paraId="664A7546" w14:textId="77777777" w:rsidTr="00DA6010">
        <w:trPr>
          <w:jc w:val="center"/>
        </w:trPr>
        <w:tc>
          <w:tcPr>
            <w:tcW w:w="421" w:type="dxa"/>
            <w:tcBorders>
              <w:top w:val="nil"/>
              <w:left w:val="nil"/>
              <w:bottom w:val="nil"/>
              <w:right w:val="single" w:sz="4" w:space="0" w:color="auto"/>
            </w:tcBorders>
          </w:tcPr>
          <w:p w14:paraId="729CF443" w14:textId="77777777" w:rsidR="00DA6010" w:rsidRDefault="00DA6010"/>
        </w:tc>
        <w:tc>
          <w:tcPr>
            <w:tcW w:w="1847" w:type="dxa"/>
            <w:tcBorders>
              <w:top w:val="single" w:sz="4" w:space="0" w:color="auto"/>
              <w:left w:val="single" w:sz="4" w:space="0" w:color="auto"/>
              <w:bottom w:val="single" w:sz="4" w:space="0" w:color="auto"/>
              <w:right w:val="single" w:sz="4" w:space="0" w:color="auto"/>
            </w:tcBorders>
            <w:hideMark/>
          </w:tcPr>
          <w:p w14:paraId="0A5392E6" w14:textId="77777777" w:rsidR="00DA6010" w:rsidRDefault="00DA6010">
            <w:r>
              <w:t>100</w:t>
            </w:r>
          </w:p>
        </w:tc>
        <w:tc>
          <w:tcPr>
            <w:tcW w:w="3028" w:type="dxa"/>
            <w:tcBorders>
              <w:top w:val="single" w:sz="4" w:space="0" w:color="auto"/>
              <w:left w:val="single" w:sz="4" w:space="0" w:color="auto"/>
              <w:bottom w:val="single" w:sz="4" w:space="0" w:color="auto"/>
              <w:right w:val="single" w:sz="4" w:space="0" w:color="auto"/>
            </w:tcBorders>
            <w:hideMark/>
          </w:tcPr>
          <w:p w14:paraId="43372C0A" w14:textId="77777777" w:rsidR="00DA6010" w:rsidRDefault="00DA6010">
            <w:r>
              <w:t>2</w:t>
            </w:r>
          </w:p>
        </w:tc>
        <w:tc>
          <w:tcPr>
            <w:tcW w:w="1766" w:type="dxa"/>
            <w:tcBorders>
              <w:top w:val="single" w:sz="4" w:space="0" w:color="auto"/>
              <w:left w:val="single" w:sz="4" w:space="0" w:color="auto"/>
              <w:bottom w:val="single" w:sz="4" w:space="0" w:color="auto"/>
              <w:right w:val="single" w:sz="4" w:space="0" w:color="auto"/>
            </w:tcBorders>
            <w:hideMark/>
          </w:tcPr>
          <w:p w14:paraId="36A15519" w14:textId="77777777" w:rsidR="00DA6010" w:rsidRDefault="00DA6010">
            <w:r>
              <w:t>4</w:t>
            </w:r>
          </w:p>
        </w:tc>
      </w:tr>
      <w:tr w:rsidR="00DA6010" w14:paraId="037BFEAE" w14:textId="77777777" w:rsidTr="00DA6010">
        <w:trPr>
          <w:jc w:val="center"/>
        </w:trPr>
        <w:tc>
          <w:tcPr>
            <w:tcW w:w="421" w:type="dxa"/>
            <w:tcBorders>
              <w:top w:val="nil"/>
              <w:left w:val="nil"/>
              <w:bottom w:val="nil"/>
              <w:right w:val="single" w:sz="4" w:space="0" w:color="auto"/>
            </w:tcBorders>
          </w:tcPr>
          <w:p w14:paraId="5181EC6C" w14:textId="77777777" w:rsidR="00DA6010" w:rsidRDefault="00DA6010"/>
        </w:tc>
        <w:tc>
          <w:tcPr>
            <w:tcW w:w="1847" w:type="dxa"/>
            <w:tcBorders>
              <w:top w:val="single" w:sz="4" w:space="0" w:color="auto"/>
              <w:left w:val="single" w:sz="4" w:space="0" w:color="auto"/>
              <w:bottom w:val="single" w:sz="4" w:space="0" w:color="auto"/>
              <w:right w:val="single" w:sz="4" w:space="0" w:color="auto"/>
            </w:tcBorders>
            <w:hideMark/>
          </w:tcPr>
          <w:p w14:paraId="0057DDF4" w14:textId="77777777" w:rsidR="00DA6010" w:rsidRDefault="00DA6010">
            <w:r>
              <w:t>100</w:t>
            </w:r>
          </w:p>
        </w:tc>
        <w:tc>
          <w:tcPr>
            <w:tcW w:w="3028" w:type="dxa"/>
            <w:tcBorders>
              <w:top w:val="single" w:sz="4" w:space="0" w:color="auto"/>
              <w:left w:val="single" w:sz="4" w:space="0" w:color="auto"/>
              <w:bottom w:val="single" w:sz="4" w:space="0" w:color="auto"/>
              <w:right w:val="single" w:sz="4" w:space="0" w:color="auto"/>
            </w:tcBorders>
            <w:hideMark/>
          </w:tcPr>
          <w:p w14:paraId="45EA90A3" w14:textId="77777777" w:rsidR="00DA6010" w:rsidRDefault="00DA6010">
            <w:r>
              <w:t>2</w:t>
            </w:r>
          </w:p>
        </w:tc>
        <w:tc>
          <w:tcPr>
            <w:tcW w:w="1766" w:type="dxa"/>
            <w:tcBorders>
              <w:top w:val="single" w:sz="4" w:space="0" w:color="auto"/>
              <w:left w:val="single" w:sz="4" w:space="0" w:color="auto"/>
              <w:bottom w:val="single" w:sz="4" w:space="0" w:color="auto"/>
              <w:right w:val="single" w:sz="4" w:space="0" w:color="auto"/>
            </w:tcBorders>
            <w:hideMark/>
          </w:tcPr>
          <w:p w14:paraId="52BBA37E" w14:textId="77777777" w:rsidR="00DA6010" w:rsidRDefault="00DA6010">
            <w:r>
              <w:t>4</w:t>
            </w:r>
          </w:p>
        </w:tc>
      </w:tr>
      <w:tr w:rsidR="00DA6010" w14:paraId="694D074A" w14:textId="77777777" w:rsidTr="00DA6010">
        <w:trPr>
          <w:jc w:val="center"/>
        </w:trPr>
        <w:tc>
          <w:tcPr>
            <w:tcW w:w="421" w:type="dxa"/>
            <w:tcBorders>
              <w:top w:val="nil"/>
              <w:left w:val="nil"/>
              <w:bottom w:val="nil"/>
              <w:right w:val="single" w:sz="4" w:space="0" w:color="auto"/>
            </w:tcBorders>
          </w:tcPr>
          <w:p w14:paraId="46E60DE3" w14:textId="77777777" w:rsidR="00DA6010" w:rsidRDefault="00DA6010"/>
        </w:tc>
        <w:tc>
          <w:tcPr>
            <w:tcW w:w="1847" w:type="dxa"/>
            <w:tcBorders>
              <w:top w:val="single" w:sz="4" w:space="0" w:color="auto"/>
              <w:left w:val="single" w:sz="4" w:space="0" w:color="auto"/>
              <w:bottom w:val="single" w:sz="4" w:space="0" w:color="auto"/>
              <w:right w:val="single" w:sz="4" w:space="0" w:color="auto"/>
            </w:tcBorders>
            <w:hideMark/>
          </w:tcPr>
          <w:p w14:paraId="02AF8B8B" w14:textId="77777777" w:rsidR="00DA6010" w:rsidRDefault="00DA6010">
            <w:r>
              <w:t>100</w:t>
            </w:r>
          </w:p>
        </w:tc>
        <w:tc>
          <w:tcPr>
            <w:tcW w:w="3028" w:type="dxa"/>
            <w:tcBorders>
              <w:top w:val="single" w:sz="4" w:space="0" w:color="auto"/>
              <w:left w:val="single" w:sz="4" w:space="0" w:color="auto"/>
              <w:bottom w:val="single" w:sz="4" w:space="0" w:color="auto"/>
              <w:right w:val="single" w:sz="4" w:space="0" w:color="auto"/>
            </w:tcBorders>
            <w:hideMark/>
          </w:tcPr>
          <w:p w14:paraId="23891150" w14:textId="77777777" w:rsidR="00DA6010" w:rsidRDefault="00DA6010">
            <w:r>
              <w:t>2</w:t>
            </w:r>
          </w:p>
        </w:tc>
        <w:tc>
          <w:tcPr>
            <w:tcW w:w="1766" w:type="dxa"/>
            <w:tcBorders>
              <w:top w:val="single" w:sz="4" w:space="0" w:color="auto"/>
              <w:left w:val="single" w:sz="4" w:space="0" w:color="auto"/>
              <w:bottom w:val="single" w:sz="4" w:space="0" w:color="auto"/>
              <w:right w:val="single" w:sz="4" w:space="0" w:color="auto"/>
            </w:tcBorders>
            <w:hideMark/>
          </w:tcPr>
          <w:p w14:paraId="5C69FE48" w14:textId="77777777" w:rsidR="00DA6010" w:rsidRDefault="00DA6010">
            <w:r>
              <w:t>4</w:t>
            </w:r>
          </w:p>
        </w:tc>
      </w:tr>
      <w:tr w:rsidR="00DA6010" w14:paraId="33EA0A80" w14:textId="77777777" w:rsidTr="00DA6010">
        <w:trPr>
          <w:jc w:val="center"/>
        </w:trPr>
        <w:tc>
          <w:tcPr>
            <w:tcW w:w="421" w:type="dxa"/>
            <w:tcBorders>
              <w:top w:val="nil"/>
              <w:left w:val="nil"/>
              <w:bottom w:val="nil"/>
              <w:right w:val="single" w:sz="4" w:space="0" w:color="auto"/>
            </w:tcBorders>
          </w:tcPr>
          <w:p w14:paraId="4B1D9ABE" w14:textId="77777777" w:rsidR="00DA6010" w:rsidRDefault="00DA6010"/>
        </w:tc>
        <w:tc>
          <w:tcPr>
            <w:tcW w:w="1847" w:type="dxa"/>
            <w:tcBorders>
              <w:top w:val="single" w:sz="4" w:space="0" w:color="auto"/>
              <w:left w:val="single" w:sz="4" w:space="0" w:color="auto"/>
              <w:bottom w:val="single" w:sz="4" w:space="0" w:color="auto"/>
              <w:right w:val="single" w:sz="4" w:space="0" w:color="auto"/>
            </w:tcBorders>
            <w:hideMark/>
          </w:tcPr>
          <w:p w14:paraId="49C64456" w14:textId="77777777" w:rsidR="00DA6010" w:rsidRDefault="00DA6010">
            <w:r>
              <w:t>100</w:t>
            </w:r>
          </w:p>
        </w:tc>
        <w:tc>
          <w:tcPr>
            <w:tcW w:w="3028" w:type="dxa"/>
            <w:tcBorders>
              <w:top w:val="single" w:sz="4" w:space="0" w:color="auto"/>
              <w:left w:val="single" w:sz="4" w:space="0" w:color="auto"/>
              <w:bottom w:val="single" w:sz="4" w:space="0" w:color="auto"/>
              <w:right w:val="single" w:sz="4" w:space="0" w:color="auto"/>
            </w:tcBorders>
            <w:hideMark/>
          </w:tcPr>
          <w:p w14:paraId="563884DC" w14:textId="77777777" w:rsidR="00DA6010" w:rsidRDefault="00DA6010">
            <w:r>
              <w:t>2</w:t>
            </w:r>
          </w:p>
        </w:tc>
        <w:tc>
          <w:tcPr>
            <w:tcW w:w="1766" w:type="dxa"/>
            <w:tcBorders>
              <w:top w:val="single" w:sz="4" w:space="0" w:color="auto"/>
              <w:left w:val="single" w:sz="4" w:space="0" w:color="auto"/>
              <w:bottom w:val="single" w:sz="4" w:space="0" w:color="auto"/>
              <w:right w:val="single" w:sz="4" w:space="0" w:color="auto"/>
            </w:tcBorders>
            <w:hideMark/>
          </w:tcPr>
          <w:p w14:paraId="514DE228" w14:textId="77777777" w:rsidR="00DA6010" w:rsidRDefault="00DA6010">
            <w:r>
              <w:t>4</w:t>
            </w:r>
          </w:p>
        </w:tc>
      </w:tr>
      <w:tr w:rsidR="00DA6010" w14:paraId="272142E8" w14:textId="77777777" w:rsidTr="00DA6010">
        <w:trPr>
          <w:jc w:val="center"/>
        </w:trPr>
        <w:tc>
          <w:tcPr>
            <w:tcW w:w="421" w:type="dxa"/>
            <w:tcBorders>
              <w:top w:val="nil"/>
              <w:left w:val="nil"/>
              <w:bottom w:val="single" w:sz="4" w:space="0" w:color="auto"/>
              <w:right w:val="single" w:sz="4" w:space="0" w:color="auto"/>
            </w:tcBorders>
          </w:tcPr>
          <w:p w14:paraId="34A18E8B" w14:textId="77777777" w:rsidR="00DA6010" w:rsidRDefault="00DA6010"/>
        </w:tc>
        <w:tc>
          <w:tcPr>
            <w:tcW w:w="1847" w:type="dxa"/>
            <w:tcBorders>
              <w:top w:val="single" w:sz="4" w:space="0" w:color="auto"/>
              <w:left w:val="single" w:sz="4" w:space="0" w:color="auto"/>
              <w:bottom w:val="single" w:sz="4" w:space="0" w:color="auto"/>
              <w:right w:val="single" w:sz="4" w:space="0" w:color="auto"/>
            </w:tcBorders>
            <w:hideMark/>
          </w:tcPr>
          <w:p w14:paraId="34E62D42" w14:textId="77777777" w:rsidR="00DA6010" w:rsidRDefault="00DA6010">
            <w:r>
              <w:t>100</w:t>
            </w:r>
          </w:p>
        </w:tc>
        <w:tc>
          <w:tcPr>
            <w:tcW w:w="3028" w:type="dxa"/>
            <w:tcBorders>
              <w:top w:val="single" w:sz="4" w:space="0" w:color="auto"/>
              <w:left w:val="single" w:sz="4" w:space="0" w:color="auto"/>
              <w:bottom w:val="single" w:sz="4" w:space="0" w:color="auto"/>
              <w:right w:val="single" w:sz="4" w:space="0" w:color="auto"/>
            </w:tcBorders>
            <w:hideMark/>
          </w:tcPr>
          <w:p w14:paraId="7D6310BE" w14:textId="77777777" w:rsidR="00DA6010" w:rsidRDefault="00DA6010">
            <w:r>
              <w:t>2</w:t>
            </w:r>
          </w:p>
        </w:tc>
        <w:tc>
          <w:tcPr>
            <w:tcW w:w="1766" w:type="dxa"/>
            <w:tcBorders>
              <w:top w:val="single" w:sz="4" w:space="0" w:color="auto"/>
              <w:left w:val="single" w:sz="4" w:space="0" w:color="auto"/>
              <w:bottom w:val="single" w:sz="4" w:space="0" w:color="auto"/>
              <w:right w:val="single" w:sz="4" w:space="0" w:color="auto"/>
            </w:tcBorders>
            <w:hideMark/>
          </w:tcPr>
          <w:p w14:paraId="5C864C12" w14:textId="77777777" w:rsidR="00DA6010" w:rsidRDefault="00DA6010">
            <w:r>
              <w:t>4</w:t>
            </w:r>
          </w:p>
        </w:tc>
      </w:tr>
      <w:tr w:rsidR="00DA6010" w14:paraId="210C17B0" w14:textId="77777777" w:rsidTr="00DA6010">
        <w:trPr>
          <w:jc w:val="center"/>
        </w:trPr>
        <w:tc>
          <w:tcPr>
            <w:tcW w:w="421" w:type="dxa"/>
            <w:tcBorders>
              <w:top w:val="single" w:sz="4" w:space="0" w:color="auto"/>
              <w:left w:val="single" w:sz="4" w:space="0" w:color="auto"/>
              <w:bottom w:val="single" w:sz="4" w:space="0" w:color="auto"/>
              <w:right w:val="single" w:sz="4" w:space="0" w:color="auto"/>
            </w:tcBorders>
            <w:hideMark/>
          </w:tcPr>
          <w:p w14:paraId="42107521" w14:textId="77777777" w:rsidR="00DA6010" w:rsidRDefault="00DA6010">
            <w:r>
              <w:rPr>
                <w:rFonts w:cstheme="minorHAnsi"/>
              </w:rPr>
              <w:t>∑</w:t>
            </w:r>
          </w:p>
        </w:tc>
        <w:tc>
          <w:tcPr>
            <w:tcW w:w="1847" w:type="dxa"/>
            <w:tcBorders>
              <w:top w:val="single" w:sz="4" w:space="0" w:color="auto"/>
              <w:left w:val="single" w:sz="4" w:space="0" w:color="auto"/>
              <w:bottom w:val="single" w:sz="4" w:space="0" w:color="auto"/>
              <w:right w:val="single" w:sz="4" w:space="0" w:color="auto"/>
            </w:tcBorders>
            <w:hideMark/>
          </w:tcPr>
          <w:p w14:paraId="0C6A4B55" w14:textId="77777777" w:rsidR="00DA6010" w:rsidRDefault="00DA6010">
            <w:r>
              <w:t xml:space="preserve">980 </w:t>
            </w:r>
          </w:p>
        </w:tc>
        <w:tc>
          <w:tcPr>
            <w:tcW w:w="3028" w:type="dxa"/>
            <w:tcBorders>
              <w:top w:val="single" w:sz="4" w:space="0" w:color="auto"/>
              <w:left w:val="single" w:sz="4" w:space="0" w:color="auto"/>
              <w:bottom w:val="single" w:sz="4" w:space="0" w:color="auto"/>
              <w:right w:val="single" w:sz="4" w:space="0" w:color="auto"/>
            </w:tcBorders>
          </w:tcPr>
          <w:p w14:paraId="64D8B546" w14:textId="77777777" w:rsidR="00DA6010" w:rsidRDefault="00DA6010"/>
        </w:tc>
        <w:tc>
          <w:tcPr>
            <w:tcW w:w="1766" w:type="dxa"/>
            <w:tcBorders>
              <w:top w:val="single" w:sz="4" w:space="0" w:color="auto"/>
              <w:left w:val="single" w:sz="4" w:space="0" w:color="auto"/>
              <w:bottom w:val="single" w:sz="4" w:space="0" w:color="auto"/>
              <w:right w:val="single" w:sz="4" w:space="0" w:color="auto"/>
            </w:tcBorders>
            <w:hideMark/>
          </w:tcPr>
          <w:p w14:paraId="68AF1D83" w14:textId="77777777" w:rsidR="00DA6010" w:rsidRDefault="00DA6010">
            <w:r>
              <w:t>160</w:t>
            </w:r>
          </w:p>
        </w:tc>
      </w:tr>
    </w:tbl>
    <w:p w14:paraId="67F58065" w14:textId="77777777" w:rsidR="00DA6010" w:rsidRDefault="00DA6010" w:rsidP="00DA6010">
      <w:pPr>
        <w:rPr>
          <w:rFonts w:asciiTheme="minorHAnsi" w:hAnsiTheme="minorHAnsi" w:cstheme="minorBidi"/>
          <w:sz w:val="22"/>
          <w:szCs w:val="22"/>
          <w:lang w:eastAsia="en-US"/>
        </w:rPr>
      </w:pPr>
    </w:p>
    <w:p w14:paraId="504B8B24" w14:textId="74801490" w:rsidR="00DA6010" w:rsidRDefault="00DA6010" w:rsidP="00DA6010">
      <w:r>
        <w:t>S^2 = 17.7</w:t>
      </w:r>
    </w:p>
    <w:p w14:paraId="7D25C5DB" w14:textId="2BD70FA6" w:rsidR="00DA6010" w:rsidRDefault="00DA6010" w:rsidP="00DA6010">
      <w:r>
        <w:t>S = 4.215</w:t>
      </w:r>
    </w:p>
    <w:p w14:paraId="209C91DB" w14:textId="70A1E088" w:rsidR="00557514" w:rsidRDefault="00DA6010" w:rsidP="00DA6010">
      <w:r>
        <w:t xml:space="preserve">Coeficiente de variación </w:t>
      </w:r>
      <w:proofErr w:type="gramStart"/>
      <w:r>
        <w:t>=  =</w:t>
      </w:r>
      <w:proofErr w:type="gramEnd"/>
      <w:r>
        <w:t xml:space="preserve"> 4.3%</w:t>
      </w:r>
    </w:p>
    <w:p w14:paraId="0810DCE4" w14:textId="77777777" w:rsidR="008319C4" w:rsidRDefault="008319C4" w:rsidP="008319C4">
      <w:pPr>
        <w:pStyle w:val="Apaseptimo"/>
        <w:ind w:left="0" w:firstLine="0"/>
        <w:rPr>
          <w:color w:val="auto"/>
          <w:kern w:val="0"/>
        </w:rPr>
      </w:pPr>
      <w:r>
        <w:rPr>
          <w:rStyle w:val="Textoennegrita"/>
        </w:rPr>
        <w:lastRenderedPageBreak/>
        <w:t>Análisis</w:t>
      </w:r>
    </w:p>
    <w:p w14:paraId="09F6C73C" w14:textId="77777777" w:rsidR="008319C4" w:rsidRDefault="008319C4" w:rsidP="008319C4">
      <w:pPr>
        <w:pStyle w:val="Apaseptimo"/>
      </w:pPr>
      <w:r>
        <w:t>A partir del análisis de los datos obtenidos, se observa que aproximadamente el 50.8% de los alumnos presentan calificaciones inferiores a 70, lo que podría indicar áreas de oportunidad en términos de aprendizaje y rendimiento académico. Por otro lado, destaca que el resto de los estudiantes alcanza calificaciones superiores a 80, con un notable 14.5% logrando la máxima puntuación de 100, lo que refleja el potencial de excelencia académica en el grupo. Esta disparidad en los resultados evidencia la necesidad de implementar estrategias específicas que promuevan una mejora generalizada en el desempeño estudiantil, como programas de apoyo académico, tutorías personalizadas y la revisión de metodologías de enseñanza.</w:t>
      </w:r>
    </w:p>
    <w:p w14:paraId="11D97C13" w14:textId="77777777" w:rsidR="008319C4" w:rsidRDefault="008319C4" w:rsidP="008319C4">
      <w:pPr>
        <w:pStyle w:val="Apaseptimo"/>
      </w:pPr>
    </w:p>
    <w:p w14:paraId="5B46094F" w14:textId="77777777" w:rsidR="008319C4" w:rsidRDefault="008319C4" w:rsidP="008319C4">
      <w:pPr>
        <w:pStyle w:val="Apaseptimo"/>
        <w:ind w:left="0" w:firstLine="0"/>
      </w:pPr>
      <w:r>
        <w:rPr>
          <w:rStyle w:val="Textoennegrita"/>
        </w:rPr>
        <w:t>Análisis del muestreo</w:t>
      </w:r>
    </w:p>
    <w:p w14:paraId="28E0049A" w14:textId="77777777" w:rsidR="008319C4" w:rsidRDefault="008319C4" w:rsidP="008319C4">
      <w:pPr>
        <w:pStyle w:val="Apaseptimo"/>
      </w:pPr>
      <w:r>
        <w:t>El muestreo utilizado para este análisis fue diseñado con el propósito de captar una representación equilibrada del rendimiento académico de los estudiantes de tercer grado. Se seleccionó una muestra que incluyó a estudiantes de diferentes niveles de desempeño académico, permitiendo así observar tanto las áreas de excelencia como las de mayor rezago. Este enfoque permite no solo identificar los desafíos en términos de aprendizaje, sino también resaltar el potencial positivo y las fortalezas del alumnado.</w:t>
      </w:r>
    </w:p>
    <w:p w14:paraId="351D46D0" w14:textId="77777777" w:rsidR="008319C4" w:rsidRDefault="008319C4" w:rsidP="008319C4">
      <w:pPr>
        <w:pStyle w:val="Apaseptimo"/>
        <w:ind w:firstLine="0"/>
      </w:pPr>
      <w:r>
        <w:t xml:space="preserve">El diseño del muestreo tiene un impacto significativo en la interpretación de los resultados, </w:t>
      </w:r>
      <w:proofErr w:type="gramStart"/>
      <w:r>
        <w:t>ya que</w:t>
      </w:r>
      <w:proofErr w:type="gramEnd"/>
      <w:r>
        <w:t xml:space="preserve"> al considerar a estudiantes con diversas trayectorias académicas, se logra un análisis más integral y representativo de la realidad del grupo. Esto también refuerza la utilidad del estudio para la toma de decisiones estratégicas en la institución, asegurando que las medidas implementadas sean pertinentes para una población estudiantil diversa.</w:t>
      </w:r>
    </w:p>
    <w:p w14:paraId="3F325C40" w14:textId="77777777" w:rsidR="008319C4" w:rsidRDefault="008319C4" w:rsidP="008319C4">
      <w:pPr>
        <w:pStyle w:val="Apaseptimo"/>
        <w:ind w:firstLine="0"/>
      </w:pPr>
      <w:r>
        <w:lastRenderedPageBreak/>
        <w:t>Además, el enfoque del muestreo resalta la importancia de los logros académicos de los estudiantes con calificaciones sobresalientes, destacando su papel como agentes de motivación dentro del grupo y como una muestra del potencial que se puede alcanzar con el apoyo adecuado. Esta perspectiva positiva es fundamental no solo para promover la mejora individual, sino también para fortalecer la imagen de la institución como un centro de formación académica de calidad.</w:t>
      </w:r>
    </w:p>
    <w:p w14:paraId="5A4A0B35" w14:textId="44585A40" w:rsidR="008319C4" w:rsidRDefault="008319C4" w:rsidP="008319C4">
      <w:pPr>
        <w:pStyle w:val="Apaseptimo"/>
        <w:ind w:firstLine="0"/>
      </w:pPr>
      <w:r>
        <w:t>Por último, el análisis del muestreo sugiere que la identificación de patrones de desempeño académico puede servir como base para futuras investigaciones más detalladas. Estos estudios podrían enfocarse en factores externos como el contexto socioeconómico, el apoyo familiar, y las condiciones de enseñanza, para entender mejor cómo estos elementos influyen en los resultados académicos.</w:t>
      </w:r>
    </w:p>
    <w:p w14:paraId="4609E35D" w14:textId="5215AC49" w:rsidR="008319C4" w:rsidRPr="00DA6010" w:rsidRDefault="008319C4" w:rsidP="008319C4">
      <w:r>
        <w:br w:type="page"/>
      </w:r>
    </w:p>
    <w:p w14:paraId="13500164" w14:textId="279AFEAE" w:rsidR="00BA1129" w:rsidRDefault="00143ABD" w:rsidP="00A1766B">
      <w:pPr>
        <w:pStyle w:val="Ttulo1"/>
        <w:spacing w:line="480" w:lineRule="auto"/>
      </w:pPr>
      <w:bookmarkStart w:id="16" w:name="_Toc183887306"/>
      <w:r>
        <w:lastRenderedPageBreak/>
        <w:t>Capítulo 4</w:t>
      </w:r>
      <w:bookmarkEnd w:id="16"/>
    </w:p>
    <w:p w14:paraId="7F520B14" w14:textId="77777777" w:rsidR="00BA1129" w:rsidRDefault="00143ABD" w:rsidP="00C4056C">
      <w:pPr>
        <w:pStyle w:val="Ttulo2"/>
        <w:spacing w:line="480" w:lineRule="auto"/>
        <w:rPr>
          <w:rFonts w:eastAsia="Times New Roman" w:cs="Times New Roman"/>
        </w:rPr>
      </w:pPr>
      <w:bookmarkStart w:id="17" w:name="_Toc183887307"/>
      <w:r>
        <w:rPr>
          <w:rFonts w:eastAsia="Times New Roman" w:cs="Times New Roman"/>
        </w:rPr>
        <w:t>4.1. Metodología utilizada.</w:t>
      </w:r>
      <w:bookmarkEnd w:id="17"/>
    </w:p>
    <w:p w14:paraId="097FEF7C" w14:textId="77777777" w:rsidR="00BA1129" w:rsidRDefault="00143ABD" w:rsidP="007E70B4">
      <w:pPr>
        <w:spacing w:line="480" w:lineRule="auto"/>
        <w:ind w:firstLine="693"/>
        <w:jc w:val="left"/>
      </w:pPr>
      <w:r>
        <w:t>Para la ejecución del proyecto, se optó por la metodología ágil Scrum, ya que su enfoque iterativo nos permitió revisar continuamente los avances y adaptarnos a cualquier cambio necesario. La metodología Scrum se centra en desglosar el trabajo en ciclos (</w:t>
      </w:r>
      <w:proofErr w:type="spellStart"/>
      <w:r>
        <w:t>sprints</w:t>
      </w:r>
      <w:proofErr w:type="spellEnd"/>
      <w:r>
        <w:t>), donde cada sprint incluye un conjunto de tareas con objetivos definidos. A continuación, se detallan los pasos y procedimientos que hemos estado siguiendo en el desarrollo de nuestro proyecto.</w:t>
      </w:r>
    </w:p>
    <w:p w14:paraId="0C132D36" w14:textId="77777777" w:rsidR="00BA1129" w:rsidRDefault="00143ABD" w:rsidP="00C4056C">
      <w:pPr>
        <w:pStyle w:val="Ttulo3"/>
        <w:spacing w:line="480" w:lineRule="auto"/>
        <w:ind w:firstLine="693"/>
      </w:pPr>
      <w:bookmarkStart w:id="18" w:name="_Toc183887308"/>
      <w:r>
        <w:t>4.1.1 Planteamiento Inicial</w:t>
      </w:r>
      <w:bookmarkEnd w:id="18"/>
      <w:r>
        <w:t xml:space="preserve"> </w:t>
      </w:r>
    </w:p>
    <w:p w14:paraId="56BA16D4" w14:textId="77777777" w:rsidR="00BA1129" w:rsidRDefault="00143ABD" w:rsidP="00C4056C">
      <w:pPr>
        <w:spacing w:line="480" w:lineRule="auto"/>
        <w:jc w:val="left"/>
      </w:pPr>
      <w:r>
        <w:t xml:space="preserve">En esta fase, definimos los </w:t>
      </w:r>
      <w:r>
        <w:rPr>
          <w:b/>
        </w:rPr>
        <w:t>requisitos y objetivos del proyecto</w:t>
      </w:r>
      <w:r>
        <w:t>, asegurándonos de que fueran claros y alcanzables. Realizamos reuniones iniciales para determinar el alcance y los recursos necesarios, y establecimos los roles en el equipo.</w:t>
      </w:r>
    </w:p>
    <w:p w14:paraId="3C0AB548" w14:textId="77777777" w:rsidR="00BA1129" w:rsidRDefault="00143ABD" w:rsidP="00C4056C">
      <w:pPr>
        <w:pStyle w:val="Ttulo3"/>
        <w:spacing w:line="480" w:lineRule="auto"/>
      </w:pPr>
      <w:r>
        <w:tab/>
      </w:r>
      <w:r>
        <w:tab/>
      </w:r>
      <w:bookmarkStart w:id="19" w:name="_Toc183887309"/>
      <w:r>
        <w:t xml:space="preserve">4.1.2 Ejecución de los </w:t>
      </w:r>
      <w:proofErr w:type="spellStart"/>
      <w:r>
        <w:t>Sprints</w:t>
      </w:r>
      <w:bookmarkEnd w:id="19"/>
      <w:proofErr w:type="spellEnd"/>
    </w:p>
    <w:p w14:paraId="01D96513" w14:textId="77777777" w:rsidR="00BA1129" w:rsidRDefault="00143ABD" w:rsidP="00C4056C">
      <w:pPr>
        <w:spacing w:line="480" w:lineRule="auto"/>
        <w:jc w:val="left"/>
      </w:pPr>
      <w:r>
        <w:t>Cada sprint incluyó:</w:t>
      </w:r>
    </w:p>
    <w:p w14:paraId="0C073C2F" w14:textId="77777777" w:rsidR="00BA1129" w:rsidRDefault="00143ABD" w:rsidP="00C4056C">
      <w:pPr>
        <w:pBdr>
          <w:top w:val="nil"/>
          <w:left w:val="nil"/>
          <w:bottom w:val="nil"/>
          <w:right w:val="nil"/>
          <w:between w:val="nil"/>
        </w:pBdr>
        <w:spacing w:after="0" w:line="480" w:lineRule="auto"/>
        <w:ind w:firstLine="693"/>
        <w:jc w:val="left"/>
      </w:pPr>
      <w:r>
        <w:rPr>
          <w:b/>
        </w:rPr>
        <w:t>Planificación del Sprint</w:t>
      </w:r>
      <w:r>
        <w:t>: Se identificaron y priorizaron las tareas clave a realizar, dividiendo el trabajo en tareas específicas asignadas a los miembros del equipo.</w:t>
      </w:r>
    </w:p>
    <w:p w14:paraId="0C9C85FC" w14:textId="77777777" w:rsidR="00BA1129" w:rsidRDefault="00143ABD" w:rsidP="00C4056C">
      <w:pPr>
        <w:pBdr>
          <w:top w:val="nil"/>
          <w:left w:val="nil"/>
          <w:bottom w:val="nil"/>
          <w:right w:val="nil"/>
          <w:between w:val="nil"/>
        </w:pBdr>
        <w:spacing w:after="0" w:line="480" w:lineRule="auto"/>
        <w:ind w:firstLine="693"/>
        <w:jc w:val="left"/>
      </w:pPr>
      <w:r>
        <w:rPr>
          <w:b/>
        </w:rPr>
        <w:t>Revisión y Verificación de Requisitos</w:t>
      </w:r>
      <w:r>
        <w:t>: Después de cada sprint, se evaluó si las tareas cumplían con los requisitos iniciales planteados. Durante estas revisiones, se verificó que el desarrollo estuviera alineado con los objetivos del proyecto, realizando ajustes cuando fue necesario.</w:t>
      </w:r>
    </w:p>
    <w:p w14:paraId="6BCCD3C6" w14:textId="77777777" w:rsidR="00BA1129" w:rsidRDefault="00143ABD" w:rsidP="00C4056C">
      <w:pPr>
        <w:pBdr>
          <w:top w:val="nil"/>
          <w:left w:val="nil"/>
          <w:bottom w:val="nil"/>
          <w:right w:val="nil"/>
          <w:between w:val="nil"/>
        </w:pBdr>
        <w:spacing w:after="0" w:line="480" w:lineRule="auto"/>
        <w:ind w:firstLine="693"/>
        <w:jc w:val="left"/>
      </w:pPr>
      <w:proofErr w:type="spellStart"/>
      <w:r>
        <w:rPr>
          <w:b/>
        </w:rPr>
        <w:t>Daily</w:t>
      </w:r>
      <w:proofErr w:type="spellEnd"/>
      <w:r>
        <w:rPr>
          <w:b/>
        </w:rPr>
        <w:t xml:space="preserve"> Scrums</w:t>
      </w:r>
      <w:r>
        <w:t>: Se llevaron a cabo reuniones diarias para sincronizar al equipo, donde cada miembro compartía su progreso y obstáculos. A continuación, se presentan algunos ejemplos de las reuniones diarias:</w:t>
      </w:r>
    </w:p>
    <w:p w14:paraId="39463617" w14:textId="77777777" w:rsidR="00754E7E" w:rsidRDefault="00754E7E" w:rsidP="00754E7E">
      <w:pPr>
        <w:ind w:left="0" w:firstLine="0"/>
      </w:pPr>
    </w:p>
    <w:p w14:paraId="20A25892" w14:textId="1648A6D2" w:rsidR="00754E7E" w:rsidRDefault="00345063" w:rsidP="00345063">
      <w:pPr>
        <w:pStyle w:val="Ttulo1"/>
      </w:pPr>
      <w:bookmarkStart w:id="20" w:name="_Toc183887310"/>
      <w:r>
        <w:lastRenderedPageBreak/>
        <w:t>Capítulo 5</w:t>
      </w:r>
      <w:bookmarkEnd w:id="20"/>
    </w:p>
    <w:p w14:paraId="7C3486CD" w14:textId="16C609B3" w:rsidR="00345063" w:rsidRDefault="00345063" w:rsidP="00345063">
      <w:pPr>
        <w:pStyle w:val="Ttulo2"/>
        <w:numPr>
          <w:ilvl w:val="1"/>
          <w:numId w:val="7"/>
        </w:numPr>
      </w:pPr>
      <w:bookmarkStart w:id="21" w:name="_Toc183887311"/>
      <w:r>
        <w:t>Resultados</w:t>
      </w:r>
      <w:bookmarkEnd w:id="21"/>
    </w:p>
    <w:p w14:paraId="56EB22A1" w14:textId="77777777" w:rsidR="00B679D7" w:rsidRDefault="00B679D7" w:rsidP="00B679D7">
      <w:pPr>
        <w:pStyle w:val="Apaseptimo"/>
        <w:rPr>
          <w:color w:val="auto"/>
          <w:kern w:val="0"/>
        </w:rPr>
      </w:pPr>
      <w:r>
        <w:t>El sistema implementado ha logrado optimizar significativamente la gestión de información y procesos dentro de la organización, alcanzando una operación más eficiente y organizada. Desde su puesta en marcha, se ha asegurado un acceso controlado para cada usuario, gracias a la asignación de privilegios específicos. Este enfoque garantiza la autenticidad y seguridad de los accesos mediante la solicitud inicial de credenciales del empleado, lo que ha reducido notablemente los riesgos de acceso no autorizado.</w:t>
      </w:r>
    </w:p>
    <w:p w14:paraId="159C6EB4" w14:textId="77777777" w:rsidR="00B679D7" w:rsidRDefault="00B679D7" w:rsidP="00B679D7">
      <w:pPr>
        <w:pStyle w:val="Apaseptimo"/>
        <w:ind w:firstLine="0"/>
      </w:pPr>
      <w:r>
        <w:t>La personalización de la interfaz según los roles y privilegios asignados ha permitido que cada usuario disponga de las herramientas necesarias para desempeñar sus tareas de forma eficiente. Esto no solo mejora la experiencia del usuario, sino que también fomenta una clara distribución de responsabilidades dentro de la organización. A continuación, se detallan los logros obtenidos para cada uno de los roles principales definidos en el sistema:</w:t>
      </w:r>
    </w:p>
    <w:p w14:paraId="1A54ACF9" w14:textId="77777777" w:rsidR="00B679D7" w:rsidRDefault="00B679D7" w:rsidP="00B679D7">
      <w:pPr>
        <w:pStyle w:val="Apaseptimo"/>
        <w:ind w:firstLine="0"/>
      </w:pPr>
    </w:p>
    <w:p w14:paraId="2247FF74" w14:textId="70FFAB20" w:rsidR="00B679D7" w:rsidRDefault="00E702DD" w:rsidP="00B679D7">
      <w:pPr>
        <w:pStyle w:val="Apaseptimo"/>
        <w:rPr>
          <w:color w:val="auto"/>
          <w:kern w:val="0"/>
        </w:rPr>
      </w:pPr>
      <w:r w:rsidRPr="00E702DD">
        <w:rPr>
          <w:b/>
          <w:bCs/>
        </w:rPr>
        <w:t>Administrador</w:t>
      </w:r>
      <w:r w:rsidRPr="00C13F44">
        <w:br/>
      </w:r>
      <w:r w:rsidR="00B679D7">
        <w:t xml:space="preserve">El administrador ha asumido un rol central en la gestión y supervisión del sistema, logrando mantener la integridad y organización de la información. Con acceso a un conjunto completo de </w:t>
      </w:r>
      <w:proofErr w:type="gramStart"/>
      <w:r w:rsidR="00B679D7">
        <w:t>funciones  —</w:t>
      </w:r>
      <w:proofErr w:type="gramEnd"/>
      <w:r w:rsidR="00B679D7" w:rsidRPr="00B679D7">
        <w:rPr>
          <w:i/>
        </w:rPr>
        <w:t>que incluyen agregar, consultar, actualizar y eliminar datos</w:t>
      </w:r>
      <w:r w:rsidR="00B679D7">
        <w:t>—,  ha podido garantizar que todos los procesos internos operen de manera fluida.</w:t>
      </w:r>
    </w:p>
    <w:p w14:paraId="3F1FCF3F" w14:textId="77777777" w:rsidR="00B679D7" w:rsidRDefault="00B679D7" w:rsidP="00B679D7">
      <w:pPr>
        <w:pStyle w:val="Apaseptimo"/>
        <w:ind w:firstLine="0"/>
      </w:pPr>
      <w:r>
        <w:t>Adicionalmente, las capacidades del administrador para realizar auditorías periódicas han mejorado significativamente la precisión de los registros, asegurando que se cumplan los estándares internos. Este control ha sido clave para detectar y corregir inconsistencias, promoviendo una base de datos confiable que respalda todas las operaciones de la organización.</w:t>
      </w:r>
    </w:p>
    <w:p w14:paraId="539DA3E8" w14:textId="6E5A8909" w:rsidR="00E702DD" w:rsidRPr="00C13F44" w:rsidRDefault="00E702DD" w:rsidP="00E702DD">
      <w:pPr>
        <w:pStyle w:val="Apaseptimo"/>
      </w:pPr>
    </w:p>
    <w:p w14:paraId="49200644" w14:textId="77777777" w:rsidR="00B679D7" w:rsidRDefault="00E702DD" w:rsidP="00B679D7">
      <w:pPr>
        <w:pStyle w:val="Apaseptimo"/>
        <w:rPr>
          <w:color w:val="auto"/>
          <w:kern w:val="0"/>
        </w:rPr>
      </w:pPr>
      <w:r w:rsidRPr="00E702DD">
        <w:rPr>
          <w:b/>
          <w:bCs/>
        </w:rPr>
        <w:lastRenderedPageBreak/>
        <w:t>Secretaría</w:t>
      </w:r>
      <w:r w:rsidRPr="00C13F44">
        <w:br/>
      </w:r>
      <w:r w:rsidR="00B679D7">
        <w:t>El sistema ha simplificado enormemente las tareas de las secretarias al proporcionarles acceso limitado pero eficiente. Con la capacidad de visualizar información de empleados activos, se ha facilitado la emisión de constancias de forma ágil y precisa. Estas constancias se generan automáticamente a partir de los datos registrados, reduciendo considerablemente el tiempo invertido y minimizando errores.</w:t>
      </w:r>
    </w:p>
    <w:p w14:paraId="61A5EBAC" w14:textId="35091346" w:rsidR="00E702DD" w:rsidRPr="00C13F44" w:rsidRDefault="00B679D7" w:rsidP="00B679D7">
      <w:pPr>
        <w:pStyle w:val="Apaseptimo"/>
        <w:ind w:firstLine="0"/>
      </w:pPr>
      <w:r>
        <w:t>El formato editable de las constancias ha permitido a las secretarias personalizarlas según las necesidades específicas de cada solicitud, optimizando la atención al público. Este avance ha elevado la calidad del servicio ofrecido, además de aliviar la carga administrativa en este rol.</w:t>
      </w:r>
    </w:p>
    <w:p w14:paraId="38353DF8" w14:textId="77777777" w:rsidR="00B679D7" w:rsidRDefault="00B679D7" w:rsidP="00B679D7">
      <w:pPr>
        <w:pStyle w:val="Apaseptimo"/>
        <w:rPr>
          <w:b/>
          <w:bCs/>
        </w:rPr>
      </w:pPr>
    </w:p>
    <w:p w14:paraId="6D1386CC" w14:textId="77777777" w:rsidR="00B679D7" w:rsidRDefault="00E702DD" w:rsidP="00B679D7">
      <w:pPr>
        <w:pStyle w:val="Apaseptimo"/>
        <w:rPr>
          <w:color w:val="auto"/>
          <w:kern w:val="0"/>
        </w:rPr>
      </w:pPr>
      <w:r w:rsidRPr="00E702DD">
        <w:rPr>
          <w:b/>
          <w:bCs/>
        </w:rPr>
        <w:t>Docentes</w:t>
      </w:r>
      <w:r w:rsidRPr="00C13F44">
        <w:br/>
      </w:r>
      <w:r w:rsidR="00B679D7">
        <w:t>En el ámbito académico, el sistema ha permitido a los docentes gestionar de manera más organizada sus planeaciones pedagógicas. Estas planeaciones, al ser subidas al sistema, se encuentran disponibles para consulta por otros docentes y personal directivo, asegurando así una mayor colaboración entre los equipos educativos.</w:t>
      </w:r>
    </w:p>
    <w:p w14:paraId="354F1102" w14:textId="7FBA9C3F" w:rsidR="00E702DD" w:rsidRPr="00C13F44" w:rsidRDefault="00B679D7" w:rsidP="00B679D7">
      <w:pPr>
        <w:pStyle w:val="Apaseptimo"/>
        <w:ind w:firstLine="0"/>
      </w:pPr>
      <w:r>
        <w:t>El proceso de aprobación previo a la publicación de las planeaciones garantiza que estas cumplan con los lineamientos institucionales, promoviendo estándares de calidad consistentes en los programas educativos. Como resultado, se ha logrado una administración más efectiva de los recursos pedagógicos, contribuyendo directamente al proceso de enseñanza y aprendizaje.</w:t>
      </w:r>
    </w:p>
    <w:p w14:paraId="6D972F41" w14:textId="77777777" w:rsidR="00B679D7" w:rsidRDefault="00B679D7" w:rsidP="00E702DD">
      <w:pPr>
        <w:pStyle w:val="Apaseptimo"/>
        <w:rPr>
          <w:b/>
          <w:bCs/>
        </w:rPr>
      </w:pPr>
    </w:p>
    <w:p w14:paraId="5BFCBA7C" w14:textId="77777777" w:rsidR="00B679D7" w:rsidRDefault="00B679D7" w:rsidP="00E702DD">
      <w:pPr>
        <w:pStyle w:val="Apaseptimo"/>
        <w:rPr>
          <w:b/>
          <w:bCs/>
        </w:rPr>
      </w:pPr>
    </w:p>
    <w:p w14:paraId="098B1A37" w14:textId="77777777" w:rsidR="00B679D7" w:rsidRDefault="00B679D7" w:rsidP="00E702DD">
      <w:pPr>
        <w:pStyle w:val="Apaseptimo"/>
        <w:rPr>
          <w:b/>
          <w:bCs/>
        </w:rPr>
      </w:pPr>
    </w:p>
    <w:p w14:paraId="2DC842DB" w14:textId="77777777" w:rsidR="00B679D7" w:rsidRDefault="00E702DD" w:rsidP="00B679D7">
      <w:pPr>
        <w:pStyle w:val="Apaseptimo"/>
        <w:rPr>
          <w:color w:val="auto"/>
          <w:kern w:val="0"/>
        </w:rPr>
      </w:pPr>
      <w:r w:rsidRPr="00E702DD">
        <w:rPr>
          <w:b/>
          <w:bCs/>
        </w:rPr>
        <w:lastRenderedPageBreak/>
        <w:t>Conclusión</w:t>
      </w:r>
      <w:r w:rsidRPr="00C13F44">
        <w:br/>
      </w:r>
      <w:r w:rsidR="00B679D7">
        <w:t>En conclusión, los resultados obtenidos con el sistema reflejan su impacto positivo en la optimización de procesos y la mejora de la gestión organizacional. Desde el control integral de información liderado por el administrador, hasta las funciones específicas de las secretarias y docentes, cada rol ha experimentado beneficios tangibles que fortalecen su desempeño.</w:t>
      </w:r>
    </w:p>
    <w:p w14:paraId="76B98447" w14:textId="77777777" w:rsidR="00B679D7" w:rsidRDefault="00B679D7" w:rsidP="00B679D7">
      <w:pPr>
        <w:pStyle w:val="Apaseptimo"/>
        <w:ind w:firstLine="0"/>
      </w:pPr>
      <w:r>
        <w:t>La jerarquización de privilegios, sumada a la personalización de las herramientas disponibles para cada usuario, ha permitido alcanzar un equilibrio entre accesibilidad y seguridad, garantizando la confiabilidad de los datos. Este enfoque integral no solo ha mejorado la operación interna de la organización, sino que también ha sentado las bases para un futuro crecimiento sostenible y eficiente.</w:t>
      </w:r>
    </w:p>
    <w:p w14:paraId="354C464E" w14:textId="6ECF9D09" w:rsidR="00E702DD" w:rsidRPr="00C13F44" w:rsidRDefault="00E702DD" w:rsidP="00E702DD">
      <w:pPr>
        <w:pStyle w:val="Apaseptimo"/>
      </w:pPr>
    </w:p>
    <w:p w14:paraId="7C260B84" w14:textId="5A94CBA6" w:rsidR="00345063" w:rsidRPr="00345063" w:rsidRDefault="002A628A" w:rsidP="002A628A">
      <w:r>
        <w:br w:type="page"/>
      </w:r>
    </w:p>
    <w:p w14:paraId="12AEA10A" w14:textId="094DCD5B" w:rsidR="00345063" w:rsidRDefault="00345063" w:rsidP="00F8605B">
      <w:pPr>
        <w:pStyle w:val="Ttulo2"/>
        <w:numPr>
          <w:ilvl w:val="1"/>
          <w:numId w:val="7"/>
        </w:numPr>
      </w:pPr>
      <w:bookmarkStart w:id="22" w:name="_Toc183887312"/>
      <w:r>
        <w:lastRenderedPageBreak/>
        <w:t>Manual técnico y de usuario</w:t>
      </w:r>
      <w:bookmarkEnd w:id="22"/>
    </w:p>
    <w:p w14:paraId="23AAA7DB" w14:textId="04DD9A24" w:rsidR="0003467F" w:rsidRDefault="0003467F" w:rsidP="0003467F">
      <w:pPr>
        <w:pStyle w:val="Ttulo3"/>
        <w:ind w:firstLine="0"/>
      </w:pPr>
      <w:r>
        <w:t>Manual de Usuario</w:t>
      </w:r>
    </w:p>
    <w:p w14:paraId="3A5C398A" w14:textId="77777777" w:rsidR="0003467F" w:rsidRDefault="0003467F" w:rsidP="0003467F"/>
    <w:p w14:paraId="7F183DDE" w14:textId="77777777" w:rsidR="0003467F" w:rsidRPr="0003467F" w:rsidRDefault="0003467F" w:rsidP="0003467F"/>
    <w:p w14:paraId="7D5C08BA" w14:textId="7BCFA5CD" w:rsidR="0082319B" w:rsidRDefault="0082319B" w:rsidP="00C34DE4">
      <w:pPr>
        <w:pStyle w:val="Apaseptimo"/>
        <w:ind w:firstLine="0"/>
      </w:pPr>
      <w:r>
        <w:rPr>
          <w:rStyle w:val="Textoennegrita"/>
        </w:rPr>
        <w:t>Título:</w:t>
      </w:r>
      <w:r>
        <w:t xml:space="preserve"> Gestor de Constancias y Planeaciones</w:t>
      </w:r>
      <w:r w:rsidR="00B679D7">
        <w:t xml:space="preserve"> para la Escuela Secundaria General N°4 José Vasconcelos</w:t>
      </w:r>
      <w:r>
        <w:br/>
      </w:r>
      <w:r>
        <w:rPr>
          <w:rStyle w:val="Textoennegrita"/>
        </w:rPr>
        <w:t>Propósito:</w:t>
      </w:r>
      <w:r>
        <w:t xml:space="preserve"> Facilitar la emisión de constancias y la gestión de planeaciones académicas para la Escuela Secundaria General </w:t>
      </w:r>
      <w:proofErr w:type="spellStart"/>
      <w:r>
        <w:t>N°</w:t>
      </w:r>
      <w:proofErr w:type="spellEnd"/>
      <w:r>
        <w:t xml:space="preserve"> 4 "José Vasconcelos".</w:t>
      </w:r>
      <w:r>
        <w:br/>
      </w:r>
      <w:r>
        <w:rPr>
          <w:rStyle w:val="Textoennegrita"/>
        </w:rPr>
        <w:t xml:space="preserve">Versión: </w:t>
      </w:r>
      <w:r>
        <w:t>1.0</w:t>
      </w:r>
      <w:r>
        <w:br/>
      </w:r>
      <w:r>
        <w:rPr>
          <w:rStyle w:val="Textoennegrita"/>
        </w:rPr>
        <w:t xml:space="preserve">Fecha: </w:t>
      </w:r>
      <w:r w:rsidR="002A628A">
        <w:t>Diciembre del 2024</w:t>
      </w:r>
      <w:r>
        <w:br/>
      </w:r>
      <w:r>
        <w:rPr>
          <w:rStyle w:val="Textoennegrita"/>
        </w:rPr>
        <w:t>Autores:</w:t>
      </w:r>
      <w:r>
        <w:t xml:space="preserve"> Rosales García Matías Manuel, Rivas García Gregorio, </w:t>
      </w:r>
      <w:proofErr w:type="spellStart"/>
      <w:r>
        <w:t>Walkup</w:t>
      </w:r>
      <w:proofErr w:type="spellEnd"/>
      <w:r>
        <w:t xml:space="preserve"> Nevárez Christopher Fano, González Espino Marco Antonio</w:t>
      </w:r>
    </w:p>
    <w:p w14:paraId="0BA25BCF" w14:textId="7C857BF5" w:rsidR="00DC7661" w:rsidRDefault="00DC7661" w:rsidP="0082319B">
      <w:pPr>
        <w:pStyle w:val="Apaseptimo"/>
      </w:pPr>
    </w:p>
    <w:p w14:paraId="7BBA3F2E" w14:textId="77777777" w:rsidR="0082319B" w:rsidRDefault="0082319B" w:rsidP="0082319B">
      <w:pPr>
        <w:pStyle w:val="Apaseptimo"/>
        <w:rPr>
          <w:color w:val="auto"/>
          <w:kern w:val="0"/>
        </w:rPr>
      </w:pPr>
      <w:r>
        <w:rPr>
          <w:rStyle w:val="Textoennegrita"/>
        </w:rPr>
        <w:t>Introducción</w:t>
      </w:r>
      <w:r>
        <w:br/>
        <w:t xml:space="preserve">El sistema "Gestor de Constancias y Planeaciones" ha sido diseñado para optimizar los procesos administrativos y académicos de la Escuela Secundaria General </w:t>
      </w:r>
      <w:proofErr w:type="spellStart"/>
      <w:r>
        <w:t>N°</w:t>
      </w:r>
      <w:proofErr w:type="spellEnd"/>
      <w:r>
        <w:t xml:space="preserve"> 4. Este software permite a los usuarios, según su rol, generar constancias personalizadas y gestionar planeaciones de manera eficiente y segura.</w:t>
      </w:r>
    </w:p>
    <w:p w14:paraId="3316B748" w14:textId="77777777" w:rsidR="0082319B" w:rsidRDefault="0082319B" w:rsidP="0082319B">
      <w:pPr>
        <w:pStyle w:val="Apaseptimo"/>
      </w:pPr>
      <w:r>
        <w:t>En este manual de usuario se describen las funciones principales del sistema, junto con instrucciones claras para su uso adecuado. La implementación de este sistema proporciona al personal docente y administrativo herramientas automatizadas que facilitan la emisión de documentos y la gestión de planeaciones académicas, contribuyendo a la mejora continua de los procesos institucionales.</w:t>
      </w:r>
    </w:p>
    <w:p w14:paraId="65752C9D" w14:textId="77777777" w:rsidR="0082319B" w:rsidRDefault="0082319B" w:rsidP="0082319B">
      <w:pPr>
        <w:pStyle w:val="Apaseptimo"/>
      </w:pPr>
    </w:p>
    <w:p w14:paraId="73CD376F" w14:textId="4C3297F8" w:rsidR="00E453A6" w:rsidRDefault="0082319B" w:rsidP="00E453A6">
      <w:r>
        <w:rPr>
          <w:rStyle w:val="Textoennegrita"/>
        </w:rPr>
        <w:lastRenderedPageBreak/>
        <w:t>Usuarios principales:</w:t>
      </w:r>
      <w:r>
        <w:t xml:space="preserve"> Directivos, docentes y personal administrativo</w:t>
      </w:r>
    </w:p>
    <w:p w14:paraId="5B3D718E" w14:textId="77777777" w:rsidR="0082319B" w:rsidRDefault="0082319B" w:rsidP="00E453A6"/>
    <w:p w14:paraId="2953A7EF" w14:textId="77777777" w:rsidR="0082319B" w:rsidRPr="0082319B" w:rsidRDefault="0082319B" w:rsidP="0082319B">
      <w:pPr>
        <w:spacing w:after="0" w:line="240" w:lineRule="auto"/>
        <w:ind w:left="0" w:firstLine="0"/>
        <w:jc w:val="left"/>
        <w:rPr>
          <w:color w:val="auto"/>
          <w:kern w:val="0"/>
        </w:rPr>
      </w:pPr>
      <w:r w:rsidRPr="0082319B">
        <w:rPr>
          <w:b/>
          <w:bCs/>
          <w:color w:val="auto"/>
          <w:kern w:val="0"/>
        </w:rPr>
        <w:t>Beneficios:</w:t>
      </w:r>
    </w:p>
    <w:p w14:paraId="095E458F" w14:textId="77777777" w:rsidR="0082319B" w:rsidRPr="0082319B" w:rsidRDefault="0082319B" w:rsidP="0082319B">
      <w:pPr>
        <w:spacing w:before="100" w:beforeAutospacing="1" w:after="100" w:afterAutospacing="1" w:line="240" w:lineRule="auto"/>
        <w:jc w:val="left"/>
        <w:rPr>
          <w:color w:val="auto"/>
          <w:kern w:val="0"/>
        </w:rPr>
      </w:pPr>
      <w:r w:rsidRPr="0082319B">
        <w:rPr>
          <w:color w:val="auto"/>
          <w:kern w:val="0"/>
        </w:rPr>
        <w:t>Reducción de tiempos administrativos.</w:t>
      </w:r>
    </w:p>
    <w:p w14:paraId="009F283D" w14:textId="77777777" w:rsidR="0082319B" w:rsidRPr="0082319B" w:rsidRDefault="0082319B" w:rsidP="0082319B">
      <w:pPr>
        <w:spacing w:before="100" w:beforeAutospacing="1" w:after="100" w:afterAutospacing="1" w:line="240" w:lineRule="auto"/>
        <w:jc w:val="left"/>
        <w:rPr>
          <w:color w:val="auto"/>
          <w:kern w:val="0"/>
        </w:rPr>
      </w:pPr>
      <w:r w:rsidRPr="0082319B">
        <w:rPr>
          <w:color w:val="auto"/>
          <w:kern w:val="0"/>
        </w:rPr>
        <w:t>Centralización y seguridad de la información.</w:t>
      </w:r>
    </w:p>
    <w:p w14:paraId="74D762DB" w14:textId="77777777" w:rsidR="0082319B" w:rsidRDefault="0082319B" w:rsidP="0082319B">
      <w:pPr>
        <w:spacing w:before="100" w:beforeAutospacing="1" w:after="100" w:afterAutospacing="1" w:line="240" w:lineRule="auto"/>
        <w:jc w:val="left"/>
        <w:rPr>
          <w:color w:val="auto"/>
          <w:kern w:val="0"/>
        </w:rPr>
      </w:pPr>
      <w:r w:rsidRPr="0082319B">
        <w:rPr>
          <w:color w:val="auto"/>
          <w:kern w:val="0"/>
        </w:rPr>
        <w:t>Acceso remoto desde cualquier dispositivo con navegador web.</w:t>
      </w:r>
    </w:p>
    <w:p w14:paraId="302AC40F" w14:textId="77777777" w:rsidR="0082319B" w:rsidRDefault="0082319B" w:rsidP="0082319B">
      <w:pPr>
        <w:pStyle w:val="Apaseptimo"/>
        <w:ind w:left="0" w:firstLine="0"/>
        <w:rPr>
          <w:color w:val="auto"/>
          <w:kern w:val="0"/>
        </w:rPr>
      </w:pPr>
    </w:p>
    <w:p w14:paraId="73B02ECA" w14:textId="77777777" w:rsidR="0082319B" w:rsidRDefault="0082319B" w:rsidP="0082319B">
      <w:pPr>
        <w:pStyle w:val="Apaseptimo"/>
        <w:ind w:left="0" w:firstLine="0"/>
        <w:rPr>
          <w:color w:val="auto"/>
          <w:kern w:val="0"/>
        </w:rPr>
      </w:pPr>
    </w:p>
    <w:p w14:paraId="1C287EBC" w14:textId="77777777" w:rsidR="0082319B" w:rsidRPr="0082319B" w:rsidRDefault="0082319B" w:rsidP="0082319B">
      <w:pPr>
        <w:pStyle w:val="Apaseptimo"/>
        <w:ind w:left="0" w:firstLine="0"/>
        <w:rPr>
          <w:color w:val="auto"/>
          <w:kern w:val="0"/>
        </w:rPr>
      </w:pPr>
      <w:r w:rsidRPr="0082319B">
        <w:rPr>
          <w:rStyle w:val="Textoennegrita"/>
          <w:bCs w:val="0"/>
        </w:rPr>
        <w:t>Requisitos del Sistema</w:t>
      </w:r>
    </w:p>
    <w:p w14:paraId="5892C4DE" w14:textId="787D29DC" w:rsidR="0082319B" w:rsidRDefault="0082319B" w:rsidP="0082319B">
      <w:pPr>
        <w:spacing w:before="100" w:beforeAutospacing="1" w:after="100" w:afterAutospacing="1" w:line="240" w:lineRule="auto"/>
        <w:jc w:val="left"/>
      </w:pPr>
      <w:r>
        <w:rPr>
          <w:rStyle w:val="Textoennegrita"/>
        </w:rPr>
        <w:t>Navegador web compatible:</w:t>
      </w:r>
      <w:r>
        <w:t xml:space="preserve"> Google Chrome, Mozilla Firefox, Brave.</w:t>
      </w:r>
    </w:p>
    <w:p w14:paraId="119758EF" w14:textId="77777777" w:rsidR="0082319B" w:rsidRDefault="0082319B" w:rsidP="0082319B">
      <w:pPr>
        <w:spacing w:before="100" w:beforeAutospacing="1" w:after="100" w:afterAutospacing="1" w:line="240" w:lineRule="auto"/>
        <w:jc w:val="left"/>
      </w:pPr>
      <w:r>
        <w:rPr>
          <w:rStyle w:val="Textoennegrita"/>
        </w:rPr>
        <w:t>Conexión a internet:</w:t>
      </w:r>
      <w:r>
        <w:t xml:space="preserve"> Estable y confiable.</w:t>
      </w:r>
    </w:p>
    <w:p w14:paraId="763B8BF5" w14:textId="77777777" w:rsidR="0082319B" w:rsidRDefault="0082319B" w:rsidP="0082319B">
      <w:pPr>
        <w:spacing w:before="100" w:beforeAutospacing="1" w:after="100" w:afterAutospacing="1" w:line="240" w:lineRule="auto"/>
        <w:jc w:val="left"/>
      </w:pPr>
      <w:r>
        <w:rPr>
          <w:rStyle w:val="Textoennegrita"/>
        </w:rPr>
        <w:t>Dispositivos recomendados:</w:t>
      </w:r>
      <w:r>
        <w:t xml:space="preserve"> Computadora de escritorio o laptop.</w:t>
      </w:r>
    </w:p>
    <w:p w14:paraId="3F26FF50" w14:textId="77777777" w:rsidR="0082319B" w:rsidRDefault="0082319B" w:rsidP="0082319B">
      <w:pPr>
        <w:spacing w:before="100" w:beforeAutospacing="1" w:after="100" w:afterAutospacing="1" w:line="240" w:lineRule="auto"/>
        <w:jc w:val="left"/>
        <w:rPr>
          <w:color w:val="auto"/>
          <w:kern w:val="0"/>
        </w:rPr>
      </w:pPr>
    </w:p>
    <w:p w14:paraId="7053C709" w14:textId="68F9DA9F" w:rsidR="00220355" w:rsidRDefault="00220355" w:rsidP="00220355">
      <w:pPr>
        <w:pStyle w:val="Apaseptimo"/>
        <w:ind w:left="0" w:firstLine="0"/>
        <w:rPr>
          <w:b/>
        </w:rPr>
      </w:pPr>
      <w:r w:rsidRPr="00220355">
        <w:rPr>
          <w:b/>
        </w:rPr>
        <w:t>Funcionalidades principales.</w:t>
      </w:r>
    </w:p>
    <w:p w14:paraId="4FF2A284" w14:textId="304AD4DA" w:rsidR="00220355" w:rsidRDefault="00220355" w:rsidP="00220355">
      <w:pPr>
        <w:pStyle w:val="Apaseptimo"/>
        <w:ind w:left="720" w:firstLine="0"/>
        <w:rPr>
          <w:b/>
        </w:rPr>
      </w:pPr>
      <w:r w:rsidRPr="00220355">
        <w:rPr>
          <w:b/>
        </w:rPr>
        <w:t>Emisión de constancias:</w:t>
      </w:r>
    </w:p>
    <w:p w14:paraId="3970A260" w14:textId="1A5CB9DF" w:rsidR="00ED1EE0" w:rsidRDefault="00ED1EE0" w:rsidP="00444E41">
      <w:pPr>
        <w:pStyle w:val="Apaseptimo"/>
        <w:ind w:left="375"/>
        <w:rPr>
          <w:b/>
        </w:rPr>
      </w:pPr>
      <w:r>
        <w:rPr>
          <w:b/>
        </w:rPr>
        <w:t xml:space="preserve">Nota: </w:t>
      </w:r>
      <w:r w:rsidRPr="00ED1EE0">
        <w:rPr>
          <w:b/>
        </w:rPr>
        <w:t xml:space="preserve">solo los usuarios con privilegio de secretaria pueden acceder a esta función. </w:t>
      </w:r>
    </w:p>
    <w:p w14:paraId="14A00B53" w14:textId="284FEB59" w:rsidR="00444E41" w:rsidRPr="00ED1EE0" w:rsidRDefault="00444E41" w:rsidP="00444E41">
      <w:pPr>
        <w:pStyle w:val="Apaseptimo"/>
        <w:rPr>
          <w:b/>
        </w:rPr>
      </w:pPr>
      <w:r>
        <w:rPr>
          <w:b/>
        </w:rPr>
        <w:t>Pasos para emitir una constancia</w:t>
      </w:r>
    </w:p>
    <w:p w14:paraId="0FA006B5" w14:textId="43E6A712" w:rsidR="00220355" w:rsidRDefault="00220355" w:rsidP="00220355">
      <w:pPr>
        <w:pStyle w:val="Apaseptimo"/>
        <w:numPr>
          <w:ilvl w:val="0"/>
          <w:numId w:val="13"/>
        </w:numPr>
      </w:pPr>
      <w:r>
        <w:t>Iniciar sesión con las credenciale</w:t>
      </w:r>
      <w:r w:rsidR="00ED1EE0">
        <w:t>s proporcionadas por la institución.</w:t>
      </w:r>
    </w:p>
    <w:p w14:paraId="59BE127F" w14:textId="77777777" w:rsidR="008309D6" w:rsidRDefault="008309D6" w:rsidP="00220355">
      <w:pPr>
        <w:pStyle w:val="Apaseptimo"/>
        <w:numPr>
          <w:ilvl w:val="0"/>
          <w:numId w:val="13"/>
        </w:numPr>
      </w:pPr>
      <w:r>
        <w:t>Utilizar la barra de búsqueda para seleccionar o buscar al empleado para quien se desea generar la constancia.</w:t>
      </w:r>
    </w:p>
    <w:p w14:paraId="7FFFC4C0" w14:textId="288F2C0A" w:rsidR="008309D6" w:rsidRDefault="008309D6" w:rsidP="00220355">
      <w:pPr>
        <w:pStyle w:val="Apaseptimo"/>
        <w:numPr>
          <w:ilvl w:val="0"/>
          <w:numId w:val="13"/>
        </w:numPr>
      </w:pPr>
      <w:r>
        <w:t>Completar los campos requeridos para la emisión de la constancia (ejem., tipo de constancia, datos específicos).</w:t>
      </w:r>
    </w:p>
    <w:p w14:paraId="7756C35A" w14:textId="32959F48" w:rsidR="00220355" w:rsidRDefault="008309D6" w:rsidP="00220355">
      <w:pPr>
        <w:pStyle w:val="Apaseptimo"/>
        <w:numPr>
          <w:ilvl w:val="0"/>
          <w:numId w:val="13"/>
        </w:numPr>
      </w:pPr>
      <w:r>
        <w:lastRenderedPageBreak/>
        <w:t>Revisar cuidadosamente la información proporcionada para evitar errores.</w:t>
      </w:r>
    </w:p>
    <w:p w14:paraId="5563B03D" w14:textId="77777777" w:rsidR="008309D6" w:rsidRDefault="00220355" w:rsidP="008309D6">
      <w:pPr>
        <w:pStyle w:val="Apaseptimo"/>
        <w:numPr>
          <w:ilvl w:val="0"/>
          <w:numId w:val="13"/>
        </w:numPr>
      </w:pPr>
      <w:r>
        <w:t>Presionar el botón “</w:t>
      </w:r>
      <w:r w:rsidR="008309D6" w:rsidRPr="00C34DE4">
        <w:rPr>
          <w:b/>
        </w:rPr>
        <w:t>E</w:t>
      </w:r>
      <w:r w:rsidRPr="00C34DE4">
        <w:rPr>
          <w:b/>
        </w:rPr>
        <w:t>mitir constancia</w:t>
      </w:r>
      <w:r>
        <w:t>”.</w:t>
      </w:r>
    </w:p>
    <w:p w14:paraId="29804CD9" w14:textId="62A8BF9F" w:rsidR="008309D6" w:rsidRDefault="008309D6" w:rsidP="002A628A">
      <w:pPr>
        <w:pStyle w:val="Apaseptimo"/>
        <w:numPr>
          <w:ilvl w:val="0"/>
          <w:numId w:val="13"/>
        </w:numPr>
      </w:pPr>
      <w:r>
        <w:t>El sistema descargará automáticamente un documento en formato Word con la constancia generada.</w:t>
      </w:r>
    </w:p>
    <w:p w14:paraId="1BEECC30" w14:textId="4CFCA39A" w:rsidR="008309D6" w:rsidRPr="008309D6" w:rsidRDefault="00220355" w:rsidP="008309D6">
      <w:pPr>
        <w:pStyle w:val="Apaseptimo"/>
        <w:ind w:firstLine="0"/>
      </w:pPr>
      <w:r w:rsidRPr="00220355">
        <w:rPr>
          <w:b/>
        </w:rPr>
        <w:t>Funcionalidades extras:</w:t>
      </w:r>
      <w:r w:rsidRPr="00220355">
        <w:rPr>
          <w:b/>
        </w:rPr>
        <w:br/>
      </w:r>
      <w:r w:rsidR="008309D6" w:rsidRPr="008309D6">
        <w:t>Los usuarios con acceso podrán consultar el historial de constancias emitidas.</w:t>
      </w:r>
    </w:p>
    <w:p w14:paraId="16FA119E" w14:textId="61CB1129" w:rsidR="00A63C8D" w:rsidRDefault="008309D6" w:rsidP="008309D6">
      <w:pPr>
        <w:pStyle w:val="Apaseptimo"/>
        <w:ind w:firstLine="0"/>
      </w:pPr>
      <w:r w:rsidRPr="008309D6">
        <w:t xml:space="preserve"> Acceso a una tabla que muestra la información de los empleados activos de la institución.</w:t>
      </w:r>
    </w:p>
    <w:p w14:paraId="28C3D493" w14:textId="77777777" w:rsidR="00A63C8D" w:rsidRDefault="00A63C8D" w:rsidP="00A63C8D">
      <w:pPr>
        <w:pStyle w:val="Apaseptimo"/>
        <w:ind w:left="735" w:firstLine="0"/>
      </w:pPr>
    </w:p>
    <w:p w14:paraId="5C4EA390" w14:textId="4FE5A274" w:rsidR="00ED1EE0" w:rsidRDefault="00ED1EE0" w:rsidP="00ED1EE0">
      <w:pPr>
        <w:pStyle w:val="Apaseptimo"/>
        <w:ind w:left="735" w:firstLine="0"/>
        <w:rPr>
          <w:b/>
        </w:rPr>
      </w:pPr>
      <w:r>
        <w:rPr>
          <w:b/>
        </w:rPr>
        <w:t xml:space="preserve">Subir </w:t>
      </w:r>
      <w:r w:rsidR="00A63C8D" w:rsidRPr="00A63C8D">
        <w:rPr>
          <w:b/>
        </w:rPr>
        <w:t>planeaciones:</w:t>
      </w:r>
    </w:p>
    <w:p w14:paraId="2C074DF9" w14:textId="2CBBFF8E" w:rsidR="008309D6" w:rsidRDefault="008309D6" w:rsidP="00ED1EE0">
      <w:pPr>
        <w:pStyle w:val="Apaseptimo"/>
        <w:ind w:left="735" w:firstLine="0"/>
        <w:rPr>
          <w:b/>
        </w:rPr>
      </w:pPr>
      <w:r>
        <w:rPr>
          <w:b/>
        </w:rPr>
        <w:t>Nota: solo los usuarios con permiso de docente podrán subir planeaciones al sistema.</w:t>
      </w:r>
    </w:p>
    <w:p w14:paraId="20D061EF" w14:textId="77777777" w:rsidR="008309D6" w:rsidRDefault="00ED1EE0" w:rsidP="008309D6">
      <w:pPr>
        <w:pStyle w:val="Apaseptimo"/>
        <w:numPr>
          <w:ilvl w:val="0"/>
          <w:numId w:val="16"/>
        </w:numPr>
      </w:pPr>
      <w:r>
        <w:t>Iniciar sesión con las credenciales proporcionadas por la institución.</w:t>
      </w:r>
    </w:p>
    <w:p w14:paraId="562FB3B6" w14:textId="7549C172" w:rsidR="008309D6" w:rsidRPr="008309D6" w:rsidRDefault="008309D6" w:rsidP="008309D6">
      <w:pPr>
        <w:pStyle w:val="Apaseptimo"/>
        <w:numPr>
          <w:ilvl w:val="0"/>
          <w:numId w:val="16"/>
        </w:numPr>
      </w:pPr>
      <w:r w:rsidRPr="008309D6">
        <w:t xml:space="preserve">En la pantalla principal, seleccionar el botón </w:t>
      </w:r>
      <w:r w:rsidRPr="008309D6">
        <w:rPr>
          <w:rStyle w:val="Textoennegrita"/>
          <w:b w:val="0"/>
          <w:bCs w:val="0"/>
        </w:rPr>
        <w:t>"</w:t>
      </w:r>
      <w:r w:rsidRPr="00C34DE4">
        <w:rPr>
          <w:rStyle w:val="Textoennegrita"/>
          <w:bCs w:val="0"/>
        </w:rPr>
        <w:t>Planeaciones</w:t>
      </w:r>
      <w:r w:rsidRPr="008309D6">
        <w:rPr>
          <w:rStyle w:val="Textoennegrita"/>
          <w:b w:val="0"/>
          <w:bCs w:val="0"/>
        </w:rPr>
        <w:t>"</w:t>
      </w:r>
      <w:r w:rsidRPr="008309D6">
        <w:t xml:space="preserve"> para acceder al módulo correspondiente.</w:t>
      </w:r>
    </w:p>
    <w:p w14:paraId="3146C82F" w14:textId="77777777" w:rsidR="008309D6" w:rsidRDefault="008309D6" w:rsidP="000B0C11">
      <w:pPr>
        <w:pStyle w:val="Apaseptimo"/>
        <w:numPr>
          <w:ilvl w:val="0"/>
          <w:numId w:val="16"/>
        </w:numPr>
      </w:pPr>
      <w:r>
        <w:t xml:space="preserve">Hacer clic en el botón </w:t>
      </w:r>
      <w:r>
        <w:rPr>
          <w:rStyle w:val="Textoennegrita"/>
        </w:rPr>
        <w:t>"Subir Planeación"</w:t>
      </w:r>
      <w:r>
        <w:t>.</w:t>
      </w:r>
    </w:p>
    <w:p w14:paraId="4C66EB09" w14:textId="77777777" w:rsidR="008309D6" w:rsidRDefault="008309D6" w:rsidP="000B0C11">
      <w:pPr>
        <w:pStyle w:val="Apaseptimo"/>
        <w:numPr>
          <w:ilvl w:val="0"/>
          <w:numId w:val="16"/>
        </w:numPr>
      </w:pPr>
      <w:r>
        <w:t>Arrastrar o seleccionar el documento que se desea cargar desde el explorador de archivos.</w:t>
      </w:r>
    </w:p>
    <w:p w14:paraId="03EB095B" w14:textId="23539CAD" w:rsidR="008309D6" w:rsidRDefault="008309D6" w:rsidP="000B0C11">
      <w:pPr>
        <w:pStyle w:val="Apaseptimo"/>
        <w:numPr>
          <w:ilvl w:val="0"/>
          <w:numId w:val="16"/>
        </w:numPr>
      </w:pPr>
      <w:r>
        <w:t xml:space="preserve">Seleccionar el docente encargado de dicha planeación. </w:t>
      </w:r>
    </w:p>
    <w:p w14:paraId="23ACD25B" w14:textId="10FD4372" w:rsidR="00ED1EE0" w:rsidRDefault="00ED1EE0" w:rsidP="000B0C11">
      <w:pPr>
        <w:pStyle w:val="Apaseptimo"/>
        <w:numPr>
          <w:ilvl w:val="0"/>
          <w:numId w:val="16"/>
        </w:numPr>
      </w:pPr>
      <w:r>
        <w:t>Seleccionar el botón “</w:t>
      </w:r>
      <w:r w:rsidRPr="00C34DE4">
        <w:rPr>
          <w:b/>
        </w:rPr>
        <w:t>subir</w:t>
      </w:r>
      <w:r>
        <w:t>” par</w:t>
      </w:r>
      <w:r w:rsidR="008309D6">
        <w:t>a cargar</w:t>
      </w:r>
      <w:r w:rsidR="00444E41">
        <w:t xml:space="preserve"> la planeación al sistema.</w:t>
      </w:r>
    </w:p>
    <w:p w14:paraId="0332EC11" w14:textId="5BBE8A35" w:rsidR="00444E41" w:rsidRDefault="00444E41" w:rsidP="000B0C11">
      <w:pPr>
        <w:pStyle w:val="Apaseptimo"/>
        <w:numPr>
          <w:ilvl w:val="0"/>
          <w:numId w:val="16"/>
        </w:numPr>
      </w:pPr>
      <w:r>
        <w:t>Inmediatamente se podrán visualizar dicha planeación.</w:t>
      </w:r>
    </w:p>
    <w:p w14:paraId="465E492E" w14:textId="77777777" w:rsidR="008309D6" w:rsidRDefault="008309D6" w:rsidP="008309D6">
      <w:pPr>
        <w:pStyle w:val="Apaseptimo"/>
      </w:pPr>
    </w:p>
    <w:p w14:paraId="5F1122BC" w14:textId="77777777" w:rsidR="008309D6" w:rsidRDefault="00444E41" w:rsidP="00444E41">
      <w:pPr>
        <w:pStyle w:val="Apaseptimo"/>
      </w:pPr>
      <w:r w:rsidRPr="008309D6">
        <w:rPr>
          <w:b/>
        </w:rPr>
        <w:t>Extras</w:t>
      </w:r>
      <w:r>
        <w:t>:</w:t>
      </w:r>
    </w:p>
    <w:p w14:paraId="4E8B9421" w14:textId="6B840BDC" w:rsidR="00444E41" w:rsidRDefault="008309D6" w:rsidP="00444E41">
      <w:pPr>
        <w:pStyle w:val="Apaseptimo"/>
      </w:pPr>
      <w:r>
        <w:t>El</w:t>
      </w:r>
      <w:r w:rsidR="00444E41">
        <w:t xml:space="preserve"> usuario podrá visualizar sus planeaciones aun cuando estas no este aprobadas.</w:t>
      </w:r>
    </w:p>
    <w:p w14:paraId="379383E2" w14:textId="640576F0" w:rsidR="00444E41" w:rsidRDefault="00444E41" w:rsidP="00444E41">
      <w:pPr>
        <w:pStyle w:val="Apaseptimo"/>
      </w:pPr>
      <w:r>
        <w:lastRenderedPageBreak/>
        <w:t xml:space="preserve">Los </w:t>
      </w:r>
      <w:proofErr w:type="spellStart"/>
      <w:r>
        <w:t>demas</w:t>
      </w:r>
      <w:proofErr w:type="spellEnd"/>
      <w:r>
        <w:t xml:space="preserve"> usuarios podrán ver las planeaciones siempre y cuando estas estén aprobadas.</w:t>
      </w:r>
    </w:p>
    <w:p w14:paraId="424173D4" w14:textId="77777777" w:rsidR="00444E41" w:rsidRDefault="00444E41" w:rsidP="00444E41">
      <w:pPr>
        <w:pStyle w:val="Apaseptimo"/>
      </w:pPr>
    </w:p>
    <w:p w14:paraId="7BF71F8B" w14:textId="682AA5CF" w:rsidR="00651875" w:rsidRPr="00651875" w:rsidRDefault="00651875" w:rsidP="00651875">
      <w:pPr>
        <w:pStyle w:val="Apaseptimo"/>
        <w:ind w:left="0" w:firstLine="0"/>
        <w:rPr>
          <w:b/>
        </w:rPr>
      </w:pPr>
      <w:r w:rsidRPr="00651875">
        <w:rPr>
          <w:b/>
        </w:rPr>
        <w:t>Gestión de empleados</w:t>
      </w:r>
    </w:p>
    <w:p w14:paraId="40B0B6BF" w14:textId="511BF96F" w:rsidR="00444E41" w:rsidRPr="008309D6" w:rsidRDefault="000B0C11" w:rsidP="00C34DE4">
      <w:pPr>
        <w:pStyle w:val="Apaseptimo"/>
        <w:ind w:left="0"/>
        <w:rPr>
          <w:b/>
        </w:rPr>
      </w:pPr>
      <w:r>
        <w:rPr>
          <w:b/>
        </w:rPr>
        <w:t>Agregar</w:t>
      </w:r>
      <w:r w:rsidR="00444E41" w:rsidRPr="008309D6">
        <w:rPr>
          <w:b/>
        </w:rPr>
        <w:t xml:space="preserve"> empleados </w:t>
      </w:r>
    </w:p>
    <w:p w14:paraId="6E31C20E" w14:textId="3653B768" w:rsidR="008309D6" w:rsidRPr="000A5DE2" w:rsidRDefault="008309D6" w:rsidP="000A5DE2">
      <w:pPr>
        <w:pStyle w:val="Apaseptimo"/>
        <w:rPr>
          <w:b/>
        </w:rPr>
      </w:pPr>
      <w:r w:rsidRPr="008309D6">
        <w:rPr>
          <w:b/>
        </w:rPr>
        <w:t xml:space="preserve">Nota: solo </w:t>
      </w:r>
      <w:proofErr w:type="gramStart"/>
      <w:r w:rsidRPr="008309D6">
        <w:rPr>
          <w:b/>
        </w:rPr>
        <w:t>los usuarios con permiso de administrador tendrá</w:t>
      </w:r>
      <w:proofErr w:type="gramEnd"/>
      <w:r w:rsidRPr="008309D6">
        <w:rPr>
          <w:b/>
        </w:rPr>
        <w:t xml:space="preserve"> acceso a</w:t>
      </w:r>
      <w:r w:rsidR="000B0C11">
        <w:rPr>
          <w:b/>
        </w:rPr>
        <w:t>l panel de control de empleados.</w:t>
      </w:r>
    </w:p>
    <w:p w14:paraId="57121143" w14:textId="5E410DF5" w:rsidR="00905BC4" w:rsidRDefault="008309D6" w:rsidP="00905BC4">
      <w:pPr>
        <w:pStyle w:val="Apaseptimo"/>
        <w:numPr>
          <w:ilvl w:val="0"/>
          <w:numId w:val="20"/>
        </w:numPr>
      </w:pPr>
      <w:r>
        <w:t>Iniciar sesión con las credenciales proporcionadas por la institución.</w:t>
      </w:r>
    </w:p>
    <w:p w14:paraId="682B38FE" w14:textId="77540E7D" w:rsidR="00905BC4" w:rsidRDefault="00905BC4" w:rsidP="000B0C11">
      <w:pPr>
        <w:pStyle w:val="Apaseptimo"/>
        <w:numPr>
          <w:ilvl w:val="0"/>
          <w:numId w:val="20"/>
        </w:numPr>
      </w:pPr>
      <w:r>
        <w:t>Seleccionar el botón “</w:t>
      </w:r>
      <w:r w:rsidRPr="00C34DE4">
        <w:rPr>
          <w:b/>
        </w:rPr>
        <w:t>Gestionar empleados</w:t>
      </w:r>
      <w:r>
        <w:t>” en la pantalla principal o “</w:t>
      </w:r>
      <w:r w:rsidR="000B0C11" w:rsidRPr="00C34DE4">
        <w:rPr>
          <w:b/>
        </w:rPr>
        <w:t xml:space="preserve">Gestión de empelados </w:t>
      </w:r>
      <w:r w:rsidR="000B0C11">
        <w:t>“en</w:t>
      </w:r>
      <w:r>
        <w:t xml:space="preserve"> la barra de navegación.</w:t>
      </w:r>
    </w:p>
    <w:p w14:paraId="48C4CF78" w14:textId="3E1243AE" w:rsidR="00C20334" w:rsidRDefault="00C20334" w:rsidP="00C20334">
      <w:pPr>
        <w:pStyle w:val="Apaseptimo"/>
        <w:ind w:left="720" w:firstLine="0"/>
      </w:pPr>
      <w:r>
        <w:rPr>
          <w:noProof/>
        </w:rPr>
        <w:drawing>
          <wp:inline distT="0" distB="0" distL="0" distR="0" wp14:anchorId="5DBB3FDA" wp14:editId="6C3DFBDB">
            <wp:extent cx="5225143" cy="18300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leados_jes.jpg"/>
                    <pic:cNvPicPr/>
                  </pic:nvPicPr>
                  <pic:blipFill>
                    <a:blip r:embed="rId13">
                      <a:extLst>
                        <a:ext uri="{28A0092B-C50C-407E-A947-70E740481C1C}">
                          <a14:useLocalDpi xmlns:a14="http://schemas.microsoft.com/office/drawing/2010/main" val="0"/>
                        </a:ext>
                      </a:extLst>
                    </a:blip>
                    <a:stretch>
                      <a:fillRect/>
                    </a:stretch>
                  </pic:blipFill>
                  <pic:spPr>
                    <a:xfrm>
                      <a:off x="0" y="0"/>
                      <a:ext cx="5229232" cy="1831502"/>
                    </a:xfrm>
                    <a:prstGeom prst="rect">
                      <a:avLst/>
                    </a:prstGeom>
                  </pic:spPr>
                </pic:pic>
              </a:graphicData>
            </a:graphic>
          </wp:inline>
        </w:drawing>
      </w:r>
    </w:p>
    <w:p w14:paraId="6EBCDB33" w14:textId="7C55F2B0" w:rsidR="000B0C11" w:rsidRDefault="000B0C11" w:rsidP="000B0C11">
      <w:pPr>
        <w:pStyle w:val="Apaseptimo"/>
        <w:numPr>
          <w:ilvl w:val="0"/>
          <w:numId w:val="20"/>
        </w:numPr>
      </w:pPr>
      <w:r>
        <w:t xml:space="preserve">Hacer </w:t>
      </w:r>
      <w:proofErr w:type="spellStart"/>
      <w:r>
        <w:t>click</w:t>
      </w:r>
      <w:proofErr w:type="spellEnd"/>
      <w:r>
        <w:t xml:space="preserve"> </w:t>
      </w:r>
      <w:proofErr w:type="gramStart"/>
      <w:r>
        <w:t>en  el</w:t>
      </w:r>
      <w:proofErr w:type="gramEnd"/>
      <w:r>
        <w:t xml:space="preserve"> botón “</w:t>
      </w:r>
      <w:r w:rsidRPr="00C34DE4">
        <w:rPr>
          <w:b/>
        </w:rPr>
        <w:t>+ añadir empleado</w:t>
      </w:r>
      <w:r>
        <w:t>”</w:t>
      </w:r>
    </w:p>
    <w:p w14:paraId="20F3FE4A" w14:textId="7C4B4C0B" w:rsidR="00C20334" w:rsidRDefault="000A5DE2" w:rsidP="00C20334">
      <w:pPr>
        <w:pStyle w:val="Apaseptimo"/>
        <w:ind w:left="720" w:firstLine="0"/>
      </w:pPr>
      <w:r>
        <w:rPr>
          <w:noProof/>
        </w:rPr>
        <w:drawing>
          <wp:inline distT="0" distB="0" distL="0" distR="0" wp14:anchorId="6FB13CF3" wp14:editId="705C4235">
            <wp:extent cx="5165766" cy="13627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uevo_empleado.jpg"/>
                    <pic:cNvPicPr/>
                  </pic:nvPicPr>
                  <pic:blipFill>
                    <a:blip r:embed="rId14">
                      <a:extLst>
                        <a:ext uri="{28A0092B-C50C-407E-A947-70E740481C1C}">
                          <a14:useLocalDpi xmlns:a14="http://schemas.microsoft.com/office/drawing/2010/main" val="0"/>
                        </a:ext>
                      </a:extLst>
                    </a:blip>
                    <a:stretch>
                      <a:fillRect/>
                    </a:stretch>
                  </pic:blipFill>
                  <pic:spPr>
                    <a:xfrm>
                      <a:off x="0" y="0"/>
                      <a:ext cx="5169902" cy="1363801"/>
                    </a:xfrm>
                    <a:prstGeom prst="rect">
                      <a:avLst/>
                    </a:prstGeom>
                  </pic:spPr>
                </pic:pic>
              </a:graphicData>
            </a:graphic>
          </wp:inline>
        </w:drawing>
      </w:r>
    </w:p>
    <w:p w14:paraId="084C47F8" w14:textId="21B00094" w:rsidR="000B0C11" w:rsidRDefault="000B0C11" w:rsidP="000B0C11">
      <w:pPr>
        <w:pStyle w:val="Apaseptimo"/>
        <w:numPr>
          <w:ilvl w:val="0"/>
          <w:numId w:val="20"/>
        </w:numPr>
      </w:pPr>
      <w:r>
        <w:t>Llenar toda la información solicitada en el formulario</w:t>
      </w:r>
    </w:p>
    <w:p w14:paraId="1E64EA56" w14:textId="1A1BA98C" w:rsidR="000A5DE2" w:rsidRDefault="000A5DE2" w:rsidP="000A5DE2">
      <w:pPr>
        <w:pStyle w:val="Apaseptimo"/>
        <w:ind w:left="720" w:firstLine="0"/>
      </w:pPr>
      <w:r w:rsidRPr="000A5DE2">
        <w:rPr>
          <w:noProof/>
        </w:rPr>
        <w:lastRenderedPageBreak/>
        <w:drawing>
          <wp:inline distT="0" distB="0" distL="0" distR="0" wp14:anchorId="32441FA0" wp14:editId="7D977440">
            <wp:extent cx="5165725" cy="204255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7361" cy="2047157"/>
                    </a:xfrm>
                    <a:prstGeom prst="rect">
                      <a:avLst/>
                    </a:prstGeom>
                  </pic:spPr>
                </pic:pic>
              </a:graphicData>
            </a:graphic>
          </wp:inline>
        </w:drawing>
      </w:r>
    </w:p>
    <w:p w14:paraId="52FBD1E4" w14:textId="2DF9CFEE" w:rsidR="000B0C11" w:rsidRDefault="000B0C11" w:rsidP="000B0C11">
      <w:pPr>
        <w:pStyle w:val="Apaseptimo"/>
        <w:numPr>
          <w:ilvl w:val="0"/>
          <w:numId w:val="20"/>
        </w:numPr>
      </w:pPr>
      <w:r>
        <w:t>Verificar cuidadosamente los datos en el formulario</w:t>
      </w:r>
    </w:p>
    <w:p w14:paraId="3B43AABC" w14:textId="4410459B" w:rsidR="000B0C11" w:rsidRDefault="000B0C11" w:rsidP="000B0C11">
      <w:pPr>
        <w:pStyle w:val="Apaseptimo"/>
        <w:numPr>
          <w:ilvl w:val="0"/>
          <w:numId w:val="20"/>
        </w:numPr>
      </w:pPr>
      <w:r>
        <w:t xml:space="preserve">Dar </w:t>
      </w:r>
      <w:proofErr w:type="spellStart"/>
      <w:r>
        <w:t>click</w:t>
      </w:r>
      <w:proofErr w:type="spellEnd"/>
      <w:r>
        <w:t xml:space="preserve"> en el botón de “</w:t>
      </w:r>
      <w:r w:rsidRPr="00C34DE4">
        <w:rPr>
          <w:b/>
        </w:rPr>
        <w:t>enviar</w:t>
      </w:r>
      <w:r>
        <w:t>” para agregar al sistema la información</w:t>
      </w:r>
      <w:r w:rsidR="00C34DE4">
        <w:t xml:space="preserve"> del empleado.</w:t>
      </w:r>
    </w:p>
    <w:p w14:paraId="44AFE9DF" w14:textId="7D0C03CE" w:rsidR="000A5DE2" w:rsidRDefault="000A5DE2" w:rsidP="000A5DE2">
      <w:pPr>
        <w:pStyle w:val="Apaseptimo"/>
        <w:ind w:left="720" w:firstLine="0"/>
      </w:pPr>
      <w:r>
        <w:rPr>
          <w:noProof/>
        </w:rPr>
        <w:drawing>
          <wp:inline distT="0" distB="0" distL="0" distR="0" wp14:anchorId="50FAE6AD" wp14:editId="774D895D">
            <wp:extent cx="4892040" cy="2351314"/>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viar_n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1478" cy="2355850"/>
                    </a:xfrm>
                    <a:prstGeom prst="rect">
                      <a:avLst/>
                    </a:prstGeom>
                  </pic:spPr>
                </pic:pic>
              </a:graphicData>
            </a:graphic>
          </wp:inline>
        </w:drawing>
      </w:r>
    </w:p>
    <w:p w14:paraId="1D6C69F2" w14:textId="559E0654" w:rsidR="000B0C11" w:rsidRDefault="000B0C11" w:rsidP="000B0C11">
      <w:pPr>
        <w:pStyle w:val="Apaseptimo"/>
        <w:numPr>
          <w:ilvl w:val="0"/>
          <w:numId w:val="20"/>
        </w:numPr>
      </w:pPr>
      <w:r>
        <w:t xml:space="preserve">Se </w:t>
      </w:r>
      <w:proofErr w:type="gramStart"/>
      <w:r>
        <w:t>desplegara</w:t>
      </w:r>
      <w:proofErr w:type="gramEnd"/>
      <w:r>
        <w:t xml:space="preserve"> una pantalla con toda la información del empleado registrado.</w:t>
      </w:r>
    </w:p>
    <w:p w14:paraId="791CFD38" w14:textId="7F0ED2E3" w:rsidR="00651875" w:rsidRDefault="000A5DE2" w:rsidP="000A5DE2">
      <w:pPr>
        <w:pStyle w:val="Apaseptimo"/>
        <w:ind w:left="720" w:firstLine="0"/>
      </w:pPr>
      <w:r w:rsidRPr="000A5DE2">
        <w:rPr>
          <w:noProof/>
        </w:rPr>
        <w:drawing>
          <wp:inline distT="0" distB="0" distL="0" distR="0" wp14:anchorId="76BD502A" wp14:editId="7F30254F">
            <wp:extent cx="4868883" cy="228854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2595" cy="2290285"/>
                    </a:xfrm>
                    <a:prstGeom prst="rect">
                      <a:avLst/>
                    </a:prstGeom>
                  </pic:spPr>
                </pic:pic>
              </a:graphicData>
            </a:graphic>
          </wp:inline>
        </w:drawing>
      </w:r>
    </w:p>
    <w:p w14:paraId="682B3C76" w14:textId="632D3EB3" w:rsidR="00651875" w:rsidRPr="00651875" w:rsidRDefault="00651875" w:rsidP="00651875">
      <w:pPr>
        <w:pStyle w:val="Apaseptimo"/>
        <w:ind w:left="360" w:firstLine="0"/>
        <w:rPr>
          <w:b/>
        </w:rPr>
      </w:pPr>
      <w:r w:rsidRPr="00651875">
        <w:rPr>
          <w:b/>
        </w:rPr>
        <w:lastRenderedPageBreak/>
        <w:t xml:space="preserve">Dar </w:t>
      </w:r>
      <w:r>
        <w:rPr>
          <w:b/>
        </w:rPr>
        <w:t>de baja un empleado</w:t>
      </w:r>
      <w:r w:rsidRPr="00651875">
        <w:rPr>
          <w:b/>
        </w:rPr>
        <w:t>:</w:t>
      </w:r>
    </w:p>
    <w:p w14:paraId="02F1EFB8" w14:textId="77777777" w:rsidR="00651875" w:rsidRDefault="00651875" w:rsidP="00651875">
      <w:pPr>
        <w:pStyle w:val="Apaseptimo"/>
        <w:numPr>
          <w:ilvl w:val="0"/>
          <w:numId w:val="21"/>
        </w:numPr>
      </w:pPr>
      <w:r>
        <w:t>Iniciar sesión con las credenciales proporcionadas por la institución.</w:t>
      </w:r>
    </w:p>
    <w:p w14:paraId="61E41845" w14:textId="16860577" w:rsidR="00651875" w:rsidRDefault="00651875" w:rsidP="00651875">
      <w:pPr>
        <w:pStyle w:val="Apaseptimo"/>
        <w:numPr>
          <w:ilvl w:val="0"/>
          <w:numId w:val="21"/>
        </w:numPr>
      </w:pPr>
      <w:r>
        <w:t>Seleccionar el botón “</w:t>
      </w:r>
      <w:r w:rsidRPr="00C34DE4">
        <w:rPr>
          <w:b/>
        </w:rPr>
        <w:t>Gestionar empleados</w:t>
      </w:r>
      <w:r>
        <w:t>” en la pantalla principal o “</w:t>
      </w:r>
      <w:r w:rsidRPr="00C34DE4">
        <w:rPr>
          <w:b/>
        </w:rPr>
        <w:t>Gestión de empelados</w:t>
      </w:r>
      <w:r>
        <w:t xml:space="preserve"> “en la barra de navegación.</w:t>
      </w:r>
    </w:p>
    <w:p w14:paraId="636C247D" w14:textId="46C0C054" w:rsidR="002C3311" w:rsidRDefault="002C3311" w:rsidP="002C3311">
      <w:pPr>
        <w:pStyle w:val="Apaseptimo"/>
        <w:ind w:left="720" w:firstLine="0"/>
      </w:pPr>
      <w:r>
        <w:rPr>
          <w:noProof/>
        </w:rPr>
        <w:drawing>
          <wp:inline distT="0" distB="0" distL="0" distR="0" wp14:anchorId="6B9F2616" wp14:editId="53851672">
            <wp:extent cx="5225143" cy="18300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leados_jes.jpg"/>
                    <pic:cNvPicPr/>
                  </pic:nvPicPr>
                  <pic:blipFill>
                    <a:blip r:embed="rId13">
                      <a:extLst>
                        <a:ext uri="{28A0092B-C50C-407E-A947-70E740481C1C}">
                          <a14:useLocalDpi xmlns:a14="http://schemas.microsoft.com/office/drawing/2010/main" val="0"/>
                        </a:ext>
                      </a:extLst>
                    </a:blip>
                    <a:stretch>
                      <a:fillRect/>
                    </a:stretch>
                  </pic:blipFill>
                  <pic:spPr>
                    <a:xfrm>
                      <a:off x="0" y="0"/>
                      <a:ext cx="5229232" cy="1831502"/>
                    </a:xfrm>
                    <a:prstGeom prst="rect">
                      <a:avLst/>
                    </a:prstGeom>
                  </pic:spPr>
                </pic:pic>
              </a:graphicData>
            </a:graphic>
          </wp:inline>
        </w:drawing>
      </w:r>
    </w:p>
    <w:p w14:paraId="2E8C72BC" w14:textId="2D9FD4A6" w:rsidR="00651875" w:rsidRDefault="00651875" w:rsidP="00651875">
      <w:pPr>
        <w:pStyle w:val="Apaseptimo"/>
        <w:numPr>
          <w:ilvl w:val="0"/>
          <w:numId w:val="21"/>
        </w:numPr>
      </w:pPr>
      <w:r>
        <w:t>Buscar el usuario en la tabla o hacer una búsqueda atreves del buscador</w:t>
      </w:r>
    </w:p>
    <w:p w14:paraId="67ADA4F7" w14:textId="1FB5E988" w:rsidR="00651875" w:rsidRDefault="00651875" w:rsidP="00651875">
      <w:pPr>
        <w:pStyle w:val="Apaseptimo"/>
        <w:numPr>
          <w:ilvl w:val="0"/>
          <w:numId w:val="21"/>
        </w:numPr>
      </w:pPr>
      <w:r>
        <w:t xml:space="preserve">Hacer </w:t>
      </w:r>
      <w:proofErr w:type="spellStart"/>
      <w:r>
        <w:t>click</w:t>
      </w:r>
      <w:proofErr w:type="spellEnd"/>
      <w:r>
        <w:t xml:space="preserve"> en el bote para dar de baja al empleado.</w:t>
      </w:r>
    </w:p>
    <w:p w14:paraId="33BB0861" w14:textId="7CBEC51D" w:rsidR="002C3311" w:rsidRDefault="002C3311" w:rsidP="002C3311">
      <w:pPr>
        <w:pStyle w:val="Apaseptimo"/>
        <w:ind w:left="720" w:firstLine="0"/>
      </w:pPr>
      <w:r w:rsidRPr="002C3311">
        <w:rPr>
          <w:noProof/>
        </w:rPr>
        <w:drawing>
          <wp:inline distT="0" distB="0" distL="0" distR="0" wp14:anchorId="3D9CE997" wp14:editId="53A4CE76">
            <wp:extent cx="5943600" cy="4978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7840"/>
                    </a:xfrm>
                    <a:prstGeom prst="rect">
                      <a:avLst/>
                    </a:prstGeom>
                  </pic:spPr>
                </pic:pic>
              </a:graphicData>
            </a:graphic>
          </wp:inline>
        </w:drawing>
      </w:r>
    </w:p>
    <w:p w14:paraId="7748395F" w14:textId="4FC381D7" w:rsidR="00651875" w:rsidRDefault="00651875" w:rsidP="00651875">
      <w:pPr>
        <w:pStyle w:val="Apaseptimo"/>
        <w:numPr>
          <w:ilvl w:val="0"/>
          <w:numId w:val="21"/>
        </w:numPr>
      </w:pPr>
      <w:r>
        <w:t>Seleccionar en la alerta la opción “</w:t>
      </w:r>
      <w:r w:rsidRPr="00C34DE4">
        <w:rPr>
          <w:b/>
        </w:rPr>
        <w:t>aceptar</w:t>
      </w:r>
      <w:r>
        <w:t>” para confirmar dicha acción.</w:t>
      </w:r>
    </w:p>
    <w:p w14:paraId="74917688" w14:textId="00B2801F" w:rsidR="002C3311" w:rsidRDefault="002C3311" w:rsidP="002C3311">
      <w:pPr>
        <w:pStyle w:val="Apaseptimo"/>
        <w:ind w:left="720" w:firstLine="0"/>
      </w:pPr>
      <w:r w:rsidRPr="002C3311">
        <w:rPr>
          <w:noProof/>
        </w:rPr>
        <w:drawing>
          <wp:inline distT="0" distB="0" distL="0" distR="0" wp14:anchorId="5AE9C9FA" wp14:editId="6BE1D993">
            <wp:extent cx="5943600" cy="8089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08990"/>
                    </a:xfrm>
                    <a:prstGeom prst="rect">
                      <a:avLst/>
                    </a:prstGeom>
                  </pic:spPr>
                </pic:pic>
              </a:graphicData>
            </a:graphic>
          </wp:inline>
        </w:drawing>
      </w:r>
    </w:p>
    <w:p w14:paraId="505648FD" w14:textId="29554127" w:rsidR="00C34DE4" w:rsidRDefault="00C34DE4" w:rsidP="00651875">
      <w:pPr>
        <w:pStyle w:val="Apaseptimo"/>
        <w:numPr>
          <w:ilvl w:val="0"/>
          <w:numId w:val="21"/>
        </w:numPr>
      </w:pPr>
      <w:r>
        <w:t xml:space="preserve">Se </w:t>
      </w:r>
      <w:proofErr w:type="gramStart"/>
      <w:r w:rsidR="002C3311">
        <w:t>recargara</w:t>
      </w:r>
      <w:proofErr w:type="gramEnd"/>
      <w:r w:rsidR="002C3311">
        <w:t xml:space="preserve"> la pestaña mostrando dicha </w:t>
      </w:r>
      <w:proofErr w:type="spellStart"/>
      <w:r w:rsidR="002C3311">
        <w:t>eliminacion</w:t>
      </w:r>
      <w:proofErr w:type="spellEnd"/>
      <w:r w:rsidR="002C3311">
        <w:t xml:space="preserve"> </w:t>
      </w:r>
    </w:p>
    <w:p w14:paraId="26FF0029" w14:textId="77777777" w:rsidR="00651875" w:rsidRDefault="00651875" w:rsidP="00651875">
      <w:pPr>
        <w:pStyle w:val="Apaseptimo"/>
      </w:pPr>
    </w:p>
    <w:p w14:paraId="20CCC892" w14:textId="301795FA" w:rsidR="00651875" w:rsidRPr="00651875" w:rsidRDefault="00651875" w:rsidP="00651875">
      <w:pPr>
        <w:pStyle w:val="Apaseptimo"/>
        <w:ind w:left="0" w:firstLine="0"/>
        <w:rPr>
          <w:b/>
        </w:rPr>
      </w:pPr>
      <w:r w:rsidRPr="00651875">
        <w:rPr>
          <w:b/>
        </w:rPr>
        <w:t>Modificar información:</w:t>
      </w:r>
    </w:p>
    <w:p w14:paraId="2B4D7A55" w14:textId="77777777" w:rsidR="00651875" w:rsidRDefault="00651875" w:rsidP="00651875">
      <w:pPr>
        <w:pStyle w:val="Apaseptimo"/>
        <w:numPr>
          <w:ilvl w:val="0"/>
          <w:numId w:val="22"/>
        </w:numPr>
      </w:pPr>
      <w:r>
        <w:t>Iniciar sesión con las credenciales proporcionadas por la institución.</w:t>
      </w:r>
    </w:p>
    <w:p w14:paraId="565AE98B" w14:textId="5179FFC7" w:rsidR="00651875" w:rsidRDefault="00651875" w:rsidP="00651875">
      <w:pPr>
        <w:pStyle w:val="Apaseptimo"/>
        <w:numPr>
          <w:ilvl w:val="0"/>
          <w:numId w:val="22"/>
        </w:numPr>
      </w:pPr>
      <w:r>
        <w:t>Seleccionar el botón “</w:t>
      </w:r>
      <w:r w:rsidRPr="00C34DE4">
        <w:rPr>
          <w:b/>
        </w:rPr>
        <w:t>Gestionar empleados</w:t>
      </w:r>
      <w:r>
        <w:t>” en la pantalla principal o “</w:t>
      </w:r>
      <w:r w:rsidR="00C34DE4">
        <w:t>Gestión de empelados “en</w:t>
      </w:r>
      <w:r>
        <w:t xml:space="preserve"> la barra de navegación.</w:t>
      </w:r>
    </w:p>
    <w:p w14:paraId="098421F6" w14:textId="2D178FF1" w:rsidR="002C3311" w:rsidRDefault="002C3311" w:rsidP="002C3311">
      <w:pPr>
        <w:pStyle w:val="Apaseptimo"/>
        <w:ind w:left="720" w:firstLine="0"/>
      </w:pPr>
      <w:r>
        <w:rPr>
          <w:noProof/>
        </w:rPr>
        <w:lastRenderedPageBreak/>
        <w:drawing>
          <wp:inline distT="0" distB="0" distL="0" distR="0" wp14:anchorId="7BF9E584" wp14:editId="3CE6F868">
            <wp:extent cx="5225143" cy="18300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mpleados_jes.jpg"/>
                    <pic:cNvPicPr/>
                  </pic:nvPicPr>
                  <pic:blipFill>
                    <a:blip r:embed="rId13">
                      <a:extLst>
                        <a:ext uri="{28A0092B-C50C-407E-A947-70E740481C1C}">
                          <a14:useLocalDpi xmlns:a14="http://schemas.microsoft.com/office/drawing/2010/main" val="0"/>
                        </a:ext>
                      </a:extLst>
                    </a:blip>
                    <a:stretch>
                      <a:fillRect/>
                    </a:stretch>
                  </pic:blipFill>
                  <pic:spPr>
                    <a:xfrm>
                      <a:off x="0" y="0"/>
                      <a:ext cx="5229232" cy="1831502"/>
                    </a:xfrm>
                    <a:prstGeom prst="rect">
                      <a:avLst/>
                    </a:prstGeom>
                  </pic:spPr>
                </pic:pic>
              </a:graphicData>
            </a:graphic>
          </wp:inline>
        </w:drawing>
      </w:r>
    </w:p>
    <w:p w14:paraId="78BE4B17" w14:textId="77777777" w:rsidR="00651875" w:rsidRDefault="00651875" w:rsidP="00651875">
      <w:pPr>
        <w:pStyle w:val="Apaseptimo"/>
        <w:numPr>
          <w:ilvl w:val="0"/>
          <w:numId w:val="22"/>
        </w:numPr>
      </w:pPr>
      <w:r>
        <w:t>Buscar el usuario en la tabla o hacer una búsqueda atreves del buscador</w:t>
      </w:r>
    </w:p>
    <w:p w14:paraId="0B3B723F" w14:textId="29E66556" w:rsidR="002C3311" w:rsidRDefault="002C3311" w:rsidP="002C3311">
      <w:pPr>
        <w:pStyle w:val="Apaseptimo"/>
        <w:ind w:left="720" w:firstLine="0"/>
      </w:pPr>
      <w:r w:rsidRPr="002C3311">
        <w:rPr>
          <w:noProof/>
        </w:rPr>
        <w:drawing>
          <wp:inline distT="0" distB="0" distL="0" distR="0" wp14:anchorId="06CA56DB" wp14:editId="30BC0C96">
            <wp:extent cx="5189517" cy="17272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4087" cy="1728721"/>
                    </a:xfrm>
                    <a:prstGeom prst="rect">
                      <a:avLst/>
                    </a:prstGeom>
                  </pic:spPr>
                </pic:pic>
              </a:graphicData>
            </a:graphic>
          </wp:inline>
        </w:drawing>
      </w:r>
    </w:p>
    <w:p w14:paraId="13E16752" w14:textId="1B35A55F" w:rsidR="00651875" w:rsidRDefault="00651875" w:rsidP="00651875">
      <w:pPr>
        <w:pStyle w:val="Apaseptimo"/>
        <w:numPr>
          <w:ilvl w:val="0"/>
          <w:numId w:val="22"/>
        </w:numPr>
      </w:pPr>
      <w:r>
        <w:t>Seleccionar el icono del lápiz</w:t>
      </w:r>
    </w:p>
    <w:p w14:paraId="393B9788" w14:textId="7A40D6CD" w:rsidR="002C3311" w:rsidRDefault="002C3311" w:rsidP="002C3311">
      <w:pPr>
        <w:pStyle w:val="Apaseptimo"/>
        <w:ind w:left="720" w:firstLine="0"/>
      </w:pPr>
      <w:r>
        <w:rPr>
          <w:noProof/>
        </w:rPr>
        <w:drawing>
          <wp:inline distT="0" distB="0" distL="0" distR="0" wp14:anchorId="247D6226" wp14:editId="3A757FCF">
            <wp:extent cx="5189220" cy="4978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r.jpg"/>
                    <pic:cNvPicPr/>
                  </pic:nvPicPr>
                  <pic:blipFill>
                    <a:blip r:embed="rId21">
                      <a:extLst>
                        <a:ext uri="{28A0092B-C50C-407E-A947-70E740481C1C}">
                          <a14:useLocalDpi xmlns:a14="http://schemas.microsoft.com/office/drawing/2010/main" val="0"/>
                        </a:ext>
                      </a:extLst>
                    </a:blip>
                    <a:stretch>
                      <a:fillRect/>
                    </a:stretch>
                  </pic:blipFill>
                  <pic:spPr>
                    <a:xfrm>
                      <a:off x="0" y="0"/>
                      <a:ext cx="5193382" cy="498239"/>
                    </a:xfrm>
                    <a:prstGeom prst="rect">
                      <a:avLst/>
                    </a:prstGeom>
                  </pic:spPr>
                </pic:pic>
              </a:graphicData>
            </a:graphic>
          </wp:inline>
        </w:drawing>
      </w:r>
    </w:p>
    <w:p w14:paraId="48B50543" w14:textId="0AD6A1DE" w:rsidR="002C3311" w:rsidRDefault="00651875" w:rsidP="002C3311">
      <w:pPr>
        <w:pStyle w:val="Apaseptimo"/>
        <w:numPr>
          <w:ilvl w:val="0"/>
          <w:numId w:val="22"/>
        </w:numPr>
      </w:pPr>
      <w:r>
        <w:t>Modificar los campos deseados dentro del formulario</w:t>
      </w:r>
    </w:p>
    <w:p w14:paraId="259C386F" w14:textId="6385DBE6" w:rsidR="00651875" w:rsidRDefault="00651875" w:rsidP="00651875">
      <w:pPr>
        <w:pStyle w:val="Apaseptimo"/>
        <w:numPr>
          <w:ilvl w:val="0"/>
          <w:numId w:val="22"/>
        </w:numPr>
      </w:pPr>
      <w:r>
        <w:t>Verificar que los cambios son correctos</w:t>
      </w:r>
    </w:p>
    <w:p w14:paraId="62795384" w14:textId="65231EE8" w:rsidR="00651875" w:rsidRDefault="00651875" w:rsidP="00651875">
      <w:pPr>
        <w:pStyle w:val="Apaseptimo"/>
        <w:numPr>
          <w:ilvl w:val="0"/>
          <w:numId w:val="22"/>
        </w:numPr>
      </w:pPr>
      <w:r>
        <w:t xml:space="preserve">Dar </w:t>
      </w:r>
      <w:proofErr w:type="spellStart"/>
      <w:r>
        <w:t>click</w:t>
      </w:r>
      <w:proofErr w:type="spellEnd"/>
      <w:r>
        <w:t xml:space="preserve"> en el botón “</w:t>
      </w:r>
      <w:r w:rsidRPr="00C34DE4">
        <w:rPr>
          <w:b/>
        </w:rPr>
        <w:t>Guardar cambios</w:t>
      </w:r>
      <w:r>
        <w:t>” para hacer los cambios en el sistema.</w:t>
      </w:r>
    </w:p>
    <w:p w14:paraId="670C79EB" w14:textId="725930E3" w:rsidR="002C3311" w:rsidRDefault="002C3311" w:rsidP="002C3311">
      <w:pPr>
        <w:pStyle w:val="Apaseptimo"/>
        <w:ind w:left="720" w:firstLine="0"/>
      </w:pPr>
      <w:r w:rsidRPr="002C3311">
        <w:rPr>
          <w:noProof/>
        </w:rPr>
        <w:drawing>
          <wp:inline distT="0" distB="0" distL="0" distR="0" wp14:anchorId="62B55AF7" wp14:editId="5D5C0ACE">
            <wp:extent cx="5224780" cy="10718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338" cy="1072815"/>
                    </a:xfrm>
                    <a:prstGeom prst="rect">
                      <a:avLst/>
                    </a:prstGeom>
                  </pic:spPr>
                </pic:pic>
              </a:graphicData>
            </a:graphic>
          </wp:inline>
        </w:drawing>
      </w:r>
    </w:p>
    <w:p w14:paraId="029ED9FD" w14:textId="77777777" w:rsidR="00651875" w:rsidRDefault="00651875" w:rsidP="00651875">
      <w:pPr>
        <w:pStyle w:val="Apaseptimo"/>
        <w:numPr>
          <w:ilvl w:val="0"/>
          <w:numId w:val="22"/>
        </w:numPr>
      </w:pPr>
      <w:r>
        <w:t>Se re direccionara a la tabla en la cual se podrá verificar dichos cambios.</w:t>
      </w:r>
    </w:p>
    <w:p w14:paraId="3C0A8E05" w14:textId="77777777" w:rsidR="00651875" w:rsidRDefault="00651875" w:rsidP="00651875">
      <w:pPr>
        <w:pStyle w:val="Apaseptimo"/>
      </w:pPr>
    </w:p>
    <w:p w14:paraId="53617B5E" w14:textId="77777777" w:rsidR="001A0F37" w:rsidRDefault="001A0F37" w:rsidP="00651875">
      <w:pPr>
        <w:pStyle w:val="Apaseptimo"/>
      </w:pPr>
    </w:p>
    <w:p w14:paraId="1CD3BBE0" w14:textId="77777777" w:rsidR="001A0F37" w:rsidRPr="001A0F37" w:rsidRDefault="001A0F37" w:rsidP="001A0F37">
      <w:pPr>
        <w:pStyle w:val="Apaseptimo"/>
        <w:ind w:left="0" w:firstLine="0"/>
        <w:rPr>
          <w:color w:val="auto"/>
          <w:kern w:val="0"/>
        </w:rPr>
      </w:pPr>
      <w:r w:rsidRPr="001A0F37">
        <w:rPr>
          <w:rStyle w:val="Textoennegrita"/>
          <w:bCs w:val="0"/>
        </w:rPr>
        <w:t>Gestión de Usuarios</w:t>
      </w:r>
    </w:p>
    <w:p w14:paraId="01DB508D" w14:textId="77777777" w:rsidR="001A0F37" w:rsidRPr="001A0F37" w:rsidRDefault="001A0F37" w:rsidP="001A0F37">
      <w:pPr>
        <w:pStyle w:val="Apaseptimo"/>
      </w:pPr>
      <w:r w:rsidRPr="001A0F37">
        <w:rPr>
          <w:rStyle w:val="Textoennegrita"/>
          <w:bCs w:val="0"/>
        </w:rPr>
        <w:t>Agregar Usuarios</w:t>
      </w:r>
    </w:p>
    <w:p w14:paraId="55ADF256" w14:textId="77777777" w:rsidR="001A0F37" w:rsidRPr="001A0F37" w:rsidRDefault="001A0F37" w:rsidP="001A0F37">
      <w:pPr>
        <w:pStyle w:val="Apaseptimo"/>
        <w:rPr>
          <w:b/>
          <w:i/>
        </w:rPr>
      </w:pPr>
      <w:r w:rsidRPr="001A0F37">
        <w:rPr>
          <w:rStyle w:val="nfasis"/>
          <w:b/>
          <w:i w:val="0"/>
        </w:rPr>
        <w:t>Nota: Solo los usuarios con permiso de administrador tendrán acceso al panel de control de usuarios.</w:t>
      </w:r>
    </w:p>
    <w:p w14:paraId="465E889B" w14:textId="77777777" w:rsidR="001A0F37" w:rsidRDefault="001A0F37" w:rsidP="001A0F37">
      <w:pPr>
        <w:pStyle w:val="Apaseptimo"/>
        <w:numPr>
          <w:ilvl w:val="0"/>
          <w:numId w:val="24"/>
        </w:numPr>
      </w:pPr>
      <w:r>
        <w:t>Iniciar sesión con las credenciales proporcionadas por la institución.</w:t>
      </w:r>
    </w:p>
    <w:p w14:paraId="545209F6" w14:textId="77777777" w:rsidR="001A0F37" w:rsidRDefault="001A0F37" w:rsidP="001A0F37">
      <w:pPr>
        <w:pStyle w:val="Apaseptimo"/>
        <w:numPr>
          <w:ilvl w:val="0"/>
          <w:numId w:val="24"/>
        </w:numPr>
      </w:pPr>
      <w:r>
        <w:t xml:space="preserve">Seleccionar el botón </w:t>
      </w:r>
      <w:r>
        <w:rPr>
          <w:rStyle w:val="Textoennegrita"/>
        </w:rPr>
        <w:t>"Gestionar Usuarios"</w:t>
      </w:r>
      <w:r>
        <w:t xml:space="preserve"> en la pantalla principal o en la barra de navegación.</w:t>
      </w:r>
    </w:p>
    <w:p w14:paraId="2F1760D2" w14:textId="463AAEF1" w:rsidR="002C3311" w:rsidRDefault="002C3311" w:rsidP="002C3311">
      <w:pPr>
        <w:pStyle w:val="Apaseptimo"/>
        <w:ind w:left="1095" w:firstLine="0"/>
      </w:pPr>
      <w:r>
        <w:rPr>
          <w:noProof/>
        </w:rPr>
        <w:drawing>
          <wp:inline distT="0" distB="0" distL="0" distR="0" wp14:anchorId="54563987" wp14:editId="4CADF56B">
            <wp:extent cx="4821382" cy="16662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uarios_jes.jpg"/>
                    <pic:cNvPicPr/>
                  </pic:nvPicPr>
                  <pic:blipFill>
                    <a:blip r:embed="rId23">
                      <a:extLst>
                        <a:ext uri="{28A0092B-C50C-407E-A947-70E740481C1C}">
                          <a14:useLocalDpi xmlns:a14="http://schemas.microsoft.com/office/drawing/2010/main" val="0"/>
                        </a:ext>
                      </a:extLst>
                    </a:blip>
                    <a:stretch>
                      <a:fillRect/>
                    </a:stretch>
                  </pic:blipFill>
                  <pic:spPr>
                    <a:xfrm>
                      <a:off x="0" y="0"/>
                      <a:ext cx="4824585" cy="1667347"/>
                    </a:xfrm>
                    <a:prstGeom prst="rect">
                      <a:avLst/>
                    </a:prstGeom>
                  </pic:spPr>
                </pic:pic>
              </a:graphicData>
            </a:graphic>
          </wp:inline>
        </w:drawing>
      </w:r>
    </w:p>
    <w:p w14:paraId="68E4C15F" w14:textId="77777777" w:rsidR="001A0F37" w:rsidRDefault="001A0F37" w:rsidP="001A0F37">
      <w:pPr>
        <w:pStyle w:val="Apaseptimo"/>
        <w:numPr>
          <w:ilvl w:val="0"/>
          <w:numId w:val="24"/>
        </w:numPr>
      </w:pPr>
      <w:r>
        <w:t xml:space="preserve">Hacer clic en el botón </w:t>
      </w:r>
      <w:r>
        <w:rPr>
          <w:rStyle w:val="Textoennegrita"/>
        </w:rPr>
        <w:t>"+ Añadir Usuario"</w:t>
      </w:r>
      <w:r>
        <w:t>.</w:t>
      </w:r>
    </w:p>
    <w:p w14:paraId="48ACEECD" w14:textId="7EBA67FE" w:rsidR="002C3311" w:rsidRDefault="002C3311" w:rsidP="002C3311">
      <w:pPr>
        <w:pStyle w:val="Apaseptimo"/>
        <w:ind w:left="1095" w:firstLine="0"/>
      </w:pPr>
      <w:r>
        <w:rPr>
          <w:noProof/>
        </w:rPr>
        <w:drawing>
          <wp:inline distT="0" distB="0" distL="0" distR="0" wp14:anchorId="503473E8" wp14:editId="42ED9985">
            <wp:extent cx="4820920" cy="14611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_new.jpg"/>
                    <pic:cNvPicPr/>
                  </pic:nvPicPr>
                  <pic:blipFill>
                    <a:blip r:embed="rId24">
                      <a:extLst>
                        <a:ext uri="{28A0092B-C50C-407E-A947-70E740481C1C}">
                          <a14:useLocalDpi xmlns:a14="http://schemas.microsoft.com/office/drawing/2010/main" val="0"/>
                        </a:ext>
                      </a:extLst>
                    </a:blip>
                    <a:stretch>
                      <a:fillRect/>
                    </a:stretch>
                  </pic:blipFill>
                  <pic:spPr>
                    <a:xfrm>
                      <a:off x="0" y="0"/>
                      <a:ext cx="4826234" cy="1462746"/>
                    </a:xfrm>
                    <a:prstGeom prst="rect">
                      <a:avLst/>
                    </a:prstGeom>
                  </pic:spPr>
                </pic:pic>
              </a:graphicData>
            </a:graphic>
          </wp:inline>
        </w:drawing>
      </w:r>
    </w:p>
    <w:p w14:paraId="739E9A65" w14:textId="77777777" w:rsidR="001A0F37" w:rsidRDefault="001A0F37" w:rsidP="001A0F37">
      <w:pPr>
        <w:pStyle w:val="Apaseptimo"/>
        <w:numPr>
          <w:ilvl w:val="0"/>
          <w:numId w:val="24"/>
        </w:numPr>
      </w:pPr>
      <w:r>
        <w:t>Llenar toda la información solicitada en el formulario.</w:t>
      </w:r>
    </w:p>
    <w:p w14:paraId="719513CD" w14:textId="77777777" w:rsidR="001A0F37" w:rsidRDefault="001A0F37" w:rsidP="001A0F37">
      <w:pPr>
        <w:pStyle w:val="Apaseptimo"/>
        <w:numPr>
          <w:ilvl w:val="0"/>
          <w:numId w:val="24"/>
        </w:numPr>
      </w:pPr>
      <w:r>
        <w:t>Verificar cuidadosamente los datos ingresados en el formulario.</w:t>
      </w:r>
    </w:p>
    <w:p w14:paraId="3AC46830" w14:textId="098B6AD5" w:rsidR="001A0F37" w:rsidRDefault="001A0F37" w:rsidP="001A0F37">
      <w:pPr>
        <w:pStyle w:val="Apaseptimo"/>
        <w:numPr>
          <w:ilvl w:val="0"/>
          <w:numId w:val="24"/>
        </w:numPr>
      </w:pPr>
      <w:r>
        <w:t xml:space="preserve">Hacer clic en el botón </w:t>
      </w:r>
      <w:r w:rsidR="00266E6C">
        <w:rPr>
          <w:rStyle w:val="Textoennegrita"/>
        </w:rPr>
        <w:t>"Registrar usuario</w:t>
      </w:r>
      <w:r>
        <w:rPr>
          <w:rStyle w:val="Textoennegrita"/>
        </w:rPr>
        <w:t>"</w:t>
      </w:r>
      <w:r>
        <w:t xml:space="preserve"> para agregar la información del usuario al sistema.</w:t>
      </w:r>
    </w:p>
    <w:p w14:paraId="448E2533" w14:textId="6D55466D" w:rsidR="00266E6C" w:rsidRDefault="00266E6C" w:rsidP="00266E6C">
      <w:pPr>
        <w:pStyle w:val="Apaseptimo"/>
        <w:ind w:left="1095" w:firstLine="0"/>
      </w:pPr>
      <w:r w:rsidRPr="00266E6C">
        <w:rPr>
          <w:noProof/>
        </w:rPr>
        <w:lastRenderedPageBreak/>
        <w:drawing>
          <wp:inline distT="0" distB="0" distL="0" distR="0" wp14:anchorId="7B7BBB2E" wp14:editId="382D5417">
            <wp:extent cx="5272644" cy="2623820"/>
            <wp:effectExtent l="0" t="0" r="4445"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5975" cy="2630454"/>
                    </a:xfrm>
                    <a:prstGeom prst="rect">
                      <a:avLst/>
                    </a:prstGeom>
                  </pic:spPr>
                </pic:pic>
              </a:graphicData>
            </a:graphic>
          </wp:inline>
        </w:drawing>
      </w:r>
    </w:p>
    <w:p w14:paraId="3F0E595F" w14:textId="5299E7F4" w:rsidR="001A0F37" w:rsidRDefault="001A0F37" w:rsidP="001A0F37">
      <w:pPr>
        <w:pStyle w:val="Apaseptimo"/>
        <w:numPr>
          <w:ilvl w:val="0"/>
          <w:numId w:val="24"/>
        </w:numPr>
      </w:pPr>
      <w:r>
        <w:t>Se desplegará la pantalla de “Gestionar usuarios” donde se podrá comprobar dichos cambios.</w:t>
      </w:r>
    </w:p>
    <w:p w14:paraId="5DC69D78" w14:textId="77777777" w:rsidR="001A0F37" w:rsidRDefault="001A0F37" w:rsidP="00651875">
      <w:pPr>
        <w:pStyle w:val="Apaseptimo"/>
      </w:pPr>
    </w:p>
    <w:p w14:paraId="68541E54" w14:textId="77777777" w:rsidR="001A0F37" w:rsidRPr="001A0F37" w:rsidRDefault="001A0F37" w:rsidP="001A0F37">
      <w:pPr>
        <w:pStyle w:val="Apaseptimo"/>
        <w:rPr>
          <w:color w:val="auto"/>
          <w:kern w:val="0"/>
        </w:rPr>
      </w:pPr>
      <w:r w:rsidRPr="001A0F37">
        <w:rPr>
          <w:rStyle w:val="Textoennegrita"/>
          <w:bCs w:val="0"/>
        </w:rPr>
        <w:t>Dar de Baja un Usuario</w:t>
      </w:r>
    </w:p>
    <w:p w14:paraId="44B9313D" w14:textId="77777777" w:rsidR="001A0F37" w:rsidRDefault="001A0F37" w:rsidP="001A0F37">
      <w:pPr>
        <w:pStyle w:val="Apaseptimo"/>
        <w:numPr>
          <w:ilvl w:val="0"/>
          <w:numId w:val="26"/>
        </w:numPr>
      </w:pPr>
      <w:r>
        <w:t>Iniciar sesión con las credenciales proporcionadas por la institución.</w:t>
      </w:r>
    </w:p>
    <w:p w14:paraId="11BACD03" w14:textId="77777777" w:rsidR="001A0F37" w:rsidRDefault="001A0F37" w:rsidP="001A0F37">
      <w:pPr>
        <w:pStyle w:val="Apaseptimo"/>
        <w:numPr>
          <w:ilvl w:val="0"/>
          <w:numId w:val="26"/>
        </w:numPr>
      </w:pPr>
      <w:r>
        <w:t xml:space="preserve">Seleccionar el botón </w:t>
      </w:r>
      <w:r>
        <w:rPr>
          <w:rStyle w:val="Textoennegrita"/>
        </w:rPr>
        <w:t>"Gestionar Usuarios"</w:t>
      </w:r>
      <w:r>
        <w:t xml:space="preserve"> en la pantalla principal o en la barra de navegación.</w:t>
      </w:r>
    </w:p>
    <w:p w14:paraId="481C455C" w14:textId="7F9DADF7" w:rsidR="00266E6C" w:rsidRDefault="00266E6C" w:rsidP="00266E6C">
      <w:pPr>
        <w:pStyle w:val="Apaseptimo"/>
        <w:ind w:left="1095" w:firstLine="0"/>
      </w:pPr>
      <w:r>
        <w:rPr>
          <w:noProof/>
        </w:rPr>
        <w:drawing>
          <wp:inline distT="0" distB="0" distL="0" distR="0" wp14:anchorId="5F27CAE0" wp14:editId="149ECDD1">
            <wp:extent cx="4821382" cy="16662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uarios_jes.jpg"/>
                    <pic:cNvPicPr/>
                  </pic:nvPicPr>
                  <pic:blipFill>
                    <a:blip r:embed="rId23">
                      <a:extLst>
                        <a:ext uri="{28A0092B-C50C-407E-A947-70E740481C1C}">
                          <a14:useLocalDpi xmlns:a14="http://schemas.microsoft.com/office/drawing/2010/main" val="0"/>
                        </a:ext>
                      </a:extLst>
                    </a:blip>
                    <a:stretch>
                      <a:fillRect/>
                    </a:stretch>
                  </pic:blipFill>
                  <pic:spPr>
                    <a:xfrm>
                      <a:off x="0" y="0"/>
                      <a:ext cx="4824585" cy="1667347"/>
                    </a:xfrm>
                    <a:prstGeom prst="rect">
                      <a:avLst/>
                    </a:prstGeom>
                  </pic:spPr>
                </pic:pic>
              </a:graphicData>
            </a:graphic>
          </wp:inline>
        </w:drawing>
      </w:r>
    </w:p>
    <w:p w14:paraId="25350C69" w14:textId="77777777" w:rsidR="001A0F37" w:rsidRDefault="001A0F37" w:rsidP="001A0F37">
      <w:pPr>
        <w:pStyle w:val="Apaseptimo"/>
        <w:numPr>
          <w:ilvl w:val="0"/>
          <w:numId w:val="26"/>
        </w:numPr>
      </w:pPr>
      <w:r>
        <w:t>Buscar el usuario en la tabla o realizar una búsqueda mediante el buscador.</w:t>
      </w:r>
    </w:p>
    <w:p w14:paraId="6541972E" w14:textId="28954321" w:rsidR="00266E6C" w:rsidRDefault="00266E6C" w:rsidP="00266E6C">
      <w:pPr>
        <w:pStyle w:val="Apaseptimo"/>
        <w:ind w:left="1095" w:firstLine="0"/>
      </w:pPr>
      <w:r w:rsidRPr="00266E6C">
        <w:rPr>
          <w:noProof/>
        </w:rPr>
        <w:lastRenderedPageBreak/>
        <w:drawing>
          <wp:inline distT="0" distB="0" distL="0" distR="0" wp14:anchorId="013D095B" wp14:editId="7218BDE7">
            <wp:extent cx="4821382" cy="18751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4511" cy="1876372"/>
                    </a:xfrm>
                    <a:prstGeom prst="rect">
                      <a:avLst/>
                    </a:prstGeom>
                  </pic:spPr>
                </pic:pic>
              </a:graphicData>
            </a:graphic>
          </wp:inline>
        </w:drawing>
      </w:r>
    </w:p>
    <w:p w14:paraId="3A3A2E65" w14:textId="7C0EBA48" w:rsidR="00266E6C" w:rsidRDefault="001A0F37" w:rsidP="00266E6C">
      <w:pPr>
        <w:pStyle w:val="Apaseptimo"/>
        <w:numPr>
          <w:ilvl w:val="0"/>
          <w:numId w:val="26"/>
        </w:numPr>
      </w:pPr>
      <w:r>
        <w:t>Hacer clic en el ícono del bote para dar de baja al usuario.</w:t>
      </w:r>
    </w:p>
    <w:p w14:paraId="05136466" w14:textId="07538577" w:rsidR="00266E6C" w:rsidRDefault="00266E6C" w:rsidP="00266E6C">
      <w:pPr>
        <w:pStyle w:val="Apaseptimo"/>
        <w:ind w:left="1095" w:firstLine="0"/>
      </w:pPr>
      <w:r>
        <w:rPr>
          <w:noProof/>
        </w:rPr>
        <w:drawing>
          <wp:inline distT="0" distB="0" distL="0" distR="0" wp14:anchorId="2A33E89E" wp14:editId="2676C7F2">
            <wp:extent cx="4726379" cy="18751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rrar_user.jpg"/>
                    <pic:cNvPicPr/>
                  </pic:nvPicPr>
                  <pic:blipFill>
                    <a:blip r:embed="rId27">
                      <a:extLst>
                        <a:ext uri="{28A0092B-C50C-407E-A947-70E740481C1C}">
                          <a14:useLocalDpi xmlns:a14="http://schemas.microsoft.com/office/drawing/2010/main" val="0"/>
                        </a:ext>
                      </a:extLst>
                    </a:blip>
                    <a:stretch>
                      <a:fillRect/>
                    </a:stretch>
                  </pic:blipFill>
                  <pic:spPr>
                    <a:xfrm>
                      <a:off x="0" y="0"/>
                      <a:ext cx="4733160" cy="1877845"/>
                    </a:xfrm>
                    <a:prstGeom prst="rect">
                      <a:avLst/>
                    </a:prstGeom>
                  </pic:spPr>
                </pic:pic>
              </a:graphicData>
            </a:graphic>
          </wp:inline>
        </w:drawing>
      </w:r>
    </w:p>
    <w:p w14:paraId="51A12333" w14:textId="5C45F3D1" w:rsidR="001A0F37" w:rsidRDefault="001A0F37" w:rsidP="001A0F37">
      <w:pPr>
        <w:pStyle w:val="Apaseptimo"/>
        <w:numPr>
          <w:ilvl w:val="0"/>
          <w:numId w:val="26"/>
        </w:numPr>
      </w:pPr>
      <w:r>
        <w:t xml:space="preserve">Confirmar la acción seleccionando </w:t>
      </w:r>
      <w:r>
        <w:rPr>
          <w:rStyle w:val="Textoennegrita"/>
        </w:rPr>
        <w:t>"Aceptar"</w:t>
      </w:r>
      <w:r>
        <w:t xml:space="preserve"> en la alerta que aparecerá.</w:t>
      </w:r>
    </w:p>
    <w:p w14:paraId="756455B4" w14:textId="77777777" w:rsidR="001A0F37" w:rsidRDefault="001A0F37" w:rsidP="00651875">
      <w:pPr>
        <w:pStyle w:val="Apaseptimo"/>
      </w:pPr>
    </w:p>
    <w:p w14:paraId="62349B98" w14:textId="77777777" w:rsidR="001A0F37" w:rsidRPr="001A0F37" w:rsidRDefault="001A0F37" w:rsidP="001A0F37">
      <w:pPr>
        <w:pStyle w:val="Apaseptimo"/>
        <w:rPr>
          <w:color w:val="auto"/>
          <w:kern w:val="0"/>
        </w:rPr>
      </w:pPr>
      <w:r w:rsidRPr="001A0F37">
        <w:rPr>
          <w:rStyle w:val="Textoennegrita"/>
          <w:bCs w:val="0"/>
        </w:rPr>
        <w:t>Modificar Información de un Usuario</w:t>
      </w:r>
    </w:p>
    <w:p w14:paraId="71EFE28E" w14:textId="77777777" w:rsidR="001A0F37" w:rsidRDefault="001A0F37" w:rsidP="001A0F37">
      <w:pPr>
        <w:pStyle w:val="Apaseptimo"/>
        <w:numPr>
          <w:ilvl w:val="0"/>
          <w:numId w:val="28"/>
        </w:numPr>
      </w:pPr>
      <w:r>
        <w:t>Iniciar sesión con las credenciales proporcionadas por la institución.</w:t>
      </w:r>
    </w:p>
    <w:p w14:paraId="3CFC4E0E" w14:textId="77777777" w:rsidR="001A0F37" w:rsidRDefault="001A0F37" w:rsidP="001A0F37">
      <w:pPr>
        <w:pStyle w:val="Apaseptimo"/>
        <w:numPr>
          <w:ilvl w:val="0"/>
          <w:numId w:val="28"/>
        </w:numPr>
      </w:pPr>
      <w:r>
        <w:t xml:space="preserve">Seleccionar el botón </w:t>
      </w:r>
      <w:r>
        <w:rPr>
          <w:rStyle w:val="Textoennegrita"/>
        </w:rPr>
        <w:t>"Gestionar Usuarios"</w:t>
      </w:r>
      <w:r>
        <w:t xml:space="preserve"> en la pantalla principal o en la barra de navegación.</w:t>
      </w:r>
    </w:p>
    <w:p w14:paraId="5C0D4B6C" w14:textId="6AEBD2C6" w:rsidR="00266E6C" w:rsidRDefault="00266E6C" w:rsidP="00266E6C">
      <w:pPr>
        <w:pStyle w:val="Apaseptimo"/>
        <w:ind w:left="1095" w:firstLine="0"/>
      </w:pPr>
      <w:r>
        <w:rPr>
          <w:noProof/>
        </w:rPr>
        <w:lastRenderedPageBreak/>
        <w:drawing>
          <wp:inline distT="0" distB="0" distL="0" distR="0" wp14:anchorId="7401F5AE" wp14:editId="0A3B08E1">
            <wp:extent cx="4821382" cy="1666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uarios_jes.jpg"/>
                    <pic:cNvPicPr/>
                  </pic:nvPicPr>
                  <pic:blipFill>
                    <a:blip r:embed="rId23">
                      <a:extLst>
                        <a:ext uri="{28A0092B-C50C-407E-A947-70E740481C1C}">
                          <a14:useLocalDpi xmlns:a14="http://schemas.microsoft.com/office/drawing/2010/main" val="0"/>
                        </a:ext>
                      </a:extLst>
                    </a:blip>
                    <a:stretch>
                      <a:fillRect/>
                    </a:stretch>
                  </pic:blipFill>
                  <pic:spPr>
                    <a:xfrm>
                      <a:off x="0" y="0"/>
                      <a:ext cx="4824585" cy="1667347"/>
                    </a:xfrm>
                    <a:prstGeom prst="rect">
                      <a:avLst/>
                    </a:prstGeom>
                  </pic:spPr>
                </pic:pic>
              </a:graphicData>
            </a:graphic>
          </wp:inline>
        </w:drawing>
      </w:r>
    </w:p>
    <w:p w14:paraId="534F0560" w14:textId="77777777" w:rsidR="001A0F37" w:rsidRDefault="001A0F37" w:rsidP="001A0F37">
      <w:pPr>
        <w:pStyle w:val="Apaseptimo"/>
        <w:numPr>
          <w:ilvl w:val="0"/>
          <w:numId w:val="28"/>
        </w:numPr>
      </w:pPr>
      <w:r>
        <w:t>Buscar el usuario en la tabla o realizar una búsqueda mediante el buscador.</w:t>
      </w:r>
    </w:p>
    <w:p w14:paraId="15D04C2C" w14:textId="6B741B8D" w:rsidR="00266E6C" w:rsidRDefault="00266E6C" w:rsidP="00266E6C">
      <w:pPr>
        <w:pStyle w:val="Apaseptimo"/>
        <w:ind w:left="1095" w:firstLine="0"/>
      </w:pPr>
      <w:r w:rsidRPr="00266E6C">
        <w:rPr>
          <w:noProof/>
        </w:rPr>
        <w:drawing>
          <wp:inline distT="0" distB="0" distL="0" distR="0" wp14:anchorId="6051E423" wp14:editId="40A9EC8E">
            <wp:extent cx="4821382" cy="18751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4511" cy="1876372"/>
                    </a:xfrm>
                    <a:prstGeom prst="rect">
                      <a:avLst/>
                    </a:prstGeom>
                  </pic:spPr>
                </pic:pic>
              </a:graphicData>
            </a:graphic>
          </wp:inline>
        </w:drawing>
      </w:r>
    </w:p>
    <w:p w14:paraId="2D0804C8" w14:textId="77777777" w:rsidR="001A0F37" w:rsidRDefault="001A0F37" w:rsidP="001A0F37">
      <w:pPr>
        <w:pStyle w:val="Apaseptimo"/>
        <w:numPr>
          <w:ilvl w:val="0"/>
          <w:numId w:val="28"/>
        </w:numPr>
      </w:pPr>
      <w:r>
        <w:t>Hacer clic en el ícono del lápiz para editar la información del usuario.</w:t>
      </w:r>
    </w:p>
    <w:p w14:paraId="51E4D542" w14:textId="62124D95" w:rsidR="00266E6C" w:rsidRDefault="00266E6C" w:rsidP="00266E6C">
      <w:pPr>
        <w:pStyle w:val="Apaseptimo"/>
        <w:ind w:left="1095" w:firstLine="0"/>
      </w:pPr>
      <w:r w:rsidRPr="00266E6C">
        <w:rPr>
          <w:noProof/>
        </w:rPr>
        <w:drawing>
          <wp:inline distT="0" distB="0" distL="0" distR="0" wp14:anchorId="7337355A" wp14:editId="345BD94A">
            <wp:extent cx="4833257" cy="1875155"/>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5884" cy="1876174"/>
                    </a:xfrm>
                    <a:prstGeom prst="rect">
                      <a:avLst/>
                    </a:prstGeom>
                  </pic:spPr>
                </pic:pic>
              </a:graphicData>
            </a:graphic>
          </wp:inline>
        </w:drawing>
      </w:r>
    </w:p>
    <w:p w14:paraId="6CCAF80C" w14:textId="77777777" w:rsidR="001A0F37" w:rsidRDefault="001A0F37" w:rsidP="001A0F37">
      <w:pPr>
        <w:pStyle w:val="Apaseptimo"/>
        <w:numPr>
          <w:ilvl w:val="0"/>
          <w:numId w:val="28"/>
        </w:numPr>
      </w:pPr>
      <w:r>
        <w:t>Modificar los campos deseados dentro del formulario.</w:t>
      </w:r>
    </w:p>
    <w:p w14:paraId="42ABB503" w14:textId="364B08DB" w:rsidR="00266E6C" w:rsidRDefault="00266E6C" w:rsidP="00266E6C">
      <w:pPr>
        <w:pStyle w:val="Apaseptimo"/>
        <w:ind w:left="1095" w:firstLine="0"/>
      </w:pPr>
      <w:r w:rsidRPr="00266E6C">
        <w:rPr>
          <w:noProof/>
        </w:rPr>
        <w:lastRenderedPageBreak/>
        <w:drawing>
          <wp:inline distT="0" distB="0" distL="0" distR="0" wp14:anchorId="779F99FD" wp14:editId="6D232120">
            <wp:extent cx="4856480" cy="2565070"/>
            <wp:effectExtent l="0" t="0" r="127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9966" cy="2572193"/>
                    </a:xfrm>
                    <a:prstGeom prst="rect">
                      <a:avLst/>
                    </a:prstGeom>
                  </pic:spPr>
                </pic:pic>
              </a:graphicData>
            </a:graphic>
          </wp:inline>
        </w:drawing>
      </w:r>
    </w:p>
    <w:p w14:paraId="19B09002" w14:textId="77777777" w:rsidR="001A0F37" w:rsidRDefault="001A0F37" w:rsidP="001A0F37">
      <w:pPr>
        <w:pStyle w:val="Apaseptimo"/>
        <w:numPr>
          <w:ilvl w:val="0"/>
          <w:numId w:val="28"/>
        </w:numPr>
      </w:pPr>
      <w:r>
        <w:t>Verificar que los cambios realizados sean correctos.</w:t>
      </w:r>
    </w:p>
    <w:p w14:paraId="294012A3" w14:textId="77777777" w:rsidR="001A0F37" w:rsidRDefault="001A0F37" w:rsidP="001A0F37">
      <w:pPr>
        <w:pStyle w:val="Apaseptimo"/>
        <w:numPr>
          <w:ilvl w:val="0"/>
          <w:numId w:val="28"/>
        </w:numPr>
      </w:pPr>
      <w:r>
        <w:t xml:space="preserve">Hacer clic en el botón </w:t>
      </w:r>
      <w:r>
        <w:rPr>
          <w:rStyle w:val="Textoennegrita"/>
        </w:rPr>
        <w:t>"Guardar Cambios"</w:t>
      </w:r>
      <w:r>
        <w:t xml:space="preserve"> para actualizar la información en el sistema.</w:t>
      </w:r>
    </w:p>
    <w:p w14:paraId="007B093B" w14:textId="1A17CFEF" w:rsidR="001A0F37" w:rsidRDefault="001A0F37" w:rsidP="001A0F37">
      <w:pPr>
        <w:pStyle w:val="Apaseptimo"/>
        <w:numPr>
          <w:ilvl w:val="0"/>
          <w:numId w:val="28"/>
        </w:numPr>
      </w:pPr>
      <w:r>
        <w:t>El sistema redirigirá a la tabla donde se podrá verificar que los cambios se han aplicado correctamente.</w:t>
      </w:r>
    </w:p>
    <w:p w14:paraId="0F658699" w14:textId="50337EF6" w:rsidR="00651875" w:rsidRDefault="00651875" w:rsidP="001A0F37">
      <w:pPr>
        <w:pStyle w:val="Apaseptimo"/>
        <w:ind w:left="0" w:firstLine="0"/>
      </w:pPr>
    </w:p>
    <w:p w14:paraId="7ECC1FBC" w14:textId="77777777" w:rsidR="002A628A" w:rsidRDefault="002A628A" w:rsidP="001A0F37">
      <w:pPr>
        <w:pStyle w:val="Apaseptimo"/>
        <w:ind w:left="0" w:firstLine="0"/>
      </w:pPr>
    </w:p>
    <w:p w14:paraId="59C762A2" w14:textId="352E2B47" w:rsidR="001A0F37" w:rsidRPr="001A0F37" w:rsidRDefault="001A0F37" w:rsidP="001A0F37">
      <w:pPr>
        <w:pStyle w:val="Apaseptimo"/>
        <w:ind w:left="360" w:firstLine="0"/>
        <w:rPr>
          <w:b/>
        </w:rPr>
      </w:pPr>
      <w:r w:rsidRPr="001A0F37">
        <w:rPr>
          <w:b/>
        </w:rPr>
        <w:t>Extras:</w:t>
      </w:r>
    </w:p>
    <w:p w14:paraId="3F4E6EB0" w14:textId="1939C645" w:rsidR="000B0C11" w:rsidRDefault="001A0F37" w:rsidP="001A0F37">
      <w:pPr>
        <w:pStyle w:val="Apaseptimo"/>
        <w:ind w:left="360" w:firstLine="0"/>
      </w:pPr>
      <w:r>
        <w:t xml:space="preserve">El usuario </w:t>
      </w:r>
      <w:proofErr w:type="spellStart"/>
      <w:r>
        <w:t>tambien</w:t>
      </w:r>
      <w:proofErr w:type="spellEnd"/>
      <w:r>
        <w:t xml:space="preserve"> podrá volver a dar de alta empleados anteriores desde la pantalla de “Empleados dados de baja” en la cual podrá ver la información del empleado y además con el icono de recargar podrá volver a dar de alta al empleado seleccionado.</w:t>
      </w:r>
    </w:p>
    <w:p w14:paraId="459422AB" w14:textId="77777777" w:rsidR="001A0F37" w:rsidRDefault="001A0F37" w:rsidP="001A0F37">
      <w:pPr>
        <w:pStyle w:val="Apaseptimo"/>
        <w:ind w:left="360" w:firstLine="0"/>
      </w:pPr>
    </w:p>
    <w:p w14:paraId="28DC8CBB" w14:textId="77777777" w:rsidR="001A0F37" w:rsidRPr="001A0F37" w:rsidRDefault="001A0F37" w:rsidP="001A0F37">
      <w:pPr>
        <w:pStyle w:val="Apaseptimo"/>
        <w:ind w:left="0" w:firstLine="0"/>
        <w:rPr>
          <w:color w:val="auto"/>
          <w:kern w:val="0"/>
        </w:rPr>
      </w:pPr>
      <w:r w:rsidRPr="001A0F37">
        <w:rPr>
          <w:rStyle w:val="Textoennegrita"/>
          <w:bCs w:val="0"/>
        </w:rPr>
        <w:t>Resolución de Problemas</w:t>
      </w:r>
    </w:p>
    <w:p w14:paraId="300FAF56" w14:textId="77777777" w:rsidR="001A0F37" w:rsidRDefault="001A0F37" w:rsidP="001A0F37">
      <w:pPr>
        <w:pStyle w:val="Apaseptimo"/>
        <w:ind w:left="0" w:firstLine="0"/>
      </w:pPr>
      <w:r>
        <w:rPr>
          <w:rStyle w:val="Textoennegrita"/>
        </w:rPr>
        <w:t>No puedo iniciar sesión:</w:t>
      </w:r>
    </w:p>
    <w:p w14:paraId="133F4A90" w14:textId="77777777" w:rsidR="001A0F37" w:rsidRDefault="001A0F37" w:rsidP="001A0F37">
      <w:pPr>
        <w:pStyle w:val="Apaseptimo"/>
        <w:numPr>
          <w:ilvl w:val="0"/>
          <w:numId w:val="30"/>
        </w:numPr>
      </w:pPr>
      <w:r>
        <w:t>Verifique su conexión a internet.</w:t>
      </w:r>
    </w:p>
    <w:p w14:paraId="314FB6DE" w14:textId="77777777" w:rsidR="001A0F37" w:rsidRDefault="001A0F37" w:rsidP="001A0F37">
      <w:pPr>
        <w:pStyle w:val="Apaseptimo"/>
        <w:numPr>
          <w:ilvl w:val="0"/>
          <w:numId w:val="30"/>
        </w:numPr>
      </w:pPr>
      <w:r>
        <w:t>Asegúrese de usar las credenciales correctas.</w:t>
      </w:r>
    </w:p>
    <w:p w14:paraId="512D9E18" w14:textId="5A27379E" w:rsidR="001A0F37" w:rsidRDefault="001A0F37" w:rsidP="001A0F37">
      <w:pPr>
        <w:pStyle w:val="Apaseptimo"/>
        <w:ind w:left="0" w:firstLine="0"/>
      </w:pPr>
      <w:r>
        <w:rPr>
          <w:rStyle w:val="Textoennegrita"/>
        </w:rPr>
        <w:lastRenderedPageBreak/>
        <w:t>No se genera la constancia:</w:t>
      </w:r>
    </w:p>
    <w:p w14:paraId="30812AD0" w14:textId="77777777" w:rsidR="001A0F37" w:rsidRDefault="001A0F37" w:rsidP="001A0F37">
      <w:pPr>
        <w:pStyle w:val="Apaseptimo"/>
        <w:numPr>
          <w:ilvl w:val="0"/>
          <w:numId w:val="30"/>
        </w:numPr>
      </w:pPr>
      <w:r>
        <w:t>Confirme que todos los campos requeridos están completos.</w:t>
      </w:r>
    </w:p>
    <w:p w14:paraId="2C5984D0" w14:textId="665427B4" w:rsidR="001A0F37" w:rsidRDefault="001A0F37" w:rsidP="001A0F37">
      <w:pPr>
        <w:pStyle w:val="Apaseptimo"/>
        <w:numPr>
          <w:ilvl w:val="0"/>
          <w:numId w:val="30"/>
        </w:numPr>
      </w:pPr>
      <w:r>
        <w:t>Intente usar un navegador actualizado.</w:t>
      </w:r>
    </w:p>
    <w:p w14:paraId="0148F74F" w14:textId="77777777" w:rsidR="001A0F37" w:rsidRDefault="001A0F37" w:rsidP="001A0F37">
      <w:pPr>
        <w:pStyle w:val="Apaseptimo"/>
        <w:ind w:left="0" w:firstLine="0"/>
      </w:pPr>
      <w:r>
        <w:rPr>
          <w:rStyle w:val="Textoennegrita"/>
        </w:rPr>
        <w:t>Problemas al subir planeaciones:</w:t>
      </w:r>
    </w:p>
    <w:p w14:paraId="458EBFDA" w14:textId="77777777" w:rsidR="001A0F37" w:rsidRDefault="001A0F37" w:rsidP="001A0F37">
      <w:pPr>
        <w:pStyle w:val="Apaseptimo"/>
        <w:numPr>
          <w:ilvl w:val="0"/>
          <w:numId w:val="30"/>
        </w:numPr>
      </w:pPr>
      <w:r>
        <w:t>Verifique que el archivo no exceda el límite de tamaño (10 MB).</w:t>
      </w:r>
    </w:p>
    <w:p w14:paraId="4309E84A" w14:textId="1AE7267D" w:rsidR="00C34DE4" w:rsidRDefault="001A0F37" w:rsidP="00C34DE4">
      <w:pPr>
        <w:pStyle w:val="Apaseptimo"/>
        <w:numPr>
          <w:ilvl w:val="0"/>
          <w:numId w:val="30"/>
        </w:numPr>
      </w:pPr>
      <w:r>
        <w:t>Asegúrese de que el archivo esté en formato PDF o Word.</w:t>
      </w:r>
    </w:p>
    <w:p w14:paraId="0616B56F" w14:textId="77777777" w:rsidR="00C34DE4" w:rsidRPr="00C34DE4" w:rsidRDefault="00C34DE4" w:rsidP="00C34DE4">
      <w:pPr>
        <w:pStyle w:val="Apaseptimo"/>
        <w:ind w:left="0" w:firstLine="0"/>
        <w:rPr>
          <w:color w:val="auto"/>
          <w:kern w:val="0"/>
        </w:rPr>
      </w:pPr>
      <w:r w:rsidRPr="00C34DE4">
        <w:rPr>
          <w:rStyle w:val="Textoennegrita"/>
          <w:bCs w:val="0"/>
        </w:rPr>
        <w:t>Errores al gestionar empleados o usuarios:</w:t>
      </w:r>
    </w:p>
    <w:p w14:paraId="303B26FC" w14:textId="0CCBE241" w:rsidR="00C34DE4" w:rsidRDefault="00C34DE4" w:rsidP="00C34DE4">
      <w:pPr>
        <w:pStyle w:val="Apaseptimo"/>
      </w:pPr>
      <w:r>
        <w:rPr>
          <w:rStyle w:val="Textoennegrita"/>
        </w:rPr>
        <w:t xml:space="preserve">No se puede agregar/actualizar información </w:t>
      </w:r>
      <w:proofErr w:type="gramStart"/>
      <w:r>
        <w:rPr>
          <w:rStyle w:val="Textoennegrita"/>
        </w:rPr>
        <w:t>de  empleado</w:t>
      </w:r>
      <w:proofErr w:type="gramEnd"/>
      <w:r>
        <w:rPr>
          <w:rStyle w:val="Textoennegrita"/>
        </w:rPr>
        <w:t xml:space="preserve"> o usuario:</w:t>
      </w:r>
    </w:p>
    <w:p w14:paraId="0E207559" w14:textId="77777777" w:rsidR="00C34DE4" w:rsidRDefault="00C34DE4" w:rsidP="00C34DE4">
      <w:pPr>
        <w:pStyle w:val="Apaseptimo"/>
        <w:numPr>
          <w:ilvl w:val="0"/>
          <w:numId w:val="30"/>
        </w:numPr>
      </w:pPr>
      <w:r>
        <w:t>Asegúrese de que todos los campos obligatorios estén correctamente llenados.</w:t>
      </w:r>
    </w:p>
    <w:p w14:paraId="01CB6A02" w14:textId="77777777" w:rsidR="00C34DE4" w:rsidRDefault="00C34DE4" w:rsidP="00C34DE4">
      <w:pPr>
        <w:pStyle w:val="Apaseptimo"/>
        <w:numPr>
          <w:ilvl w:val="0"/>
          <w:numId w:val="30"/>
        </w:numPr>
      </w:pPr>
      <w:r>
        <w:t>Verifique que el formato de correo electrónico sea válido.</w:t>
      </w:r>
    </w:p>
    <w:p w14:paraId="0A399203" w14:textId="16043EF5" w:rsidR="00C34DE4" w:rsidRDefault="00C34DE4" w:rsidP="00C34DE4">
      <w:pPr>
        <w:pStyle w:val="Apaseptimo"/>
        <w:numPr>
          <w:ilvl w:val="0"/>
          <w:numId w:val="30"/>
        </w:numPr>
      </w:pPr>
      <w:r>
        <w:t>Si el error persiste, intente actualizar la página y luego agregue de nuevo los datos.</w:t>
      </w:r>
    </w:p>
    <w:p w14:paraId="70AE0E54" w14:textId="77777777" w:rsidR="001A0F37" w:rsidRDefault="001A0F37" w:rsidP="001A0F37">
      <w:pPr>
        <w:ind w:left="0" w:firstLine="0"/>
      </w:pPr>
    </w:p>
    <w:p w14:paraId="0361AB49" w14:textId="77777777" w:rsidR="001A0F37" w:rsidRPr="001A0F37" w:rsidRDefault="001A0F37" w:rsidP="001A0F37">
      <w:pPr>
        <w:pStyle w:val="Apaseptimo"/>
        <w:ind w:left="0" w:firstLine="0"/>
        <w:rPr>
          <w:color w:val="auto"/>
          <w:kern w:val="0"/>
        </w:rPr>
      </w:pPr>
      <w:r w:rsidRPr="001A0F37">
        <w:rPr>
          <w:rStyle w:val="Textoennegrita"/>
          <w:bCs w:val="0"/>
        </w:rPr>
        <w:t>Seguridad y Soporte Técnico</w:t>
      </w:r>
    </w:p>
    <w:p w14:paraId="54F4BDF9" w14:textId="77777777" w:rsidR="001A0F37" w:rsidRDefault="001A0F37" w:rsidP="001A0F37">
      <w:pPr>
        <w:pStyle w:val="Apaseptimo"/>
      </w:pPr>
      <w:r>
        <w:rPr>
          <w:rStyle w:val="Textoennegrita"/>
        </w:rPr>
        <w:t>Seguridad de datos:</w:t>
      </w:r>
    </w:p>
    <w:p w14:paraId="2816D2B0" w14:textId="77777777" w:rsidR="001A0F37" w:rsidRDefault="001A0F37" w:rsidP="001A0F37">
      <w:pPr>
        <w:pStyle w:val="Apaseptimo"/>
        <w:numPr>
          <w:ilvl w:val="0"/>
          <w:numId w:val="30"/>
        </w:numPr>
      </w:pPr>
      <w:r>
        <w:t>El sistema utiliza cifrado para proteger la información.</w:t>
      </w:r>
    </w:p>
    <w:p w14:paraId="58CB336A" w14:textId="0E9D837B" w:rsidR="001A0F37" w:rsidRDefault="001A0F37" w:rsidP="001A0F37">
      <w:pPr>
        <w:pStyle w:val="Apaseptimo"/>
        <w:numPr>
          <w:ilvl w:val="0"/>
          <w:numId w:val="30"/>
        </w:numPr>
      </w:pPr>
      <w:r>
        <w:t>Solo usuarios autorizados tienen acceso.</w:t>
      </w:r>
    </w:p>
    <w:p w14:paraId="06804500" w14:textId="77777777" w:rsidR="001A0F37" w:rsidRDefault="001A0F37" w:rsidP="001A0F37">
      <w:pPr>
        <w:pStyle w:val="Apaseptimo"/>
      </w:pPr>
      <w:r>
        <w:rPr>
          <w:rStyle w:val="Textoennegrita"/>
        </w:rPr>
        <w:t>Contacto de soporte:</w:t>
      </w:r>
    </w:p>
    <w:p w14:paraId="01E3BC2A" w14:textId="702DDAE1" w:rsidR="001A0F37" w:rsidRDefault="001A0F37" w:rsidP="001A0F37">
      <w:pPr>
        <w:pStyle w:val="Apaseptimo"/>
      </w:pPr>
      <w:r>
        <w:t xml:space="preserve">Correo: </w:t>
      </w:r>
      <w:r w:rsidR="00C34DE4">
        <w:t>GorillaCode@gmail.com</w:t>
      </w:r>
    </w:p>
    <w:p w14:paraId="5096B994" w14:textId="4E8929A3" w:rsidR="004267C5" w:rsidRDefault="00C34DE4" w:rsidP="00C34DE4">
      <w:pPr>
        <w:pStyle w:val="Apaseptimo"/>
      </w:pPr>
      <w:r>
        <w:t>Teléfono: (+52) 618 355 0471</w:t>
      </w:r>
    </w:p>
    <w:p w14:paraId="2AF82DD3" w14:textId="0E02CDAC" w:rsidR="00CD0ED3" w:rsidRDefault="001D6D94" w:rsidP="001D6D94">
      <w:r>
        <w:br w:type="page"/>
      </w:r>
    </w:p>
    <w:p w14:paraId="435D3131" w14:textId="77777777" w:rsidR="0003467F" w:rsidRDefault="00CD0ED3" w:rsidP="001D6D94">
      <w:pPr>
        <w:pStyle w:val="Apaseptimo"/>
        <w:ind w:firstLine="0"/>
        <w:rPr>
          <w:b/>
          <w:color w:val="FF0000"/>
        </w:rPr>
      </w:pPr>
      <w:r w:rsidRPr="0003467F">
        <w:rPr>
          <w:rStyle w:val="Ttulo3Car"/>
        </w:rPr>
        <w:lastRenderedPageBreak/>
        <w:t>Manual técnico</w:t>
      </w:r>
    </w:p>
    <w:p w14:paraId="3252FD28" w14:textId="77777777" w:rsidR="0003467F" w:rsidRDefault="0003467F" w:rsidP="001D6D94">
      <w:pPr>
        <w:pStyle w:val="Apaseptimo"/>
        <w:ind w:firstLine="0"/>
        <w:rPr>
          <w:b/>
          <w:color w:val="FF0000"/>
        </w:rPr>
      </w:pPr>
    </w:p>
    <w:p w14:paraId="3C568EE4" w14:textId="693506CE" w:rsidR="001D6D94" w:rsidRDefault="00CD0ED3" w:rsidP="001D6D94">
      <w:pPr>
        <w:pStyle w:val="Apaseptimo"/>
        <w:ind w:firstLine="0"/>
      </w:pPr>
      <w:r>
        <w:br/>
      </w:r>
      <w:r w:rsidR="001D6D94">
        <w:rPr>
          <w:rStyle w:val="Textoennegrita"/>
        </w:rPr>
        <w:t>Título:</w:t>
      </w:r>
      <w:r w:rsidR="001D6D94">
        <w:t xml:space="preserve"> Gestor de Constancias y Planeaciones para la Escuela Secundaria General N°4 José Vasconcelos</w:t>
      </w:r>
      <w:r w:rsidR="001D6D94">
        <w:br/>
      </w:r>
      <w:r w:rsidR="001D6D94">
        <w:rPr>
          <w:rStyle w:val="Textoennegrita"/>
        </w:rPr>
        <w:t>Propósito:</w:t>
      </w:r>
      <w:r w:rsidR="001D6D94">
        <w:t xml:space="preserve"> Facilitar la emisión de constancias y la gestión de planeaciones académicas para la Escuela Secundaria General </w:t>
      </w:r>
      <w:proofErr w:type="spellStart"/>
      <w:r w:rsidR="001D6D94">
        <w:t>N°</w:t>
      </w:r>
      <w:proofErr w:type="spellEnd"/>
      <w:r w:rsidR="001D6D94">
        <w:t xml:space="preserve"> 4 "José Vasconcelos".</w:t>
      </w:r>
      <w:r w:rsidR="001D6D94">
        <w:br/>
      </w:r>
      <w:r w:rsidR="001D6D94">
        <w:rPr>
          <w:rStyle w:val="Textoennegrita"/>
        </w:rPr>
        <w:t xml:space="preserve">Versión: </w:t>
      </w:r>
      <w:r w:rsidR="001D6D94">
        <w:t>1.0</w:t>
      </w:r>
      <w:r w:rsidR="001D6D94">
        <w:br/>
      </w:r>
      <w:r w:rsidR="001D6D94">
        <w:rPr>
          <w:rStyle w:val="Textoennegrita"/>
        </w:rPr>
        <w:t xml:space="preserve">Fecha: </w:t>
      </w:r>
      <w:r w:rsidR="001D6D94">
        <w:t>Diciembre del 2024</w:t>
      </w:r>
      <w:r w:rsidR="001D6D94">
        <w:br/>
      </w:r>
      <w:r w:rsidR="001D6D94">
        <w:rPr>
          <w:rStyle w:val="Textoennegrita"/>
        </w:rPr>
        <w:t>Autores:</w:t>
      </w:r>
      <w:r w:rsidR="001D6D94">
        <w:t xml:space="preserve"> Rosales García Matías Manuel, Rivas García Gregorio, </w:t>
      </w:r>
      <w:proofErr w:type="spellStart"/>
      <w:r w:rsidR="001D6D94">
        <w:t>Walkup</w:t>
      </w:r>
      <w:proofErr w:type="spellEnd"/>
      <w:r w:rsidR="001D6D94">
        <w:t xml:space="preserve"> Nevárez Christopher Fano, González Espino Marco Antonio</w:t>
      </w:r>
    </w:p>
    <w:p w14:paraId="5A42C4EA" w14:textId="1A075363" w:rsidR="001A0F37" w:rsidRDefault="001A0F37" w:rsidP="001D6D94">
      <w:pPr>
        <w:pStyle w:val="Apaseptimo"/>
        <w:ind w:left="0" w:firstLine="0"/>
      </w:pPr>
    </w:p>
    <w:p w14:paraId="6068788A" w14:textId="22490F88" w:rsidR="00DC48F5" w:rsidRPr="00DC48F5" w:rsidRDefault="00DC48F5" w:rsidP="00DC48F5">
      <w:pPr>
        <w:pStyle w:val="Apaseptimo"/>
        <w:rPr>
          <w:b/>
          <w:color w:val="auto"/>
          <w:kern w:val="0"/>
        </w:rPr>
      </w:pPr>
      <w:r w:rsidRPr="00DC48F5">
        <w:rPr>
          <w:b/>
        </w:rPr>
        <w:t>Resumen Ejecutivo</w:t>
      </w:r>
    </w:p>
    <w:p w14:paraId="2616C772" w14:textId="0B25046F" w:rsidR="00DC48F5" w:rsidRDefault="00DC48F5" w:rsidP="00DC48F5">
      <w:pPr>
        <w:pStyle w:val="Apaseptimo"/>
      </w:pPr>
      <w:r>
        <w:t>El presente manual técnico describe el Sistema de Gestión de Constancias y Planeaciones, una solución tecnológica diseñada para optimizar los procesos administrativos y académicos de la Escuela Secundaria General N°4 "José Vasconcelos". El sistema proporciona herramientas automatizadas para la emisión de constancias y gestión de planeaciones académicas.</w:t>
      </w:r>
    </w:p>
    <w:p w14:paraId="518880CC" w14:textId="77777777" w:rsidR="00DC48F5" w:rsidRDefault="00DC48F5" w:rsidP="00DC48F5">
      <w:pPr>
        <w:pStyle w:val="Apaseptimo"/>
      </w:pPr>
    </w:p>
    <w:p w14:paraId="17141652" w14:textId="47D856D8" w:rsidR="00DC48F5" w:rsidRPr="00DC48F5" w:rsidRDefault="00DC48F5" w:rsidP="00DC48F5">
      <w:pPr>
        <w:pStyle w:val="Apaseptimo"/>
        <w:ind w:left="0"/>
        <w:rPr>
          <w:b/>
        </w:rPr>
      </w:pPr>
      <w:r>
        <w:rPr>
          <w:b/>
        </w:rPr>
        <w:t>1</w:t>
      </w:r>
      <w:r w:rsidRPr="00DC48F5">
        <w:rPr>
          <w:b/>
        </w:rPr>
        <w:t xml:space="preserve"> </w:t>
      </w:r>
      <w:proofErr w:type="gramStart"/>
      <w:r w:rsidRPr="00DC48F5">
        <w:rPr>
          <w:b/>
        </w:rPr>
        <w:t>Propósito</w:t>
      </w:r>
      <w:proofErr w:type="gramEnd"/>
      <w:r w:rsidRPr="00DC48F5">
        <w:rPr>
          <w:b/>
        </w:rPr>
        <w:t xml:space="preserve"> del Sistema</w:t>
      </w:r>
    </w:p>
    <w:p w14:paraId="08B30F3D" w14:textId="77777777" w:rsidR="00DC48F5" w:rsidRDefault="00DC48F5" w:rsidP="00DC48F5">
      <w:pPr>
        <w:pStyle w:val="Apaseptimo"/>
        <w:ind w:firstLine="0"/>
      </w:pPr>
      <w:r>
        <w:t>El sistema tiene como objetivo principal facilitar y agilizar los siguientes procesos institucionales:</w:t>
      </w:r>
    </w:p>
    <w:p w14:paraId="4AEF054B" w14:textId="77777777" w:rsidR="00DC48F5" w:rsidRDefault="00DC48F5" w:rsidP="00DC48F5">
      <w:pPr>
        <w:pStyle w:val="Apaseptimo"/>
        <w:rPr>
          <w:color w:val="auto"/>
          <w:kern w:val="0"/>
        </w:rPr>
      </w:pPr>
      <w:r>
        <w:t>- Generación de constancias personalizadas</w:t>
      </w:r>
    </w:p>
    <w:p w14:paraId="67E599DD" w14:textId="3CCB1681" w:rsidR="00DC48F5" w:rsidRDefault="00DC48F5" w:rsidP="00DC48F5">
      <w:pPr>
        <w:pStyle w:val="Apaseptimo"/>
      </w:pPr>
      <w:r>
        <w:lastRenderedPageBreak/>
        <w:t>- Gestión de planeaciones académicas</w:t>
      </w:r>
    </w:p>
    <w:p w14:paraId="128C2A88" w14:textId="0F1E1F9C" w:rsidR="00DC48F5" w:rsidRDefault="00DC48F5" w:rsidP="00DC48F5">
      <w:pPr>
        <w:pStyle w:val="Apaseptimo"/>
      </w:pPr>
      <w:r>
        <w:t>- Gestión de empleados</w:t>
      </w:r>
    </w:p>
    <w:p w14:paraId="7F2F7A14" w14:textId="3BCF3765" w:rsidR="00DC48F5" w:rsidRPr="00DC48F5" w:rsidRDefault="00DC48F5" w:rsidP="00DC48F5">
      <w:pPr>
        <w:pStyle w:val="Apaseptimo"/>
        <w:rPr>
          <w:b/>
          <w:color w:val="auto"/>
          <w:kern w:val="0"/>
        </w:rPr>
      </w:pPr>
      <w:r w:rsidRPr="00DC48F5">
        <w:rPr>
          <w:b/>
        </w:rPr>
        <w:t>2. Especificaciones Técnicas</w:t>
      </w:r>
    </w:p>
    <w:p w14:paraId="5B6B58CF" w14:textId="77777777" w:rsidR="00DC48F5" w:rsidRPr="00DC48F5" w:rsidRDefault="00DC48F5" w:rsidP="00DC48F5">
      <w:pPr>
        <w:pStyle w:val="Apaseptimo"/>
        <w:rPr>
          <w:b/>
        </w:rPr>
      </w:pPr>
    </w:p>
    <w:p w14:paraId="2FBC8540" w14:textId="227A04BB" w:rsidR="00DC48F5" w:rsidRPr="00DC48F5" w:rsidRDefault="00DC48F5" w:rsidP="0003467F">
      <w:pPr>
        <w:pStyle w:val="Apaseptimo"/>
        <w:ind w:left="0" w:firstLine="0"/>
        <w:rPr>
          <w:b/>
        </w:rPr>
      </w:pPr>
      <w:r w:rsidRPr="00DC48F5">
        <w:rPr>
          <w:b/>
        </w:rPr>
        <w:t>Requisitos Mínimos del Sistema</w:t>
      </w:r>
    </w:p>
    <w:p w14:paraId="2897DC08" w14:textId="3E93770D" w:rsidR="00DC48F5" w:rsidRPr="00DC48F5" w:rsidRDefault="00DC48F5" w:rsidP="00DC48F5">
      <w:pPr>
        <w:pStyle w:val="Apaseptimo"/>
        <w:ind w:left="0" w:firstLine="0"/>
        <w:rPr>
          <w:b/>
        </w:rPr>
      </w:pPr>
      <w:r w:rsidRPr="00DC48F5">
        <w:rPr>
          <w:b/>
        </w:rPr>
        <w:t>Hardware</w:t>
      </w:r>
    </w:p>
    <w:p w14:paraId="64E0F572" w14:textId="77777777" w:rsidR="00DC48F5" w:rsidRDefault="00DC48F5" w:rsidP="00DC48F5">
      <w:pPr>
        <w:pStyle w:val="Apaseptimo"/>
      </w:pPr>
      <w:r>
        <w:t>- Computadora de escritorio o portátil</w:t>
      </w:r>
    </w:p>
    <w:p w14:paraId="4AB6CA27" w14:textId="617604CB" w:rsidR="00DC48F5" w:rsidRDefault="00DC48F5" w:rsidP="00DC48F5">
      <w:pPr>
        <w:pStyle w:val="Apaseptimo"/>
      </w:pPr>
      <w:r>
        <w:t>- Conexión a Internet estable</w:t>
      </w:r>
    </w:p>
    <w:p w14:paraId="00D9FCA7" w14:textId="77777777" w:rsidR="00DC48F5" w:rsidRDefault="00DC48F5" w:rsidP="00DC48F5">
      <w:pPr>
        <w:pStyle w:val="Apaseptimo"/>
      </w:pPr>
    </w:p>
    <w:p w14:paraId="393C294C" w14:textId="5E38A80A" w:rsidR="00DC48F5" w:rsidRPr="00DC48F5" w:rsidRDefault="00DC48F5" w:rsidP="00DC48F5">
      <w:pPr>
        <w:pStyle w:val="Apaseptimo"/>
        <w:ind w:left="0" w:firstLine="0"/>
        <w:rPr>
          <w:b/>
          <w:color w:val="auto"/>
          <w:kern w:val="0"/>
        </w:rPr>
      </w:pPr>
      <w:r w:rsidRPr="00DC48F5">
        <w:rPr>
          <w:b/>
        </w:rPr>
        <w:t>Software</w:t>
      </w:r>
    </w:p>
    <w:p w14:paraId="54090E38" w14:textId="230154E2" w:rsidR="00DC48F5" w:rsidRDefault="00DC48F5" w:rsidP="00DC48F5">
      <w:pPr>
        <w:pStyle w:val="Apaseptimo"/>
      </w:pPr>
      <w:r>
        <w:t>Navegadores Web Compatibles*</w:t>
      </w:r>
    </w:p>
    <w:p w14:paraId="7A734A5D" w14:textId="0522211F" w:rsidR="00DC48F5" w:rsidRDefault="00DC48F5" w:rsidP="00DC48F5">
      <w:pPr>
        <w:pStyle w:val="Apaseptimo"/>
      </w:pPr>
      <w:r>
        <w:t>- Google Chrome</w:t>
      </w:r>
    </w:p>
    <w:p w14:paraId="33F8D1B0" w14:textId="7D6E2931" w:rsidR="00DC48F5" w:rsidRDefault="00DC48F5" w:rsidP="00DC48F5">
      <w:pPr>
        <w:pStyle w:val="Apaseptimo"/>
      </w:pPr>
      <w:r>
        <w:t>- Mozilla Firefox</w:t>
      </w:r>
    </w:p>
    <w:p w14:paraId="6B91292C" w14:textId="5CE55A74" w:rsidR="00DC48F5" w:rsidRDefault="00DC48F5" w:rsidP="00DC48F5">
      <w:pPr>
        <w:pStyle w:val="Apaseptimo"/>
      </w:pPr>
      <w:r>
        <w:t>- Brave</w:t>
      </w:r>
    </w:p>
    <w:p w14:paraId="7C36C9B7" w14:textId="65CC0069" w:rsidR="00DC48F5" w:rsidRDefault="00DC48F5" w:rsidP="00DC48F5">
      <w:pPr>
        <w:pStyle w:val="Apaseptimo"/>
      </w:pPr>
      <w:r>
        <w:t xml:space="preserve">-etc. </w:t>
      </w:r>
    </w:p>
    <w:p w14:paraId="5BBC0052" w14:textId="77777777" w:rsidR="0003467F" w:rsidRDefault="0003467F" w:rsidP="00DC48F5">
      <w:pPr>
        <w:pStyle w:val="Apaseptimo"/>
      </w:pPr>
    </w:p>
    <w:p w14:paraId="3C96BA0D" w14:textId="77777777" w:rsidR="0003467F" w:rsidRPr="0003467F" w:rsidRDefault="0003467F" w:rsidP="0003467F">
      <w:pPr>
        <w:pStyle w:val="Apaseptimo"/>
        <w:ind w:left="0" w:firstLine="0"/>
        <w:rPr>
          <w:b/>
        </w:rPr>
      </w:pPr>
      <w:r w:rsidRPr="0003467F">
        <w:rPr>
          <w:b/>
        </w:rPr>
        <w:t>Roles de usuario:</w:t>
      </w:r>
    </w:p>
    <w:p w14:paraId="7D6C648D" w14:textId="77777777" w:rsidR="0003467F" w:rsidRPr="0003467F" w:rsidRDefault="0003467F" w:rsidP="0003467F">
      <w:pPr>
        <w:pStyle w:val="Apaseptimo"/>
        <w:ind w:firstLine="0"/>
      </w:pPr>
      <w:r w:rsidRPr="0003467F">
        <w:rPr>
          <w:b/>
        </w:rPr>
        <w:t>Administrador</w:t>
      </w:r>
      <w:r w:rsidRPr="0003467F">
        <w:t>: Tiene el nivel más alto de acceso, permitiendo la gestión integral de usuarios y empleados, así como la configuración general del sistema.</w:t>
      </w:r>
    </w:p>
    <w:p w14:paraId="425A81A3" w14:textId="77777777" w:rsidR="0003467F" w:rsidRPr="0003467F" w:rsidRDefault="0003467F" w:rsidP="0003467F">
      <w:pPr>
        <w:pStyle w:val="Apaseptimo"/>
        <w:ind w:firstLine="0"/>
      </w:pPr>
      <w:r w:rsidRPr="0003467F">
        <w:rPr>
          <w:b/>
        </w:rPr>
        <w:t>Secretaría</w:t>
      </w:r>
      <w:r w:rsidRPr="0003467F">
        <w:t>: Cuenta con un nivel medio de acceso, enfocado en la emisión de constancias personalizadas.</w:t>
      </w:r>
    </w:p>
    <w:p w14:paraId="252C3357" w14:textId="77777777" w:rsidR="0003467F" w:rsidRPr="0003467F" w:rsidRDefault="0003467F" w:rsidP="0003467F">
      <w:pPr>
        <w:pStyle w:val="Apaseptimo"/>
        <w:ind w:firstLine="0"/>
      </w:pPr>
      <w:r w:rsidRPr="0003467F">
        <w:rPr>
          <w:b/>
        </w:rPr>
        <w:t>Docente</w:t>
      </w:r>
      <w:r w:rsidRPr="0003467F">
        <w:t>: También con un nivel medio de acceso, se encarga de la gestión de planeaciones académicas.</w:t>
      </w:r>
    </w:p>
    <w:p w14:paraId="56652EDE" w14:textId="77777777" w:rsidR="0003467F" w:rsidRDefault="0003467F" w:rsidP="00DC48F5">
      <w:pPr>
        <w:pStyle w:val="Apaseptimo"/>
      </w:pPr>
    </w:p>
    <w:p w14:paraId="4D89345D" w14:textId="77777777" w:rsidR="0003467F" w:rsidRDefault="0003467F" w:rsidP="00DC48F5">
      <w:pPr>
        <w:pStyle w:val="Apaseptimo"/>
      </w:pPr>
    </w:p>
    <w:p w14:paraId="581FA018" w14:textId="77777777" w:rsidR="0003467F" w:rsidRPr="0003467F" w:rsidRDefault="0003467F" w:rsidP="0003467F">
      <w:pPr>
        <w:pStyle w:val="Apaseptimo"/>
        <w:rPr>
          <w:b/>
          <w:color w:val="auto"/>
          <w:kern w:val="0"/>
        </w:rPr>
      </w:pPr>
      <w:r w:rsidRPr="0003467F">
        <w:rPr>
          <w:b/>
        </w:rPr>
        <w:t>Funcionalidades principales</w:t>
      </w:r>
    </w:p>
    <w:p w14:paraId="504DA849" w14:textId="77777777" w:rsidR="0003467F" w:rsidRDefault="0003467F" w:rsidP="0003467F">
      <w:pPr>
        <w:pStyle w:val="Apaseptimo"/>
        <w:ind w:left="0" w:firstLine="0"/>
      </w:pPr>
      <w:r>
        <w:rPr>
          <w:rStyle w:val="Textoennegrita"/>
        </w:rPr>
        <w:t>Módulo de constancias:</w:t>
      </w:r>
    </w:p>
    <w:p w14:paraId="4E3DE41E" w14:textId="77777777" w:rsidR="0003467F" w:rsidRDefault="0003467F" w:rsidP="0003467F">
      <w:pPr>
        <w:pStyle w:val="Apaseptimo"/>
        <w:ind w:left="0" w:firstLine="0"/>
      </w:pPr>
      <w:r>
        <w:t>Generación automática y personalizada de documentos.</w:t>
      </w:r>
    </w:p>
    <w:p w14:paraId="37652672" w14:textId="77777777" w:rsidR="0003467F" w:rsidRDefault="0003467F" w:rsidP="0003467F">
      <w:pPr>
        <w:pStyle w:val="Apaseptimo"/>
        <w:ind w:left="0" w:firstLine="0"/>
      </w:pPr>
      <w:r>
        <w:t>Historial de constancias emitidas.</w:t>
      </w:r>
    </w:p>
    <w:p w14:paraId="3E80AB32" w14:textId="77777777" w:rsidR="0003467F" w:rsidRDefault="0003467F" w:rsidP="0003467F">
      <w:pPr>
        <w:pStyle w:val="Apaseptimo"/>
        <w:ind w:left="0" w:firstLine="0"/>
      </w:pPr>
      <w:r>
        <w:rPr>
          <w:rStyle w:val="Textoennegrita"/>
        </w:rPr>
        <w:t>Módulo de planeaciones:</w:t>
      </w:r>
    </w:p>
    <w:p w14:paraId="69347773" w14:textId="17D54D07" w:rsidR="0003467F" w:rsidRDefault="0003467F" w:rsidP="0003467F">
      <w:pPr>
        <w:pStyle w:val="Apaseptimo"/>
        <w:ind w:left="0" w:firstLine="0"/>
      </w:pPr>
      <w:r>
        <w:t>Carga de documentos en formatos comunes (DOCX).</w:t>
      </w:r>
    </w:p>
    <w:p w14:paraId="1CD77243" w14:textId="77777777" w:rsidR="0003467F" w:rsidRDefault="0003467F" w:rsidP="0003467F">
      <w:pPr>
        <w:pStyle w:val="Apaseptimo"/>
        <w:ind w:left="0" w:firstLine="0"/>
      </w:pPr>
      <w:r>
        <w:t>Control de versiones y aprobaciones jerárquicas.</w:t>
      </w:r>
    </w:p>
    <w:p w14:paraId="10473502" w14:textId="77777777" w:rsidR="0003467F" w:rsidRDefault="0003467F" w:rsidP="0003467F">
      <w:pPr>
        <w:pStyle w:val="Apaseptimo"/>
        <w:ind w:left="0" w:firstLine="0"/>
      </w:pPr>
      <w:r>
        <w:rPr>
          <w:rStyle w:val="Textoennegrita"/>
        </w:rPr>
        <w:t>Gestión de usuarios:</w:t>
      </w:r>
    </w:p>
    <w:p w14:paraId="16C937D7" w14:textId="77777777" w:rsidR="0003467F" w:rsidRDefault="0003467F" w:rsidP="0003467F">
      <w:pPr>
        <w:pStyle w:val="Apaseptimo"/>
        <w:ind w:left="0" w:firstLine="0"/>
      </w:pPr>
      <w:r>
        <w:t>Registro y actualización de usuarios.</w:t>
      </w:r>
    </w:p>
    <w:p w14:paraId="406FE9BA" w14:textId="77777777" w:rsidR="0003467F" w:rsidRDefault="0003467F" w:rsidP="0003467F">
      <w:pPr>
        <w:pStyle w:val="Apaseptimo"/>
        <w:ind w:left="0" w:firstLine="0"/>
      </w:pPr>
      <w:r>
        <w:t>Control de altas y bajas.</w:t>
      </w:r>
    </w:p>
    <w:p w14:paraId="7F9D403D" w14:textId="77777777" w:rsidR="0003467F" w:rsidRDefault="0003467F" w:rsidP="0003467F">
      <w:pPr>
        <w:pStyle w:val="Apaseptimo"/>
        <w:ind w:left="0" w:firstLine="0"/>
      </w:pPr>
    </w:p>
    <w:p w14:paraId="20C07BFA" w14:textId="77777777" w:rsidR="0003467F" w:rsidRPr="0003467F" w:rsidRDefault="0003467F" w:rsidP="0003467F">
      <w:pPr>
        <w:pStyle w:val="Apaseptimo"/>
        <w:ind w:left="0" w:firstLine="0"/>
        <w:rPr>
          <w:b/>
          <w:color w:val="auto"/>
          <w:kern w:val="0"/>
        </w:rPr>
      </w:pPr>
      <w:r w:rsidRPr="0003467F">
        <w:rPr>
          <w:b/>
        </w:rPr>
        <w:t>Soporte técnico</w:t>
      </w:r>
    </w:p>
    <w:p w14:paraId="1360F339" w14:textId="77777777" w:rsidR="0003467F" w:rsidRDefault="0003467F" w:rsidP="0003467F">
      <w:pPr>
        <w:pStyle w:val="Apaseptimo"/>
        <w:ind w:firstLine="0"/>
      </w:pPr>
      <w:r>
        <w:rPr>
          <w:rStyle w:val="Textoennegrita"/>
        </w:rPr>
        <w:t>Contacto:</w:t>
      </w:r>
      <w:r>
        <w:br/>
        <w:t>Correo electrónico: GorillaCode@gmail.com</w:t>
      </w:r>
      <w:r>
        <w:br/>
        <w:t>Teléfono: (+52) 618 355 0471</w:t>
      </w:r>
    </w:p>
    <w:p w14:paraId="4EB65F6B" w14:textId="77777777" w:rsidR="0003467F" w:rsidRDefault="0003467F" w:rsidP="0003467F">
      <w:pPr>
        <w:pStyle w:val="Apaseptimo"/>
        <w:ind w:firstLine="0"/>
      </w:pPr>
    </w:p>
    <w:p w14:paraId="78674B29" w14:textId="77777777" w:rsidR="0003467F" w:rsidRDefault="0003467F" w:rsidP="0003467F">
      <w:pPr>
        <w:pStyle w:val="Ttulo3"/>
        <w:rPr>
          <w:kern w:val="0"/>
        </w:rPr>
      </w:pPr>
      <w:r>
        <w:t>Referencias</w:t>
      </w:r>
    </w:p>
    <w:p w14:paraId="2DBB4980" w14:textId="77777777" w:rsidR="0003467F" w:rsidRDefault="0003467F" w:rsidP="0003467F">
      <w:pPr>
        <w:pStyle w:val="NormalWeb"/>
      </w:pPr>
      <w:r>
        <w:t xml:space="preserve">Escuela Secundaria General N°4 "José Vasconcelos". (2024). </w:t>
      </w:r>
      <w:r>
        <w:rPr>
          <w:rStyle w:val="nfasis"/>
        </w:rPr>
        <w:t>Documentación interna del Sistema de Gestión de Constancias y Planeaciones</w:t>
      </w:r>
      <w:r>
        <w:t>.</w:t>
      </w:r>
    </w:p>
    <w:p w14:paraId="45775E11" w14:textId="77777777" w:rsidR="0003467F" w:rsidRDefault="0003467F" w:rsidP="0003467F">
      <w:pPr>
        <w:pStyle w:val="Apaseptimo"/>
        <w:ind w:firstLine="0"/>
      </w:pPr>
    </w:p>
    <w:p w14:paraId="11AF55BA" w14:textId="2156D305" w:rsidR="00DC48F5" w:rsidRDefault="00DC48F5" w:rsidP="0003467F">
      <w:pPr>
        <w:pStyle w:val="Apaseptimo"/>
        <w:ind w:left="0" w:firstLine="0"/>
      </w:pPr>
    </w:p>
    <w:p w14:paraId="562B1ED7" w14:textId="77777777" w:rsidR="00DC48F5" w:rsidRDefault="00DC48F5" w:rsidP="0003467F">
      <w:pPr>
        <w:pStyle w:val="Apaseptimo"/>
        <w:ind w:left="0" w:firstLine="0"/>
      </w:pPr>
    </w:p>
    <w:p w14:paraId="5A65AA94" w14:textId="1C608FA5" w:rsidR="00F8605B" w:rsidRDefault="0048459E" w:rsidP="00F8605B">
      <w:pPr>
        <w:pStyle w:val="Ttulo1"/>
      </w:pPr>
      <w:bookmarkStart w:id="23" w:name="_Toc183887313"/>
      <w:r>
        <w:lastRenderedPageBreak/>
        <w:t>Conclusión</w:t>
      </w:r>
      <w:bookmarkEnd w:id="23"/>
    </w:p>
    <w:p w14:paraId="2C45AFB8" w14:textId="1981B96B" w:rsidR="0048459E" w:rsidRPr="00776080" w:rsidRDefault="0048459E" w:rsidP="0048459E">
      <w:pPr>
        <w:pStyle w:val="Apaseptimo"/>
      </w:pPr>
      <w:r w:rsidRPr="00776080">
        <w:t xml:space="preserve">El proyecto "Gestor de Constancias y Planeaciones" representa un avance significativo en la modernización de los procesos administrativos y académicos de la Escuela Secundaria General </w:t>
      </w:r>
      <w:proofErr w:type="spellStart"/>
      <w:r w:rsidRPr="00776080">
        <w:t>N°</w:t>
      </w:r>
      <w:proofErr w:type="spellEnd"/>
      <w:r w:rsidRPr="00776080">
        <w:t xml:space="preserve"> 4 "José Vasconcelos". Esta innovadora solución tecnológica no solo ha transformado la gestión documental del centro educativo, sino que también ha establecido un nuevo estándar en la eficiencia administrativa </w:t>
      </w:r>
      <w:r w:rsidR="00F8259D">
        <w:t>en la institución.</w:t>
      </w:r>
    </w:p>
    <w:p w14:paraId="3EA24FED" w14:textId="4316F5DA" w:rsidR="0048459E" w:rsidRPr="00776080" w:rsidRDefault="0048459E" w:rsidP="0048459E">
      <w:pPr>
        <w:pStyle w:val="Apaseptimo"/>
        <w:ind w:firstLine="0"/>
      </w:pPr>
      <w:r w:rsidRPr="00776080">
        <w:t xml:space="preserve">La implementación de este sistema automatizado ha logrado resolver múltiples desafíos críticos en la institución. En primer lugar, la eliminación de la creación manual de constancias ha reducido significativamente el tiempo de procesamiento y los errores humanos. En segundo lugar, la centralización de las planeaciones académicas ha mejorado la colaboración entre docentes y la supervisión administrativa. Adicionalmente, la digitalización de procesos ha permitido un mejor seguimiento y control de </w:t>
      </w:r>
      <w:r>
        <w:t>la documentación institucional.</w:t>
      </w:r>
    </w:p>
    <w:p w14:paraId="73E11FB2" w14:textId="20A5CB80" w:rsidR="0048459E" w:rsidRPr="00776080" w:rsidRDefault="0048459E" w:rsidP="0048459E">
      <w:pPr>
        <w:pStyle w:val="Apaseptimo"/>
        <w:ind w:firstLine="0"/>
      </w:pPr>
      <w:r w:rsidRPr="00776080">
        <w:t>El desarrollo del proyecto, fundamentado en tecnologí</w:t>
      </w:r>
      <w:r>
        <w:t xml:space="preserve">as web modernas como </w:t>
      </w:r>
      <w:proofErr w:type="gramStart"/>
      <w:r>
        <w:t>HTML,  JS</w:t>
      </w:r>
      <w:proofErr w:type="gramEnd"/>
      <w:r>
        <w:t xml:space="preserve">, CSS, </w:t>
      </w:r>
      <w:r w:rsidRPr="00776080">
        <w:t xml:space="preserve"> PHP</w:t>
      </w:r>
      <w:r>
        <w:t xml:space="preserve"> y Python;</w:t>
      </w:r>
      <w:r w:rsidRPr="00776080">
        <w:t xml:space="preserve"> guiado por la metodología ágil Scrum, ha demostrado ser altamente efectivo. Este enfoque no solo ha facilitado la creación de un sistema robusto y funcional, sino que también ha permitido una adaptación continua a las necesidades específicas de la comunidad educativa.</w:t>
      </w:r>
    </w:p>
    <w:p w14:paraId="2A4B85D9" w14:textId="77777777" w:rsidR="0048459E" w:rsidRPr="00776080" w:rsidRDefault="0048459E" w:rsidP="0048459E">
      <w:pPr>
        <w:pStyle w:val="Apaseptimo"/>
        <w:ind w:left="0" w:firstLine="0"/>
      </w:pPr>
      <w:r w:rsidRPr="00776080">
        <w:t>Los beneficios del sistema se extienden más allá de la mejora en la eficiencia administrativa, incluyendo el fomento de una cultura de innovación tecnológica en la institución, el incremento en la satisfacción tanto del personal administrativo como docente, y el establecimiento de una base sólida para futuras implementaciones tecnológicas.</w:t>
      </w:r>
    </w:p>
    <w:p w14:paraId="0EAFEC9A" w14:textId="1841CCC9" w:rsidR="00F8605B" w:rsidRPr="00F8605B" w:rsidRDefault="0048459E" w:rsidP="00290EB0">
      <w:pPr>
        <w:pStyle w:val="Apaseptimo"/>
        <w:ind w:left="0" w:firstLine="0"/>
      </w:pPr>
      <w:r w:rsidRPr="00776080">
        <w:t xml:space="preserve">En conclusión, este proyecto no solo representa una solución técnica a problemas administrativos específicos, sino que simboliza un paso decisivo hacia la modernización integral de la institución. </w:t>
      </w:r>
    </w:p>
    <w:p w14:paraId="3294B9CB" w14:textId="34C6A5B9" w:rsidR="00F8605B" w:rsidRPr="00F8605B" w:rsidRDefault="00F8605B" w:rsidP="0003467F">
      <w:pPr>
        <w:ind w:left="0" w:firstLine="0"/>
      </w:pPr>
    </w:p>
    <w:p w14:paraId="780481D9" w14:textId="7C448D1B" w:rsidR="00754E7E" w:rsidRPr="00F8605B" w:rsidRDefault="00754E7E" w:rsidP="00F8605B">
      <w:pPr>
        <w:pStyle w:val="Ttulo1"/>
      </w:pPr>
      <w:bookmarkStart w:id="24" w:name="_Toc183887314"/>
      <w:r w:rsidRPr="00F8605B">
        <w:lastRenderedPageBreak/>
        <w:t>REFERENCIAS BIBLIOGRÁFICAS</w:t>
      </w:r>
      <w:bookmarkEnd w:id="24"/>
      <w:r w:rsidRPr="00F8605B">
        <w:t xml:space="preserve"> </w:t>
      </w:r>
    </w:p>
    <w:p w14:paraId="5FF65080" w14:textId="77777777" w:rsidR="00754E7E" w:rsidRPr="008E54F4" w:rsidRDefault="00754E7E" w:rsidP="00754E7E">
      <w:pPr>
        <w:pStyle w:val="NormalWeb"/>
        <w:spacing w:before="0" w:beforeAutospacing="0" w:after="0" w:afterAutospacing="0" w:line="480" w:lineRule="auto"/>
        <w:ind w:left="720" w:hanging="720"/>
        <w:rPr>
          <w:lang w:val="en-US"/>
        </w:rPr>
      </w:pPr>
      <w:proofErr w:type="spellStart"/>
      <w:r>
        <w:t>Ilimit</w:t>
      </w:r>
      <w:proofErr w:type="spellEnd"/>
      <w:r>
        <w:t xml:space="preserve">. (2022, 18 marzo). </w:t>
      </w:r>
      <w:r>
        <w:rPr>
          <w:i/>
          <w:iCs/>
        </w:rPr>
        <w:t>Metodología SCRUM: qué es y cómo implementarlo</w:t>
      </w:r>
      <w:r>
        <w:t xml:space="preserve">. </w:t>
      </w:r>
      <w:hyperlink r:id="rId30" w:history="1">
        <w:r w:rsidRPr="008E54F4">
          <w:rPr>
            <w:rStyle w:val="Hipervnculo"/>
            <w:lang w:val="en-US"/>
          </w:rPr>
          <w:t>https://ilimit.com/blog/metodologia-scrum/</w:t>
        </w:r>
      </w:hyperlink>
      <w:r w:rsidRPr="008E54F4">
        <w:rPr>
          <w:lang w:val="en-US"/>
        </w:rPr>
        <w:t xml:space="preserve"> </w:t>
      </w:r>
    </w:p>
    <w:p w14:paraId="077B2348" w14:textId="77777777" w:rsidR="00754E7E" w:rsidRPr="008E54F4" w:rsidRDefault="00754E7E" w:rsidP="00754E7E">
      <w:pPr>
        <w:pStyle w:val="NormalWeb"/>
        <w:spacing w:before="0" w:beforeAutospacing="0" w:after="0" w:afterAutospacing="0" w:line="480" w:lineRule="auto"/>
        <w:ind w:left="720" w:hanging="720"/>
        <w:rPr>
          <w:lang w:val="en-US"/>
        </w:rPr>
      </w:pPr>
      <w:r w:rsidRPr="008E54F4">
        <w:rPr>
          <w:lang w:val="en-US"/>
        </w:rPr>
        <w:t xml:space="preserve">MDN Web Docs. (s. f.). </w:t>
      </w:r>
      <w:r w:rsidRPr="008E54F4">
        <w:rPr>
          <w:i/>
          <w:iCs/>
          <w:lang w:val="en-US"/>
        </w:rPr>
        <w:t>CSS</w:t>
      </w:r>
      <w:r w:rsidRPr="008E54F4">
        <w:rPr>
          <w:lang w:val="en-US"/>
        </w:rPr>
        <w:t xml:space="preserve">. </w:t>
      </w:r>
      <w:hyperlink r:id="rId31" w:history="1">
        <w:r w:rsidRPr="008E54F4">
          <w:rPr>
            <w:rStyle w:val="Hipervnculo"/>
            <w:lang w:val="en-US"/>
          </w:rPr>
          <w:t>https://developer.mozilla.org/es/docs/Learn/CSS</w:t>
        </w:r>
      </w:hyperlink>
      <w:r w:rsidRPr="008E54F4">
        <w:rPr>
          <w:rStyle w:val="url"/>
          <w:lang w:val="en-US"/>
        </w:rPr>
        <w:t xml:space="preserve"> </w:t>
      </w:r>
    </w:p>
    <w:p w14:paraId="1A054066" w14:textId="77777777" w:rsidR="00754E7E" w:rsidRPr="008E54F4" w:rsidRDefault="00754E7E" w:rsidP="00754E7E">
      <w:pPr>
        <w:pStyle w:val="NormalWeb"/>
        <w:spacing w:before="0" w:beforeAutospacing="0" w:after="0" w:afterAutospacing="0" w:line="480" w:lineRule="auto"/>
        <w:rPr>
          <w:lang w:val="en-US"/>
        </w:rPr>
      </w:pPr>
      <w:r w:rsidRPr="008E54F4">
        <w:rPr>
          <w:lang w:val="en-US"/>
        </w:rPr>
        <w:t xml:space="preserve">MDN Web Docs. (s. f.). </w:t>
      </w:r>
      <w:r w:rsidRPr="008E54F4">
        <w:rPr>
          <w:i/>
          <w:iCs/>
          <w:lang w:val="en-US"/>
        </w:rPr>
        <w:t>JavaScript</w:t>
      </w:r>
      <w:r w:rsidRPr="008E54F4">
        <w:rPr>
          <w:lang w:val="en-US"/>
        </w:rPr>
        <w:t xml:space="preserve">. </w:t>
      </w:r>
      <w:hyperlink r:id="rId32" w:history="1">
        <w:r w:rsidRPr="008E54F4">
          <w:rPr>
            <w:rStyle w:val="Hipervnculo"/>
            <w:lang w:val="en-US"/>
          </w:rPr>
          <w:t>https://developer.mozilla.org/es/docs/Learn/JavaScript</w:t>
        </w:r>
      </w:hyperlink>
      <w:r w:rsidRPr="008E54F4">
        <w:rPr>
          <w:rStyle w:val="url"/>
          <w:lang w:val="en-US"/>
        </w:rPr>
        <w:t xml:space="preserve"> </w:t>
      </w:r>
    </w:p>
    <w:p w14:paraId="56844838" w14:textId="77777777" w:rsidR="00754E7E" w:rsidRDefault="00754E7E" w:rsidP="00754E7E">
      <w:pPr>
        <w:pStyle w:val="NormalWeb"/>
        <w:spacing w:before="0" w:beforeAutospacing="0" w:after="0" w:afterAutospacing="0" w:line="480" w:lineRule="auto"/>
        <w:ind w:left="720" w:hanging="720"/>
        <w:rPr>
          <w:rStyle w:val="url"/>
        </w:rPr>
      </w:pPr>
      <w:r w:rsidRPr="008E54F4">
        <w:rPr>
          <w:lang w:val="en-US"/>
        </w:rPr>
        <w:t xml:space="preserve">MDN Web Docs. </w:t>
      </w:r>
      <w:r w:rsidRPr="00557514">
        <w:t xml:space="preserve">(s. f.). </w:t>
      </w:r>
      <w:r>
        <w:rPr>
          <w:i/>
          <w:iCs/>
        </w:rPr>
        <w:t>Primeros pasos con HTML</w:t>
      </w:r>
      <w:r>
        <w:t xml:space="preserve">. </w:t>
      </w:r>
      <w:hyperlink r:id="rId33" w:history="1">
        <w:r w:rsidRPr="004F2D96">
          <w:rPr>
            <w:rStyle w:val="Hipervnculo"/>
          </w:rPr>
          <w:t>https://developer.mozilla.org/es/docs/Learn/HTML/Introduction_to_HTML</w:t>
        </w:r>
      </w:hyperlink>
      <w:r>
        <w:rPr>
          <w:rStyle w:val="url"/>
        </w:rPr>
        <w:t xml:space="preserve"> </w:t>
      </w:r>
    </w:p>
    <w:p w14:paraId="2BD36AE8" w14:textId="77777777" w:rsidR="00754E7E" w:rsidRPr="008E54F4" w:rsidRDefault="00754E7E" w:rsidP="00754E7E">
      <w:pPr>
        <w:pStyle w:val="NormalWeb"/>
        <w:spacing w:before="0" w:beforeAutospacing="0" w:after="0" w:afterAutospacing="0" w:line="480" w:lineRule="auto"/>
        <w:ind w:left="720" w:hanging="720"/>
        <w:rPr>
          <w:lang w:val="en-US"/>
        </w:rPr>
      </w:pPr>
      <w:proofErr w:type="spellStart"/>
      <w:r>
        <w:t>Schiaffarino</w:t>
      </w:r>
      <w:proofErr w:type="spellEnd"/>
      <w:r>
        <w:t xml:space="preserve">, A. (2019, 12 marzo). </w:t>
      </w:r>
      <w:r>
        <w:rPr>
          <w:i/>
          <w:iCs/>
        </w:rPr>
        <w:t>Modelo cliente servidor</w:t>
      </w:r>
      <w:r>
        <w:t xml:space="preserve">. </w:t>
      </w:r>
      <w:proofErr w:type="spellStart"/>
      <w:r w:rsidRPr="008E54F4">
        <w:rPr>
          <w:lang w:val="en-US"/>
        </w:rPr>
        <w:t>Infranetworking</w:t>
      </w:r>
      <w:proofErr w:type="spellEnd"/>
      <w:r w:rsidRPr="008E54F4">
        <w:rPr>
          <w:lang w:val="en-US"/>
        </w:rPr>
        <w:t xml:space="preserve">. </w:t>
      </w:r>
      <w:hyperlink r:id="rId34" w:history="1">
        <w:r w:rsidRPr="008E54F4">
          <w:rPr>
            <w:rStyle w:val="Hipervnculo"/>
            <w:lang w:val="en-US"/>
          </w:rPr>
          <w:t>https://blog.infranetworking.com/modelo-cliente-servidor/</w:t>
        </w:r>
      </w:hyperlink>
      <w:r w:rsidRPr="008E54F4">
        <w:rPr>
          <w:lang w:val="en-US"/>
        </w:rPr>
        <w:t xml:space="preserve"> </w:t>
      </w:r>
    </w:p>
    <w:p w14:paraId="68B90299" w14:textId="77777777" w:rsidR="00754E7E" w:rsidRDefault="00754E7E" w:rsidP="00754E7E">
      <w:pPr>
        <w:pStyle w:val="NormalWeb"/>
        <w:spacing w:before="0" w:beforeAutospacing="0" w:after="0" w:afterAutospacing="0" w:line="480" w:lineRule="auto"/>
        <w:ind w:left="720" w:hanging="720"/>
        <w:rPr>
          <w:rStyle w:val="url"/>
        </w:rPr>
      </w:pPr>
      <w:r w:rsidRPr="008E54F4">
        <w:rPr>
          <w:lang w:val="en-US"/>
        </w:rPr>
        <w:t xml:space="preserve">The PHP Documentation Group. (s. f.). </w:t>
      </w:r>
      <w:r>
        <w:rPr>
          <w:i/>
          <w:iCs/>
        </w:rPr>
        <w:t>¿Qué es PHP?</w:t>
      </w:r>
      <w:r>
        <w:t xml:space="preserve"> PHP.  </w:t>
      </w:r>
      <w:hyperlink r:id="rId35" w:history="1">
        <w:r w:rsidRPr="004F2D96">
          <w:rPr>
            <w:rStyle w:val="Hipervnculo"/>
          </w:rPr>
          <w:t>https://www.php.net/manual/es/intro-whatis.php</w:t>
        </w:r>
      </w:hyperlink>
      <w:r>
        <w:rPr>
          <w:rStyle w:val="url"/>
        </w:rPr>
        <w:t xml:space="preserve"> </w:t>
      </w:r>
    </w:p>
    <w:p w14:paraId="1CA589E4" w14:textId="77777777" w:rsidR="00754E7E" w:rsidRDefault="00754E7E" w:rsidP="00754E7E">
      <w:pPr>
        <w:pStyle w:val="NormalWeb"/>
        <w:spacing w:before="0" w:beforeAutospacing="0" w:after="0" w:afterAutospacing="0" w:line="480" w:lineRule="auto"/>
        <w:ind w:left="720" w:hanging="720"/>
      </w:pPr>
    </w:p>
    <w:p w14:paraId="15A7AF4C" w14:textId="77777777" w:rsidR="00754E7E" w:rsidRDefault="00754E7E" w:rsidP="00754E7E">
      <w:pPr>
        <w:pStyle w:val="NormalWeb"/>
        <w:spacing w:before="0" w:beforeAutospacing="0" w:after="0" w:afterAutospacing="0" w:line="480" w:lineRule="auto"/>
        <w:ind w:left="720" w:hanging="720"/>
      </w:pPr>
    </w:p>
    <w:p w14:paraId="3D36BD2F" w14:textId="77777777" w:rsidR="00754E7E" w:rsidRPr="00754E7E" w:rsidRDefault="00754E7E" w:rsidP="00754E7E">
      <w:pPr>
        <w:ind w:left="0" w:firstLine="0"/>
      </w:pPr>
    </w:p>
    <w:sectPr w:rsidR="00754E7E" w:rsidRPr="00754E7E">
      <w:headerReference w:type="default" r:id="rId36"/>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6001D" w14:textId="77777777" w:rsidR="004620D9" w:rsidRDefault="004620D9">
      <w:pPr>
        <w:spacing w:after="0" w:line="240" w:lineRule="auto"/>
      </w:pPr>
      <w:r>
        <w:separator/>
      </w:r>
    </w:p>
  </w:endnote>
  <w:endnote w:type="continuationSeparator" w:id="0">
    <w:p w14:paraId="212346F6" w14:textId="77777777" w:rsidR="004620D9" w:rsidRDefault="00462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embedRegular r:id="rId1" w:fontKey="{929F2238-61B8-4045-99FA-D91DA3BDB11E}"/>
  </w:font>
  <w:font w:name="Calibri">
    <w:panose1 w:val="020F0502020204030204"/>
    <w:charset w:val="00"/>
    <w:family w:val="swiss"/>
    <w:pitch w:val="variable"/>
    <w:sig w:usb0="E4002EFF" w:usb1="C200247B" w:usb2="00000009" w:usb3="00000000" w:csb0="000001FF" w:csb1="00000000"/>
    <w:embedRegular r:id="rId2" w:fontKey="{A4B7B9CB-26CA-4D7C-A5BC-FE3B5CA53FBB}"/>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735B02B9-AEF1-4B93-A21C-45ECA365D24F}"/>
    <w:embedBold r:id="rId4" w:fontKey="{8131EF03-EBF0-44EE-8B36-91D99FAA62DD}"/>
  </w:font>
  <w:font w:name="Georgia">
    <w:panose1 w:val="02040502050405020303"/>
    <w:charset w:val="00"/>
    <w:family w:val="roman"/>
    <w:pitch w:val="variable"/>
    <w:sig w:usb0="00000287" w:usb1="00000000" w:usb2="00000000" w:usb3="00000000" w:csb0="0000009F" w:csb1="00000000"/>
    <w:embedRegular r:id="rId5" w:fontKey="{CE571499-6117-428B-A57A-9D2289799287}"/>
    <w:embedItalic r:id="rId6" w:fontKey="{46A2D126-FF26-4902-BB5C-1F2CDEA5DF0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B7CF8" w14:textId="77777777" w:rsidR="004620D9" w:rsidRDefault="004620D9">
      <w:pPr>
        <w:spacing w:after="0" w:line="240" w:lineRule="auto"/>
      </w:pPr>
      <w:r>
        <w:separator/>
      </w:r>
    </w:p>
  </w:footnote>
  <w:footnote w:type="continuationSeparator" w:id="0">
    <w:p w14:paraId="2D7F847C" w14:textId="77777777" w:rsidR="004620D9" w:rsidRDefault="004620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3BE68" w14:textId="77777777" w:rsidR="007C355E" w:rsidRDefault="007C355E">
    <w:pPr>
      <w:pBdr>
        <w:top w:val="nil"/>
        <w:left w:val="nil"/>
        <w:bottom w:val="nil"/>
        <w:right w:val="nil"/>
        <w:between w:val="nil"/>
      </w:pBdr>
      <w:tabs>
        <w:tab w:val="center" w:pos="4419"/>
        <w:tab w:val="right" w:pos="8838"/>
      </w:tabs>
      <w:spacing w:after="0" w:line="240" w:lineRule="auto"/>
      <w:jc w:val="right"/>
    </w:pPr>
    <w:r>
      <w:fldChar w:fldCharType="begin"/>
    </w:r>
    <w:r>
      <w:instrText>PAGE</w:instrText>
    </w:r>
    <w:r>
      <w:fldChar w:fldCharType="separate"/>
    </w:r>
    <w:r w:rsidR="00C5797E">
      <w:rPr>
        <w:noProof/>
      </w:rPr>
      <w:t>9</w:t>
    </w:r>
    <w:r>
      <w:fldChar w:fldCharType="end"/>
    </w:r>
  </w:p>
  <w:p w14:paraId="3F6C625D" w14:textId="77777777" w:rsidR="007C355E" w:rsidRDefault="007C355E">
    <w:pPr>
      <w:pBdr>
        <w:top w:val="nil"/>
        <w:left w:val="nil"/>
        <w:bottom w:val="nil"/>
        <w:right w:val="nil"/>
        <w:between w:val="nil"/>
      </w:pBdr>
      <w:tabs>
        <w:tab w:val="center" w:pos="4419"/>
        <w:tab w:val="right" w:pos="8838"/>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D0343"/>
    <w:multiLevelType w:val="multilevel"/>
    <w:tmpl w:val="9CE8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55A96"/>
    <w:multiLevelType w:val="multilevel"/>
    <w:tmpl w:val="FFFFFFFF"/>
    <w:lvl w:ilvl="0">
      <w:start w:val="1"/>
      <w:numFmt w:val="bullet"/>
      <w:lvlText w:val="●"/>
      <w:lvlJc w:val="left"/>
      <w:pPr>
        <w:ind w:left="725" w:hanging="360"/>
      </w:pPr>
      <w:rPr>
        <w:rFonts w:ascii="Noto Sans Symbols" w:eastAsia="Noto Sans Symbols" w:hAnsi="Noto Sans Symbols" w:cs="Noto Sans Symbols"/>
      </w:rPr>
    </w:lvl>
    <w:lvl w:ilvl="1">
      <w:start w:val="1"/>
      <w:numFmt w:val="bullet"/>
      <w:lvlText w:val="o"/>
      <w:lvlJc w:val="left"/>
      <w:pPr>
        <w:ind w:left="1445" w:hanging="360"/>
      </w:pPr>
      <w:rPr>
        <w:rFonts w:ascii="Courier New" w:eastAsia="Courier New" w:hAnsi="Courier New" w:cs="Courier New"/>
      </w:rPr>
    </w:lvl>
    <w:lvl w:ilvl="2">
      <w:start w:val="1"/>
      <w:numFmt w:val="bullet"/>
      <w:lvlText w:val="▪"/>
      <w:lvlJc w:val="left"/>
      <w:pPr>
        <w:ind w:left="2165" w:hanging="360"/>
      </w:pPr>
      <w:rPr>
        <w:rFonts w:ascii="Noto Sans Symbols" w:eastAsia="Noto Sans Symbols" w:hAnsi="Noto Sans Symbols" w:cs="Noto Sans Symbols"/>
      </w:rPr>
    </w:lvl>
    <w:lvl w:ilvl="3">
      <w:start w:val="1"/>
      <w:numFmt w:val="bullet"/>
      <w:lvlText w:val="●"/>
      <w:lvlJc w:val="left"/>
      <w:pPr>
        <w:ind w:left="2885" w:hanging="360"/>
      </w:pPr>
      <w:rPr>
        <w:rFonts w:ascii="Noto Sans Symbols" w:eastAsia="Noto Sans Symbols" w:hAnsi="Noto Sans Symbols" w:cs="Noto Sans Symbols"/>
      </w:rPr>
    </w:lvl>
    <w:lvl w:ilvl="4">
      <w:start w:val="1"/>
      <w:numFmt w:val="bullet"/>
      <w:lvlText w:val="o"/>
      <w:lvlJc w:val="left"/>
      <w:pPr>
        <w:ind w:left="3605" w:hanging="360"/>
      </w:pPr>
      <w:rPr>
        <w:rFonts w:ascii="Courier New" w:eastAsia="Courier New" w:hAnsi="Courier New" w:cs="Courier New"/>
      </w:rPr>
    </w:lvl>
    <w:lvl w:ilvl="5">
      <w:start w:val="1"/>
      <w:numFmt w:val="bullet"/>
      <w:lvlText w:val="▪"/>
      <w:lvlJc w:val="left"/>
      <w:pPr>
        <w:ind w:left="4325" w:hanging="360"/>
      </w:pPr>
      <w:rPr>
        <w:rFonts w:ascii="Noto Sans Symbols" w:eastAsia="Noto Sans Symbols" w:hAnsi="Noto Sans Symbols" w:cs="Noto Sans Symbols"/>
      </w:rPr>
    </w:lvl>
    <w:lvl w:ilvl="6">
      <w:start w:val="1"/>
      <w:numFmt w:val="bullet"/>
      <w:lvlText w:val="●"/>
      <w:lvlJc w:val="left"/>
      <w:pPr>
        <w:ind w:left="5045" w:hanging="360"/>
      </w:pPr>
      <w:rPr>
        <w:rFonts w:ascii="Noto Sans Symbols" w:eastAsia="Noto Sans Symbols" w:hAnsi="Noto Sans Symbols" w:cs="Noto Sans Symbols"/>
      </w:rPr>
    </w:lvl>
    <w:lvl w:ilvl="7">
      <w:start w:val="1"/>
      <w:numFmt w:val="bullet"/>
      <w:lvlText w:val="o"/>
      <w:lvlJc w:val="left"/>
      <w:pPr>
        <w:ind w:left="5765" w:hanging="360"/>
      </w:pPr>
      <w:rPr>
        <w:rFonts w:ascii="Courier New" w:eastAsia="Courier New" w:hAnsi="Courier New" w:cs="Courier New"/>
      </w:rPr>
    </w:lvl>
    <w:lvl w:ilvl="8">
      <w:start w:val="1"/>
      <w:numFmt w:val="bullet"/>
      <w:lvlText w:val="▪"/>
      <w:lvlJc w:val="left"/>
      <w:pPr>
        <w:ind w:left="6485" w:hanging="360"/>
      </w:pPr>
      <w:rPr>
        <w:rFonts w:ascii="Noto Sans Symbols" w:eastAsia="Noto Sans Symbols" w:hAnsi="Noto Sans Symbols" w:cs="Noto Sans Symbols"/>
      </w:rPr>
    </w:lvl>
  </w:abstractNum>
  <w:abstractNum w:abstractNumId="2" w15:restartNumberingAfterBreak="0">
    <w:nsid w:val="085F607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864076D"/>
    <w:multiLevelType w:val="hybridMultilevel"/>
    <w:tmpl w:val="1D14FB9C"/>
    <w:lvl w:ilvl="0" w:tplc="12082E4A">
      <w:start w:val="1"/>
      <w:numFmt w:val="decimal"/>
      <w:lvlText w:val="%1."/>
      <w:lvlJc w:val="left"/>
      <w:pPr>
        <w:ind w:left="1095" w:hanging="360"/>
      </w:pPr>
      <w:rPr>
        <w:rFonts w:hint="default"/>
      </w:rPr>
    </w:lvl>
    <w:lvl w:ilvl="1" w:tplc="080A0019" w:tentative="1">
      <w:start w:val="1"/>
      <w:numFmt w:val="lowerLetter"/>
      <w:lvlText w:val="%2."/>
      <w:lvlJc w:val="left"/>
      <w:pPr>
        <w:ind w:left="1815" w:hanging="360"/>
      </w:pPr>
    </w:lvl>
    <w:lvl w:ilvl="2" w:tplc="080A001B" w:tentative="1">
      <w:start w:val="1"/>
      <w:numFmt w:val="lowerRoman"/>
      <w:lvlText w:val="%3."/>
      <w:lvlJc w:val="right"/>
      <w:pPr>
        <w:ind w:left="2535" w:hanging="180"/>
      </w:pPr>
    </w:lvl>
    <w:lvl w:ilvl="3" w:tplc="080A000F" w:tentative="1">
      <w:start w:val="1"/>
      <w:numFmt w:val="decimal"/>
      <w:lvlText w:val="%4."/>
      <w:lvlJc w:val="left"/>
      <w:pPr>
        <w:ind w:left="3255" w:hanging="360"/>
      </w:pPr>
    </w:lvl>
    <w:lvl w:ilvl="4" w:tplc="080A0019" w:tentative="1">
      <w:start w:val="1"/>
      <w:numFmt w:val="lowerLetter"/>
      <w:lvlText w:val="%5."/>
      <w:lvlJc w:val="left"/>
      <w:pPr>
        <w:ind w:left="3975" w:hanging="360"/>
      </w:pPr>
    </w:lvl>
    <w:lvl w:ilvl="5" w:tplc="080A001B" w:tentative="1">
      <w:start w:val="1"/>
      <w:numFmt w:val="lowerRoman"/>
      <w:lvlText w:val="%6."/>
      <w:lvlJc w:val="right"/>
      <w:pPr>
        <w:ind w:left="4695" w:hanging="180"/>
      </w:pPr>
    </w:lvl>
    <w:lvl w:ilvl="6" w:tplc="080A000F" w:tentative="1">
      <w:start w:val="1"/>
      <w:numFmt w:val="decimal"/>
      <w:lvlText w:val="%7."/>
      <w:lvlJc w:val="left"/>
      <w:pPr>
        <w:ind w:left="5415" w:hanging="360"/>
      </w:pPr>
    </w:lvl>
    <w:lvl w:ilvl="7" w:tplc="080A0019" w:tentative="1">
      <w:start w:val="1"/>
      <w:numFmt w:val="lowerLetter"/>
      <w:lvlText w:val="%8."/>
      <w:lvlJc w:val="left"/>
      <w:pPr>
        <w:ind w:left="6135" w:hanging="360"/>
      </w:pPr>
    </w:lvl>
    <w:lvl w:ilvl="8" w:tplc="080A001B" w:tentative="1">
      <w:start w:val="1"/>
      <w:numFmt w:val="lowerRoman"/>
      <w:lvlText w:val="%9."/>
      <w:lvlJc w:val="right"/>
      <w:pPr>
        <w:ind w:left="6855" w:hanging="180"/>
      </w:pPr>
    </w:lvl>
  </w:abstractNum>
  <w:abstractNum w:abstractNumId="4" w15:restartNumberingAfterBreak="0">
    <w:nsid w:val="08750ED8"/>
    <w:multiLevelType w:val="hybridMultilevel"/>
    <w:tmpl w:val="1A86DB6C"/>
    <w:lvl w:ilvl="0" w:tplc="6CB2625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A2E4769"/>
    <w:multiLevelType w:val="hybridMultilevel"/>
    <w:tmpl w:val="BDE46D24"/>
    <w:lvl w:ilvl="0" w:tplc="FFFFFFFF">
      <w:start w:val="1"/>
      <w:numFmt w:val="decimal"/>
      <w:lvlText w:val="%1."/>
      <w:lvlJc w:val="left"/>
      <w:pPr>
        <w:ind w:left="365" w:hanging="360"/>
      </w:pPr>
      <w:rPr>
        <w:rFonts w:hint="default"/>
      </w:rPr>
    </w:lvl>
    <w:lvl w:ilvl="1" w:tplc="080A0019" w:tentative="1">
      <w:start w:val="1"/>
      <w:numFmt w:val="lowerLetter"/>
      <w:lvlText w:val="%2."/>
      <w:lvlJc w:val="left"/>
      <w:pPr>
        <w:ind w:left="1085" w:hanging="360"/>
      </w:pPr>
    </w:lvl>
    <w:lvl w:ilvl="2" w:tplc="080A001B" w:tentative="1">
      <w:start w:val="1"/>
      <w:numFmt w:val="lowerRoman"/>
      <w:lvlText w:val="%3."/>
      <w:lvlJc w:val="right"/>
      <w:pPr>
        <w:ind w:left="1805" w:hanging="180"/>
      </w:pPr>
    </w:lvl>
    <w:lvl w:ilvl="3" w:tplc="080A000F" w:tentative="1">
      <w:start w:val="1"/>
      <w:numFmt w:val="decimal"/>
      <w:lvlText w:val="%4."/>
      <w:lvlJc w:val="left"/>
      <w:pPr>
        <w:ind w:left="2525" w:hanging="360"/>
      </w:pPr>
    </w:lvl>
    <w:lvl w:ilvl="4" w:tplc="080A0019" w:tentative="1">
      <w:start w:val="1"/>
      <w:numFmt w:val="lowerLetter"/>
      <w:lvlText w:val="%5."/>
      <w:lvlJc w:val="left"/>
      <w:pPr>
        <w:ind w:left="3245" w:hanging="360"/>
      </w:pPr>
    </w:lvl>
    <w:lvl w:ilvl="5" w:tplc="080A001B" w:tentative="1">
      <w:start w:val="1"/>
      <w:numFmt w:val="lowerRoman"/>
      <w:lvlText w:val="%6."/>
      <w:lvlJc w:val="right"/>
      <w:pPr>
        <w:ind w:left="3965" w:hanging="180"/>
      </w:pPr>
    </w:lvl>
    <w:lvl w:ilvl="6" w:tplc="080A000F" w:tentative="1">
      <w:start w:val="1"/>
      <w:numFmt w:val="decimal"/>
      <w:lvlText w:val="%7."/>
      <w:lvlJc w:val="left"/>
      <w:pPr>
        <w:ind w:left="4685" w:hanging="360"/>
      </w:pPr>
    </w:lvl>
    <w:lvl w:ilvl="7" w:tplc="080A0019" w:tentative="1">
      <w:start w:val="1"/>
      <w:numFmt w:val="lowerLetter"/>
      <w:lvlText w:val="%8."/>
      <w:lvlJc w:val="left"/>
      <w:pPr>
        <w:ind w:left="5405" w:hanging="360"/>
      </w:pPr>
    </w:lvl>
    <w:lvl w:ilvl="8" w:tplc="080A001B" w:tentative="1">
      <w:start w:val="1"/>
      <w:numFmt w:val="lowerRoman"/>
      <w:lvlText w:val="%9."/>
      <w:lvlJc w:val="right"/>
      <w:pPr>
        <w:ind w:left="6125" w:hanging="180"/>
      </w:pPr>
    </w:lvl>
  </w:abstractNum>
  <w:abstractNum w:abstractNumId="6" w15:restartNumberingAfterBreak="0">
    <w:nsid w:val="0E7F513F"/>
    <w:multiLevelType w:val="hybridMultilevel"/>
    <w:tmpl w:val="6772EE88"/>
    <w:lvl w:ilvl="0" w:tplc="749854FA">
      <w:start w:val="1"/>
      <w:numFmt w:val="decimal"/>
      <w:lvlText w:val="%1."/>
      <w:lvlJc w:val="left"/>
      <w:pPr>
        <w:ind w:left="1455" w:hanging="360"/>
      </w:pPr>
      <w:rPr>
        <w:rFonts w:hint="default"/>
      </w:rPr>
    </w:lvl>
    <w:lvl w:ilvl="1" w:tplc="080A0019" w:tentative="1">
      <w:start w:val="1"/>
      <w:numFmt w:val="lowerLetter"/>
      <w:lvlText w:val="%2."/>
      <w:lvlJc w:val="left"/>
      <w:pPr>
        <w:ind w:left="2175" w:hanging="360"/>
      </w:pPr>
    </w:lvl>
    <w:lvl w:ilvl="2" w:tplc="080A001B" w:tentative="1">
      <w:start w:val="1"/>
      <w:numFmt w:val="lowerRoman"/>
      <w:lvlText w:val="%3."/>
      <w:lvlJc w:val="right"/>
      <w:pPr>
        <w:ind w:left="2895" w:hanging="180"/>
      </w:pPr>
    </w:lvl>
    <w:lvl w:ilvl="3" w:tplc="080A000F" w:tentative="1">
      <w:start w:val="1"/>
      <w:numFmt w:val="decimal"/>
      <w:lvlText w:val="%4."/>
      <w:lvlJc w:val="left"/>
      <w:pPr>
        <w:ind w:left="3615" w:hanging="360"/>
      </w:pPr>
    </w:lvl>
    <w:lvl w:ilvl="4" w:tplc="080A0019" w:tentative="1">
      <w:start w:val="1"/>
      <w:numFmt w:val="lowerLetter"/>
      <w:lvlText w:val="%5."/>
      <w:lvlJc w:val="left"/>
      <w:pPr>
        <w:ind w:left="4335" w:hanging="360"/>
      </w:pPr>
    </w:lvl>
    <w:lvl w:ilvl="5" w:tplc="080A001B" w:tentative="1">
      <w:start w:val="1"/>
      <w:numFmt w:val="lowerRoman"/>
      <w:lvlText w:val="%6."/>
      <w:lvlJc w:val="right"/>
      <w:pPr>
        <w:ind w:left="5055" w:hanging="180"/>
      </w:pPr>
    </w:lvl>
    <w:lvl w:ilvl="6" w:tplc="080A000F" w:tentative="1">
      <w:start w:val="1"/>
      <w:numFmt w:val="decimal"/>
      <w:lvlText w:val="%7."/>
      <w:lvlJc w:val="left"/>
      <w:pPr>
        <w:ind w:left="5775" w:hanging="360"/>
      </w:pPr>
    </w:lvl>
    <w:lvl w:ilvl="7" w:tplc="080A0019" w:tentative="1">
      <w:start w:val="1"/>
      <w:numFmt w:val="lowerLetter"/>
      <w:lvlText w:val="%8."/>
      <w:lvlJc w:val="left"/>
      <w:pPr>
        <w:ind w:left="6495" w:hanging="360"/>
      </w:pPr>
    </w:lvl>
    <w:lvl w:ilvl="8" w:tplc="080A001B" w:tentative="1">
      <w:start w:val="1"/>
      <w:numFmt w:val="lowerRoman"/>
      <w:lvlText w:val="%9."/>
      <w:lvlJc w:val="right"/>
      <w:pPr>
        <w:ind w:left="7215" w:hanging="180"/>
      </w:pPr>
    </w:lvl>
  </w:abstractNum>
  <w:abstractNum w:abstractNumId="7" w15:restartNumberingAfterBreak="0">
    <w:nsid w:val="1496023F"/>
    <w:multiLevelType w:val="multilevel"/>
    <w:tmpl w:val="AB208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2A0AA0"/>
    <w:multiLevelType w:val="hybridMultilevel"/>
    <w:tmpl w:val="B44C5662"/>
    <w:lvl w:ilvl="0" w:tplc="4AD08ABC">
      <w:start w:val="1"/>
      <w:numFmt w:val="decimal"/>
      <w:lvlText w:val="%1."/>
      <w:lvlJc w:val="left"/>
      <w:pPr>
        <w:ind w:left="1095" w:hanging="360"/>
      </w:pPr>
      <w:rPr>
        <w:rFonts w:hint="default"/>
      </w:rPr>
    </w:lvl>
    <w:lvl w:ilvl="1" w:tplc="080A0019" w:tentative="1">
      <w:start w:val="1"/>
      <w:numFmt w:val="lowerLetter"/>
      <w:lvlText w:val="%2."/>
      <w:lvlJc w:val="left"/>
      <w:pPr>
        <w:ind w:left="1815" w:hanging="360"/>
      </w:pPr>
    </w:lvl>
    <w:lvl w:ilvl="2" w:tplc="080A001B" w:tentative="1">
      <w:start w:val="1"/>
      <w:numFmt w:val="lowerRoman"/>
      <w:lvlText w:val="%3."/>
      <w:lvlJc w:val="right"/>
      <w:pPr>
        <w:ind w:left="2535" w:hanging="180"/>
      </w:pPr>
    </w:lvl>
    <w:lvl w:ilvl="3" w:tplc="080A000F" w:tentative="1">
      <w:start w:val="1"/>
      <w:numFmt w:val="decimal"/>
      <w:lvlText w:val="%4."/>
      <w:lvlJc w:val="left"/>
      <w:pPr>
        <w:ind w:left="3255" w:hanging="360"/>
      </w:pPr>
    </w:lvl>
    <w:lvl w:ilvl="4" w:tplc="080A0019" w:tentative="1">
      <w:start w:val="1"/>
      <w:numFmt w:val="lowerLetter"/>
      <w:lvlText w:val="%5."/>
      <w:lvlJc w:val="left"/>
      <w:pPr>
        <w:ind w:left="3975" w:hanging="360"/>
      </w:pPr>
    </w:lvl>
    <w:lvl w:ilvl="5" w:tplc="080A001B" w:tentative="1">
      <w:start w:val="1"/>
      <w:numFmt w:val="lowerRoman"/>
      <w:lvlText w:val="%6."/>
      <w:lvlJc w:val="right"/>
      <w:pPr>
        <w:ind w:left="4695" w:hanging="180"/>
      </w:pPr>
    </w:lvl>
    <w:lvl w:ilvl="6" w:tplc="080A000F" w:tentative="1">
      <w:start w:val="1"/>
      <w:numFmt w:val="decimal"/>
      <w:lvlText w:val="%7."/>
      <w:lvlJc w:val="left"/>
      <w:pPr>
        <w:ind w:left="5415" w:hanging="360"/>
      </w:pPr>
    </w:lvl>
    <w:lvl w:ilvl="7" w:tplc="080A0019" w:tentative="1">
      <w:start w:val="1"/>
      <w:numFmt w:val="lowerLetter"/>
      <w:lvlText w:val="%8."/>
      <w:lvlJc w:val="left"/>
      <w:pPr>
        <w:ind w:left="6135" w:hanging="360"/>
      </w:pPr>
    </w:lvl>
    <w:lvl w:ilvl="8" w:tplc="080A001B" w:tentative="1">
      <w:start w:val="1"/>
      <w:numFmt w:val="lowerRoman"/>
      <w:lvlText w:val="%9."/>
      <w:lvlJc w:val="right"/>
      <w:pPr>
        <w:ind w:left="6855" w:hanging="180"/>
      </w:pPr>
    </w:lvl>
  </w:abstractNum>
  <w:abstractNum w:abstractNumId="9" w15:restartNumberingAfterBreak="0">
    <w:nsid w:val="1AB37E9C"/>
    <w:multiLevelType w:val="multilevel"/>
    <w:tmpl w:val="0FF0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86ED4"/>
    <w:multiLevelType w:val="multilevel"/>
    <w:tmpl w:val="344A6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D658ED"/>
    <w:multiLevelType w:val="hybridMultilevel"/>
    <w:tmpl w:val="F430876E"/>
    <w:lvl w:ilvl="0" w:tplc="B55ACDAC">
      <w:start w:val="1"/>
      <w:numFmt w:val="decimal"/>
      <w:lvlText w:val="%1."/>
      <w:lvlJc w:val="left"/>
      <w:pPr>
        <w:ind w:left="1095" w:hanging="360"/>
      </w:pPr>
      <w:rPr>
        <w:rFonts w:hint="default"/>
      </w:rPr>
    </w:lvl>
    <w:lvl w:ilvl="1" w:tplc="080A0019" w:tentative="1">
      <w:start w:val="1"/>
      <w:numFmt w:val="lowerLetter"/>
      <w:lvlText w:val="%2."/>
      <w:lvlJc w:val="left"/>
      <w:pPr>
        <w:ind w:left="1815" w:hanging="360"/>
      </w:pPr>
    </w:lvl>
    <w:lvl w:ilvl="2" w:tplc="080A001B" w:tentative="1">
      <w:start w:val="1"/>
      <w:numFmt w:val="lowerRoman"/>
      <w:lvlText w:val="%3."/>
      <w:lvlJc w:val="right"/>
      <w:pPr>
        <w:ind w:left="2535" w:hanging="180"/>
      </w:pPr>
    </w:lvl>
    <w:lvl w:ilvl="3" w:tplc="080A000F" w:tentative="1">
      <w:start w:val="1"/>
      <w:numFmt w:val="decimal"/>
      <w:lvlText w:val="%4."/>
      <w:lvlJc w:val="left"/>
      <w:pPr>
        <w:ind w:left="3255" w:hanging="360"/>
      </w:pPr>
    </w:lvl>
    <w:lvl w:ilvl="4" w:tplc="080A0019" w:tentative="1">
      <w:start w:val="1"/>
      <w:numFmt w:val="lowerLetter"/>
      <w:lvlText w:val="%5."/>
      <w:lvlJc w:val="left"/>
      <w:pPr>
        <w:ind w:left="3975" w:hanging="360"/>
      </w:pPr>
    </w:lvl>
    <w:lvl w:ilvl="5" w:tplc="080A001B" w:tentative="1">
      <w:start w:val="1"/>
      <w:numFmt w:val="lowerRoman"/>
      <w:lvlText w:val="%6."/>
      <w:lvlJc w:val="right"/>
      <w:pPr>
        <w:ind w:left="4695" w:hanging="180"/>
      </w:pPr>
    </w:lvl>
    <w:lvl w:ilvl="6" w:tplc="080A000F" w:tentative="1">
      <w:start w:val="1"/>
      <w:numFmt w:val="decimal"/>
      <w:lvlText w:val="%7."/>
      <w:lvlJc w:val="left"/>
      <w:pPr>
        <w:ind w:left="5415" w:hanging="360"/>
      </w:pPr>
    </w:lvl>
    <w:lvl w:ilvl="7" w:tplc="080A0019" w:tentative="1">
      <w:start w:val="1"/>
      <w:numFmt w:val="lowerLetter"/>
      <w:lvlText w:val="%8."/>
      <w:lvlJc w:val="left"/>
      <w:pPr>
        <w:ind w:left="6135" w:hanging="360"/>
      </w:pPr>
    </w:lvl>
    <w:lvl w:ilvl="8" w:tplc="080A001B" w:tentative="1">
      <w:start w:val="1"/>
      <w:numFmt w:val="lowerRoman"/>
      <w:lvlText w:val="%9."/>
      <w:lvlJc w:val="right"/>
      <w:pPr>
        <w:ind w:left="6855" w:hanging="180"/>
      </w:pPr>
    </w:lvl>
  </w:abstractNum>
  <w:abstractNum w:abstractNumId="12" w15:restartNumberingAfterBreak="0">
    <w:nsid w:val="26B82490"/>
    <w:multiLevelType w:val="multilevel"/>
    <w:tmpl w:val="A9943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2C7420"/>
    <w:multiLevelType w:val="multilevel"/>
    <w:tmpl w:val="77F8D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90994"/>
    <w:multiLevelType w:val="multilevel"/>
    <w:tmpl w:val="EFE8379A"/>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FD07004"/>
    <w:multiLevelType w:val="hybridMultilevel"/>
    <w:tmpl w:val="9DF07EE0"/>
    <w:lvl w:ilvl="0" w:tplc="29760282">
      <w:numFmt w:val="bullet"/>
      <w:lvlText w:val=""/>
      <w:lvlJc w:val="left"/>
      <w:pPr>
        <w:ind w:left="720" w:hanging="360"/>
      </w:pPr>
      <w:rPr>
        <w:rFonts w:ascii="Symbol" w:eastAsiaTheme="minorHAns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2BD4201"/>
    <w:multiLevelType w:val="multilevel"/>
    <w:tmpl w:val="D11C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531FB2"/>
    <w:multiLevelType w:val="hybridMultilevel"/>
    <w:tmpl w:val="1A86DB6C"/>
    <w:lvl w:ilvl="0" w:tplc="6CB2625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C0435BA"/>
    <w:multiLevelType w:val="multilevel"/>
    <w:tmpl w:val="B8CE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334CAA"/>
    <w:multiLevelType w:val="multilevel"/>
    <w:tmpl w:val="D63A1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F93F70"/>
    <w:multiLevelType w:val="hybridMultilevel"/>
    <w:tmpl w:val="C9B25CD2"/>
    <w:lvl w:ilvl="0" w:tplc="F3BAE26C">
      <w:start w:val="1"/>
      <w:numFmt w:val="bullet"/>
      <w:lvlText w:val="-"/>
      <w:lvlJc w:val="left"/>
      <w:pPr>
        <w:ind w:left="1095" w:hanging="360"/>
      </w:pPr>
      <w:rPr>
        <w:rFonts w:ascii="Times New Roman" w:eastAsia="Times New Roman" w:hAnsi="Times New Roman" w:cs="Times New Roman" w:hint="default"/>
      </w:rPr>
    </w:lvl>
    <w:lvl w:ilvl="1" w:tplc="080A0003" w:tentative="1">
      <w:start w:val="1"/>
      <w:numFmt w:val="bullet"/>
      <w:lvlText w:val="o"/>
      <w:lvlJc w:val="left"/>
      <w:pPr>
        <w:ind w:left="1815" w:hanging="360"/>
      </w:pPr>
      <w:rPr>
        <w:rFonts w:ascii="Courier New" w:hAnsi="Courier New" w:cs="Courier New" w:hint="default"/>
      </w:rPr>
    </w:lvl>
    <w:lvl w:ilvl="2" w:tplc="080A0005" w:tentative="1">
      <w:start w:val="1"/>
      <w:numFmt w:val="bullet"/>
      <w:lvlText w:val=""/>
      <w:lvlJc w:val="left"/>
      <w:pPr>
        <w:ind w:left="2535" w:hanging="360"/>
      </w:pPr>
      <w:rPr>
        <w:rFonts w:ascii="Wingdings" w:hAnsi="Wingdings" w:hint="default"/>
      </w:rPr>
    </w:lvl>
    <w:lvl w:ilvl="3" w:tplc="080A0001" w:tentative="1">
      <w:start w:val="1"/>
      <w:numFmt w:val="bullet"/>
      <w:lvlText w:val=""/>
      <w:lvlJc w:val="left"/>
      <w:pPr>
        <w:ind w:left="3255" w:hanging="360"/>
      </w:pPr>
      <w:rPr>
        <w:rFonts w:ascii="Symbol" w:hAnsi="Symbol" w:hint="default"/>
      </w:rPr>
    </w:lvl>
    <w:lvl w:ilvl="4" w:tplc="080A0003" w:tentative="1">
      <w:start w:val="1"/>
      <w:numFmt w:val="bullet"/>
      <w:lvlText w:val="o"/>
      <w:lvlJc w:val="left"/>
      <w:pPr>
        <w:ind w:left="3975" w:hanging="360"/>
      </w:pPr>
      <w:rPr>
        <w:rFonts w:ascii="Courier New" w:hAnsi="Courier New" w:cs="Courier New" w:hint="default"/>
      </w:rPr>
    </w:lvl>
    <w:lvl w:ilvl="5" w:tplc="080A0005" w:tentative="1">
      <w:start w:val="1"/>
      <w:numFmt w:val="bullet"/>
      <w:lvlText w:val=""/>
      <w:lvlJc w:val="left"/>
      <w:pPr>
        <w:ind w:left="4695" w:hanging="360"/>
      </w:pPr>
      <w:rPr>
        <w:rFonts w:ascii="Wingdings" w:hAnsi="Wingdings" w:hint="default"/>
      </w:rPr>
    </w:lvl>
    <w:lvl w:ilvl="6" w:tplc="080A0001" w:tentative="1">
      <w:start w:val="1"/>
      <w:numFmt w:val="bullet"/>
      <w:lvlText w:val=""/>
      <w:lvlJc w:val="left"/>
      <w:pPr>
        <w:ind w:left="5415" w:hanging="360"/>
      </w:pPr>
      <w:rPr>
        <w:rFonts w:ascii="Symbol" w:hAnsi="Symbol" w:hint="default"/>
      </w:rPr>
    </w:lvl>
    <w:lvl w:ilvl="7" w:tplc="080A0003" w:tentative="1">
      <w:start w:val="1"/>
      <w:numFmt w:val="bullet"/>
      <w:lvlText w:val="o"/>
      <w:lvlJc w:val="left"/>
      <w:pPr>
        <w:ind w:left="6135" w:hanging="360"/>
      </w:pPr>
      <w:rPr>
        <w:rFonts w:ascii="Courier New" w:hAnsi="Courier New" w:cs="Courier New" w:hint="default"/>
      </w:rPr>
    </w:lvl>
    <w:lvl w:ilvl="8" w:tplc="080A0005" w:tentative="1">
      <w:start w:val="1"/>
      <w:numFmt w:val="bullet"/>
      <w:lvlText w:val=""/>
      <w:lvlJc w:val="left"/>
      <w:pPr>
        <w:ind w:left="6855" w:hanging="360"/>
      </w:pPr>
      <w:rPr>
        <w:rFonts w:ascii="Wingdings" w:hAnsi="Wingdings" w:hint="default"/>
      </w:rPr>
    </w:lvl>
  </w:abstractNum>
  <w:abstractNum w:abstractNumId="21" w15:restartNumberingAfterBreak="0">
    <w:nsid w:val="4E832DC2"/>
    <w:multiLevelType w:val="hybridMultilevel"/>
    <w:tmpl w:val="8B48F2CE"/>
    <w:lvl w:ilvl="0" w:tplc="F2DC85AC">
      <w:start w:val="1"/>
      <w:numFmt w:val="decimal"/>
      <w:lvlText w:val="%1."/>
      <w:lvlJc w:val="left"/>
      <w:pPr>
        <w:ind w:left="365" w:hanging="360"/>
      </w:pPr>
      <w:rPr>
        <w:rFonts w:hint="default"/>
      </w:rPr>
    </w:lvl>
    <w:lvl w:ilvl="1" w:tplc="080A0019" w:tentative="1">
      <w:start w:val="1"/>
      <w:numFmt w:val="lowerLetter"/>
      <w:lvlText w:val="%2."/>
      <w:lvlJc w:val="left"/>
      <w:pPr>
        <w:ind w:left="1085" w:hanging="360"/>
      </w:pPr>
    </w:lvl>
    <w:lvl w:ilvl="2" w:tplc="080A001B" w:tentative="1">
      <w:start w:val="1"/>
      <w:numFmt w:val="lowerRoman"/>
      <w:lvlText w:val="%3."/>
      <w:lvlJc w:val="right"/>
      <w:pPr>
        <w:ind w:left="1805" w:hanging="180"/>
      </w:pPr>
    </w:lvl>
    <w:lvl w:ilvl="3" w:tplc="080A000F" w:tentative="1">
      <w:start w:val="1"/>
      <w:numFmt w:val="decimal"/>
      <w:lvlText w:val="%4."/>
      <w:lvlJc w:val="left"/>
      <w:pPr>
        <w:ind w:left="2525" w:hanging="360"/>
      </w:pPr>
    </w:lvl>
    <w:lvl w:ilvl="4" w:tplc="080A0019" w:tentative="1">
      <w:start w:val="1"/>
      <w:numFmt w:val="lowerLetter"/>
      <w:lvlText w:val="%5."/>
      <w:lvlJc w:val="left"/>
      <w:pPr>
        <w:ind w:left="3245" w:hanging="360"/>
      </w:pPr>
    </w:lvl>
    <w:lvl w:ilvl="5" w:tplc="080A001B" w:tentative="1">
      <w:start w:val="1"/>
      <w:numFmt w:val="lowerRoman"/>
      <w:lvlText w:val="%6."/>
      <w:lvlJc w:val="right"/>
      <w:pPr>
        <w:ind w:left="3965" w:hanging="180"/>
      </w:pPr>
    </w:lvl>
    <w:lvl w:ilvl="6" w:tplc="080A000F" w:tentative="1">
      <w:start w:val="1"/>
      <w:numFmt w:val="decimal"/>
      <w:lvlText w:val="%7."/>
      <w:lvlJc w:val="left"/>
      <w:pPr>
        <w:ind w:left="4685" w:hanging="360"/>
      </w:pPr>
    </w:lvl>
    <w:lvl w:ilvl="7" w:tplc="080A0019" w:tentative="1">
      <w:start w:val="1"/>
      <w:numFmt w:val="lowerLetter"/>
      <w:lvlText w:val="%8."/>
      <w:lvlJc w:val="left"/>
      <w:pPr>
        <w:ind w:left="5405" w:hanging="360"/>
      </w:pPr>
    </w:lvl>
    <w:lvl w:ilvl="8" w:tplc="080A001B" w:tentative="1">
      <w:start w:val="1"/>
      <w:numFmt w:val="lowerRoman"/>
      <w:lvlText w:val="%9."/>
      <w:lvlJc w:val="right"/>
      <w:pPr>
        <w:ind w:left="6125" w:hanging="180"/>
      </w:pPr>
    </w:lvl>
  </w:abstractNum>
  <w:abstractNum w:abstractNumId="22" w15:restartNumberingAfterBreak="0">
    <w:nsid w:val="4F9E2515"/>
    <w:multiLevelType w:val="hybridMultilevel"/>
    <w:tmpl w:val="D682C25C"/>
    <w:lvl w:ilvl="0" w:tplc="B55ACDAC">
      <w:start w:val="1"/>
      <w:numFmt w:val="decimal"/>
      <w:lvlText w:val="%1."/>
      <w:lvlJc w:val="left"/>
      <w:pPr>
        <w:ind w:left="1095" w:hanging="360"/>
      </w:pPr>
      <w:rPr>
        <w:rFonts w:hint="default"/>
      </w:rPr>
    </w:lvl>
    <w:lvl w:ilvl="1" w:tplc="080A0019" w:tentative="1">
      <w:start w:val="1"/>
      <w:numFmt w:val="lowerLetter"/>
      <w:lvlText w:val="%2."/>
      <w:lvlJc w:val="left"/>
      <w:pPr>
        <w:ind w:left="1815" w:hanging="360"/>
      </w:pPr>
    </w:lvl>
    <w:lvl w:ilvl="2" w:tplc="080A001B" w:tentative="1">
      <w:start w:val="1"/>
      <w:numFmt w:val="lowerRoman"/>
      <w:lvlText w:val="%3."/>
      <w:lvlJc w:val="right"/>
      <w:pPr>
        <w:ind w:left="2535" w:hanging="180"/>
      </w:pPr>
    </w:lvl>
    <w:lvl w:ilvl="3" w:tplc="080A000F" w:tentative="1">
      <w:start w:val="1"/>
      <w:numFmt w:val="decimal"/>
      <w:lvlText w:val="%4."/>
      <w:lvlJc w:val="left"/>
      <w:pPr>
        <w:ind w:left="3255" w:hanging="360"/>
      </w:pPr>
    </w:lvl>
    <w:lvl w:ilvl="4" w:tplc="080A0019" w:tentative="1">
      <w:start w:val="1"/>
      <w:numFmt w:val="lowerLetter"/>
      <w:lvlText w:val="%5."/>
      <w:lvlJc w:val="left"/>
      <w:pPr>
        <w:ind w:left="3975" w:hanging="360"/>
      </w:pPr>
    </w:lvl>
    <w:lvl w:ilvl="5" w:tplc="080A001B" w:tentative="1">
      <w:start w:val="1"/>
      <w:numFmt w:val="lowerRoman"/>
      <w:lvlText w:val="%6."/>
      <w:lvlJc w:val="right"/>
      <w:pPr>
        <w:ind w:left="4695" w:hanging="180"/>
      </w:pPr>
    </w:lvl>
    <w:lvl w:ilvl="6" w:tplc="080A000F" w:tentative="1">
      <w:start w:val="1"/>
      <w:numFmt w:val="decimal"/>
      <w:lvlText w:val="%7."/>
      <w:lvlJc w:val="left"/>
      <w:pPr>
        <w:ind w:left="5415" w:hanging="360"/>
      </w:pPr>
    </w:lvl>
    <w:lvl w:ilvl="7" w:tplc="080A0019" w:tentative="1">
      <w:start w:val="1"/>
      <w:numFmt w:val="lowerLetter"/>
      <w:lvlText w:val="%8."/>
      <w:lvlJc w:val="left"/>
      <w:pPr>
        <w:ind w:left="6135" w:hanging="360"/>
      </w:pPr>
    </w:lvl>
    <w:lvl w:ilvl="8" w:tplc="080A001B" w:tentative="1">
      <w:start w:val="1"/>
      <w:numFmt w:val="lowerRoman"/>
      <w:lvlText w:val="%9."/>
      <w:lvlJc w:val="right"/>
      <w:pPr>
        <w:ind w:left="6855" w:hanging="180"/>
      </w:pPr>
    </w:lvl>
  </w:abstractNum>
  <w:abstractNum w:abstractNumId="23" w15:restartNumberingAfterBreak="0">
    <w:nsid w:val="51060A91"/>
    <w:multiLevelType w:val="hybridMultilevel"/>
    <w:tmpl w:val="E7D80D76"/>
    <w:lvl w:ilvl="0" w:tplc="472E109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4" w15:restartNumberingAfterBreak="0">
    <w:nsid w:val="547560AB"/>
    <w:multiLevelType w:val="multilevel"/>
    <w:tmpl w:val="FFFFFFFF"/>
    <w:lvl w:ilvl="0">
      <w:start w:val="1"/>
      <w:numFmt w:val="bullet"/>
      <w:lvlText w:val="•"/>
      <w:lvlJc w:val="left"/>
      <w:pPr>
        <w:ind w:left="1082" w:hanging="108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802" w:hanging="1802"/>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522" w:hanging="2522"/>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3242" w:hanging="3242"/>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962" w:hanging="3962"/>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682" w:hanging="4682"/>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402" w:hanging="5402"/>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6122" w:hanging="6122"/>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842" w:hanging="6842"/>
      </w:pPr>
      <w:rPr>
        <w:rFonts w:ascii="Arial" w:eastAsia="Arial" w:hAnsi="Arial" w:cs="Arial"/>
        <w:b w:val="0"/>
        <w:i w:val="0"/>
        <w:strike w:val="0"/>
        <w:color w:val="000000"/>
        <w:sz w:val="24"/>
        <w:szCs w:val="24"/>
        <w:u w:val="none"/>
        <w:shd w:val="clear" w:color="auto" w:fill="auto"/>
        <w:vertAlign w:val="baseline"/>
      </w:rPr>
    </w:lvl>
  </w:abstractNum>
  <w:abstractNum w:abstractNumId="25" w15:restartNumberingAfterBreak="0">
    <w:nsid w:val="587C5DAB"/>
    <w:multiLevelType w:val="hybridMultilevel"/>
    <w:tmpl w:val="EFA08CC4"/>
    <w:lvl w:ilvl="0" w:tplc="F488B2E0">
      <w:start w:val="1"/>
      <w:numFmt w:val="decimal"/>
      <w:lvlText w:val="%1."/>
      <w:lvlJc w:val="left"/>
      <w:pPr>
        <w:ind w:left="1095" w:hanging="360"/>
      </w:pPr>
      <w:rPr>
        <w:rFonts w:hint="default"/>
      </w:rPr>
    </w:lvl>
    <w:lvl w:ilvl="1" w:tplc="080A0019" w:tentative="1">
      <w:start w:val="1"/>
      <w:numFmt w:val="lowerLetter"/>
      <w:lvlText w:val="%2."/>
      <w:lvlJc w:val="left"/>
      <w:pPr>
        <w:ind w:left="1815" w:hanging="360"/>
      </w:pPr>
    </w:lvl>
    <w:lvl w:ilvl="2" w:tplc="080A001B" w:tentative="1">
      <w:start w:val="1"/>
      <w:numFmt w:val="lowerRoman"/>
      <w:lvlText w:val="%3."/>
      <w:lvlJc w:val="right"/>
      <w:pPr>
        <w:ind w:left="2535" w:hanging="180"/>
      </w:pPr>
    </w:lvl>
    <w:lvl w:ilvl="3" w:tplc="080A000F" w:tentative="1">
      <w:start w:val="1"/>
      <w:numFmt w:val="decimal"/>
      <w:lvlText w:val="%4."/>
      <w:lvlJc w:val="left"/>
      <w:pPr>
        <w:ind w:left="3255" w:hanging="360"/>
      </w:pPr>
    </w:lvl>
    <w:lvl w:ilvl="4" w:tplc="080A0019" w:tentative="1">
      <w:start w:val="1"/>
      <w:numFmt w:val="lowerLetter"/>
      <w:lvlText w:val="%5."/>
      <w:lvlJc w:val="left"/>
      <w:pPr>
        <w:ind w:left="3975" w:hanging="360"/>
      </w:pPr>
    </w:lvl>
    <w:lvl w:ilvl="5" w:tplc="080A001B" w:tentative="1">
      <w:start w:val="1"/>
      <w:numFmt w:val="lowerRoman"/>
      <w:lvlText w:val="%6."/>
      <w:lvlJc w:val="right"/>
      <w:pPr>
        <w:ind w:left="4695" w:hanging="180"/>
      </w:pPr>
    </w:lvl>
    <w:lvl w:ilvl="6" w:tplc="080A000F" w:tentative="1">
      <w:start w:val="1"/>
      <w:numFmt w:val="decimal"/>
      <w:lvlText w:val="%7."/>
      <w:lvlJc w:val="left"/>
      <w:pPr>
        <w:ind w:left="5415" w:hanging="360"/>
      </w:pPr>
    </w:lvl>
    <w:lvl w:ilvl="7" w:tplc="080A0019" w:tentative="1">
      <w:start w:val="1"/>
      <w:numFmt w:val="lowerLetter"/>
      <w:lvlText w:val="%8."/>
      <w:lvlJc w:val="left"/>
      <w:pPr>
        <w:ind w:left="6135" w:hanging="360"/>
      </w:pPr>
    </w:lvl>
    <w:lvl w:ilvl="8" w:tplc="080A001B" w:tentative="1">
      <w:start w:val="1"/>
      <w:numFmt w:val="lowerRoman"/>
      <w:lvlText w:val="%9."/>
      <w:lvlJc w:val="right"/>
      <w:pPr>
        <w:ind w:left="6855" w:hanging="180"/>
      </w:pPr>
    </w:lvl>
  </w:abstractNum>
  <w:abstractNum w:abstractNumId="26" w15:restartNumberingAfterBreak="0">
    <w:nsid w:val="5A497C14"/>
    <w:multiLevelType w:val="multilevel"/>
    <w:tmpl w:val="CC44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0911DB"/>
    <w:multiLevelType w:val="hybridMultilevel"/>
    <w:tmpl w:val="7110DD06"/>
    <w:lvl w:ilvl="0" w:tplc="B55ACDAC">
      <w:start w:val="1"/>
      <w:numFmt w:val="decimal"/>
      <w:lvlText w:val="%1."/>
      <w:lvlJc w:val="left"/>
      <w:pPr>
        <w:ind w:left="1095" w:hanging="360"/>
      </w:pPr>
      <w:rPr>
        <w:rFonts w:hint="default"/>
      </w:rPr>
    </w:lvl>
    <w:lvl w:ilvl="1" w:tplc="080A0019" w:tentative="1">
      <w:start w:val="1"/>
      <w:numFmt w:val="lowerLetter"/>
      <w:lvlText w:val="%2."/>
      <w:lvlJc w:val="left"/>
      <w:pPr>
        <w:ind w:left="1815" w:hanging="360"/>
      </w:pPr>
    </w:lvl>
    <w:lvl w:ilvl="2" w:tplc="080A001B" w:tentative="1">
      <w:start w:val="1"/>
      <w:numFmt w:val="lowerRoman"/>
      <w:lvlText w:val="%3."/>
      <w:lvlJc w:val="right"/>
      <w:pPr>
        <w:ind w:left="2535" w:hanging="180"/>
      </w:pPr>
    </w:lvl>
    <w:lvl w:ilvl="3" w:tplc="080A000F" w:tentative="1">
      <w:start w:val="1"/>
      <w:numFmt w:val="decimal"/>
      <w:lvlText w:val="%4."/>
      <w:lvlJc w:val="left"/>
      <w:pPr>
        <w:ind w:left="3255" w:hanging="360"/>
      </w:pPr>
    </w:lvl>
    <w:lvl w:ilvl="4" w:tplc="080A0019" w:tentative="1">
      <w:start w:val="1"/>
      <w:numFmt w:val="lowerLetter"/>
      <w:lvlText w:val="%5."/>
      <w:lvlJc w:val="left"/>
      <w:pPr>
        <w:ind w:left="3975" w:hanging="360"/>
      </w:pPr>
    </w:lvl>
    <w:lvl w:ilvl="5" w:tplc="080A001B" w:tentative="1">
      <w:start w:val="1"/>
      <w:numFmt w:val="lowerRoman"/>
      <w:lvlText w:val="%6."/>
      <w:lvlJc w:val="right"/>
      <w:pPr>
        <w:ind w:left="4695" w:hanging="180"/>
      </w:pPr>
    </w:lvl>
    <w:lvl w:ilvl="6" w:tplc="080A000F" w:tentative="1">
      <w:start w:val="1"/>
      <w:numFmt w:val="decimal"/>
      <w:lvlText w:val="%7."/>
      <w:lvlJc w:val="left"/>
      <w:pPr>
        <w:ind w:left="5415" w:hanging="360"/>
      </w:pPr>
    </w:lvl>
    <w:lvl w:ilvl="7" w:tplc="080A0019" w:tentative="1">
      <w:start w:val="1"/>
      <w:numFmt w:val="lowerLetter"/>
      <w:lvlText w:val="%8."/>
      <w:lvlJc w:val="left"/>
      <w:pPr>
        <w:ind w:left="6135" w:hanging="360"/>
      </w:pPr>
    </w:lvl>
    <w:lvl w:ilvl="8" w:tplc="080A001B" w:tentative="1">
      <w:start w:val="1"/>
      <w:numFmt w:val="lowerRoman"/>
      <w:lvlText w:val="%9."/>
      <w:lvlJc w:val="right"/>
      <w:pPr>
        <w:ind w:left="6855" w:hanging="180"/>
      </w:pPr>
    </w:lvl>
  </w:abstractNum>
  <w:abstractNum w:abstractNumId="28" w15:restartNumberingAfterBreak="0">
    <w:nsid w:val="5C9C1F75"/>
    <w:multiLevelType w:val="hybridMultilevel"/>
    <w:tmpl w:val="E97CC534"/>
    <w:lvl w:ilvl="0" w:tplc="D8909B8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F534AE8"/>
    <w:multiLevelType w:val="hybridMultilevel"/>
    <w:tmpl w:val="24009718"/>
    <w:lvl w:ilvl="0" w:tplc="B55ACDAC">
      <w:start w:val="1"/>
      <w:numFmt w:val="decimal"/>
      <w:lvlText w:val="%1."/>
      <w:lvlJc w:val="left"/>
      <w:pPr>
        <w:ind w:left="1095" w:hanging="360"/>
      </w:pPr>
      <w:rPr>
        <w:rFonts w:hint="default"/>
      </w:rPr>
    </w:lvl>
    <w:lvl w:ilvl="1" w:tplc="080A0019" w:tentative="1">
      <w:start w:val="1"/>
      <w:numFmt w:val="lowerLetter"/>
      <w:lvlText w:val="%2."/>
      <w:lvlJc w:val="left"/>
      <w:pPr>
        <w:ind w:left="1815" w:hanging="360"/>
      </w:pPr>
    </w:lvl>
    <w:lvl w:ilvl="2" w:tplc="080A001B" w:tentative="1">
      <w:start w:val="1"/>
      <w:numFmt w:val="lowerRoman"/>
      <w:lvlText w:val="%3."/>
      <w:lvlJc w:val="right"/>
      <w:pPr>
        <w:ind w:left="2535" w:hanging="180"/>
      </w:pPr>
    </w:lvl>
    <w:lvl w:ilvl="3" w:tplc="080A000F" w:tentative="1">
      <w:start w:val="1"/>
      <w:numFmt w:val="decimal"/>
      <w:lvlText w:val="%4."/>
      <w:lvlJc w:val="left"/>
      <w:pPr>
        <w:ind w:left="3255" w:hanging="360"/>
      </w:pPr>
    </w:lvl>
    <w:lvl w:ilvl="4" w:tplc="080A0019" w:tentative="1">
      <w:start w:val="1"/>
      <w:numFmt w:val="lowerLetter"/>
      <w:lvlText w:val="%5."/>
      <w:lvlJc w:val="left"/>
      <w:pPr>
        <w:ind w:left="3975" w:hanging="360"/>
      </w:pPr>
    </w:lvl>
    <w:lvl w:ilvl="5" w:tplc="080A001B" w:tentative="1">
      <w:start w:val="1"/>
      <w:numFmt w:val="lowerRoman"/>
      <w:lvlText w:val="%6."/>
      <w:lvlJc w:val="right"/>
      <w:pPr>
        <w:ind w:left="4695" w:hanging="180"/>
      </w:pPr>
    </w:lvl>
    <w:lvl w:ilvl="6" w:tplc="080A000F" w:tentative="1">
      <w:start w:val="1"/>
      <w:numFmt w:val="decimal"/>
      <w:lvlText w:val="%7."/>
      <w:lvlJc w:val="left"/>
      <w:pPr>
        <w:ind w:left="5415" w:hanging="360"/>
      </w:pPr>
    </w:lvl>
    <w:lvl w:ilvl="7" w:tplc="080A0019" w:tentative="1">
      <w:start w:val="1"/>
      <w:numFmt w:val="lowerLetter"/>
      <w:lvlText w:val="%8."/>
      <w:lvlJc w:val="left"/>
      <w:pPr>
        <w:ind w:left="6135" w:hanging="360"/>
      </w:pPr>
    </w:lvl>
    <w:lvl w:ilvl="8" w:tplc="080A001B" w:tentative="1">
      <w:start w:val="1"/>
      <w:numFmt w:val="lowerRoman"/>
      <w:lvlText w:val="%9."/>
      <w:lvlJc w:val="right"/>
      <w:pPr>
        <w:ind w:left="6855" w:hanging="180"/>
      </w:pPr>
    </w:lvl>
  </w:abstractNum>
  <w:abstractNum w:abstractNumId="30" w15:restartNumberingAfterBreak="0">
    <w:nsid w:val="61EB44C0"/>
    <w:multiLevelType w:val="multilevel"/>
    <w:tmpl w:val="FFFFFFFF"/>
    <w:lvl w:ilvl="0">
      <w:start w:val="1"/>
      <w:numFmt w:val="decimal"/>
      <w:lvlText w:val="%1."/>
      <w:lvlJc w:val="left"/>
      <w:pPr>
        <w:ind w:left="1445" w:hanging="360"/>
      </w:pPr>
    </w:lvl>
    <w:lvl w:ilvl="1">
      <w:start w:val="1"/>
      <w:numFmt w:val="lowerLetter"/>
      <w:lvlText w:val="%2."/>
      <w:lvlJc w:val="left"/>
      <w:pPr>
        <w:ind w:left="2165" w:hanging="360"/>
      </w:pPr>
    </w:lvl>
    <w:lvl w:ilvl="2">
      <w:start w:val="1"/>
      <w:numFmt w:val="lowerRoman"/>
      <w:lvlText w:val="%3."/>
      <w:lvlJc w:val="right"/>
      <w:pPr>
        <w:ind w:left="2885" w:hanging="180"/>
      </w:pPr>
    </w:lvl>
    <w:lvl w:ilvl="3">
      <w:start w:val="1"/>
      <w:numFmt w:val="decimal"/>
      <w:lvlText w:val="%4."/>
      <w:lvlJc w:val="left"/>
      <w:pPr>
        <w:ind w:left="3605" w:hanging="360"/>
      </w:pPr>
    </w:lvl>
    <w:lvl w:ilvl="4">
      <w:start w:val="1"/>
      <w:numFmt w:val="lowerLetter"/>
      <w:lvlText w:val="%5."/>
      <w:lvlJc w:val="left"/>
      <w:pPr>
        <w:ind w:left="4325" w:hanging="360"/>
      </w:pPr>
    </w:lvl>
    <w:lvl w:ilvl="5">
      <w:start w:val="1"/>
      <w:numFmt w:val="lowerRoman"/>
      <w:lvlText w:val="%6."/>
      <w:lvlJc w:val="right"/>
      <w:pPr>
        <w:ind w:left="5045" w:hanging="180"/>
      </w:pPr>
    </w:lvl>
    <w:lvl w:ilvl="6">
      <w:start w:val="1"/>
      <w:numFmt w:val="decimal"/>
      <w:lvlText w:val="%7."/>
      <w:lvlJc w:val="left"/>
      <w:pPr>
        <w:ind w:left="5765" w:hanging="360"/>
      </w:pPr>
    </w:lvl>
    <w:lvl w:ilvl="7">
      <w:start w:val="1"/>
      <w:numFmt w:val="lowerLetter"/>
      <w:lvlText w:val="%8."/>
      <w:lvlJc w:val="left"/>
      <w:pPr>
        <w:ind w:left="6485" w:hanging="360"/>
      </w:pPr>
    </w:lvl>
    <w:lvl w:ilvl="8">
      <w:start w:val="1"/>
      <w:numFmt w:val="lowerRoman"/>
      <w:lvlText w:val="%9."/>
      <w:lvlJc w:val="right"/>
      <w:pPr>
        <w:ind w:left="7205" w:hanging="180"/>
      </w:pPr>
    </w:lvl>
  </w:abstractNum>
  <w:abstractNum w:abstractNumId="31" w15:restartNumberingAfterBreak="0">
    <w:nsid w:val="6265191A"/>
    <w:multiLevelType w:val="multilevel"/>
    <w:tmpl w:val="4DE6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FA6250"/>
    <w:multiLevelType w:val="multilevel"/>
    <w:tmpl w:val="AF527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FC7AC8"/>
    <w:multiLevelType w:val="multilevel"/>
    <w:tmpl w:val="3B9C6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286E0D"/>
    <w:multiLevelType w:val="hybridMultilevel"/>
    <w:tmpl w:val="A1FE15F2"/>
    <w:lvl w:ilvl="0" w:tplc="9BAEF408">
      <w:start w:val="1"/>
      <w:numFmt w:val="decimal"/>
      <w:lvlText w:val="%1."/>
      <w:lvlJc w:val="left"/>
      <w:pPr>
        <w:ind w:left="1095" w:hanging="360"/>
      </w:pPr>
      <w:rPr>
        <w:rFonts w:hint="default"/>
      </w:rPr>
    </w:lvl>
    <w:lvl w:ilvl="1" w:tplc="080A0019" w:tentative="1">
      <w:start w:val="1"/>
      <w:numFmt w:val="lowerLetter"/>
      <w:lvlText w:val="%2."/>
      <w:lvlJc w:val="left"/>
      <w:pPr>
        <w:ind w:left="1815" w:hanging="360"/>
      </w:pPr>
    </w:lvl>
    <w:lvl w:ilvl="2" w:tplc="080A001B" w:tentative="1">
      <w:start w:val="1"/>
      <w:numFmt w:val="lowerRoman"/>
      <w:lvlText w:val="%3."/>
      <w:lvlJc w:val="right"/>
      <w:pPr>
        <w:ind w:left="2535" w:hanging="180"/>
      </w:pPr>
    </w:lvl>
    <w:lvl w:ilvl="3" w:tplc="080A000F" w:tentative="1">
      <w:start w:val="1"/>
      <w:numFmt w:val="decimal"/>
      <w:lvlText w:val="%4."/>
      <w:lvlJc w:val="left"/>
      <w:pPr>
        <w:ind w:left="3255" w:hanging="360"/>
      </w:pPr>
    </w:lvl>
    <w:lvl w:ilvl="4" w:tplc="080A0019" w:tentative="1">
      <w:start w:val="1"/>
      <w:numFmt w:val="lowerLetter"/>
      <w:lvlText w:val="%5."/>
      <w:lvlJc w:val="left"/>
      <w:pPr>
        <w:ind w:left="3975" w:hanging="360"/>
      </w:pPr>
    </w:lvl>
    <w:lvl w:ilvl="5" w:tplc="080A001B" w:tentative="1">
      <w:start w:val="1"/>
      <w:numFmt w:val="lowerRoman"/>
      <w:lvlText w:val="%6."/>
      <w:lvlJc w:val="right"/>
      <w:pPr>
        <w:ind w:left="4695" w:hanging="180"/>
      </w:pPr>
    </w:lvl>
    <w:lvl w:ilvl="6" w:tplc="080A000F" w:tentative="1">
      <w:start w:val="1"/>
      <w:numFmt w:val="decimal"/>
      <w:lvlText w:val="%7."/>
      <w:lvlJc w:val="left"/>
      <w:pPr>
        <w:ind w:left="5415" w:hanging="360"/>
      </w:pPr>
    </w:lvl>
    <w:lvl w:ilvl="7" w:tplc="080A0019" w:tentative="1">
      <w:start w:val="1"/>
      <w:numFmt w:val="lowerLetter"/>
      <w:lvlText w:val="%8."/>
      <w:lvlJc w:val="left"/>
      <w:pPr>
        <w:ind w:left="6135" w:hanging="360"/>
      </w:pPr>
    </w:lvl>
    <w:lvl w:ilvl="8" w:tplc="080A001B" w:tentative="1">
      <w:start w:val="1"/>
      <w:numFmt w:val="lowerRoman"/>
      <w:lvlText w:val="%9."/>
      <w:lvlJc w:val="right"/>
      <w:pPr>
        <w:ind w:left="6855" w:hanging="180"/>
      </w:pPr>
    </w:lvl>
  </w:abstractNum>
  <w:abstractNum w:abstractNumId="35" w15:restartNumberingAfterBreak="0">
    <w:nsid w:val="79DD6A18"/>
    <w:multiLevelType w:val="hybridMultilevel"/>
    <w:tmpl w:val="B770B62E"/>
    <w:lvl w:ilvl="0" w:tplc="EE607930">
      <w:start w:val="1"/>
      <w:numFmt w:val="decimal"/>
      <w:lvlText w:val="%1."/>
      <w:lvlJc w:val="left"/>
      <w:pPr>
        <w:ind w:left="1095" w:hanging="360"/>
      </w:pPr>
      <w:rPr>
        <w:rFonts w:hint="default"/>
      </w:rPr>
    </w:lvl>
    <w:lvl w:ilvl="1" w:tplc="080A0019" w:tentative="1">
      <w:start w:val="1"/>
      <w:numFmt w:val="lowerLetter"/>
      <w:lvlText w:val="%2."/>
      <w:lvlJc w:val="left"/>
      <w:pPr>
        <w:ind w:left="1815" w:hanging="360"/>
      </w:pPr>
    </w:lvl>
    <w:lvl w:ilvl="2" w:tplc="080A001B" w:tentative="1">
      <w:start w:val="1"/>
      <w:numFmt w:val="lowerRoman"/>
      <w:lvlText w:val="%3."/>
      <w:lvlJc w:val="right"/>
      <w:pPr>
        <w:ind w:left="2535" w:hanging="180"/>
      </w:pPr>
    </w:lvl>
    <w:lvl w:ilvl="3" w:tplc="080A000F" w:tentative="1">
      <w:start w:val="1"/>
      <w:numFmt w:val="decimal"/>
      <w:lvlText w:val="%4."/>
      <w:lvlJc w:val="left"/>
      <w:pPr>
        <w:ind w:left="3255" w:hanging="360"/>
      </w:pPr>
    </w:lvl>
    <w:lvl w:ilvl="4" w:tplc="080A0019" w:tentative="1">
      <w:start w:val="1"/>
      <w:numFmt w:val="lowerLetter"/>
      <w:lvlText w:val="%5."/>
      <w:lvlJc w:val="left"/>
      <w:pPr>
        <w:ind w:left="3975" w:hanging="360"/>
      </w:pPr>
    </w:lvl>
    <w:lvl w:ilvl="5" w:tplc="080A001B" w:tentative="1">
      <w:start w:val="1"/>
      <w:numFmt w:val="lowerRoman"/>
      <w:lvlText w:val="%6."/>
      <w:lvlJc w:val="right"/>
      <w:pPr>
        <w:ind w:left="4695" w:hanging="180"/>
      </w:pPr>
    </w:lvl>
    <w:lvl w:ilvl="6" w:tplc="080A000F" w:tentative="1">
      <w:start w:val="1"/>
      <w:numFmt w:val="decimal"/>
      <w:lvlText w:val="%7."/>
      <w:lvlJc w:val="left"/>
      <w:pPr>
        <w:ind w:left="5415" w:hanging="360"/>
      </w:pPr>
    </w:lvl>
    <w:lvl w:ilvl="7" w:tplc="080A0019" w:tentative="1">
      <w:start w:val="1"/>
      <w:numFmt w:val="lowerLetter"/>
      <w:lvlText w:val="%8."/>
      <w:lvlJc w:val="left"/>
      <w:pPr>
        <w:ind w:left="6135" w:hanging="360"/>
      </w:pPr>
    </w:lvl>
    <w:lvl w:ilvl="8" w:tplc="080A001B" w:tentative="1">
      <w:start w:val="1"/>
      <w:numFmt w:val="lowerRoman"/>
      <w:lvlText w:val="%9."/>
      <w:lvlJc w:val="right"/>
      <w:pPr>
        <w:ind w:left="6855" w:hanging="180"/>
      </w:pPr>
    </w:lvl>
  </w:abstractNum>
  <w:abstractNum w:abstractNumId="36" w15:restartNumberingAfterBreak="0">
    <w:nsid w:val="7DF27A9A"/>
    <w:multiLevelType w:val="hybridMultilevel"/>
    <w:tmpl w:val="FE361D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110734776">
    <w:abstractNumId w:val="24"/>
  </w:num>
  <w:num w:numId="2" w16cid:durableId="632948537">
    <w:abstractNumId w:val="1"/>
  </w:num>
  <w:num w:numId="3" w16cid:durableId="1080060894">
    <w:abstractNumId w:val="30"/>
  </w:num>
  <w:num w:numId="4" w16cid:durableId="1293438533">
    <w:abstractNumId w:val="2"/>
  </w:num>
  <w:num w:numId="5" w16cid:durableId="427124270">
    <w:abstractNumId w:val="5"/>
  </w:num>
  <w:num w:numId="6" w16cid:durableId="1591699757">
    <w:abstractNumId w:val="15"/>
  </w:num>
  <w:num w:numId="7" w16cid:durableId="1702630967">
    <w:abstractNumId w:val="14"/>
  </w:num>
  <w:num w:numId="8" w16cid:durableId="782187471">
    <w:abstractNumId w:val="21"/>
  </w:num>
  <w:num w:numId="9" w16cid:durableId="1644196638">
    <w:abstractNumId w:val="0"/>
  </w:num>
  <w:num w:numId="10" w16cid:durableId="708066228">
    <w:abstractNumId w:val="18"/>
  </w:num>
  <w:num w:numId="11" w16cid:durableId="1453094214">
    <w:abstractNumId w:val="36"/>
  </w:num>
  <w:num w:numId="12" w16cid:durableId="647828014">
    <w:abstractNumId w:val="23"/>
  </w:num>
  <w:num w:numId="13" w16cid:durableId="645621793">
    <w:abstractNumId w:val="22"/>
  </w:num>
  <w:num w:numId="14" w16cid:durableId="349524435">
    <w:abstractNumId w:val="8"/>
  </w:num>
  <w:num w:numId="15" w16cid:durableId="978414951">
    <w:abstractNumId w:val="6"/>
  </w:num>
  <w:num w:numId="16" w16cid:durableId="515195326">
    <w:abstractNumId w:val="35"/>
  </w:num>
  <w:num w:numId="17" w16cid:durableId="1406031930">
    <w:abstractNumId w:val="11"/>
  </w:num>
  <w:num w:numId="18" w16cid:durableId="1717001651">
    <w:abstractNumId w:val="27"/>
  </w:num>
  <w:num w:numId="19" w16cid:durableId="606500924">
    <w:abstractNumId w:val="29"/>
  </w:num>
  <w:num w:numId="20" w16cid:durableId="449207934">
    <w:abstractNumId w:val="28"/>
  </w:num>
  <w:num w:numId="21" w16cid:durableId="1453599614">
    <w:abstractNumId w:val="4"/>
  </w:num>
  <w:num w:numId="22" w16cid:durableId="1517379563">
    <w:abstractNumId w:val="17"/>
  </w:num>
  <w:num w:numId="23" w16cid:durableId="1738045075">
    <w:abstractNumId w:val="10"/>
  </w:num>
  <w:num w:numId="24" w16cid:durableId="948662595">
    <w:abstractNumId w:val="34"/>
  </w:num>
  <w:num w:numId="25" w16cid:durableId="1002273910">
    <w:abstractNumId w:val="19"/>
  </w:num>
  <w:num w:numId="26" w16cid:durableId="1420444144">
    <w:abstractNumId w:val="25"/>
  </w:num>
  <w:num w:numId="27" w16cid:durableId="1902523734">
    <w:abstractNumId w:val="33"/>
  </w:num>
  <w:num w:numId="28" w16cid:durableId="1733693923">
    <w:abstractNumId w:val="3"/>
  </w:num>
  <w:num w:numId="29" w16cid:durableId="84620700">
    <w:abstractNumId w:val="32"/>
  </w:num>
  <w:num w:numId="30" w16cid:durableId="373844940">
    <w:abstractNumId w:val="20"/>
  </w:num>
  <w:num w:numId="31" w16cid:durableId="1509129566">
    <w:abstractNumId w:val="7"/>
  </w:num>
  <w:num w:numId="32" w16cid:durableId="1261529630">
    <w:abstractNumId w:val="13"/>
  </w:num>
  <w:num w:numId="33" w16cid:durableId="569583345">
    <w:abstractNumId w:val="31"/>
  </w:num>
  <w:num w:numId="34" w16cid:durableId="597369621">
    <w:abstractNumId w:val="16"/>
  </w:num>
  <w:num w:numId="35" w16cid:durableId="1615283333">
    <w:abstractNumId w:val="9"/>
  </w:num>
  <w:num w:numId="36" w16cid:durableId="1110122508">
    <w:abstractNumId w:val="26"/>
  </w:num>
  <w:num w:numId="37" w16cid:durableId="1201483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129"/>
    <w:rsid w:val="00030A28"/>
    <w:rsid w:val="0003467F"/>
    <w:rsid w:val="00073B6D"/>
    <w:rsid w:val="000925F2"/>
    <w:rsid w:val="000A5DE2"/>
    <w:rsid w:val="000B0C11"/>
    <w:rsid w:val="000B63AF"/>
    <w:rsid w:val="00143ABD"/>
    <w:rsid w:val="0016086F"/>
    <w:rsid w:val="00160A97"/>
    <w:rsid w:val="001A0F37"/>
    <w:rsid w:val="001D6D94"/>
    <w:rsid w:val="001E4331"/>
    <w:rsid w:val="00220355"/>
    <w:rsid w:val="0022395F"/>
    <w:rsid w:val="00232500"/>
    <w:rsid w:val="00240FFF"/>
    <w:rsid w:val="00266E6C"/>
    <w:rsid w:val="00290EB0"/>
    <w:rsid w:val="002A628A"/>
    <w:rsid w:val="002C3311"/>
    <w:rsid w:val="003031BC"/>
    <w:rsid w:val="00345063"/>
    <w:rsid w:val="003E4EC6"/>
    <w:rsid w:val="004267C5"/>
    <w:rsid w:val="00444E41"/>
    <w:rsid w:val="004620D9"/>
    <w:rsid w:val="0048459E"/>
    <w:rsid w:val="004A1C87"/>
    <w:rsid w:val="004A4E11"/>
    <w:rsid w:val="004E0996"/>
    <w:rsid w:val="004E20F7"/>
    <w:rsid w:val="005128F0"/>
    <w:rsid w:val="00557514"/>
    <w:rsid w:val="005A3E18"/>
    <w:rsid w:val="005D78EB"/>
    <w:rsid w:val="005F2FCA"/>
    <w:rsid w:val="00640669"/>
    <w:rsid w:val="0064291D"/>
    <w:rsid w:val="00645B5C"/>
    <w:rsid w:val="00651875"/>
    <w:rsid w:val="006A17E7"/>
    <w:rsid w:val="006B4FD0"/>
    <w:rsid w:val="006E63EE"/>
    <w:rsid w:val="006F4666"/>
    <w:rsid w:val="00754E7E"/>
    <w:rsid w:val="007B2BFB"/>
    <w:rsid w:val="007C355E"/>
    <w:rsid w:val="007D53E3"/>
    <w:rsid w:val="007E70B4"/>
    <w:rsid w:val="0082319B"/>
    <w:rsid w:val="008309D6"/>
    <w:rsid w:val="008319C4"/>
    <w:rsid w:val="00833E48"/>
    <w:rsid w:val="00892BD4"/>
    <w:rsid w:val="00897ECF"/>
    <w:rsid w:val="008B17F0"/>
    <w:rsid w:val="008B2E57"/>
    <w:rsid w:val="008E54F4"/>
    <w:rsid w:val="008F650B"/>
    <w:rsid w:val="00905BC4"/>
    <w:rsid w:val="00950D4B"/>
    <w:rsid w:val="0096371D"/>
    <w:rsid w:val="00983F5D"/>
    <w:rsid w:val="00A03A3E"/>
    <w:rsid w:val="00A1766B"/>
    <w:rsid w:val="00A6016C"/>
    <w:rsid w:val="00A63C8D"/>
    <w:rsid w:val="00AA6751"/>
    <w:rsid w:val="00AA6D8A"/>
    <w:rsid w:val="00B202A8"/>
    <w:rsid w:val="00B679D7"/>
    <w:rsid w:val="00B86BA5"/>
    <w:rsid w:val="00BA1129"/>
    <w:rsid w:val="00C20334"/>
    <w:rsid w:val="00C34DE4"/>
    <w:rsid w:val="00C4056C"/>
    <w:rsid w:val="00C517A3"/>
    <w:rsid w:val="00C5797E"/>
    <w:rsid w:val="00CD0ED3"/>
    <w:rsid w:val="00DA6010"/>
    <w:rsid w:val="00DC48F5"/>
    <w:rsid w:val="00DC7661"/>
    <w:rsid w:val="00E453A6"/>
    <w:rsid w:val="00E702DD"/>
    <w:rsid w:val="00ED0321"/>
    <w:rsid w:val="00ED1EE0"/>
    <w:rsid w:val="00EF0FED"/>
    <w:rsid w:val="00F0259C"/>
    <w:rsid w:val="00F53ADE"/>
    <w:rsid w:val="00F8029D"/>
    <w:rsid w:val="00F8259D"/>
    <w:rsid w:val="00F8605B"/>
    <w:rsid w:val="00FC7488"/>
    <w:rsid w:val="00FE6510"/>
    <w:rsid w:val="00FE77C1"/>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B18AD"/>
  <w15:docId w15:val="{A50D0E85-6FDD-7C42-881D-407BA5504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MX" w:eastAsia="es-MX" w:bidi="ar-SA"/>
      </w:rPr>
    </w:rPrDefault>
    <w:pPrDefault>
      <w:pPr>
        <w:spacing w:after="3" w:line="357" w:lineRule="auto"/>
        <w:ind w:left="15"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3A6"/>
    <w:rPr>
      <w:color w:val="000000"/>
      <w:kern w:val="2"/>
    </w:rPr>
  </w:style>
  <w:style w:type="paragraph" w:styleId="Ttulo1">
    <w:name w:val="heading 1"/>
    <w:next w:val="Normal"/>
    <w:link w:val="Ttulo1Car"/>
    <w:uiPriority w:val="9"/>
    <w:qFormat/>
    <w:rsid w:val="00AA0EC2"/>
    <w:pPr>
      <w:keepNext/>
      <w:keepLines/>
      <w:spacing w:after="4"/>
      <w:ind w:left="24"/>
      <w:jc w:val="center"/>
      <w:outlineLvl w:val="0"/>
    </w:pPr>
    <w:rPr>
      <w:rFonts w:eastAsia="Arial" w:cs="Arial"/>
      <w:b/>
      <w:kern w:val="2"/>
    </w:rPr>
  </w:style>
  <w:style w:type="paragraph" w:styleId="Ttulo2">
    <w:name w:val="heading 2"/>
    <w:basedOn w:val="Normal"/>
    <w:next w:val="Normal"/>
    <w:link w:val="Ttulo2Car"/>
    <w:uiPriority w:val="9"/>
    <w:unhideWhenUsed/>
    <w:qFormat/>
    <w:rsid w:val="00AA0EC2"/>
    <w:pPr>
      <w:keepNext/>
      <w:keepLines/>
      <w:spacing w:before="40" w:after="0"/>
      <w:jc w:val="left"/>
      <w:outlineLvl w:val="1"/>
    </w:pPr>
    <w:rPr>
      <w:rFonts w:eastAsiaTheme="majorEastAsia" w:cstheme="majorBidi"/>
      <w:b/>
      <w:color w:val="auto"/>
      <w:szCs w:val="26"/>
    </w:rPr>
  </w:style>
  <w:style w:type="paragraph" w:styleId="Ttulo3">
    <w:name w:val="heading 3"/>
    <w:basedOn w:val="Normal"/>
    <w:next w:val="Normal"/>
    <w:link w:val="Ttulo3Car"/>
    <w:uiPriority w:val="9"/>
    <w:unhideWhenUsed/>
    <w:qFormat/>
    <w:rsid w:val="00BF21B5"/>
    <w:pPr>
      <w:keepNext/>
      <w:keepLines/>
      <w:spacing w:before="40" w:after="0"/>
      <w:jc w:val="left"/>
      <w:outlineLvl w:val="2"/>
    </w:pPr>
    <w:rPr>
      <w:rFonts w:eastAsiaTheme="majorEastAsia" w:cstheme="majorBidi"/>
      <w:b/>
      <w:color w:val="auto"/>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Apaseptimo">
    <w:name w:val="Apa septimo"/>
    <w:basedOn w:val="Normal"/>
    <w:link w:val="ApaseptimoCar"/>
    <w:qFormat/>
    <w:rsid w:val="0082319B"/>
    <w:pPr>
      <w:spacing w:line="480" w:lineRule="auto"/>
      <w:ind w:firstLine="720"/>
      <w:jc w:val="left"/>
    </w:pPr>
  </w:style>
  <w:style w:type="paragraph" w:styleId="Encabezado">
    <w:name w:val="header"/>
    <w:basedOn w:val="Normal"/>
    <w:link w:val="EncabezadoCar"/>
    <w:uiPriority w:val="99"/>
    <w:unhideWhenUsed/>
    <w:rsid w:val="00CA3A4B"/>
    <w:pPr>
      <w:tabs>
        <w:tab w:val="center" w:pos="4419"/>
        <w:tab w:val="right" w:pos="8838"/>
      </w:tabs>
      <w:spacing w:after="0" w:line="240" w:lineRule="auto"/>
    </w:pPr>
  </w:style>
  <w:style w:type="character" w:customStyle="1" w:styleId="ApaseptimoCar">
    <w:name w:val="Apa septimo Car"/>
    <w:basedOn w:val="Fuentedeprrafopredeter"/>
    <w:link w:val="Apaseptimo"/>
    <w:rsid w:val="0082319B"/>
    <w:rPr>
      <w:color w:val="000000"/>
      <w:kern w:val="2"/>
    </w:rPr>
  </w:style>
  <w:style w:type="character" w:customStyle="1" w:styleId="EncabezadoCar">
    <w:name w:val="Encabezado Car"/>
    <w:basedOn w:val="Fuentedeprrafopredeter"/>
    <w:link w:val="Encabezado"/>
    <w:uiPriority w:val="99"/>
    <w:rsid w:val="00CA3A4B"/>
  </w:style>
  <w:style w:type="paragraph" w:styleId="Piedepgina">
    <w:name w:val="footer"/>
    <w:basedOn w:val="Normal"/>
    <w:link w:val="PiedepginaCar"/>
    <w:uiPriority w:val="99"/>
    <w:unhideWhenUsed/>
    <w:rsid w:val="00CA3A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A3A4B"/>
  </w:style>
  <w:style w:type="character" w:customStyle="1" w:styleId="Ttulo1Car">
    <w:name w:val="Título 1 Car"/>
    <w:basedOn w:val="Fuentedeprrafopredeter"/>
    <w:link w:val="Ttulo1"/>
    <w:uiPriority w:val="9"/>
    <w:rsid w:val="00AA0EC2"/>
    <w:rPr>
      <w:rFonts w:ascii="Times New Roman" w:eastAsia="Arial" w:hAnsi="Times New Roman" w:cs="Arial"/>
      <w:b/>
      <w:kern w:val="2"/>
      <w:sz w:val="24"/>
      <w:szCs w:val="24"/>
      <w:lang w:eastAsia="es-MX"/>
    </w:rPr>
  </w:style>
  <w:style w:type="character" w:customStyle="1" w:styleId="Ttulo2Car">
    <w:name w:val="Título 2 Car"/>
    <w:basedOn w:val="Fuentedeprrafopredeter"/>
    <w:link w:val="Ttulo2"/>
    <w:uiPriority w:val="9"/>
    <w:rsid w:val="00AA0EC2"/>
    <w:rPr>
      <w:rFonts w:ascii="Times New Roman" w:eastAsiaTheme="majorEastAsia" w:hAnsi="Times New Roman" w:cstheme="majorBidi"/>
      <w:b/>
      <w:kern w:val="2"/>
      <w:sz w:val="24"/>
      <w:szCs w:val="26"/>
      <w:lang w:eastAsia="es-MX"/>
    </w:rPr>
  </w:style>
  <w:style w:type="character" w:customStyle="1" w:styleId="Ttulo3Car">
    <w:name w:val="Título 3 Car"/>
    <w:basedOn w:val="Fuentedeprrafopredeter"/>
    <w:link w:val="Ttulo3"/>
    <w:uiPriority w:val="9"/>
    <w:rsid w:val="00BF21B5"/>
    <w:rPr>
      <w:rFonts w:ascii="Times New Roman" w:eastAsiaTheme="majorEastAsia" w:hAnsi="Times New Roman" w:cstheme="majorBidi"/>
      <w:b/>
      <w:kern w:val="2"/>
      <w:sz w:val="24"/>
      <w:szCs w:val="24"/>
      <w:lang w:eastAsia="es-MX"/>
    </w:rPr>
  </w:style>
  <w:style w:type="character" w:styleId="Hipervnculo">
    <w:name w:val="Hyperlink"/>
    <w:basedOn w:val="Fuentedeprrafopredeter"/>
    <w:uiPriority w:val="99"/>
    <w:unhideWhenUsed/>
    <w:rsid w:val="00CA3A4B"/>
    <w:rPr>
      <w:color w:val="0563C1" w:themeColor="hyperlink"/>
      <w:u w:val="single"/>
    </w:rPr>
  </w:style>
  <w:style w:type="paragraph" w:styleId="TtuloTDC">
    <w:name w:val="TOC Heading"/>
    <w:basedOn w:val="Ttulo1"/>
    <w:next w:val="Normal"/>
    <w:uiPriority w:val="39"/>
    <w:unhideWhenUsed/>
    <w:qFormat/>
    <w:rsid w:val="00CA3A4B"/>
    <w:pPr>
      <w:spacing w:before="240" w:after="0"/>
      <w:ind w:left="0" w:firstLine="0"/>
      <w:outlineLvl w:val="9"/>
    </w:pPr>
    <w:rPr>
      <w:rFonts w:asciiTheme="majorHAnsi" w:eastAsiaTheme="majorEastAsia" w:hAnsiTheme="majorHAnsi" w:cstheme="majorBidi"/>
      <w:color w:val="2E74B5" w:themeColor="accent1" w:themeShade="BF"/>
      <w:kern w:val="0"/>
      <w:szCs w:val="32"/>
    </w:rPr>
  </w:style>
  <w:style w:type="character" w:styleId="Textoennegrita">
    <w:name w:val="Strong"/>
    <w:basedOn w:val="Fuentedeprrafopredeter"/>
    <w:uiPriority w:val="22"/>
    <w:qFormat/>
    <w:rsid w:val="00CA3A4B"/>
    <w:rPr>
      <w:b/>
      <w:bCs/>
    </w:rPr>
  </w:style>
  <w:style w:type="paragraph" w:styleId="TDC1">
    <w:name w:val="toc 1"/>
    <w:basedOn w:val="Normal"/>
    <w:next w:val="Normal"/>
    <w:autoRedefine/>
    <w:uiPriority w:val="39"/>
    <w:unhideWhenUsed/>
    <w:rsid w:val="00CA3A4B"/>
    <w:pPr>
      <w:spacing w:after="100"/>
      <w:ind w:left="0"/>
    </w:pPr>
  </w:style>
  <w:style w:type="paragraph" w:styleId="TDC2">
    <w:name w:val="toc 2"/>
    <w:basedOn w:val="Normal"/>
    <w:next w:val="Normal"/>
    <w:autoRedefine/>
    <w:uiPriority w:val="39"/>
    <w:unhideWhenUsed/>
    <w:rsid w:val="00CA3A4B"/>
    <w:pPr>
      <w:spacing w:after="100"/>
      <w:ind w:left="240"/>
    </w:pPr>
  </w:style>
  <w:style w:type="paragraph" w:styleId="TDC3">
    <w:name w:val="toc 3"/>
    <w:basedOn w:val="Normal"/>
    <w:next w:val="Normal"/>
    <w:autoRedefine/>
    <w:uiPriority w:val="39"/>
    <w:unhideWhenUsed/>
    <w:rsid w:val="00CA3A4B"/>
    <w:pPr>
      <w:spacing w:after="100"/>
      <w:ind w:left="480"/>
    </w:pPr>
  </w:style>
  <w:style w:type="paragraph" w:styleId="Prrafodelista">
    <w:name w:val="List Paragraph"/>
    <w:basedOn w:val="Normal"/>
    <w:uiPriority w:val="34"/>
    <w:qFormat/>
    <w:rsid w:val="00EF640D"/>
    <w:pPr>
      <w:ind w:left="720"/>
      <w:contextualSpacing/>
    </w:pPr>
  </w:style>
  <w:style w:type="paragraph" w:styleId="NormalWeb">
    <w:name w:val="Normal (Web)"/>
    <w:basedOn w:val="Normal"/>
    <w:uiPriority w:val="99"/>
    <w:semiHidden/>
    <w:unhideWhenUsed/>
    <w:rsid w:val="00BF21B5"/>
    <w:pPr>
      <w:spacing w:before="100" w:beforeAutospacing="1" w:after="100" w:afterAutospacing="1" w:line="240" w:lineRule="auto"/>
      <w:ind w:left="0" w:firstLine="0"/>
      <w:jc w:val="left"/>
    </w:pPr>
    <w:rPr>
      <w:color w:val="auto"/>
      <w:kern w:val="0"/>
    </w:rPr>
  </w:style>
  <w:style w:type="paragraph" w:styleId="Sinespaciado">
    <w:name w:val="No Spacing"/>
    <w:uiPriority w:val="1"/>
    <w:qFormat/>
    <w:rsid w:val="00AC30CD"/>
    <w:pPr>
      <w:spacing w:after="0" w:line="240" w:lineRule="auto"/>
    </w:pPr>
    <w:rPr>
      <w:color w:val="000000"/>
      <w:kern w:val="2"/>
    </w:rPr>
  </w:style>
  <w:style w:type="character" w:styleId="nfasis">
    <w:name w:val="Emphasis"/>
    <w:basedOn w:val="Fuentedeprrafopredeter"/>
    <w:uiPriority w:val="20"/>
    <w:qFormat/>
    <w:rsid w:val="00AC30CD"/>
    <w:rPr>
      <w:i/>
      <w:iCs/>
    </w:rPr>
  </w:style>
  <w:style w:type="table" w:styleId="Tablaconcuadrcula">
    <w:name w:val="Table Grid"/>
    <w:basedOn w:val="Tablanormal"/>
    <w:uiPriority w:val="39"/>
    <w:rsid w:val="009946A1"/>
    <w:pPr>
      <w:spacing w:after="0" w:line="240" w:lineRule="auto"/>
    </w:pPr>
    <w:rPr>
      <w:rFonts w:eastAsiaTheme="minorEastAsia"/>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character" w:customStyle="1" w:styleId="css-ejignk">
    <w:name w:val="css-ejignk"/>
    <w:basedOn w:val="Fuentedeprrafopredeter"/>
    <w:rsid w:val="00950D4B"/>
  </w:style>
  <w:style w:type="character" w:customStyle="1" w:styleId="url">
    <w:name w:val="url"/>
    <w:basedOn w:val="Fuentedeprrafopredeter"/>
    <w:rsid w:val="00754E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166950">
      <w:bodyDiv w:val="1"/>
      <w:marLeft w:val="0"/>
      <w:marRight w:val="0"/>
      <w:marTop w:val="0"/>
      <w:marBottom w:val="0"/>
      <w:divBdr>
        <w:top w:val="none" w:sz="0" w:space="0" w:color="auto"/>
        <w:left w:val="none" w:sz="0" w:space="0" w:color="auto"/>
        <w:bottom w:val="none" w:sz="0" w:space="0" w:color="auto"/>
        <w:right w:val="none" w:sz="0" w:space="0" w:color="auto"/>
      </w:divBdr>
    </w:div>
    <w:div w:id="45875799">
      <w:bodyDiv w:val="1"/>
      <w:marLeft w:val="0"/>
      <w:marRight w:val="0"/>
      <w:marTop w:val="0"/>
      <w:marBottom w:val="0"/>
      <w:divBdr>
        <w:top w:val="none" w:sz="0" w:space="0" w:color="auto"/>
        <w:left w:val="none" w:sz="0" w:space="0" w:color="auto"/>
        <w:bottom w:val="none" w:sz="0" w:space="0" w:color="auto"/>
        <w:right w:val="none" w:sz="0" w:space="0" w:color="auto"/>
      </w:divBdr>
    </w:div>
    <w:div w:id="72168533">
      <w:bodyDiv w:val="1"/>
      <w:marLeft w:val="0"/>
      <w:marRight w:val="0"/>
      <w:marTop w:val="0"/>
      <w:marBottom w:val="0"/>
      <w:divBdr>
        <w:top w:val="none" w:sz="0" w:space="0" w:color="auto"/>
        <w:left w:val="none" w:sz="0" w:space="0" w:color="auto"/>
        <w:bottom w:val="none" w:sz="0" w:space="0" w:color="auto"/>
        <w:right w:val="none" w:sz="0" w:space="0" w:color="auto"/>
      </w:divBdr>
    </w:div>
    <w:div w:id="89663449">
      <w:bodyDiv w:val="1"/>
      <w:marLeft w:val="0"/>
      <w:marRight w:val="0"/>
      <w:marTop w:val="0"/>
      <w:marBottom w:val="0"/>
      <w:divBdr>
        <w:top w:val="none" w:sz="0" w:space="0" w:color="auto"/>
        <w:left w:val="none" w:sz="0" w:space="0" w:color="auto"/>
        <w:bottom w:val="none" w:sz="0" w:space="0" w:color="auto"/>
        <w:right w:val="none" w:sz="0" w:space="0" w:color="auto"/>
      </w:divBdr>
    </w:div>
    <w:div w:id="102579467">
      <w:bodyDiv w:val="1"/>
      <w:marLeft w:val="0"/>
      <w:marRight w:val="0"/>
      <w:marTop w:val="0"/>
      <w:marBottom w:val="0"/>
      <w:divBdr>
        <w:top w:val="none" w:sz="0" w:space="0" w:color="auto"/>
        <w:left w:val="none" w:sz="0" w:space="0" w:color="auto"/>
        <w:bottom w:val="none" w:sz="0" w:space="0" w:color="auto"/>
        <w:right w:val="none" w:sz="0" w:space="0" w:color="auto"/>
      </w:divBdr>
      <w:divsChild>
        <w:div w:id="555553563">
          <w:marLeft w:val="0"/>
          <w:marRight w:val="0"/>
          <w:marTop w:val="0"/>
          <w:marBottom w:val="0"/>
          <w:divBdr>
            <w:top w:val="none" w:sz="0" w:space="0" w:color="auto"/>
            <w:left w:val="none" w:sz="0" w:space="0" w:color="auto"/>
            <w:bottom w:val="none" w:sz="0" w:space="0" w:color="auto"/>
            <w:right w:val="none" w:sz="0" w:space="0" w:color="auto"/>
          </w:divBdr>
          <w:divsChild>
            <w:div w:id="2081167666">
              <w:marLeft w:val="0"/>
              <w:marRight w:val="0"/>
              <w:marTop w:val="0"/>
              <w:marBottom w:val="0"/>
              <w:divBdr>
                <w:top w:val="none" w:sz="0" w:space="0" w:color="auto"/>
                <w:left w:val="none" w:sz="0" w:space="0" w:color="auto"/>
                <w:bottom w:val="none" w:sz="0" w:space="0" w:color="auto"/>
                <w:right w:val="none" w:sz="0" w:space="0" w:color="auto"/>
              </w:divBdr>
              <w:divsChild>
                <w:div w:id="1240366098">
                  <w:marLeft w:val="0"/>
                  <w:marRight w:val="0"/>
                  <w:marTop w:val="0"/>
                  <w:marBottom w:val="0"/>
                  <w:divBdr>
                    <w:top w:val="none" w:sz="0" w:space="0" w:color="auto"/>
                    <w:left w:val="none" w:sz="0" w:space="0" w:color="auto"/>
                    <w:bottom w:val="none" w:sz="0" w:space="0" w:color="auto"/>
                    <w:right w:val="none" w:sz="0" w:space="0" w:color="auto"/>
                  </w:divBdr>
                  <w:divsChild>
                    <w:div w:id="1426149260">
                      <w:marLeft w:val="0"/>
                      <w:marRight w:val="0"/>
                      <w:marTop w:val="0"/>
                      <w:marBottom w:val="0"/>
                      <w:divBdr>
                        <w:top w:val="none" w:sz="0" w:space="0" w:color="auto"/>
                        <w:left w:val="none" w:sz="0" w:space="0" w:color="auto"/>
                        <w:bottom w:val="none" w:sz="0" w:space="0" w:color="auto"/>
                        <w:right w:val="none" w:sz="0" w:space="0" w:color="auto"/>
                      </w:divBdr>
                      <w:divsChild>
                        <w:div w:id="2024279173">
                          <w:marLeft w:val="0"/>
                          <w:marRight w:val="0"/>
                          <w:marTop w:val="0"/>
                          <w:marBottom w:val="0"/>
                          <w:divBdr>
                            <w:top w:val="none" w:sz="0" w:space="0" w:color="auto"/>
                            <w:left w:val="none" w:sz="0" w:space="0" w:color="auto"/>
                            <w:bottom w:val="none" w:sz="0" w:space="0" w:color="auto"/>
                            <w:right w:val="none" w:sz="0" w:space="0" w:color="auto"/>
                          </w:divBdr>
                          <w:divsChild>
                            <w:div w:id="37088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08615323">
      <w:bodyDiv w:val="1"/>
      <w:marLeft w:val="0"/>
      <w:marRight w:val="0"/>
      <w:marTop w:val="0"/>
      <w:marBottom w:val="0"/>
      <w:divBdr>
        <w:top w:val="none" w:sz="0" w:space="0" w:color="auto"/>
        <w:left w:val="none" w:sz="0" w:space="0" w:color="auto"/>
        <w:bottom w:val="none" w:sz="0" w:space="0" w:color="auto"/>
        <w:right w:val="none" w:sz="0" w:space="0" w:color="auto"/>
      </w:divBdr>
    </w:div>
    <w:div w:id="233666087">
      <w:bodyDiv w:val="1"/>
      <w:marLeft w:val="0"/>
      <w:marRight w:val="0"/>
      <w:marTop w:val="0"/>
      <w:marBottom w:val="0"/>
      <w:divBdr>
        <w:top w:val="none" w:sz="0" w:space="0" w:color="auto"/>
        <w:left w:val="none" w:sz="0" w:space="0" w:color="auto"/>
        <w:bottom w:val="none" w:sz="0" w:space="0" w:color="auto"/>
        <w:right w:val="none" w:sz="0" w:space="0" w:color="auto"/>
      </w:divBdr>
    </w:div>
    <w:div w:id="298196082">
      <w:bodyDiv w:val="1"/>
      <w:marLeft w:val="0"/>
      <w:marRight w:val="0"/>
      <w:marTop w:val="0"/>
      <w:marBottom w:val="0"/>
      <w:divBdr>
        <w:top w:val="none" w:sz="0" w:space="0" w:color="auto"/>
        <w:left w:val="none" w:sz="0" w:space="0" w:color="auto"/>
        <w:bottom w:val="none" w:sz="0" w:space="0" w:color="auto"/>
        <w:right w:val="none" w:sz="0" w:space="0" w:color="auto"/>
      </w:divBdr>
    </w:div>
    <w:div w:id="318995680">
      <w:bodyDiv w:val="1"/>
      <w:marLeft w:val="0"/>
      <w:marRight w:val="0"/>
      <w:marTop w:val="0"/>
      <w:marBottom w:val="0"/>
      <w:divBdr>
        <w:top w:val="none" w:sz="0" w:space="0" w:color="auto"/>
        <w:left w:val="none" w:sz="0" w:space="0" w:color="auto"/>
        <w:bottom w:val="none" w:sz="0" w:space="0" w:color="auto"/>
        <w:right w:val="none" w:sz="0" w:space="0" w:color="auto"/>
      </w:divBdr>
    </w:div>
    <w:div w:id="326173399">
      <w:bodyDiv w:val="1"/>
      <w:marLeft w:val="0"/>
      <w:marRight w:val="0"/>
      <w:marTop w:val="0"/>
      <w:marBottom w:val="0"/>
      <w:divBdr>
        <w:top w:val="none" w:sz="0" w:space="0" w:color="auto"/>
        <w:left w:val="none" w:sz="0" w:space="0" w:color="auto"/>
        <w:bottom w:val="none" w:sz="0" w:space="0" w:color="auto"/>
        <w:right w:val="none" w:sz="0" w:space="0" w:color="auto"/>
      </w:divBdr>
      <w:divsChild>
        <w:div w:id="488136204">
          <w:marLeft w:val="0"/>
          <w:marRight w:val="0"/>
          <w:marTop w:val="0"/>
          <w:marBottom w:val="0"/>
          <w:divBdr>
            <w:top w:val="none" w:sz="0" w:space="0" w:color="auto"/>
            <w:left w:val="none" w:sz="0" w:space="0" w:color="auto"/>
            <w:bottom w:val="none" w:sz="0" w:space="0" w:color="auto"/>
            <w:right w:val="none" w:sz="0" w:space="0" w:color="auto"/>
          </w:divBdr>
          <w:divsChild>
            <w:div w:id="788470720">
              <w:marLeft w:val="0"/>
              <w:marRight w:val="0"/>
              <w:marTop w:val="0"/>
              <w:marBottom w:val="0"/>
              <w:divBdr>
                <w:top w:val="none" w:sz="0" w:space="0" w:color="auto"/>
                <w:left w:val="none" w:sz="0" w:space="0" w:color="auto"/>
                <w:bottom w:val="none" w:sz="0" w:space="0" w:color="auto"/>
                <w:right w:val="none" w:sz="0" w:space="0" w:color="auto"/>
              </w:divBdr>
              <w:divsChild>
                <w:div w:id="1362240986">
                  <w:marLeft w:val="0"/>
                  <w:marRight w:val="0"/>
                  <w:marTop w:val="0"/>
                  <w:marBottom w:val="0"/>
                  <w:divBdr>
                    <w:top w:val="none" w:sz="0" w:space="0" w:color="auto"/>
                    <w:left w:val="none" w:sz="0" w:space="0" w:color="auto"/>
                    <w:bottom w:val="none" w:sz="0" w:space="0" w:color="auto"/>
                    <w:right w:val="none" w:sz="0" w:space="0" w:color="auto"/>
                  </w:divBdr>
                  <w:divsChild>
                    <w:div w:id="748504841">
                      <w:marLeft w:val="0"/>
                      <w:marRight w:val="0"/>
                      <w:marTop w:val="0"/>
                      <w:marBottom w:val="0"/>
                      <w:divBdr>
                        <w:top w:val="none" w:sz="0" w:space="0" w:color="auto"/>
                        <w:left w:val="none" w:sz="0" w:space="0" w:color="auto"/>
                        <w:bottom w:val="none" w:sz="0" w:space="0" w:color="auto"/>
                        <w:right w:val="none" w:sz="0" w:space="0" w:color="auto"/>
                      </w:divBdr>
                      <w:divsChild>
                        <w:div w:id="1353258984">
                          <w:marLeft w:val="0"/>
                          <w:marRight w:val="0"/>
                          <w:marTop w:val="0"/>
                          <w:marBottom w:val="0"/>
                          <w:divBdr>
                            <w:top w:val="none" w:sz="0" w:space="0" w:color="auto"/>
                            <w:left w:val="none" w:sz="0" w:space="0" w:color="auto"/>
                            <w:bottom w:val="none" w:sz="0" w:space="0" w:color="auto"/>
                            <w:right w:val="none" w:sz="0" w:space="0" w:color="auto"/>
                          </w:divBdr>
                          <w:divsChild>
                            <w:div w:id="5607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5842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818">
          <w:marLeft w:val="0"/>
          <w:marRight w:val="0"/>
          <w:marTop w:val="0"/>
          <w:marBottom w:val="0"/>
          <w:divBdr>
            <w:top w:val="none" w:sz="0" w:space="0" w:color="auto"/>
            <w:left w:val="none" w:sz="0" w:space="0" w:color="auto"/>
            <w:bottom w:val="none" w:sz="0" w:space="0" w:color="auto"/>
            <w:right w:val="none" w:sz="0" w:space="0" w:color="auto"/>
          </w:divBdr>
          <w:divsChild>
            <w:div w:id="379014932">
              <w:marLeft w:val="0"/>
              <w:marRight w:val="0"/>
              <w:marTop w:val="0"/>
              <w:marBottom w:val="0"/>
              <w:divBdr>
                <w:top w:val="none" w:sz="0" w:space="0" w:color="auto"/>
                <w:left w:val="none" w:sz="0" w:space="0" w:color="auto"/>
                <w:bottom w:val="none" w:sz="0" w:space="0" w:color="auto"/>
                <w:right w:val="none" w:sz="0" w:space="0" w:color="auto"/>
              </w:divBdr>
              <w:divsChild>
                <w:div w:id="1586300889">
                  <w:marLeft w:val="0"/>
                  <w:marRight w:val="0"/>
                  <w:marTop w:val="0"/>
                  <w:marBottom w:val="0"/>
                  <w:divBdr>
                    <w:top w:val="none" w:sz="0" w:space="0" w:color="auto"/>
                    <w:left w:val="none" w:sz="0" w:space="0" w:color="auto"/>
                    <w:bottom w:val="none" w:sz="0" w:space="0" w:color="auto"/>
                    <w:right w:val="none" w:sz="0" w:space="0" w:color="auto"/>
                  </w:divBdr>
                  <w:divsChild>
                    <w:div w:id="163058488">
                      <w:marLeft w:val="0"/>
                      <w:marRight w:val="0"/>
                      <w:marTop w:val="0"/>
                      <w:marBottom w:val="0"/>
                      <w:divBdr>
                        <w:top w:val="none" w:sz="0" w:space="0" w:color="auto"/>
                        <w:left w:val="none" w:sz="0" w:space="0" w:color="auto"/>
                        <w:bottom w:val="none" w:sz="0" w:space="0" w:color="auto"/>
                        <w:right w:val="none" w:sz="0" w:space="0" w:color="auto"/>
                      </w:divBdr>
                      <w:divsChild>
                        <w:div w:id="1947619667">
                          <w:marLeft w:val="0"/>
                          <w:marRight w:val="0"/>
                          <w:marTop w:val="0"/>
                          <w:marBottom w:val="0"/>
                          <w:divBdr>
                            <w:top w:val="none" w:sz="0" w:space="0" w:color="auto"/>
                            <w:left w:val="none" w:sz="0" w:space="0" w:color="auto"/>
                            <w:bottom w:val="none" w:sz="0" w:space="0" w:color="auto"/>
                            <w:right w:val="none" w:sz="0" w:space="0" w:color="auto"/>
                          </w:divBdr>
                          <w:divsChild>
                            <w:div w:id="5569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874755">
      <w:bodyDiv w:val="1"/>
      <w:marLeft w:val="0"/>
      <w:marRight w:val="0"/>
      <w:marTop w:val="0"/>
      <w:marBottom w:val="0"/>
      <w:divBdr>
        <w:top w:val="none" w:sz="0" w:space="0" w:color="auto"/>
        <w:left w:val="none" w:sz="0" w:space="0" w:color="auto"/>
        <w:bottom w:val="none" w:sz="0" w:space="0" w:color="auto"/>
        <w:right w:val="none" w:sz="0" w:space="0" w:color="auto"/>
      </w:divBdr>
    </w:div>
    <w:div w:id="488644004">
      <w:bodyDiv w:val="1"/>
      <w:marLeft w:val="0"/>
      <w:marRight w:val="0"/>
      <w:marTop w:val="0"/>
      <w:marBottom w:val="0"/>
      <w:divBdr>
        <w:top w:val="none" w:sz="0" w:space="0" w:color="auto"/>
        <w:left w:val="none" w:sz="0" w:space="0" w:color="auto"/>
        <w:bottom w:val="none" w:sz="0" w:space="0" w:color="auto"/>
        <w:right w:val="none" w:sz="0" w:space="0" w:color="auto"/>
      </w:divBdr>
      <w:divsChild>
        <w:div w:id="729620119">
          <w:marLeft w:val="0"/>
          <w:marRight w:val="0"/>
          <w:marTop w:val="0"/>
          <w:marBottom w:val="0"/>
          <w:divBdr>
            <w:top w:val="none" w:sz="0" w:space="0" w:color="auto"/>
            <w:left w:val="none" w:sz="0" w:space="0" w:color="auto"/>
            <w:bottom w:val="none" w:sz="0" w:space="0" w:color="auto"/>
            <w:right w:val="none" w:sz="0" w:space="0" w:color="auto"/>
          </w:divBdr>
          <w:divsChild>
            <w:div w:id="1699351617">
              <w:marLeft w:val="0"/>
              <w:marRight w:val="0"/>
              <w:marTop w:val="0"/>
              <w:marBottom w:val="0"/>
              <w:divBdr>
                <w:top w:val="none" w:sz="0" w:space="0" w:color="auto"/>
                <w:left w:val="none" w:sz="0" w:space="0" w:color="auto"/>
                <w:bottom w:val="none" w:sz="0" w:space="0" w:color="auto"/>
                <w:right w:val="none" w:sz="0" w:space="0" w:color="auto"/>
              </w:divBdr>
              <w:divsChild>
                <w:div w:id="977224728">
                  <w:marLeft w:val="0"/>
                  <w:marRight w:val="0"/>
                  <w:marTop w:val="0"/>
                  <w:marBottom w:val="0"/>
                  <w:divBdr>
                    <w:top w:val="none" w:sz="0" w:space="0" w:color="auto"/>
                    <w:left w:val="none" w:sz="0" w:space="0" w:color="auto"/>
                    <w:bottom w:val="none" w:sz="0" w:space="0" w:color="auto"/>
                    <w:right w:val="none" w:sz="0" w:space="0" w:color="auto"/>
                  </w:divBdr>
                  <w:divsChild>
                    <w:div w:id="283973972">
                      <w:marLeft w:val="0"/>
                      <w:marRight w:val="0"/>
                      <w:marTop w:val="0"/>
                      <w:marBottom w:val="0"/>
                      <w:divBdr>
                        <w:top w:val="none" w:sz="0" w:space="0" w:color="auto"/>
                        <w:left w:val="none" w:sz="0" w:space="0" w:color="auto"/>
                        <w:bottom w:val="none" w:sz="0" w:space="0" w:color="auto"/>
                        <w:right w:val="none" w:sz="0" w:space="0" w:color="auto"/>
                      </w:divBdr>
                      <w:divsChild>
                        <w:div w:id="2057387346">
                          <w:marLeft w:val="0"/>
                          <w:marRight w:val="0"/>
                          <w:marTop w:val="0"/>
                          <w:marBottom w:val="0"/>
                          <w:divBdr>
                            <w:top w:val="none" w:sz="0" w:space="0" w:color="auto"/>
                            <w:left w:val="none" w:sz="0" w:space="0" w:color="auto"/>
                            <w:bottom w:val="none" w:sz="0" w:space="0" w:color="auto"/>
                            <w:right w:val="none" w:sz="0" w:space="0" w:color="auto"/>
                          </w:divBdr>
                          <w:divsChild>
                            <w:div w:id="8717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788723">
      <w:bodyDiv w:val="1"/>
      <w:marLeft w:val="0"/>
      <w:marRight w:val="0"/>
      <w:marTop w:val="0"/>
      <w:marBottom w:val="0"/>
      <w:divBdr>
        <w:top w:val="none" w:sz="0" w:space="0" w:color="auto"/>
        <w:left w:val="none" w:sz="0" w:space="0" w:color="auto"/>
        <w:bottom w:val="none" w:sz="0" w:space="0" w:color="auto"/>
        <w:right w:val="none" w:sz="0" w:space="0" w:color="auto"/>
      </w:divBdr>
    </w:div>
    <w:div w:id="510799687">
      <w:bodyDiv w:val="1"/>
      <w:marLeft w:val="0"/>
      <w:marRight w:val="0"/>
      <w:marTop w:val="0"/>
      <w:marBottom w:val="0"/>
      <w:divBdr>
        <w:top w:val="none" w:sz="0" w:space="0" w:color="auto"/>
        <w:left w:val="none" w:sz="0" w:space="0" w:color="auto"/>
        <w:bottom w:val="none" w:sz="0" w:space="0" w:color="auto"/>
        <w:right w:val="none" w:sz="0" w:space="0" w:color="auto"/>
      </w:divBdr>
    </w:div>
    <w:div w:id="561718977">
      <w:bodyDiv w:val="1"/>
      <w:marLeft w:val="0"/>
      <w:marRight w:val="0"/>
      <w:marTop w:val="0"/>
      <w:marBottom w:val="0"/>
      <w:divBdr>
        <w:top w:val="none" w:sz="0" w:space="0" w:color="auto"/>
        <w:left w:val="none" w:sz="0" w:space="0" w:color="auto"/>
        <w:bottom w:val="none" w:sz="0" w:space="0" w:color="auto"/>
        <w:right w:val="none" w:sz="0" w:space="0" w:color="auto"/>
      </w:divBdr>
      <w:divsChild>
        <w:div w:id="707338096">
          <w:marLeft w:val="0"/>
          <w:marRight w:val="0"/>
          <w:marTop w:val="0"/>
          <w:marBottom w:val="0"/>
          <w:divBdr>
            <w:top w:val="none" w:sz="0" w:space="0" w:color="auto"/>
            <w:left w:val="none" w:sz="0" w:space="0" w:color="auto"/>
            <w:bottom w:val="none" w:sz="0" w:space="0" w:color="auto"/>
            <w:right w:val="none" w:sz="0" w:space="0" w:color="auto"/>
          </w:divBdr>
          <w:divsChild>
            <w:div w:id="1587422735">
              <w:marLeft w:val="0"/>
              <w:marRight w:val="0"/>
              <w:marTop w:val="0"/>
              <w:marBottom w:val="0"/>
              <w:divBdr>
                <w:top w:val="none" w:sz="0" w:space="0" w:color="auto"/>
                <w:left w:val="none" w:sz="0" w:space="0" w:color="auto"/>
                <w:bottom w:val="none" w:sz="0" w:space="0" w:color="auto"/>
                <w:right w:val="none" w:sz="0" w:space="0" w:color="auto"/>
              </w:divBdr>
              <w:divsChild>
                <w:div w:id="1358777859">
                  <w:marLeft w:val="0"/>
                  <w:marRight w:val="0"/>
                  <w:marTop w:val="0"/>
                  <w:marBottom w:val="0"/>
                  <w:divBdr>
                    <w:top w:val="none" w:sz="0" w:space="0" w:color="auto"/>
                    <w:left w:val="none" w:sz="0" w:space="0" w:color="auto"/>
                    <w:bottom w:val="none" w:sz="0" w:space="0" w:color="auto"/>
                    <w:right w:val="none" w:sz="0" w:space="0" w:color="auto"/>
                  </w:divBdr>
                  <w:divsChild>
                    <w:div w:id="649597722">
                      <w:marLeft w:val="0"/>
                      <w:marRight w:val="0"/>
                      <w:marTop w:val="0"/>
                      <w:marBottom w:val="0"/>
                      <w:divBdr>
                        <w:top w:val="none" w:sz="0" w:space="0" w:color="auto"/>
                        <w:left w:val="none" w:sz="0" w:space="0" w:color="auto"/>
                        <w:bottom w:val="none" w:sz="0" w:space="0" w:color="auto"/>
                        <w:right w:val="none" w:sz="0" w:space="0" w:color="auto"/>
                      </w:divBdr>
                      <w:divsChild>
                        <w:div w:id="1517377960">
                          <w:marLeft w:val="0"/>
                          <w:marRight w:val="0"/>
                          <w:marTop w:val="0"/>
                          <w:marBottom w:val="0"/>
                          <w:divBdr>
                            <w:top w:val="none" w:sz="0" w:space="0" w:color="auto"/>
                            <w:left w:val="none" w:sz="0" w:space="0" w:color="auto"/>
                            <w:bottom w:val="none" w:sz="0" w:space="0" w:color="auto"/>
                            <w:right w:val="none" w:sz="0" w:space="0" w:color="auto"/>
                          </w:divBdr>
                          <w:divsChild>
                            <w:div w:id="158826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329187">
      <w:bodyDiv w:val="1"/>
      <w:marLeft w:val="0"/>
      <w:marRight w:val="0"/>
      <w:marTop w:val="0"/>
      <w:marBottom w:val="0"/>
      <w:divBdr>
        <w:top w:val="none" w:sz="0" w:space="0" w:color="auto"/>
        <w:left w:val="none" w:sz="0" w:space="0" w:color="auto"/>
        <w:bottom w:val="none" w:sz="0" w:space="0" w:color="auto"/>
        <w:right w:val="none" w:sz="0" w:space="0" w:color="auto"/>
      </w:divBdr>
    </w:div>
    <w:div w:id="643433197">
      <w:bodyDiv w:val="1"/>
      <w:marLeft w:val="0"/>
      <w:marRight w:val="0"/>
      <w:marTop w:val="0"/>
      <w:marBottom w:val="0"/>
      <w:divBdr>
        <w:top w:val="none" w:sz="0" w:space="0" w:color="auto"/>
        <w:left w:val="none" w:sz="0" w:space="0" w:color="auto"/>
        <w:bottom w:val="none" w:sz="0" w:space="0" w:color="auto"/>
        <w:right w:val="none" w:sz="0" w:space="0" w:color="auto"/>
      </w:divBdr>
    </w:div>
    <w:div w:id="692413562">
      <w:bodyDiv w:val="1"/>
      <w:marLeft w:val="0"/>
      <w:marRight w:val="0"/>
      <w:marTop w:val="0"/>
      <w:marBottom w:val="0"/>
      <w:divBdr>
        <w:top w:val="none" w:sz="0" w:space="0" w:color="auto"/>
        <w:left w:val="none" w:sz="0" w:space="0" w:color="auto"/>
        <w:bottom w:val="none" w:sz="0" w:space="0" w:color="auto"/>
        <w:right w:val="none" w:sz="0" w:space="0" w:color="auto"/>
      </w:divBdr>
    </w:div>
    <w:div w:id="756899365">
      <w:bodyDiv w:val="1"/>
      <w:marLeft w:val="0"/>
      <w:marRight w:val="0"/>
      <w:marTop w:val="0"/>
      <w:marBottom w:val="0"/>
      <w:divBdr>
        <w:top w:val="none" w:sz="0" w:space="0" w:color="auto"/>
        <w:left w:val="none" w:sz="0" w:space="0" w:color="auto"/>
        <w:bottom w:val="none" w:sz="0" w:space="0" w:color="auto"/>
        <w:right w:val="none" w:sz="0" w:space="0" w:color="auto"/>
      </w:divBdr>
      <w:divsChild>
        <w:div w:id="1989282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803338">
      <w:bodyDiv w:val="1"/>
      <w:marLeft w:val="0"/>
      <w:marRight w:val="0"/>
      <w:marTop w:val="0"/>
      <w:marBottom w:val="0"/>
      <w:divBdr>
        <w:top w:val="none" w:sz="0" w:space="0" w:color="auto"/>
        <w:left w:val="none" w:sz="0" w:space="0" w:color="auto"/>
        <w:bottom w:val="none" w:sz="0" w:space="0" w:color="auto"/>
        <w:right w:val="none" w:sz="0" w:space="0" w:color="auto"/>
      </w:divBdr>
      <w:divsChild>
        <w:div w:id="1040939531">
          <w:marLeft w:val="0"/>
          <w:marRight w:val="0"/>
          <w:marTop w:val="0"/>
          <w:marBottom w:val="0"/>
          <w:divBdr>
            <w:top w:val="none" w:sz="0" w:space="0" w:color="auto"/>
            <w:left w:val="none" w:sz="0" w:space="0" w:color="auto"/>
            <w:bottom w:val="none" w:sz="0" w:space="0" w:color="auto"/>
            <w:right w:val="none" w:sz="0" w:space="0" w:color="auto"/>
          </w:divBdr>
          <w:divsChild>
            <w:div w:id="1599757477">
              <w:marLeft w:val="0"/>
              <w:marRight w:val="0"/>
              <w:marTop w:val="0"/>
              <w:marBottom w:val="0"/>
              <w:divBdr>
                <w:top w:val="none" w:sz="0" w:space="0" w:color="auto"/>
                <w:left w:val="none" w:sz="0" w:space="0" w:color="auto"/>
                <w:bottom w:val="none" w:sz="0" w:space="0" w:color="auto"/>
                <w:right w:val="none" w:sz="0" w:space="0" w:color="auto"/>
              </w:divBdr>
              <w:divsChild>
                <w:div w:id="1884635803">
                  <w:marLeft w:val="0"/>
                  <w:marRight w:val="0"/>
                  <w:marTop w:val="0"/>
                  <w:marBottom w:val="0"/>
                  <w:divBdr>
                    <w:top w:val="none" w:sz="0" w:space="0" w:color="auto"/>
                    <w:left w:val="none" w:sz="0" w:space="0" w:color="auto"/>
                    <w:bottom w:val="none" w:sz="0" w:space="0" w:color="auto"/>
                    <w:right w:val="none" w:sz="0" w:space="0" w:color="auto"/>
                  </w:divBdr>
                  <w:divsChild>
                    <w:div w:id="982613627">
                      <w:marLeft w:val="0"/>
                      <w:marRight w:val="0"/>
                      <w:marTop w:val="0"/>
                      <w:marBottom w:val="0"/>
                      <w:divBdr>
                        <w:top w:val="none" w:sz="0" w:space="0" w:color="auto"/>
                        <w:left w:val="none" w:sz="0" w:space="0" w:color="auto"/>
                        <w:bottom w:val="none" w:sz="0" w:space="0" w:color="auto"/>
                        <w:right w:val="none" w:sz="0" w:space="0" w:color="auto"/>
                      </w:divBdr>
                      <w:divsChild>
                        <w:div w:id="568655950">
                          <w:marLeft w:val="0"/>
                          <w:marRight w:val="0"/>
                          <w:marTop w:val="0"/>
                          <w:marBottom w:val="0"/>
                          <w:divBdr>
                            <w:top w:val="none" w:sz="0" w:space="0" w:color="auto"/>
                            <w:left w:val="none" w:sz="0" w:space="0" w:color="auto"/>
                            <w:bottom w:val="none" w:sz="0" w:space="0" w:color="auto"/>
                            <w:right w:val="none" w:sz="0" w:space="0" w:color="auto"/>
                          </w:divBdr>
                          <w:divsChild>
                            <w:div w:id="12650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686144">
      <w:bodyDiv w:val="1"/>
      <w:marLeft w:val="0"/>
      <w:marRight w:val="0"/>
      <w:marTop w:val="0"/>
      <w:marBottom w:val="0"/>
      <w:divBdr>
        <w:top w:val="none" w:sz="0" w:space="0" w:color="auto"/>
        <w:left w:val="none" w:sz="0" w:space="0" w:color="auto"/>
        <w:bottom w:val="none" w:sz="0" w:space="0" w:color="auto"/>
        <w:right w:val="none" w:sz="0" w:space="0" w:color="auto"/>
      </w:divBdr>
    </w:div>
    <w:div w:id="919825352">
      <w:bodyDiv w:val="1"/>
      <w:marLeft w:val="0"/>
      <w:marRight w:val="0"/>
      <w:marTop w:val="0"/>
      <w:marBottom w:val="0"/>
      <w:divBdr>
        <w:top w:val="none" w:sz="0" w:space="0" w:color="auto"/>
        <w:left w:val="none" w:sz="0" w:space="0" w:color="auto"/>
        <w:bottom w:val="none" w:sz="0" w:space="0" w:color="auto"/>
        <w:right w:val="none" w:sz="0" w:space="0" w:color="auto"/>
      </w:divBdr>
    </w:div>
    <w:div w:id="1014192650">
      <w:bodyDiv w:val="1"/>
      <w:marLeft w:val="0"/>
      <w:marRight w:val="0"/>
      <w:marTop w:val="0"/>
      <w:marBottom w:val="0"/>
      <w:divBdr>
        <w:top w:val="none" w:sz="0" w:space="0" w:color="auto"/>
        <w:left w:val="none" w:sz="0" w:space="0" w:color="auto"/>
        <w:bottom w:val="none" w:sz="0" w:space="0" w:color="auto"/>
        <w:right w:val="none" w:sz="0" w:space="0" w:color="auto"/>
      </w:divBdr>
    </w:div>
    <w:div w:id="1188911034">
      <w:bodyDiv w:val="1"/>
      <w:marLeft w:val="0"/>
      <w:marRight w:val="0"/>
      <w:marTop w:val="0"/>
      <w:marBottom w:val="0"/>
      <w:divBdr>
        <w:top w:val="none" w:sz="0" w:space="0" w:color="auto"/>
        <w:left w:val="none" w:sz="0" w:space="0" w:color="auto"/>
        <w:bottom w:val="none" w:sz="0" w:space="0" w:color="auto"/>
        <w:right w:val="none" w:sz="0" w:space="0" w:color="auto"/>
      </w:divBdr>
    </w:div>
    <w:div w:id="1473255133">
      <w:bodyDiv w:val="1"/>
      <w:marLeft w:val="0"/>
      <w:marRight w:val="0"/>
      <w:marTop w:val="0"/>
      <w:marBottom w:val="0"/>
      <w:divBdr>
        <w:top w:val="none" w:sz="0" w:space="0" w:color="auto"/>
        <w:left w:val="none" w:sz="0" w:space="0" w:color="auto"/>
        <w:bottom w:val="none" w:sz="0" w:space="0" w:color="auto"/>
        <w:right w:val="none" w:sz="0" w:space="0" w:color="auto"/>
      </w:divBdr>
    </w:div>
    <w:div w:id="1483697767">
      <w:bodyDiv w:val="1"/>
      <w:marLeft w:val="0"/>
      <w:marRight w:val="0"/>
      <w:marTop w:val="0"/>
      <w:marBottom w:val="0"/>
      <w:divBdr>
        <w:top w:val="none" w:sz="0" w:space="0" w:color="auto"/>
        <w:left w:val="none" w:sz="0" w:space="0" w:color="auto"/>
        <w:bottom w:val="none" w:sz="0" w:space="0" w:color="auto"/>
        <w:right w:val="none" w:sz="0" w:space="0" w:color="auto"/>
      </w:divBdr>
    </w:div>
    <w:div w:id="1587617905">
      <w:bodyDiv w:val="1"/>
      <w:marLeft w:val="0"/>
      <w:marRight w:val="0"/>
      <w:marTop w:val="0"/>
      <w:marBottom w:val="0"/>
      <w:divBdr>
        <w:top w:val="none" w:sz="0" w:space="0" w:color="auto"/>
        <w:left w:val="none" w:sz="0" w:space="0" w:color="auto"/>
        <w:bottom w:val="none" w:sz="0" w:space="0" w:color="auto"/>
        <w:right w:val="none" w:sz="0" w:space="0" w:color="auto"/>
      </w:divBdr>
    </w:div>
    <w:div w:id="1589004488">
      <w:bodyDiv w:val="1"/>
      <w:marLeft w:val="0"/>
      <w:marRight w:val="0"/>
      <w:marTop w:val="0"/>
      <w:marBottom w:val="0"/>
      <w:divBdr>
        <w:top w:val="none" w:sz="0" w:space="0" w:color="auto"/>
        <w:left w:val="none" w:sz="0" w:space="0" w:color="auto"/>
        <w:bottom w:val="none" w:sz="0" w:space="0" w:color="auto"/>
        <w:right w:val="none" w:sz="0" w:space="0" w:color="auto"/>
      </w:divBdr>
    </w:div>
    <w:div w:id="1598976600">
      <w:bodyDiv w:val="1"/>
      <w:marLeft w:val="0"/>
      <w:marRight w:val="0"/>
      <w:marTop w:val="0"/>
      <w:marBottom w:val="0"/>
      <w:divBdr>
        <w:top w:val="none" w:sz="0" w:space="0" w:color="auto"/>
        <w:left w:val="none" w:sz="0" w:space="0" w:color="auto"/>
        <w:bottom w:val="none" w:sz="0" w:space="0" w:color="auto"/>
        <w:right w:val="none" w:sz="0" w:space="0" w:color="auto"/>
      </w:divBdr>
    </w:div>
    <w:div w:id="1679624922">
      <w:bodyDiv w:val="1"/>
      <w:marLeft w:val="0"/>
      <w:marRight w:val="0"/>
      <w:marTop w:val="0"/>
      <w:marBottom w:val="0"/>
      <w:divBdr>
        <w:top w:val="none" w:sz="0" w:space="0" w:color="auto"/>
        <w:left w:val="none" w:sz="0" w:space="0" w:color="auto"/>
        <w:bottom w:val="none" w:sz="0" w:space="0" w:color="auto"/>
        <w:right w:val="none" w:sz="0" w:space="0" w:color="auto"/>
      </w:divBdr>
    </w:div>
    <w:div w:id="1728457521">
      <w:bodyDiv w:val="1"/>
      <w:marLeft w:val="0"/>
      <w:marRight w:val="0"/>
      <w:marTop w:val="0"/>
      <w:marBottom w:val="0"/>
      <w:divBdr>
        <w:top w:val="none" w:sz="0" w:space="0" w:color="auto"/>
        <w:left w:val="none" w:sz="0" w:space="0" w:color="auto"/>
        <w:bottom w:val="none" w:sz="0" w:space="0" w:color="auto"/>
        <w:right w:val="none" w:sz="0" w:space="0" w:color="auto"/>
      </w:divBdr>
    </w:div>
    <w:div w:id="1883246004">
      <w:bodyDiv w:val="1"/>
      <w:marLeft w:val="0"/>
      <w:marRight w:val="0"/>
      <w:marTop w:val="0"/>
      <w:marBottom w:val="0"/>
      <w:divBdr>
        <w:top w:val="none" w:sz="0" w:space="0" w:color="auto"/>
        <w:left w:val="none" w:sz="0" w:space="0" w:color="auto"/>
        <w:bottom w:val="none" w:sz="0" w:space="0" w:color="auto"/>
        <w:right w:val="none" w:sz="0" w:space="0" w:color="auto"/>
      </w:divBdr>
    </w:div>
    <w:div w:id="1931425159">
      <w:bodyDiv w:val="1"/>
      <w:marLeft w:val="0"/>
      <w:marRight w:val="0"/>
      <w:marTop w:val="0"/>
      <w:marBottom w:val="0"/>
      <w:divBdr>
        <w:top w:val="none" w:sz="0" w:space="0" w:color="auto"/>
        <w:left w:val="none" w:sz="0" w:space="0" w:color="auto"/>
        <w:bottom w:val="none" w:sz="0" w:space="0" w:color="auto"/>
        <w:right w:val="none" w:sz="0" w:space="0" w:color="auto"/>
      </w:divBdr>
    </w:div>
    <w:div w:id="1970627661">
      <w:bodyDiv w:val="1"/>
      <w:marLeft w:val="0"/>
      <w:marRight w:val="0"/>
      <w:marTop w:val="0"/>
      <w:marBottom w:val="0"/>
      <w:divBdr>
        <w:top w:val="none" w:sz="0" w:space="0" w:color="auto"/>
        <w:left w:val="none" w:sz="0" w:space="0" w:color="auto"/>
        <w:bottom w:val="none" w:sz="0" w:space="0" w:color="auto"/>
        <w:right w:val="none" w:sz="0" w:space="0" w:color="auto"/>
      </w:divBdr>
    </w:div>
    <w:div w:id="1983801761">
      <w:bodyDiv w:val="1"/>
      <w:marLeft w:val="0"/>
      <w:marRight w:val="0"/>
      <w:marTop w:val="0"/>
      <w:marBottom w:val="0"/>
      <w:divBdr>
        <w:top w:val="none" w:sz="0" w:space="0" w:color="auto"/>
        <w:left w:val="none" w:sz="0" w:space="0" w:color="auto"/>
        <w:bottom w:val="none" w:sz="0" w:space="0" w:color="auto"/>
        <w:right w:val="none" w:sz="0" w:space="0" w:color="auto"/>
      </w:divBdr>
    </w:div>
    <w:div w:id="2014214235">
      <w:bodyDiv w:val="1"/>
      <w:marLeft w:val="0"/>
      <w:marRight w:val="0"/>
      <w:marTop w:val="0"/>
      <w:marBottom w:val="0"/>
      <w:divBdr>
        <w:top w:val="none" w:sz="0" w:space="0" w:color="auto"/>
        <w:left w:val="none" w:sz="0" w:space="0" w:color="auto"/>
        <w:bottom w:val="none" w:sz="0" w:space="0" w:color="auto"/>
        <w:right w:val="none" w:sz="0" w:space="0" w:color="auto"/>
      </w:divBdr>
    </w:div>
    <w:div w:id="2055688715">
      <w:bodyDiv w:val="1"/>
      <w:marLeft w:val="0"/>
      <w:marRight w:val="0"/>
      <w:marTop w:val="0"/>
      <w:marBottom w:val="0"/>
      <w:divBdr>
        <w:top w:val="none" w:sz="0" w:space="0" w:color="auto"/>
        <w:left w:val="none" w:sz="0" w:space="0" w:color="auto"/>
        <w:bottom w:val="none" w:sz="0" w:space="0" w:color="auto"/>
        <w:right w:val="none" w:sz="0" w:space="0" w:color="auto"/>
      </w:divBdr>
    </w:div>
    <w:div w:id="2063627080">
      <w:bodyDiv w:val="1"/>
      <w:marLeft w:val="0"/>
      <w:marRight w:val="0"/>
      <w:marTop w:val="0"/>
      <w:marBottom w:val="0"/>
      <w:divBdr>
        <w:top w:val="none" w:sz="0" w:space="0" w:color="auto"/>
        <w:left w:val="none" w:sz="0" w:space="0" w:color="auto"/>
        <w:bottom w:val="none" w:sz="0" w:space="0" w:color="auto"/>
        <w:right w:val="none" w:sz="0" w:space="0" w:color="auto"/>
      </w:divBdr>
    </w:div>
    <w:div w:id="2082286426">
      <w:bodyDiv w:val="1"/>
      <w:marLeft w:val="0"/>
      <w:marRight w:val="0"/>
      <w:marTop w:val="0"/>
      <w:marBottom w:val="0"/>
      <w:divBdr>
        <w:top w:val="none" w:sz="0" w:space="0" w:color="auto"/>
        <w:left w:val="none" w:sz="0" w:space="0" w:color="auto"/>
        <w:bottom w:val="none" w:sz="0" w:space="0" w:color="auto"/>
        <w:right w:val="none" w:sz="0" w:space="0" w:color="auto"/>
      </w:divBdr>
    </w:div>
    <w:div w:id="2096391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g"/><Relationship Id="rId34" Type="http://schemas.openxmlformats.org/officeDocument/2006/relationships/hyperlink" Target="https://blog.infranetworking.com/modelo-cliente-servidor/" TargetMode="Externa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mozilla.org/es/docs/Learn/HTML/Introduction_to_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4.jpg"/><Relationship Id="rId32" Type="http://schemas.openxmlformats.org/officeDocument/2006/relationships/hyperlink" Target="https://developer.mozilla.org/es/docs/Learn/JavaScript"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developer.mozilla.org/es/docs/Learn/CS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https://ilimit.com/blog/metodologia-scrum/" TargetMode="External"/><Relationship Id="rId35" Type="http://schemas.openxmlformats.org/officeDocument/2006/relationships/hyperlink" Target="https://www.php.net/manual/es/intro-whatis.php" TargetMode="Externa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calificaciones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1"/>
          <c:order val="1"/>
          <c:tx>
            <c:strRef>
              <c:f>Hoja1!$C$1</c:f>
              <c:strCache>
                <c:ptCount val="1"/>
                <c:pt idx="0">
                  <c:v>Columna2</c:v>
                </c:pt>
              </c:strCache>
            </c:strRef>
          </c:tx>
          <c:spPr>
            <a:solidFill>
              <a:schemeClr val="accent2"/>
            </a:solidFill>
            <a:ln>
              <a:noFill/>
            </a:ln>
            <a:effectLst/>
          </c:spPr>
          <c:invertIfNegative val="0"/>
          <c:cat>
            <c:strRef>
              <c:f>Hoja1!$A$2:$A$9</c:f>
              <c:strCache>
                <c:ptCount val="8"/>
                <c:pt idx="0">
                  <c:v>50-56</c:v>
                </c:pt>
                <c:pt idx="1">
                  <c:v>57-63</c:v>
                </c:pt>
                <c:pt idx="2">
                  <c:v>64-70</c:v>
                </c:pt>
                <c:pt idx="3">
                  <c:v>71-77</c:v>
                </c:pt>
                <c:pt idx="4">
                  <c:v>78-84</c:v>
                </c:pt>
                <c:pt idx="5">
                  <c:v>85-91</c:v>
                </c:pt>
                <c:pt idx="6">
                  <c:v>92-98</c:v>
                </c:pt>
                <c:pt idx="7">
                  <c:v>99-100</c:v>
                </c:pt>
              </c:strCache>
            </c:strRef>
          </c:cat>
          <c:val>
            <c:numRef>
              <c:f>Hoja1!$C$2:$C$9</c:f>
              <c:numCache>
                <c:formatCode>General</c:formatCode>
                <c:ptCount val="8"/>
              </c:numCache>
            </c:numRef>
          </c:val>
          <c:extLst>
            <c:ext xmlns:c16="http://schemas.microsoft.com/office/drawing/2014/chart" uri="{C3380CC4-5D6E-409C-BE32-E72D297353CC}">
              <c16:uniqueId val="{00000000-07E8-4662-8D25-1CFCC2DA5467}"/>
            </c:ext>
          </c:extLst>
        </c:ser>
        <c:dLbls>
          <c:showLegendKey val="0"/>
          <c:showVal val="0"/>
          <c:showCatName val="0"/>
          <c:showSerName val="0"/>
          <c:showPercent val="0"/>
          <c:showBubbleSize val="0"/>
        </c:dLbls>
        <c:gapWidth val="219"/>
        <c:axId val="387076408"/>
        <c:axId val="387076016"/>
      </c:barChart>
      <c:barChart>
        <c:barDir val="col"/>
        <c:grouping val="clustered"/>
        <c:varyColors val="0"/>
        <c:ser>
          <c:idx val="0"/>
          <c:order val="0"/>
          <c:tx>
            <c:strRef>
              <c:f>Hoja1!$B$1</c:f>
              <c:strCache>
                <c:ptCount val="1"/>
                <c:pt idx="0">
                  <c:v>Serie 1</c:v>
                </c:pt>
              </c:strCache>
            </c:strRef>
          </c:tx>
          <c:spPr>
            <a:solidFill>
              <a:schemeClr val="accent1"/>
            </a:solidFill>
            <a:ln>
              <a:noFill/>
            </a:ln>
            <a:effectLst/>
          </c:spPr>
          <c:invertIfNegative val="0"/>
          <c:cat>
            <c:strRef>
              <c:f>Hoja1!$A$2:$A$9</c:f>
              <c:strCache>
                <c:ptCount val="8"/>
                <c:pt idx="0">
                  <c:v>50-56</c:v>
                </c:pt>
                <c:pt idx="1">
                  <c:v>57-63</c:v>
                </c:pt>
                <c:pt idx="2">
                  <c:v>64-70</c:v>
                </c:pt>
                <c:pt idx="3">
                  <c:v>71-77</c:v>
                </c:pt>
                <c:pt idx="4">
                  <c:v>78-84</c:v>
                </c:pt>
                <c:pt idx="5">
                  <c:v>85-91</c:v>
                </c:pt>
                <c:pt idx="6">
                  <c:v>92-98</c:v>
                </c:pt>
                <c:pt idx="7">
                  <c:v>99-100</c:v>
                </c:pt>
              </c:strCache>
            </c:strRef>
          </c:cat>
          <c:val>
            <c:numRef>
              <c:f>Hoja1!$B$2:$B$9</c:f>
              <c:numCache>
                <c:formatCode>General</c:formatCode>
                <c:ptCount val="8"/>
                <c:pt idx="0">
                  <c:v>11</c:v>
                </c:pt>
                <c:pt idx="1">
                  <c:v>10</c:v>
                </c:pt>
                <c:pt idx="2">
                  <c:v>7</c:v>
                </c:pt>
                <c:pt idx="3">
                  <c:v>0</c:v>
                </c:pt>
                <c:pt idx="4">
                  <c:v>10</c:v>
                </c:pt>
                <c:pt idx="5">
                  <c:v>9</c:v>
                </c:pt>
                <c:pt idx="6">
                  <c:v>0</c:v>
                </c:pt>
                <c:pt idx="7">
                  <c:v>8</c:v>
                </c:pt>
              </c:numCache>
            </c:numRef>
          </c:val>
          <c:extLst>
            <c:ext xmlns:c16="http://schemas.microsoft.com/office/drawing/2014/chart" uri="{C3380CC4-5D6E-409C-BE32-E72D297353CC}">
              <c16:uniqueId val="{00000001-07E8-4662-8D25-1CFCC2DA5467}"/>
            </c:ext>
          </c:extLst>
        </c:ser>
        <c:dLbls>
          <c:showLegendKey val="0"/>
          <c:showVal val="0"/>
          <c:showCatName val="0"/>
          <c:showSerName val="0"/>
          <c:showPercent val="0"/>
          <c:showBubbleSize val="0"/>
        </c:dLbls>
        <c:gapWidth val="219"/>
        <c:axId val="387075232"/>
        <c:axId val="387075624"/>
      </c:barChart>
      <c:lineChart>
        <c:grouping val="standard"/>
        <c:varyColors val="0"/>
        <c:ser>
          <c:idx val="2"/>
          <c:order val="2"/>
          <c:tx>
            <c:strRef>
              <c:f>Hoja1!$D$1</c:f>
              <c:strCache>
                <c:ptCount val="1"/>
                <c:pt idx="0">
                  <c:v>Columna1</c:v>
                </c:pt>
              </c:strCache>
            </c:strRef>
          </c:tx>
          <c:spPr>
            <a:ln w="28575" cap="rnd">
              <a:solidFill>
                <a:schemeClr val="accent3"/>
              </a:solidFill>
              <a:round/>
            </a:ln>
            <a:effectLst/>
          </c:spPr>
          <c:marker>
            <c:symbol val="none"/>
          </c:marker>
          <c:cat>
            <c:strRef>
              <c:f>Hoja1!$A$2:$A$9</c:f>
              <c:strCache>
                <c:ptCount val="8"/>
                <c:pt idx="0">
                  <c:v>50-56</c:v>
                </c:pt>
                <c:pt idx="1">
                  <c:v>57-63</c:v>
                </c:pt>
                <c:pt idx="2">
                  <c:v>64-70</c:v>
                </c:pt>
                <c:pt idx="3">
                  <c:v>71-77</c:v>
                </c:pt>
                <c:pt idx="4">
                  <c:v>78-84</c:v>
                </c:pt>
                <c:pt idx="5">
                  <c:v>85-91</c:v>
                </c:pt>
                <c:pt idx="6">
                  <c:v>92-98</c:v>
                </c:pt>
                <c:pt idx="7">
                  <c:v>99-100</c:v>
                </c:pt>
              </c:strCache>
            </c:strRef>
          </c:cat>
          <c:val>
            <c:numRef>
              <c:f>Hoja1!$D$2:$D$9</c:f>
              <c:numCache>
                <c:formatCode>General</c:formatCode>
                <c:ptCount val="8"/>
                <c:pt idx="0">
                  <c:v>11</c:v>
                </c:pt>
                <c:pt idx="1">
                  <c:v>10</c:v>
                </c:pt>
                <c:pt idx="2">
                  <c:v>7</c:v>
                </c:pt>
                <c:pt idx="3">
                  <c:v>0</c:v>
                </c:pt>
                <c:pt idx="4">
                  <c:v>10</c:v>
                </c:pt>
                <c:pt idx="5">
                  <c:v>9</c:v>
                </c:pt>
                <c:pt idx="6">
                  <c:v>0</c:v>
                </c:pt>
                <c:pt idx="7">
                  <c:v>8</c:v>
                </c:pt>
              </c:numCache>
            </c:numRef>
          </c:val>
          <c:smooth val="0"/>
          <c:extLst>
            <c:ext xmlns:c16="http://schemas.microsoft.com/office/drawing/2014/chart" uri="{C3380CC4-5D6E-409C-BE32-E72D297353CC}">
              <c16:uniqueId val="{00000002-07E8-4662-8D25-1CFCC2DA5467}"/>
            </c:ext>
          </c:extLst>
        </c:ser>
        <c:dLbls>
          <c:showLegendKey val="0"/>
          <c:showVal val="0"/>
          <c:showCatName val="0"/>
          <c:showSerName val="0"/>
          <c:showPercent val="0"/>
          <c:showBubbleSize val="0"/>
        </c:dLbls>
        <c:marker val="1"/>
        <c:smooth val="0"/>
        <c:axId val="387076408"/>
        <c:axId val="387076016"/>
      </c:lineChart>
      <c:catAx>
        <c:axId val="387076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calificaciones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87076016"/>
        <c:crosses val="autoZero"/>
        <c:auto val="1"/>
        <c:lblAlgn val="ctr"/>
        <c:lblOffset val="100"/>
        <c:noMultiLvlLbl val="0"/>
      </c:catAx>
      <c:valAx>
        <c:axId val="387076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frecuencia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87076408"/>
        <c:crosses val="autoZero"/>
        <c:crossBetween val="between"/>
      </c:valAx>
      <c:valAx>
        <c:axId val="387075624"/>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87075232"/>
        <c:crosses val="max"/>
        <c:crossBetween val="between"/>
      </c:valAx>
      <c:catAx>
        <c:axId val="387075232"/>
        <c:scaling>
          <c:orientation val="minMax"/>
        </c:scaling>
        <c:delete val="1"/>
        <c:axPos val="b"/>
        <c:numFmt formatCode="General" sourceLinked="1"/>
        <c:majorTickMark val="none"/>
        <c:minorTickMark val="none"/>
        <c:tickLblPos val="nextTo"/>
        <c:crossAx val="387075624"/>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calificaciones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Serie 1</c:v>
                </c:pt>
              </c:strCache>
            </c:strRef>
          </c:tx>
          <c:spPr>
            <a:solidFill>
              <a:schemeClr val="accent1"/>
            </a:solidFill>
            <a:ln>
              <a:noFill/>
            </a:ln>
            <a:effectLst/>
          </c:spPr>
          <c:invertIfNegative val="0"/>
          <c:cat>
            <c:numRef>
              <c:f>Hoja1!$A$2:$A$5</c:f>
              <c:numCache>
                <c:formatCode>General</c:formatCode>
                <c:ptCount val="4"/>
                <c:pt idx="0">
                  <c:v>70</c:v>
                </c:pt>
                <c:pt idx="1">
                  <c:v>80</c:v>
                </c:pt>
                <c:pt idx="2">
                  <c:v>90</c:v>
                </c:pt>
                <c:pt idx="3">
                  <c:v>100</c:v>
                </c:pt>
              </c:numCache>
            </c:numRef>
          </c:cat>
          <c:val>
            <c:numRef>
              <c:f>Hoja1!$B$2:$B$5</c:f>
              <c:numCache>
                <c:formatCode>General</c:formatCode>
                <c:ptCount val="4"/>
                <c:pt idx="0">
                  <c:v>2</c:v>
                </c:pt>
                <c:pt idx="1">
                  <c:v>10</c:v>
                </c:pt>
                <c:pt idx="2">
                  <c:v>9</c:v>
                </c:pt>
                <c:pt idx="3">
                  <c:v>8</c:v>
                </c:pt>
              </c:numCache>
            </c:numRef>
          </c:val>
          <c:extLst>
            <c:ext xmlns:c16="http://schemas.microsoft.com/office/drawing/2014/chart" uri="{C3380CC4-5D6E-409C-BE32-E72D297353CC}">
              <c16:uniqueId val="{00000000-A248-4FA1-9D71-E1495184961D}"/>
            </c:ext>
          </c:extLst>
        </c:ser>
        <c:ser>
          <c:idx val="1"/>
          <c:order val="1"/>
          <c:tx>
            <c:strRef>
              <c:f>Hoja1!$C$1</c:f>
              <c:strCache>
                <c:ptCount val="1"/>
                <c:pt idx="0">
                  <c:v>Serie 2</c:v>
                </c:pt>
              </c:strCache>
            </c:strRef>
          </c:tx>
          <c:spPr>
            <a:solidFill>
              <a:schemeClr val="accent2"/>
            </a:solidFill>
            <a:ln>
              <a:noFill/>
            </a:ln>
            <a:effectLst/>
          </c:spPr>
          <c:invertIfNegative val="0"/>
          <c:cat>
            <c:numRef>
              <c:f>Hoja1!$A$2:$A$5</c:f>
              <c:numCache>
                <c:formatCode>General</c:formatCode>
                <c:ptCount val="4"/>
                <c:pt idx="0">
                  <c:v>70</c:v>
                </c:pt>
                <c:pt idx="1">
                  <c:v>80</c:v>
                </c:pt>
                <c:pt idx="2">
                  <c:v>90</c:v>
                </c:pt>
                <c:pt idx="3">
                  <c:v>100</c:v>
                </c:pt>
              </c:numCache>
            </c:numRef>
          </c:cat>
          <c:val>
            <c:numRef>
              <c:f>Hoja1!$C$2:$C$5</c:f>
              <c:numCache>
                <c:formatCode>General</c:formatCode>
                <c:ptCount val="4"/>
                <c:pt idx="0">
                  <c:v>0</c:v>
                </c:pt>
                <c:pt idx="1">
                  <c:v>0</c:v>
                </c:pt>
                <c:pt idx="2">
                  <c:v>0</c:v>
                </c:pt>
                <c:pt idx="3">
                  <c:v>0</c:v>
                </c:pt>
              </c:numCache>
            </c:numRef>
          </c:val>
          <c:extLst>
            <c:ext xmlns:c16="http://schemas.microsoft.com/office/drawing/2014/chart" uri="{C3380CC4-5D6E-409C-BE32-E72D297353CC}">
              <c16:uniqueId val="{00000001-A248-4FA1-9D71-E1495184961D}"/>
            </c:ext>
          </c:extLst>
        </c:ser>
        <c:dLbls>
          <c:showLegendKey val="0"/>
          <c:showVal val="0"/>
          <c:showCatName val="0"/>
          <c:showSerName val="0"/>
          <c:showPercent val="0"/>
          <c:showBubbleSize val="0"/>
        </c:dLbls>
        <c:gapWidth val="219"/>
        <c:axId val="386926000"/>
        <c:axId val="386926392"/>
      </c:barChart>
      <c:lineChart>
        <c:grouping val="standard"/>
        <c:varyColors val="0"/>
        <c:ser>
          <c:idx val="2"/>
          <c:order val="2"/>
          <c:tx>
            <c:strRef>
              <c:f>Hoja1!$D$1</c:f>
              <c:strCache>
                <c:ptCount val="1"/>
                <c:pt idx="0">
                  <c:v>Serie 3</c:v>
                </c:pt>
              </c:strCache>
            </c:strRef>
          </c:tx>
          <c:spPr>
            <a:ln w="28575" cap="rnd">
              <a:solidFill>
                <a:schemeClr val="accent3"/>
              </a:solidFill>
              <a:round/>
            </a:ln>
            <a:effectLst/>
          </c:spPr>
          <c:marker>
            <c:symbol val="none"/>
          </c:marker>
          <c:cat>
            <c:numRef>
              <c:f>Hoja1!$A$2:$A$5</c:f>
              <c:numCache>
                <c:formatCode>General</c:formatCode>
                <c:ptCount val="4"/>
                <c:pt idx="0">
                  <c:v>70</c:v>
                </c:pt>
                <c:pt idx="1">
                  <c:v>80</c:v>
                </c:pt>
                <c:pt idx="2">
                  <c:v>90</c:v>
                </c:pt>
                <c:pt idx="3">
                  <c:v>100</c:v>
                </c:pt>
              </c:numCache>
            </c:numRef>
          </c:cat>
          <c:val>
            <c:numRef>
              <c:f>Hoja1!$D$2:$D$5</c:f>
              <c:numCache>
                <c:formatCode>General</c:formatCode>
                <c:ptCount val="4"/>
                <c:pt idx="0">
                  <c:v>2</c:v>
                </c:pt>
                <c:pt idx="1">
                  <c:v>10</c:v>
                </c:pt>
                <c:pt idx="2">
                  <c:v>9</c:v>
                </c:pt>
                <c:pt idx="3">
                  <c:v>8</c:v>
                </c:pt>
              </c:numCache>
            </c:numRef>
          </c:val>
          <c:smooth val="0"/>
          <c:extLst>
            <c:ext xmlns:c16="http://schemas.microsoft.com/office/drawing/2014/chart" uri="{C3380CC4-5D6E-409C-BE32-E72D297353CC}">
              <c16:uniqueId val="{00000002-A248-4FA1-9D71-E1495184961D}"/>
            </c:ext>
          </c:extLst>
        </c:ser>
        <c:dLbls>
          <c:showLegendKey val="0"/>
          <c:showVal val="0"/>
          <c:showCatName val="0"/>
          <c:showSerName val="0"/>
          <c:showPercent val="0"/>
          <c:showBubbleSize val="0"/>
        </c:dLbls>
        <c:marker val="1"/>
        <c:smooth val="0"/>
        <c:axId val="386926000"/>
        <c:axId val="386926392"/>
      </c:lineChart>
      <c:catAx>
        <c:axId val="386926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Calificaciones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86926392"/>
        <c:crosses val="autoZero"/>
        <c:auto val="1"/>
        <c:lblAlgn val="ctr"/>
        <c:lblOffset val="100"/>
        <c:noMultiLvlLbl val="0"/>
      </c:catAx>
      <c:valAx>
        <c:axId val="386926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Frecuencia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86926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qhTZ4vSCsIGCDYaAx7kcMh/Kb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4AHIhMURiRXZoWnR0YldueTcxZDdOanNOVGJuMUdwYnRFeGky</go:docsCustomData>
</go:gDocsCustomXmlDataStorage>
</file>

<file path=customXml/itemProps1.xml><?xml version="1.0" encoding="utf-8"?>
<ds:datastoreItem xmlns:ds="http://schemas.openxmlformats.org/officeDocument/2006/customXml" ds:itemID="{458DE7E0-EE04-4E45-815E-290D49F1796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38</Pages>
  <Words>5318</Words>
  <Characters>29255</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Matias</dc:creator>
  <cp:lastModifiedBy>Gregorio Rivas Garcia</cp:lastModifiedBy>
  <cp:revision>2</cp:revision>
  <dcterms:created xsi:type="dcterms:W3CDTF">2024-12-03T12:45:00Z</dcterms:created>
  <dcterms:modified xsi:type="dcterms:W3CDTF">2024-12-03T12:45:00Z</dcterms:modified>
</cp:coreProperties>
</file>