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C7BE0F" w14:textId="7D5552C9" w:rsidR="00470D84" w:rsidRDefault="00470D84" w:rsidP="006A44AA">
      <w:pPr>
        <w:jc w:val="center"/>
        <w:rPr>
          <w:lang w:val="en-US"/>
        </w:rPr>
      </w:pPr>
      <w:r>
        <w:rPr>
          <w:lang w:val="en-US"/>
        </w:rPr>
        <w:t>Differential Privacy Logist</w:t>
      </w:r>
      <w:r w:rsidR="004D1FC3">
        <w:rPr>
          <w:lang w:val="en-US"/>
        </w:rPr>
        <w:t xml:space="preserve">ic regression study </w:t>
      </w:r>
    </w:p>
    <w:p w14:paraId="4D55E480" w14:textId="732BE986" w:rsidR="004D1FC3" w:rsidRDefault="004D1FC3" w:rsidP="006A44AA">
      <w:pPr>
        <w:jc w:val="center"/>
        <w:rPr>
          <w:lang w:val="en-US"/>
        </w:rPr>
      </w:pPr>
      <w:r>
        <w:rPr>
          <w:lang w:val="en-US"/>
        </w:rPr>
        <w:t xml:space="preserve">Maurice Lubetzki </w:t>
      </w:r>
    </w:p>
    <w:p w14:paraId="61D32668" w14:textId="77777777" w:rsidR="00470D84" w:rsidRDefault="00470D84" w:rsidP="006A44AA">
      <w:pPr>
        <w:jc w:val="center"/>
        <w:rPr>
          <w:lang w:val="en-US"/>
        </w:rPr>
      </w:pPr>
    </w:p>
    <w:p w14:paraId="3F4D25E6" w14:textId="290A2E0E" w:rsidR="003645A9" w:rsidRDefault="004D1FC3" w:rsidP="004D1FC3">
      <w:pPr>
        <w:rPr>
          <w:lang w:val="en-US"/>
        </w:rPr>
      </w:pPr>
      <w:r>
        <w:rPr>
          <w:lang w:val="en-US"/>
        </w:rPr>
        <w:t xml:space="preserve">This study is based on the mortality data set </w:t>
      </w:r>
      <w:r w:rsidR="000D48B2">
        <w:rPr>
          <w:lang w:val="en-US"/>
        </w:rPr>
        <w:t xml:space="preserve">and on the theory of the paper: </w:t>
      </w:r>
    </w:p>
    <w:p w14:paraId="76AAB083" w14:textId="577A87C5" w:rsidR="004D1FC3" w:rsidRDefault="000D48B2" w:rsidP="004D1FC3">
      <w:pPr>
        <w:rPr>
          <w:lang w:val="en-US"/>
        </w:rPr>
      </w:pPr>
      <w:hyperlink r:id="rId6" w:history="1">
        <w:r w:rsidRPr="00162388">
          <w:rPr>
            <w:rStyle w:val="Lienhypertexte"/>
            <w:lang w:val="en-US"/>
          </w:rPr>
          <w:t>https://pdfs.semanticscholar.org/a188/d2ac0d10bdd4d4a04c92cdc76523e11c155c.pdf</w:t>
        </w:r>
      </w:hyperlink>
    </w:p>
    <w:p w14:paraId="0695923A" w14:textId="77777777" w:rsidR="000D48B2" w:rsidRDefault="000D48B2" w:rsidP="004D1FC3">
      <w:pPr>
        <w:rPr>
          <w:lang w:val="en-US"/>
        </w:rPr>
      </w:pPr>
    </w:p>
    <w:p w14:paraId="12B784A2" w14:textId="77777777" w:rsidR="000D48B2" w:rsidRDefault="000D48B2" w:rsidP="004D1FC3">
      <w:pPr>
        <w:rPr>
          <w:lang w:val="en-US"/>
        </w:rPr>
      </w:pPr>
    </w:p>
    <w:p w14:paraId="5BE01C6D" w14:textId="47DA57AB" w:rsidR="00725C9E" w:rsidRDefault="000D48B2" w:rsidP="004D1FC3">
      <w:pPr>
        <w:rPr>
          <w:lang w:val="en-US"/>
        </w:rPr>
      </w:pPr>
      <w:r>
        <w:rPr>
          <w:lang w:val="en-US"/>
        </w:rPr>
        <w:t xml:space="preserve">We are using </w:t>
      </w:r>
      <w:r w:rsidR="00725C9E">
        <w:rPr>
          <w:lang w:val="en-US"/>
        </w:rPr>
        <w:t>L1 regularization</w:t>
      </w:r>
      <w:r>
        <w:rPr>
          <w:lang w:val="en-US"/>
        </w:rPr>
        <w:t xml:space="preserve"> and performing a logistic regression Differentially private versus Non-Differentially private</w:t>
      </w:r>
      <w:r w:rsidR="003F5A55">
        <w:rPr>
          <w:lang w:val="en-US"/>
        </w:rPr>
        <w:t xml:space="preserve">. </w:t>
      </w:r>
    </w:p>
    <w:p w14:paraId="776B28C1" w14:textId="77777777" w:rsidR="00366508" w:rsidRDefault="00366508" w:rsidP="004D1FC3">
      <w:pPr>
        <w:rPr>
          <w:lang w:val="en-US"/>
        </w:rPr>
      </w:pPr>
    </w:p>
    <w:p w14:paraId="65076CF8" w14:textId="7EA12A54" w:rsidR="00366508" w:rsidRDefault="00366508" w:rsidP="004D1FC3">
      <w:pPr>
        <w:rPr>
          <w:lang w:val="en-US"/>
        </w:rPr>
      </w:pPr>
      <w:r>
        <w:rPr>
          <w:lang w:val="en-US"/>
        </w:rPr>
        <w:t>DP1 = Only ad</w:t>
      </w:r>
      <w:r w:rsidR="004D1FC3">
        <w:rPr>
          <w:lang w:val="en-US"/>
        </w:rPr>
        <w:t>d</w:t>
      </w:r>
      <w:r>
        <w:rPr>
          <w:lang w:val="en-US"/>
        </w:rPr>
        <w:t xml:space="preserve"> some noise to the classifier </w:t>
      </w:r>
    </w:p>
    <w:p w14:paraId="2D931886" w14:textId="77777777" w:rsidR="00366508" w:rsidRDefault="00366508" w:rsidP="004D1FC3">
      <w:pPr>
        <w:rPr>
          <w:lang w:val="en-US"/>
        </w:rPr>
      </w:pPr>
    </w:p>
    <w:p w14:paraId="7F209881" w14:textId="5E73D39A" w:rsidR="00366508" w:rsidRDefault="00366508" w:rsidP="004D1FC3">
      <w:pPr>
        <w:rPr>
          <w:lang w:val="en-US"/>
        </w:rPr>
      </w:pPr>
      <w:r>
        <w:rPr>
          <w:lang w:val="en-US"/>
        </w:rPr>
        <w:t xml:space="preserve">DP2 = We add some noise to the Loss function we want to optimize  </w:t>
      </w:r>
    </w:p>
    <w:p w14:paraId="68EC65D8" w14:textId="77777777" w:rsidR="00366508" w:rsidRDefault="00366508" w:rsidP="006A44AA">
      <w:pPr>
        <w:jc w:val="center"/>
        <w:rPr>
          <w:lang w:val="en-US"/>
        </w:rPr>
      </w:pPr>
    </w:p>
    <w:p w14:paraId="3FAF7357" w14:textId="77777777" w:rsidR="00725C9E" w:rsidRDefault="00725C9E">
      <w:pPr>
        <w:rPr>
          <w:lang w:val="en-US"/>
        </w:rPr>
      </w:pPr>
    </w:p>
    <w:p w14:paraId="493233F9" w14:textId="60BAC02B" w:rsidR="00E3770F" w:rsidRPr="003F5A55" w:rsidRDefault="00366508">
      <w:pPr>
        <w:rPr>
          <w:b/>
          <w:lang w:val="en-US"/>
        </w:rPr>
      </w:pPr>
      <w:r w:rsidRPr="003F5A55">
        <w:rPr>
          <w:b/>
          <w:lang w:val="en-US"/>
        </w:rPr>
        <w:t xml:space="preserve">Loss Function Study </w:t>
      </w:r>
    </w:p>
    <w:p w14:paraId="61A792B0" w14:textId="77777777" w:rsidR="00366508" w:rsidRDefault="00366508">
      <w:pPr>
        <w:rPr>
          <w:lang w:val="en-US"/>
        </w:rPr>
      </w:pPr>
    </w:p>
    <w:p w14:paraId="53882082" w14:textId="33C56A40" w:rsidR="00A5544A" w:rsidRDefault="003F5A55">
      <w:pPr>
        <w:rPr>
          <w:lang w:val="en-US"/>
        </w:rPr>
      </w:pPr>
      <w:r>
        <w:rPr>
          <w:lang w:val="en-US"/>
        </w:rPr>
        <w:t>Without Differential privacy and with</w:t>
      </w:r>
      <w:r w:rsidR="00366508">
        <w:rPr>
          <w:lang w:val="en-US"/>
        </w:rPr>
        <w:t xml:space="preserve"> learning rate </w:t>
      </w:r>
      <w:r w:rsidR="00A5544A">
        <w:rPr>
          <w:lang w:val="en-US"/>
        </w:rPr>
        <w:t xml:space="preserve">= 0.01 </w:t>
      </w:r>
    </w:p>
    <w:p w14:paraId="3789DF02" w14:textId="77777777" w:rsidR="003F5A55" w:rsidRDefault="003F5A55">
      <w:pPr>
        <w:rPr>
          <w:lang w:val="en-US"/>
        </w:rPr>
      </w:pPr>
    </w:p>
    <w:p w14:paraId="1C196018" w14:textId="73084C18" w:rsidR="00A5544A" w:rsidRDefault="00A5544A">
      <w:pPr>
        <w:rPr>
          <w:lang w:val="en-US"/>
        </w:rPr>
      </w:pPr>
      <w:r>
        <w:rPr>
          <w:lang w:val="en-US"/>
        </w:rPr>
        <w:t xml:space="preserve">Evolution of the Loss function evaluated </w:t>
      </w:r>
      <w:r w:rsidR="00B92E28">
        <w:rPr>
          <w:lang w:val="en-US"/>
        </w:rPr>
        <w:t xml:space="preserve">on the training set </w:t>
      </w:r>
      <w:proofErr w:type="gramStart"/>
      <w:r w:rsidR="00B92E28">
        <w:rPr>
          <w:lang w:val="en-US"/>
        </w:rPr>
        <w:t>( in</w:t>
      </w:r>
      <w:proofErr w:type="gramEnd"/>
      <w:r w:rsidR="00B92E28">
        <w:rPr>
          <w:lang w:val="en-US"/>
        </w:rPr>
        <w:t xml:space="preserve"> Red ) VS test set ( In Blue) </w:t>
      </w:r>
      <w:r w:rsidR="003F5A55">
        <w:rPr>
          <w:lang w:val="en-US"/>
        </w:rPr>
        <w:t>a</w:t>
      </w:r>
    </w:p>
    <w:p w14:paraId="7360BFB6" w14:textId="77777777" w:rsidR="00366508" w:rsidRDefault="00366508">
      <w:pPr>
        <w:rPr>
          <w:lang w:val="en-US"/>
        </w:rPr>
      </w:pPr>
    </w:p>
    <w:p w14:paraId="2600AFF3" w14:textId="79D4CA45" w:rsidR="00E3770F" w:rsidRDefault="00366508">
      <w:pPr>
        <w:rPr>
          <w:lang w:val="en-US"/>
        </w:rPr>
      </w:pPr>
      <w:r>
        <w:rPr>
          <w:rFonts w:ascii="Helvetica" w:hAnsi="Helvetica" w:cs="Helvetica"/>
          <w:noProof/>
          <w:lang w:eastAsia="fr-FR"/>
        </w:rPr>
        <w:drawing>
          <wp:inline distT="0" distB="0" distL="0" distR="0" wp14:anchorId="66EAB809" wp14:editId="34F683F6">
            <wp:extent cx="2960876" cy="1591854"/>
            <wp:effectExtent l="0" t="0" r="11430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302" cy="162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E8A3D" w14:textId="77777777" w:rsidR="003F5A55" w:rsidRDefault="003F5A55" w:rsidP="00B92E28">
      <w:pPr>
        <w:rPr>
          <w:lang w:val="en-US"/>
        </w:rPr>
      </w:pPr>
    </w:p>
    <w:p w14:paraId="0A94C2A5" w14:textId="2DD9FCB6" w:rsidR="00B92E28" w:rsidRDefault="003F5A55" w:rsidP="00B92E28">
      <w:pPr>
        <w:rPr>
          <w:lang w:val="en-US"/>
        </w:rPr>
      </w:pPr>
      <w:r>
        <w:rPr>
          <w:lang w:val="en-US"/>
        </w:rPr>
        <w:t>With differential privacy DP2</w:t>
      </w:r>
      <w:r w:rsidR="00B92E28">
        <w:rPr>
          <w:lang w:val="en-US"/>
        </w:rPr>
        <w:t xml:space="preserve">, learning rate = 0.01 </w:t>
      </w:r>
    </w:p>
    <w:p w14:paraId="425FB7CE" w14:textId="48688B53" w:rsidR="00B92E28" w:rsidRDefault="00B92E28" w:rsidP="00B92E28">
      <w:pPr>
        <w:rPr>
          <w:lang w:val="en-US"/>
        </w:rPr>
      </w:pPr>
      <w:r>
        <w:rPr>
          <w:lang w:val="en-US"/>
        </w:rPr>
        <w:t xml:space="preserve">Evolution of the </w:t>
      </w:r>
      <w:r w:rsidR="002A5559">
        <w:rPr>
          <w:lang w:val="en-US"/>
        </w:rPr>
        <w:t xml:space="preserve">DP2- </w:t>
      </w:r>
      <w:r>
        <w:rPr>
          <w:lang w:val="en-US"/>
        </w:rPr>
        <w:t xml:space="preserve">Loss function evaluated on the training set </w:t>
      </w:r>
      <w:r w:rsidR="003F5A55">
        <w:rPr>
          <w:lang w:val="en-US"/>
        </w:rPr>
        <w:t xml:space="preserve">(in Red) VS test set (in Blue) at each iteration. </w:t>
      </w:r>
    </w:p>
    <w:p w14:paraId="38CB3985" w14:textId="1E9098C7" w:rsidR="00366508" w:rsidRDefault="002A5559">
      <w:pPr>
        <w:rPr>
          <w:lang w:val="en-US"/>
        </w:rPr>
      </w:pPr>
      <w:r>
        <w:rPr>
          <w:rFonts w:ascii="Helvetica" w:hAnsi="Helvetica" w:cs="Helvetica"/>
          <w:noProof/>
          <w:lang w:eastAsia="fr-FR"/>
        </w:rPr>
        <w:drawing>
          <wp:inline distT="0" distB="0" distL="0" distR="0" wp14:anchorId="020E8C33" wp14:editId="734E54EB">
            <wp:extent cx="2919821" cy="1569781"/>
            <wp:effectExtent l="0" t="0" r="1270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95" cy="158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24847" w14:textId="5B6B6022" w:rsidR="0011642D" w:rsidRDefault="0011642D">
      <w:pPr>
        <w:rPr>
          <w:lang w:val="en-US"/>
        </w:rPr>
      </w:pPr>
      <w:r>
        <w:rPr>
          <w:lang w:val="en-US"/>
        </w:rPr>
        <w:t xml:space="preserve">Loss function </w:t>
      </w:r>
      <w:r w:rsidR="00057F3D">
        <w:rPr>
          <w:lang w:val="en-US"/>
        </w:rPr>
        <w:t>curves overlap perfectly between</w:t>
      </w:r>
      <w:r>
        <w:rPr>
          <w:lang w:val="en-US"/>
        </w:rPr>
        <w:t xml:space="preserve"> test and train </w:t>
      </w:r>
      <w:r w:rsidR="003F5A55">
        <w:rPr>
          <w:lang w:val="en-US"/>
        </w:rPr>
        <w:t xml:space="preserve">for both DP and non-DP. </w:t>
      </w:r>
    </w:p>
    <w:p w14:paraId="5C6BB058" w14:textId="2FF0B650" w:rsidR="0011642D" w:rsidRDefault="0011642D">
      <w:pPr>
        <w:rPr>
          <w:lang w:val="en-US"/>
        </w:rPr>
      </w:pPr>
    </w:p>
    <w:p w14:paraId="2B5213CA" w14:textId="77777777" w:rsidR="003F5A55" w:rsidRDefault="003F5A55">
      <w:pPr>
        <w:rPr>
          <w:lang w:val="en-US"/>
        </w:rPr>
      </w:pPr>
    </w:p>
    <w:p w14:paraId="06CE0002" w14:textId="70314703" w:rsidR="003F5A55" w:rsidRDefault="003F5A55">
      <w:pPr>
        <w:rPr>
          <w:lang w:val="en-US"/>
        </w:rPr>
      </w:pPr>
      <w:r>
        <w:rPr>
          <w:lang w:val="en-US"/>
        </w:rPr>
        <w:br w:type="page"/>
      </w:r>
    </w:p>
    <w:p w14:paraId="2D7E2558" w14:textId="10D27AD5" w:rsidR="003F5A55" w:rsidRDefault="008905CC">
      <w:pPr>
        <w:rPr>
          <w:lang w:val="en-US"/>
        </w:rPr>
      </w:pPr>
      <w:r w:rsidRPr="008905CC">
        <w:rPr>
          <w:b/>
          <w:lang w:val="en-US"/>
        </w:rPr>
        <w:lastRenderedPageBreak/>
        <w:t>F1-score and Accuracy study</w:t>
      </w:r>
      <w:r>
        <w:rPr>
          <w:lang w:val="en-US"/>
        </w:rPr>
        <w:t xml:space="preserve">: </w:t>
      </w:r>
    </w:p>
    <w:p w14:paraId="47EE0213" w14:textId="77777777" w:rsidR="008905CC" w:rsidRDefault="008905CC">
      <w:pPr>
        <w:rPr>
          <w:lang w:val="en-US"/>
        </w:rPr>
      </w:pPr>
    </w:p>
    <w:p w14:paraId="3889B535" w14:textId="77777777" w:rsidR="008905CC" w:rsidRDefault="003F5A55">
      <w:pPr>
        <w:rPr>
          <w:lang w:val="en-US"/>
        </w:rPr>
      </w:pPr>
      <w:r w:rsidRPr="0008257A">
        <w:rPr>
          <w:lang w:val="en-US"/>
        </w:rPr>
        <w:t>Learning rate 0.</w:t>
      </w:r>
      <w:r>
        <w:rPr>
          <w:lang w:val="en-US"/>
        </w:rPr>
        <w:t>0</w:t>
      </w:r>
      <w:r w:rsidR="008905CC">
        <w:rPr>
          <w:lang w:val="en-US"/>
        </w:rPr>
        <w:t xml:space="preserve">1 privacy budget: 0.5 </w:t>
      </w:r>
    </w:p>
    <w:p w14:paraId="27E2F51D" w14:textId="77BF48D7" w:rsidR="003F5A55" w:rsidRPr="0008257A" w:rsidRDefault="008905CC">
      <w:pPr>
        <w:rPr>
          <w:lang w:val="en-US"/>
        </w:rPr>
      </w:pPr>
      <w:r>
        <w:rPr>
          <w:lang w:val="en-US"/>
        </w:rPr>
        <w:t xml:space="preserve">Epochs = iteration </w:t>
      </w:r>
    </w:p>
    <w:p w14:paraId="36A3653E" w14:textId="1C22AE5A" w:rsidR="008E3ECE" w:rsidRDefault="00457556">
      <w:pPr>
        <w:rPr>
          <w:lang w:val="en-US"/>
        </w:rPr>
      </w:pPr>
      <w:r>
        <w:rPr>
          <w:rFonts w:ascii="Helvetica" w:hAnsi="Helvetica" w:cs="Helvetica"/>
          <w:noProof/>
          <w:lang w:eastAsia="fr-FR"/>
        </w:rPr>
        <w:drawing>
          <wp:inline distT="0" distB="0" distL="0" distR="0" wp14:anchorId="6F2A620B" wp14:editId="48BEC141">
            <wp:extent cx="5871210" cy="3728720"/>
            <wp:effectExtent l="0" t="0" r="0" b="508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420" cy="373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D7730" w14:textId="47FF2105" w:rsidR="008E3ECE" w:rsidRDefault="00B60FF2">
      <w:pPr>
        <w:rPr>
          <w:lang w:val="en-US"/>
        </w:rPr>
      </w:pPr>
      <w:r>
        <w:rPr>
          <w:lang w:val="en-US"/>
        </w:rPr>
        <w:t>DP1 and non-</w:t>
      </w:r>
      <w:r w:rsidR="00F52A2C">
        <w:rPr>
          <w:lang w:val="en-US"/>
        </w:rPr>
        <w:t xml:space="preserve">DP curves overlap totally. </w:t>
      </w:r>
      <w:r>
        <w:rPr>
          <w:lang w:val="en-US"/>
        </w:rPr>
        <w:t xml:space="preserve">In addition, DP2 and DP1 have approximately the same shape although there’s a slight </w:t>
      </w:r>
      <w:r w:rsidR="00D63DF6">
        <w:rPr>
          <w:lang w:val="en-US"/>
        </w:rPr>
        <w:t xml:space="preserve">increasing or decreasing phase between the two cases. </w:t>
      </w:r>
    </w:p>
    <w:p w14:paraId="21E24ED2" w14:textId="2F554E90" w:rsidR="008E3ECE" w:rsidRDefault="00D63DF6">
      <w:pPr>
        <w:rPr>
          <w:lang w:val="en-US"/>
        </w:rPr>
      </w:pPr>
      <w:r>
        <w:rPr>
          <w:lang w:val="en-US"/>
        </w:rPr>
        <w:t>We can conclude that the behavior of the two DP</w:t>
      </w:r>
      <w:r w:rsidR="007A28ED">
        <w:rPr>
          <w:lang w:val="en-US"/>
        </w:rPr>
        <w:t>s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are</w:t>
      </w:r>
      <w:proofErr w:type="gramEnd"/>
      <w:r>
        <w:rPr>
          <w:lang w:val="en-US"/>
        </w:rPr>
        <w:t xml:space="preserve"> almost the same whether it’s with the score metric or </w:t>
      </w:r>
      <w:r w:rsidR="007A28ED">
        <w:rPr>
          <w:lang w:val="en-US"/>
        </w:rPr>
        <w:t xml:space="preserve">F1-score. </w:t>
      </w:r>
    </w:p>
    <w:p w14:paraId="01F694BA" w14:textId="77777777" w:rsidR="008E3ECE" w:rsidRDefault="008E3ECE">
      <w:pPr>
        <w:rPr>
          <w:lang w:val="en-US"/>
        </w:rPr>
      </w:pPr>
    </w:p>
    <w:p w14:paraId="6BB44D27" w14:textId="77777777" w:rsidR="008E3ECE" w:rsidRDefault="008E3ECE">
      <w:pPr>
        <w:rPr>
          <w:lang w:val="en-US"/>
        </w:rPr>
      </w:pPr>
    </w:p>
    <w:p w14:paraId="7F00CA1A" w14:textId="77777777" w:rsidR="008E3ECE" w:rsidRDefault="008E3ECE">
      <w:pPr>
        <w:rPr>
          <w:lang w:val="en-US"/>
        </w:rPr>
      </w:pPr>
    </w:p>
    <w:p w14:paraId="5C563ECE" w14:textId="77777777" w:rsidR="0011642D" w:rsidRDefault="0011642D">
      <w:pPr>
        <w:rPr>
          <w:lang w:val="en-US"/>
        </w:rPr>
      </w:pPr>
      <w:r>
        <w:rPr>
          <w:lang w:val="en-US"/>
        </w:rPr>
        <w:br w:type="page"/>
      </w:r>
    </w:p>
    <w:p w14:paraId="73B44C4F" w14:textId="77777777" w:rsidR="00DC1E27" w:rsidRDefault="00DC1E27">
      <w:pPr>
        <w:rPr>
          <w:lang w:val="en-US"/>
        </w:rPr>
      </w:pPr>
    </w:p>
    <w:p w14:paraId="66E06CFB" w14:textId="0C5D1D5E" w:rsidR="00DC1E27" w:rsidRPr="004D1FC3" w:rsidRDefault="007A28ED" w:rsidP="00DC1E27">
      <w:pPr>
        <w:rPr>
          <w:lang w:val="en-US"/>
        </w:rPr>
      </w:pPr>
      <w:r>
        <w:rPr>
          <w:lang w:val="en-US"/>
        </w:rPr>
        <w:t>Same Analysis but with a different learning rate, number of</w:t>
      </w:r>
      <w:r w:rsidR="00163491">
        <w:rPr>
          <w:lang w:val="en-US"/>
        </w:rPr>
        <w:t xml:space="preserve"> iterations and privacy budget, only on F1-score. </w:t>
      </w:r>
    </w:p>
    <w:p w14:paraId="4AC1C3CE" w14:textId="30B5AD86" w:rsidR="00DC1E27" w:rsidRPr="00100232" w:rsidRDefault="005E3E2E" w:rsidP="00DC1E27">
      <w:pPr>
        <w:rPr>
          <w:lang w:val="en-US"/>
        </w:rPr>
      </w:pPr>
      <w:r>
        <w:rPr>
          <w:lang w:val="en-US"/>
        </w:rPr>
        <w:t>Learning rate 0.0001 / epoch</w:t>
      </w:r>
      <w:r w:rsidR="00DC1E27" w:rsidRPr="00100232">
        <w:rPr>
          <w:lang w:val="en-US"/>
        </w:rPr>
        <w:t xml:space="preserve"> = 500 – 1700/ Eps-0 DP 0.5 </w:t>
      </w:r>
      <w:r w:rsidR="00172792">
        <w:rPr>
          <w:lang w:val="en-US"/>
        </w:rPr>
        <w:t xml:space="preserve">/ DP1 </w:t>
      </w:r>
    </w:p>
    <w:p w14:paraId="0681A1E3" w14:textId="77777777" w:rsidR="00DC1E27" w:rsidRDefault="00DC1E27">
      <w:pPr>
        <w:rPr>
          <w:lang w:val="en-US"/>
        </w:rPr>
      </w:pPr>
    </w:p>
    <w:p w14:paraId="362C3218" w14:textId="77777777" w:rsidR="00A25BF0" w:rsidRPr="00100232" w:rsidRDefault="00561636">
      <w:pPr>
        <w:rPr>
          <w:lang w:val="en-US"/>
        </w:rPr>
      </w:pPr>
      <w:r>
        <w:rPr>
          <w:rFonts w:ascii="Helvetica" w:hAnsi="Helvetica" w:cs="Helvetica"/>
          <w:noProof/>
          <w:lang w:eastAsia="fr-FR"/>
        </w:rPr>
        <w:drawing>
          <wp:inline distT="0" distB="0" distL="0" distR="0" wp14:anchorId="6B0FE19A" wp14:editId="7858A36B">
            <wp:extent cx="6009549" cy="5851787"/>
            <wp:effectExtent l="0" t="0" r="1079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910" cy="586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A9823" w14:textId="77777777" w:rsidR="00892E96" w:rsidRDefault="00242E48"/>
    <w:p w14:paraId="57FB5340" w14:textId="7643C78C" w:rsidR="0008257A" w:rsidRPr="006218EE" w:rsidRDefault="00CC059D">
      <w:pPr>
        <w:rPr>
          <w:lang w:val="en-US"/>
        </w:rPr>
      </w:pPr>
      <w:r>
        <w:rPr>
          <w:lang w:val="en-US"/>
        </w:rPr>
        <w:t xml:space="preserve">The only remark we can make here is that </w:t>
      </w:r>
      <w:r w:rsidR="006218EE" w:rsidRPr="006218EE">
        <w:rPr>
          <w:lang w:val="en-US"/>
        </w:rPr>
        <w:t>F1 score</w:t>
      </w:r>
      <w:r>
        <w:rPr>
          <w:lang w:val="en-US"/>
        </w:rPr>
        <w:t>s</w:t>
      </w:r>
      <w:r w:rsidR="006218EE" w:rsidRPr="006218EE">
        <w:rPr>
          <w:lang w:val="en-US"/>
        </w:rPr>
        <w:t xml:space="preserve"> fluctuates as much with and without DP. </w:t>
      </w:r>
    </w:p>
    <w:p w14:paraId="5FB5A49A" w14:textId="3802E534" w:rsidR="008C6E1E" w:rsidRPr="006218EE" w:rsidRDefault="008C6E1E">
      <w:pPr>
        <w:rPr>
          <w:lang w:val="en-US"/>
        </w:rPr>
      </w:pPr>
      <w:r w:rsidRPr="006218EE">
        <w:rPr>
          <w:lang w:val="en-US"/>
        </w:rPr>
        <w:br w:type="page"/>
      </w:r>
    </w:p>
    <w:p w14:paraId="5678866E" w14:textId="214B4564" w:rsidR="0008257A" w:rsidRPr="00FA04C4" w:rsidRDefault="00172792">
      <w:pPr>
        <w:rPr>
          <w:b/>
          <w:lang w:val="en-US"/>
        </w:rPr>
      </w:pPr>
      <w:r w:rsidRPr="00FA04C4">
        <w:rPr>
          <w:b/>
          <w:lang w:val="en-US"/>
        </w:rPr>
        <w:t xml:space="preserve">Study </w:t>
      </w:r>
      <w:r w:rsidR="00CC059D" w:rsidRPr="00FA04C4">
        <w:rPr>
          <w:b/>
          <w:lang w:val="en-US"/>
        </w:rPr>
        <w:t xml:space="preserve">performances of the model </w:t>
      </w:r>
      <w:r w:rsidRPr="00FA04C4">
        <w:rPr>
          <w:b/>
          <w:lang w:val="en-US"/>
        </w:rPr>
        <w:t xml:space="preserve">over the Privacy </w:t>
      </w:r>
      <w:r w:rsidR="00163491" w:rsidRPr="00FA04C4">
        <w:rPr>
          <w:b/>
          <w:lang w:val="en-US"/>
        </w:rPr>
        <w:t>Budget</w:t>
      </w:r>
      <w:r w:rsidRPr="00FA04C4">
        <w:rPr>
          <w:b/>
          <w:lang w:val="en-US"/>
        </w:rPr>
        <w:t xml:space="preserve">: </w:t>
      </w:r>
    </w:p>
    <w:p w14:paraId="73CFDDD4" w14:textId="77777777" w:rsidR="00172792" w:rsidRPr="00172792" w:rsidRDefault="00172792">
      <w:pPr>
        <w:rPr>
          <w:lang w:val="en-US"/>
        </w:rPr>
      </w:pPr>
    </w:p>
    <w:p w14:paraId="3F5469C0" w14:textId="54EA023A" w:rsidR="00172792" w:rsidRDefault="006218EE">
      <w:proofErr w:type="spellStart"/>
      <w:proofErr w:type="gramStart"/>
      <w:r>
        <w:t>iterations</w:t>
      </w:r>
      <w:proofErr w:type="spellEnd"/>
      <w:proofErr w:type="gramEnd"/>
      <w:r w:rsidR="008E3ECE">
        <w:t xml:space="preserve"> = </w:t>
      </w:r>
      <w:r w:rsidR="008C6E1E">
        <w:t xml:space="preserve">150 </w:t>
      </w:r>
      <w:proofErr w:type="spellStart"/>
      <w:r w:rsidR="008C6E1E">
        <w:t>learning</w:t>
      </w:r>
      <w:proofErr w:type="spellEnd"/>
      <w:r w:rsidR="008C6E1E">
        <w:t xml:space="preserve"> rate </w:t>
      </w:r>
      <w:r w:rsidR="00172792">
        <w:t>0.</w:t>
      </w:r>
      <w:r w:rsidR="00864035">
        <w:t>0</w:t>
      </w:r>
      <w:r w:rsidR="00172792">
        <w:t>1</w:t>
      </w:r>
      <w:r w:rsidR="00834CB9">
        <w:t xml:space="preserve"> </w:t>
      </w:r>
    </w:p>
    <w:p w14:paraId="68CA05AC" w14:textId="2469B48E" w:rsidR="008E3ECE" w:rsidRDefault="00081C41">
      <w:r>
        <w:t xml:space="preserve"> </w:t>
      </w:r>
    </w:p>
    <w:p w14:paraId="29487DEA" w14:textId="77777777" w:rsidR="0008257A" w:rsidRDefault="008E3ECE">
      <w:r>
        <w:rPr>
          <w:rFonts w:ascii="Helvetica" w:hAnsi="Helvetica" w:cs="Helvetica"/>
          <w:noProof/>
          <w:lang w:eastAsia="fr-FR"/>
        </w:rPr>
        <w:drawing>
          <wp:inline distT="0" distB="0" distL="0" distR="0" wp14:anchorId="655156E8" wp14:editId="7C7FEC87">
            <wp:extent cx="5756910" cy="5567012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56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33919" w14:textId="6DABD886" w:rsidR="00081C41" w:rsidRDefault="00081C41"/>
    <w:p w14:paraId="749E70C8" w14:textId="5ADE0E99" w:rsidR="00E83322" w:rsidRDefault="00CC059D">
      <w:pPr>
        <w:rPr>
          <w:lang w:val="en-US"/>
        </w:rPr>
      </w:pPr>
      <w:r w:rsidRPr="00CC059D">
        <w:rPr>
          <w:lang w:val="en-US"/>
        </w:rPr>
        <w:t>Overall, DP2 performances are always outperforming non</w:t>
      </w:r>
      <w:r w:rsidR="00FA04C4">
        <w:rPr>
          <w:lang w:val="en-US"/>
        </w:rPr>
        <w:t xml:space="preserve">-DP. Whereas, DP1 is mostly underperforming non-DP. </w:t>
      </w:r>
    </w:p>
    <w:p w14:paraId="7B5820D4" w14:textId="77777777" w:rsidR="00FA04C4" w:rsidRPr="00CC059D" w:rsidRDefault="00FA04C4">
      <w:pPr>
        <w:rPr>
          <w:lang w:val="en-US"/>
        </w:rPr>
      </w:pPr>
    </w:p>
    <w:p w14:paraId="2E2B85AD" w14:textId="03B0EEC0" w:rsidR="00CC059D" w:rsidRDefault="000F09A3">
      <w:pPr>
        <w:rPr>
          <w:lang w:val="en-US"/>
        </w:rPr>
      </w:pPr>
      <w:r>
        <w:rPr>
          <w:lang w:val="en-US"/>
        </w:rPr>
        <w:t>DP2 loss function offset</w:t>
      </w:r>
      <w:r w:rsidR="00FA04C4">
        <w:rPr>
          <w:lang w:val="en-US"/>
        </w:rPr>
        <w:t>s</w:t>
      </w:r>
      <w:r>
        <w:rPr>
          <w:lang w:val="en-US"/>
        </w:rPr>
        <w:t xml:space="preserve"> negative coefficients updates within the weight while performing gradient descent. </w:t>
      </w:r>
      <w:r w:rsidR="00CC059D">
        <w:rPr>
          <w:lang w:val="en-US"/>
        </w:rPr>
        <w:t>It is</w:t>
      </w:r>
      <w:r w:rsidR="00834CB9">
        <w:rPr>
          <w:lang w:val="en-US"/>
        </w:rPr>
        <w:t xml:space="preserve"> an another </w:t>
      </w:r>
      <w:r w:rsidR="00CC059D">
        <w:rPr>
          <w:lang w:val="en-US"/>
        </w:rPr>
        <w:t>regularizer</w:t>
      </w:r>
      <w:r w:rsidR="00834CB9">
        <w:rPr>
          <w:lang w:val="en-US"/>
        </w:rPr>
        <w:t xml:space="preserve">. </w:t>
      </w:r>
    </w:p>
    <w:p w14:paraId="13E2ED29" w14:textId="77777777" w:rsidR="00FA04C4" w:rsidRPr="00E83322" w:rsidRDefault="00FA04C4">
      <w:pPr>
        <w:rPr>
          <w:lang w:val="en-US"/>
        </w:rPr>
      </w:pPr>
    </w:p>
    <w:p w14:paraId="09701BDF" w14:textId="3A5848B8" w:rsidR="00CC059D" w:rsidRPr="00E83322" w:rsidRDefault="00CC059D" w:rsidP="00CC059D">
      <w:pPr>
        <w:rPr>
          <w:lang w:val="en-US"/>
        </w:rPr>
      </w:pPr>
      <w:r>
        <w:rPr>
          <w:lang w:val="en-US"/>
        </w:rPr>
        <w:t xml:space="preserve">Thus, </w:t>
      </w:r>
      <w:r w:rsidRPr="00E83322">
        <w:rPr>
          <w:lang w:val="en-US"/>
        </w:rPr>
        <w:t xml:space="preserve">DP2 is </w:t>
      </w:r>
      <w:r w:rsidRPr="00E83322">
        <w:rPr>
          <w:lang w:val="en-US"/>
        </w:rPr>
        <w:t>preferred</w:t>
      </w:r>
      <w:r w:rsidRPr="00E83322">
        <w:rPr>
          <w:lang w:val="en-US"/>
        </w:rPr>
        <w:t xml:space="preserve"> over DP1 with this model. </w:t>
      </w:r>
    </w:p>
    <w:p w14:paraId="16620FAC" w14:textId="77777777" w:rsidR="00E83322" w:rsidRPr="00E83322" w:rsidRDefault="00E83322">
      <w:pPr>
        <w:rPr>
          <w:lang w:val="en-US"/>
        </w:rPr>
      </w:pPr>
    </w:p>
    <w:p w14:paraId="53F778BB" w14:textId="77777777" w:rsidR="00E83322" w:rsidRPr="00E83322" w:rsidRDefault="00E83322">
      <w:pPr>
        <w:rPr>
          <w:lang w:val="en-US"/>
        </w:rPr>
      </w:pPr>
    </w:p>
    <w:p w14:paraId="57DF8B41" w14:textId="77777777" w:rsidR="00E83322" w:rsidRPr="00E83322" w:rsidRDefault="00E83322">
      <w:pPr>
        <w:rPr>
          <w:lang w:val="en-US"/>
        </w:rPr>
      </w:pPr>
    </w:p>
    <w:p w14:paraId="44829E80" w14:textId="77777777" w:rsidR="008E3ECE" w:rsidRPr="00E83322" w:rsidRDefault="008E3ECE">
      <w:pPr>
        <w:rPr>
          <w:lang w:val="en-US"/>
        </w:rPr>
      </w:pPr>
    </w:p>
    <w:p w14:paraId="45824BAC" w14:textId="77777777" w:rsidR="008E3ECE" w:rsidRPr="00E83322" w:rsidRDefault="008E3ECE">
      <w:pPr>
        <w:rPr>
          <w:lang w:val="en-US"/>
        </w:rPr>
      </w:pPr>
    </w:p>
    <w:p w14:paraId="329DEC4A" w14:textId="1312E3B3" w:rsidR="0008257A" w:rsidRDefault="00081C41">
      <w:pPr>
        <w:rPr>
          <w:lang w:val="en-US"/>
        </w:rPr>
      </w:pPr>
      <w:r>
        <w:rPr>
          <w:lang w:val="en-US"/>
        </w:rPr>
        <w:t xml:space="preserve">epoch = 150 learning rate 0.5 </w:t>
      </w:r>
    </w:p>
    <w:p w14:paraId="516E6483" w14:textId="41DAA97E" w:rsidR="00081C41" w:rsidRDefault="00081C41">
      <w:pPr>
        <w:rPr>
          <w:lang w:val="en-US"/>
        </w:rPr>
      </w:pPr>
      <w:r>
        <w:rPr>
          <w:rFonts w:ascii="Helvetica" w:hAnsi="Helvetica" w:cs="Helvetica"/>
          <w:noProof/>
          <w:lang w:eastAsia="fr-FR"/>
        </w:rPr>
        <w:drawing>
          <wp:inline distT="0" distB="0" distL="0" distR="0" wp14:anchorId="0C42C2A8" wp14:editId="0061BE4D">
            <wp:extent cx="5756910" cy="5568692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56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55AC5" w14:textId="77777777" w:rsidR="00865C48" w:rsidRDefault="00865C48">
      <w:pPr>
        <w:rPr>
          <w:lang w:val="en-US"/>
        </w:rPr>
      </w:pPr>
    </w:p>
    <w:p w14:paraId="4FF7E220" w14:textId="77777777" w:rsidR="00865C48" w:rsidRDefault="00865C48">
      <w:pPr>
        <w:rPr>
          <w:lang w:val="en-US"/>
        </w:rPr>
      </w:pPr>
    </w:p>
    <w:p w14:paraId="73AAC60E" w14:textId="77777777" w:rsidR="00865C48" w:rsidRDefault="00865C48">
      <w:pPr>
        <w:rPr>
          <w:lang w:val="en-US"/>
        </w:rPr>
      </w:pPr>
    </w:p>
    <w:p w14:paraId="797CFE85" w14:textId="5F937766" w:rsidR="00FC08F2" w:rsidRDefault="00FC08F2">
      <w:pPr>
        <w:rPr>
          <w:lang w:val="en-US"/>
        </w:rPr>
      </w:pPr>
      <w:r>
        <w:rPr>
          <w:lang w:val="en-US"/>
        </w:rPr>
        <w:br w:type="page"/>
      </w:r>
    </w:p>
    <w:p w14:paraId="5F321838" w14:textId="3FDA3A10" w:rsidR="0098488B" w:rsidRDefault="00FC08F2">
      <w:pPr>
        <w:rPr>
          <w:lang w:val="en-US"/>
        </w:rPr>
      </w:pPr>
      <w:r>
        <w:rPr>
          <w:lang w:val="en-US"/>
        </w:rPr>
        <w:t xml:space="preserve">Cross Validation Study </w:t>
      </w:r>
      <w:r w:rsidR="0098488B">
        <w:rPr>
          <w:lang w:val="en-US"/>
        </w:rPr>
        <w:t xml:space="preserve">over </w:t>
      </w:r>
      <w:r w:rsidR="002471A9">
        <w:rPr>
          <w:lang w:val="en-US"/>
        </w:rPr>
        <w:t>set of regularizer</w:t>
      </w:r>
      <w:r w:rsidR="00DC230E">
        <w:rPr>
          <w:lang w:val="en-US"/>
        </w:rPr>
        <w:t>: [ 0.1, 1, 10, 100, 1000]</w:t>
      </w:r>
    </w:p>
    <w:p w14:paraId="7E21F3F3" w14:textId="77777777" w:rsidR="00DC230E" w:rsidRDefault="00DC230E">
      <w:pPr>
        <w:rPr>
          <w:lang w:val="en-US"/>
        </w:rPr>
      </w:pPr>
    </w:p>
    <w:p w14:paraId="49A3C867" w14:textId="57EF25F3" w:rsidR="0025585A" w:rsidRDefault="0025585A">
      <w:pPr>
        <w:rPr>
          <w:lang w:val="en-US"/>
        </w:rPr>
      </w:pPr>
      <w:r>
        <w:rPr>
          <w:rFonts w:ascii="Helvetica" w:hAnsi="Helvetica" w:cs="Helvetica"/>
          <w:noProof/>
          <w:lang w:eastAsia="fr-FR"/>
        </w:rPr>
        <w:drawing>
          <wp:inline distT="0" distB="0" distL="0" distR="0" wp14:anchorId="7B0148AF" wp14:editId="512D3881">
            <wp:extent cx="5756910" cy="4373877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7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6EC33" w14:textId="77777777" w:rsidR="0015245C" w:rsidRDefault="0015245C">
      <w:pPr>
        <w:rPr>
          <w:lang w:val="en-US"/>
        </w:rPr>
      </w:pPr>
    </w:p>
    <w:p w14:paraId="041011E9" w14:textId="12BC851F" w:rsidR="0015245C" w:rsidRDefault="00123048">
      <w:pPr>
        <w:rPr>
          <w:lang w:val="en-US"/>
        </w:rPr>
      </w:pPr>
      <w:r>
        <w:rPr>
          <w:lang w:val="en-US"/>
        </w:rPr>
        <w:t>Usually, without DP</w:t>
      </w:r>
      <w:r w:rsidR="00466CCE">
        <w:rPr>
          <w:lang w:val="en-US"/>
        </w:rPr>
        <w:t xml:space="preserve"> and DP1 are behaving the same way regardless the privacy budget. </w:t>
      </w:r>
    </w:p>
    <w:p w14:paraId="65C94C72" w14:textId="77777777" w:rsidR="00466CCE" w:rsidRDefault="00466CCE">
      <w:pPr>
        <w:rPr>
          <w:lang w:val="en-US"/>
        </w:rPr>
      </w:pPr>
    </w:p>
    <w:p w14:paraId="238A836C" w14:textId="19C3D729" w:rsidR="00466CCE" w:rsidRDefault="00466CCE">
      <w:pPr>
        <w:rPr>
          <w:lang w:val="en-US"/>
        </w:rPr>
      </w:pPr>
      <w:r>
        <w:rPr>
          <w:lang w:val="en-US"/>
        </w:rPr>
        <w:t xml:space="preserve">Without DP and DP2 are either the same or DP2’s have its optimal lambda less than </w:t>
      </w:r>
      <w:r w:rsidR="00123048">
        <w:rPr>
          <w:lang w:val="en-US"/>
        </w:rPr>
        <w:t xml:space="preserve">the lambda without DP. </w:t>
      </w:r>
    </w:p>
    <w:p w14:paraId="24F12D4F" w14:textId="77777777" w:rsidR="00466CCE" w:rsidRDefault="00466CCE">
      <w:pPr>
        <w:rPr>
          <w:lang w:val="en-US"/>
        </w:rPr>
      </w:pPr>
    </w:p>
    <w:p w14:paraId="5363EC17" w14:textId="77777777" w:rsidR="00466CCE" w:rsidRDefault="00466CCE">
      <w:pPr>
        <w:rPr>
          <w:lang w:val="en-US"/>
        </w:rPr>
      </w:pPr>
    </w:p>
    <w:p w14:paraId="512190E7" w14:textId="77777777" w:rsidR="002B68C8" w:rsidRDefault="002B68C8">
      <w:pPr>
        <w:rPr>
          <w:lang w:val="en-US"/>
        </w:rPr>
      </w:pPr>
    </w:p>
    <w:p w14:paraId="0FC0C55D" w14:textId="77777777" w:rsidR="002B68C8" w:rsidRDefault="002B68C8">
      <w:pPr>
        <w:rPr>
          <w:lang w:val="en-US"/>
        </w:rPr>
      </w:pPr>
    </w:p>
    <w:p w14:paraId="71603349" w14:textId="77777777" w:rsidR="002B68C8" w:rsidRDefault="002B68C8">
      <w:pPr>
        <w:rPr>
          <w:lang w:val="en-US"/>
        </w:rPr>
      </w:pPr>
    </w:p>
    <w:p w14:paraId="129C61B2" w14:textId="77777777" w:rsidR="002B68C8" w:rsidRDefault="002B68C8">
      <w:pPr>
        <w:rPr>
          <w:lang w:val="en-US"/>
        </w:rPr>
      </w:pPr>
    </w:p>
    <w:p w14:paraId="145CABFB" w14:textId="77777777" w:rsidR="002B68C8" w:rsidRDefault="002B68C8">
      <w:pPr>
        <w:rPr>
          <w:lang w:val="en-US"/>
        </w:rPr>
      </w:pPr>
    </w:p>
    <w:p w14:paraId="423E6625" w14:textId="77777777" w:rsidR="002B68C8" w:rsidRDefault="002B68C8">
      <w:pPr>
        <w:rPr>
          <w:lang w:val="en-US"/>
        </w:rPr>
      </w:pPr>
    </w:p>
    <w:p w14:paraId="6EE1687D" w14:textId="77777777" w:rsidR="002B68C8" w:rsidRDefault="002B68C8">
      <w:pPr>
        <w:rPr>
          <w:lang w:val="en-US"/>
        </w:rPr>
      </w:pPr>
    </w:p>
    <w:p w14:paraId="58727573" w14:textId="77777777" w:rsidR="002B68C8" w:rsidRDefault="002B68C8">
      <w:pPr>
        <w:rPr>
          <w:lang w:val="en-US"/>
        </w:rPr>
      </w:pPr>
    </w:p>
    <w:p w14:paraId="3A10A84D" w14:textId="77777777" w:rsidR="002B68C8" w:rsidRDefault="002B68C8">
      <w:pPr>
        <w:rPr>
          <w:lang w:val="en-US"/>
        </w:rPr>
      </w:pPr>
    </w:p>
    <w:p w14:paraId="2C155E8D" w14:textId="77777777" w:rsidR="002B68C8" w:rsidRDefault="002B68C8">
      <w:pPr>
        <w:rPr>
          <w:lang w:val="en-US"/>
        </w:rPr>
      </w:pPr>
    </w:p>
    <w:p w14:paraId="4AD91320" w14:textId="77777777" w:rsidR="002B68C8" w:rsidRDefault="002B68C8">
      <w:pPr>
        <w:rPr>
          <w:lang w:val="en-US"/>
        </w:rPr>
      </w:pPr>
    </w:p>
    <w:p w14:paraId="04BF8C8B" w14:textId="77777777" w:rsidR="002B68C8" w:rsidRDefault="002B68C8">
      <w:pPr>
        <w:rPr>
          <w:lang w:val="en-US"/>
        </w:rPr>
      </w:pPr>
    </w:p>
    <w:p w14:paraId="437F62C6" w14:textId="77777777" w:rsidR="002B68C8" w:rsidRDefault="002B68C8">
      <w:pPr>
        <w:rPr>
          <w:lang w:val="en-US"/>
        </w:rPr>
      </w:pPr>
    </w:p>
    <w:p w14:paraId="6F8F1917" w14:textId="77777777" w:rsidR="002B68C8" w:rsidRDefault="002B68C8">
      <w:pPr>
        <w:rPr>
          <w:lang w:val="en-US"/>
        </w:rPr>
      </w:pPr>
    </w:p>
    <w:p w14:paraId="5FC2690F" w14:textId="77777777" w:rsidR="002B68C8" w:rsidRDefault="002B68C8">
      <w:pPr>
        <w:rPr>
          <w:lang w:val="en-US"/>
        </w:rPr>
      </w:pPr>
    </w:p>
    <w:p w14:paraId="193C89E8" w14:textId="77777777" w:rsidR="00C215A6" w:rsidRDefault="002B68C8">
      <w:pPr>
        <w:rPr>
          <w:lang w:val="en-US"/>
        </w:rPr>
      </w:pPr>
      <w:r>
        <w:rPr>
          <w:lang w:val="en-US"/>
        </w:rPr>
        <w:t>RSS study:</w:t>
      </w:r>
    </w:p>
    <w:p w14:paraId="711E1287" w14:textId="77777777" w:rsidR="00674526" w:rsidRDefault="00674526">
      <w:pPr>
        <w:rPr>
          <w:lang w:val="en-US"/>
        </w:rPr>
      </w:pPr>
    </w:p>
    <w:p w14:paraId="29B9B058" w14:textId="279E7A32" w:rsidR="00674526" w:rsidRDefault="00674526">
      <w:pPr>
        <w:rPr>
          <w:lang w:val="en-US"/>
        </w:rPr>
      </w:pPr>
      <w:r>
        <w:rPr>
          <w:lang w:val="en-US"/>
        </w:rPr>
        <w:t xml:space="preserve">Restriction of privacy budget between 0.001 and 1. </w:t>
      </w:r>
    </w:p>
    <w:p w14:paraId="424852EC" w14:textId="77777777" w:rsidR="00C215A6" w:rsidRDefault="00C215A6">
      <w:pPr>
        <w:rPr>
          <w:lang w:val="en-US"/>
        </w:rPr>
      </w:pPr>
    </w:p>
    <w:p w14:paraId="15A7BF7E" w14:textId="77777777" w:rsidR="00C215A6" w:rsidRDefault="002B68C8" w:rsidP="00EB667F">
      <w:pPr>
        <w:jc w:val="both"/>
        <w:rPr>
          <w:lang w:val="en-US"/>
        </w:rPr>
      </w:pPr>
      <w:r>
        <w:rPr>
          <w:lang w:val="en-US"/>
        </w:rPr>
        <w:t xml:space="preserve"> </w:t>
      </w:r>
      <w:r w:rsidR="00C215A6">
        <w:rPr>
          <w:rFonts w:ascii="Helvetica" w:hAnsi="Helvetica" w:cs="Helvetica"/>
          <w:noProof/>
          <w:lang w:eastAsia="fr-FR"/>
        </w:rPr>
        <w:drawing>
          <wp:inline distT="0" distB="0" distL="0" distR="0" wp14:anchorId="29489547" wp14:editId="0B50A631">
            <wp:extent cx="6458924" cy="4829517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68" cy="486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5B47" w14:textId="0B777A38" w:rsidR="00C215A6" w:rsidRDefault="00C215A6">
      <w:pPr>
        <w:rPr>
          <w:lang w:val="en-US"/>
        </w:rPr>
      </w:pPr>
    </w:p>
    <w:p w14:paraId="4D7CC1D8" w14:textId="77777777" w:rsidR="00C215A6" w:rsidRDefault="00C215A6">
      <w:pPr>
        <w:rPr>
          <w:lang w:val="en-US"/>
        </w:rPr>
      </w:pPr>
    </w:p>
    <w:p w14:paraId="4C897A31" w14:textId="77777777" w:rsidR="002B68C8" w:rsidRDefault="002B68C8">
      <w:pPr>
        <w:rPr>
          <w:lang w:val="en-US"/>
        </w:rPr>
      </w:pPr>
    </w:p>
    <w:p w14:paraId="340614F3" w14:textId="20CBC1D0" w:rsidR="00466CCE" w:rsidRDefault="00AC181D">
      <w:pPr>
        <w:rPr>
          <w:lang w:val="en-US"/>
        </w:rPr>
      </w:pPr>
      <w:r>
        <w:rPr>
          <w:lang w:val="en-US"/>
        </w:rPr>
        <w:t xml:space="preserve">Same pattern without DP and DP2. Again </w:t>
      </w:r>
      <w:bookmarkStart w:id="0" w:name="_GoBack"/>
      <w:bookmarkEnd w:id="0"/>
      <w:r>
        <w:rPr>
          <w:lang w:val="en-US"/>
        </w:rPr>
        <w:t xml:space="preserve"> </w:t>
      </w:r>
      <w:r w:rsidR="00674526">
        <w:rPr>
          <w:lang w:val="en-US"/>
        </w:rPr>
        <w:t xml:space="preserve"> </w:t>
      </w:r>
    </w:p>
    <w:p w14:paraId="16E444DE" w14:textId="28C21685" w:rsidR="00674526" w:rsidRDefault="00674526">
      <w:pPr>
        <w:rPr>
          <w:lang w:val="en-US"/>
        </w:rPr>
      </w:pPr>
    </w:p>
    <w:p w14:paraId="38E6C09D" w14:textId="6E277108" w:rsidR="00661CF7" w:rsidRDefault="00661CF7">
      <w:pPr>
        <w:rPr>
          <w:lang w:val="en-US"/>
        </w:rPr>
      </w:pPr>
      <w:r>
        <w:rPr>
          <w:lang w:val="en-US"/>
        </w:rPr>
        <w:br w:type="page"/>
      </w:r>
    </w:p>
    <w:p w14:paraId="7A283697" w14:textId="48243F0C" w:rsidR="00BF3896" w:rsidRDefault="00661CF7">
      <w:pPr>
        <w:rPr>
          <w:lang w:val="en-US"/>
        </w:rPr>
      </w:pPr>
      <w:r>
        <w:rPr>
          <w:rFonts w:ascii="Helvetica" w:hAnsi="Helvetica" w:cs="Helvetica"/>
          <w:noProof/>
          <w:lang w:eastAsia="fr-FR"/>
        </w:rPr>
        <w:drawing>
          <wp:inline distT="0" distB="0" distL="0" distR="0" wp14:anchorId="2F477258" wp14:editId="0DBD6D79">
            <wp:extent cx="6137262" cy="4592125"/>
            <wp:effectExtent l="0" t="0" r="1016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53" cy="461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248BF" w14:textId="77777777" w:rsidR="00661CF7" w:rsidRDefault="00661CF7">
      <w:pPr>
        <w:rPr>
          <w:lang w:val="en-US"/>
        </w:rPr>
      </w:pPr>
    </w:p>
    <w:p w14:paraId="57AD8128" w14:textId="77777777" w:rsidR="00661CF7" w:rsidRDefault="00661CF7">
      <w:pPr>
        <w:rPr>
          <w:lang w:val="en-US"/>
        </w:rPr>
      </w:pPr>
    </w:p>
    <w:p w14:paraId="371D7960" w14:textId="77777777" w:rsidR="00BE304A" w:rsidRDefault="00BE304A">
      <w:pPr>
        <w:rPr>
          <w:lang w:val="en-US"/>
        </w:rPr>
      </w:pPr>
    </w:p>
    <w:p w14:paraId="00C6171E" w14:textId="7323ED37" w:rsidR="00027791" w:rsidRDefault="00027791">
      <w:pPr>
        <w:rPr>
          <w:lang w:val="en-US"/>
        </w:rPr>
      </w:pPr>
      <w:r>
        <w:rPr>
          <w:lang w:val="en-US"/>
        </w:rPr>
        <w:br w:type="page"/>
      </w:r>
    </w:p>
    <w:p w14:paraId="12799C66" w14:textId="6A065E19" w:rsidR="001D0307" w:rsidRDefault="00027791">
      <w:pPr>
        <w:rPr>
          <w:lang w:val="en-US"/>
        </w:rPr>
      </w:pPr>
      <w:r>
        <w:rPr>
          <w:lang w:val="en-US"/>
        </w:rPr>
        <w:t xml:space="preserve">RSS function of </w:t>
      </w:r>
      <w:proofErr w:type="spellStart"/>
      <w:r>
        <w:rPr>
          <w:lang w:val="en-US"/>
        </w:rPr>
        <w:t>privaty</w:t>
      </w:r>
      <w:proofErr w:type="spellEnd"/>
      <w:r>
        <w:rPr>
          <w:lang w:val="en-US"/>
        </w:rPr>
        <w:t xml:space="preserve"> budget for different lambdas </w:t>
      </w:r>
    </w:p>
    <w:p w14:paraId="49DC9542" w14:textId="77777777" w:rsidR="001D0307" w:rsidRDefault="001D0307">
      <w:pPr>
        <w:rPr>
          <w:lang w:val="en-US"/>
        </w:rPr>
      </w:pPr>
    </w:p>
    <w:p w14:paraId="77583523" w14:textId="77777777" w:rsidR="001D0307" w:rsidRDefault="001D0307">
      <w:pPr>
        <w:rPr>
          <w:lang w:val="en-US"/>
        </w:rPr>
      </w:pPr>
      <w:r>
        <w:rPr>
          <w:lang w:val="en-US"/>
        </w:rPr>
        <w:t xml:space="preserve">DP1 and </w:t>
      </w:r>
      <w:proofErr w:type="gramStart"/>
      <w:r>
        <w:rPr>
          <w:lang w:val="en-US"/>
        </w:rPr>
        <w:t>non DP</w:t>
      </w:r>
      <w:proofErr w:type="gramEnd"/>
      <w:r>
        <w:rPr>
          <w:lang w:val="en-US"/>
        </w:rPr>
        <w:t xml:space="preserve"> have the exact </w:t>
      </w:r>
      <w:r w:rsidR="00027791">
        <w:rPr>
          <w:lang w:val="en-US"/>
        </w:rPr>
        <w:t>same behavior.</w:t>
      </w:r>
    </w:p>
    <w:p w14:paraId="0427EEF8" w14:textId="77777777" w:rsidR="001D0307" w:rsidRDefault="001D0307">
      <w:pPr>
        <w:rPr>
          <w:lang w:val="en-US"/>
        </w:rPr>
      </w:pPr>
    </w:p>
    <w:p w14:paraId="44505A2E" w14:textId="19260694" w:rsidR="00346590" w:rsidRDefault="00027791">
      <w:pPr>
        <w:rPr>
          <w:lang w:val="en-US"/>
        </w:rPr>
      </w:pPr>
      <w:r>
        <w:rPr>
          <w:lang w:val="en-US"/>
        </w:rPr>
        <w:t>Eps between 0.001 and 1.</w:t>
      </w:r>
      <w:r w:rsidR="001D0307">
        <w:rPr>
          <w:lang w:val="en-US"/>
        </w:rPr>
        <w:t xml:space="preserve"> 0.001 and</w:t>
      </w:r>
      <w:r w:rsidR="00A35ABA">
        <w:rPr>
          <w:lang w:val="en-US"/>
        </w:rPr>
        <w:t xml:space="preserve"> 0.01 sees their </w:t>
      </w:r>
      <w:r w:rsidR="001D0307">
        <w:rPr>
          <w:lang w:val="en-US"/>
        </w:rPr>
        <w:t xml:space="preserve">RSS fluctuates a lot. </w:t>
      </w:r>
      <w:proofErr w:type="gramStart"/>
      <w:r w:rsidR="001D0307">
        <w:rPr>
          <w:lang w:val="en-US"/>
        </w:rPr>
        <w:t>RSS(</w:t>
      </w:r>
      <w:proofErr w:type="gramEnd"/>
      <w:r w:rsidR="001D0307">
        <w:rPr>
          <w:lang w:val="en-US"/>
        </w:rPr>
        <w:t xml:space="preserve">privacy budget ) is a very sensitive function, no robustness depicted here. </w:t>
      </w:r>
      <w:r w:rsidR="00E23184">
        <w:rPr>
          <w:lang w:val="en-US"/>
        </w:rPr>
        <w:t xml:space="preserve"> </w:t>
      </w:r>
    </w:p>
    <w:p w14:paraId="20366651" w14:textId="4A3DC055" w:rsidR="00346590" w:rsidRDefault="001D0307">
      <w:pPr>
        <w:rPr>
          <w:lang w:val="en-US"/>
        </w:rPr>
      </w:pPr>
      <w:r>
        <w:rPr>
          <w:rFonts w:ascii="Helvetica" w:hAnsi="Helvetica" w:cs="Helvetica"/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66E6F48A" wp14:editId="12EACE51">
            <wp:simplePos x="0" y="0"/>
            <wp:positionH relativeFrom="column">
              <wp:posOffset>-737803</wp:posOffset>
            </wp:positionH>
            <wp:positionV relativeFrom="paragraph">
              <wp:posOffset>1217529</wp:posOffset>
            </wp:positionV>
            <wp:extent cx="6979260" cy="5160645"/>
            <wp:effectExtent l="0" t="0" r="635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260" cy="51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6590">
        <w:rPr>
          <w:lang w:val="en-US"/>
        </w:rPr>
        <w:br w:type="page"/>
      </w:r>
    </w:p>
    <w:p w14:paraId="4CE7B950" w14:textId="7AC3D303" w:rsidR="00BE304A" w:rsidRDefault="00346590">
      <w:pPr>
        <w:rPr>
          <w:lang w:val="en-US"/>
        </w:rPr>
      </w:pPr>
      <w:r>
        <w:rPr>
          <w:lang w:val="en-US"/>
        </w:rPr>
        <w:t xml:space="preserve">Same RSS study but for </w:t>
      </w:r>
      <w:r w:rsidR="001D0307">
        <w:rPr>
          <w:lang w:val="en-US"/>
        </w:rPr>
        <w:t>eps (</w:t>
      </w:r>
      <w:proofErr w:type="spellStart"/>
      <w:r w:rsidR="001D0307">
        <w:rPr>
          <w:lang w:val="en-US"/>
        </w:rPr>
        <w:t>a.k.a</w:t>
      </w:r>
      <w:proofErr w:type="spellEnd"/>
      <w:r w:rsidR="001D0307">
        <w:rPr>
          <w:lang w:val="en-US"/>
        </w:rPr>
        <w:t xml:space="preserve"> privacy budget)</w:t>
      </w:r>
      <w:r>
        <w:rPr>
          <w:lang w:val="en-US"/>
        </w:rPr>
        <w:t xml:space="preserve"> between 1 and 8</w:t>
      </w:r>
    </w:p>
    <w:p w14:paraId="61FFE965" w14:textId="6ADE8F4C" w:rsidR="00346590" w:rsidRDefault="00346590">
      <w:pPr>
        <w:rPr>
          <w:lang w:val="en-US"/>
        </w:rPr>
      </w:pPr>
    </w:p>
    <w:p w14:paraId="22BF5435" w14:textId="77777777" w:rsidR="00EB0ED8" w:rsidRDefault="00EB0ED8">
      <w:pPr>
        <w:rPr>
          <w:lang w:val="en-US"/>
        </w:rPr>
      </w:pPr>
    </w:p>
    <w:p w14:paraId="5797A2AF" w14:textId="3D80F9BB" w:rsidR="00346590" w:rsidRDefault="00346590">
      <w:pPr>
        <w:rPr>
          <w:lang w:val="en-US"/>
        </w:rPr>
      </w:pPr>
      <w:r>
        <w:rPr>
          <w:rFonts w:ascii="Helvetica" w:hAnsi="Helvetica" w:cs="Helvetica"/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70BF5434" wp14:editId="75262692">
            <wp:simplePos x="0" y="0"/>
            <wp:positionH relativeFrom="column">
              <wp:posOffset>-733620</wp:posOffset>
            </wp:positionH>
            <wp:positionV relativeFrom="paragraph">
              <wp:posOffset>330298</wp:posOffset>
            </wp:positionV>
            <wp:extent cx="7102197" cy="5251548"/>
            <wp:effectExtent l="0" t="0" r="10160" b="635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2197" cy="525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0307">
        <w:rPr>
          <w:lang w:val="en-US"/>
        </w:rPr>
        <w:t>Again, t</w:t>
      </w:r>
      <w:r w:rsidR="00123048">
        <w:rPr>
          <w:lang w:val="en-US"/>
        </w:rPr>
        <w:t xml:space="preserve">he </w:t>
      </w:r>
      <w:r w:rsidR="009A6FC6">
        <w:rPr>
          <w:lang w:val="en-US"/>
        </w:rPr>
        <w:t>Less noise</w:t>
      </w:r>
      <w:r w:rsidR="00123048">
        <w:rPr>
          <w:lang w:val="en-US"/>
        </w:rPr>
        <w:t xml:space="preserve"> we are implementing (less </w:t>
      </w:r>
      <w:r w:rsidR="001D0307">
        <w:rPr>
          <w:lang w:val="en-US"/>
        </w:rPr>
        <w:t>privacy)</w:t>
      </w:r>
      <w:r w:rsidR="00123048">
        <w:rPr>
          <w:lang w:val="en-US"/>
        </w:rPr>
        <w:t xml:space="preserve">, the </w:t>
      </w:r>
      <w:r w:rsidR="009A6FC6">
        <w:rPr>
          <w:lang w:val="en-US"/>
        </w:rPr>
        <w:t>more fluctuation</w:t>
      </w:r>
      <w:r w:rsidR="00123048">
        <w:rPr>
          <w:lang w:val="en-US"/>
        </w:rPr>
        <w:t xml:space="preserve"> we have. </w:t>
      </w:r>
    </w:p>
    <w:p w14:paraId="09B286F1" w14:textId="4F8FCB03" w:rsidR="00123048" w:rsidRPr="00E94F98" w:rsidRDefault="00123048">
      <w:pPr>
        <w:rPr>
          <w:lang w:val="en-US"/>
        </w:rPr>
      </w:pPr>
    </w:p>
    <w:sectPr w:rsidR="00123048" w:rsidRPr="00E94F98" w:rsidSect="005C0354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E55B15" w14:textId="77777777" w:rsidR="00242E48" w:rsidRDefault="00242E48" w:rsidP="001D0307">
      <w:r>
        <w:separator/>
      </w:r>
    </w:p>
  </w:endnote>
  <w:endnote w:type="continuationSeparator" w:id="0">
    <w:p w14:paraId="3192D1AE" w14:textId="77777777" w:rsidR="00242E48" w:rsidRDefault="00242E48" w:rsidP="001D03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9367B3" w14:textId="77777777" w:rsidR="00242E48" w:rsidRDefault="00242E48" w:rsidP="001D0307">
      <w:r>
        <w:separator/>
      </w:r>
    </w:p>
  </w:footnote>
  <w:footnote w:type="continuationSeparator" w:id="0">
    <w:p w14:paraId="39962074" w14:textId="77777777" w:rsidR="00242E48" w:rsidRDefault="00242E48" w:rsidP="001D030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9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BF0"/>
    <w:rsid w:val="00011828"/>
    <w:rsid w:val="00027791"/>
    <w:rsid w:val="00057F3D"/>
    <w:rsid w:val="00081C41"/>
    <w:rsid w:val="0008257A"/>
    <w:rsid w:val="000D48B2"/>
    <w:rsid w:val="000F09A3"/>
    <w:rsid w:val="00100232"/>
    <w:rsid w:val="0011642D"/>
    <w:rsid w:val="00123048"/>
    <w:rsid w:val="0014213A"/>
    <w:rsid w:val="0015245C"/>
    <w:rsid w:val="00163491"/>
    <w:rsid w:val="00172792"/>
    <w:rsid w:val="001D0307"/>
    <w:rsid w:val="001D2477"/>
    <w:rsid w:val="00211C67"/>
    <w:rsid w:val="00242E48"/>
    <w:rsid w:val="002471A9"/>
    <w:rsid w:val="0025585A"/>
    <w:rsid w:val="002A5559"/>
    <w:rsid w:val="002B68C8"/>
    <w:rsid w:val="002C3F38"/>
    <w:rsid w:val="0033124D"/>
    <w:rsid w:val="00340E5A"/>
    <w:rsid w:val="00345B67"/>
    <w:rsid w:val="00346590"/>
    <w:rsid w:val="003645A9"/>
    <w:rsid w:val="00366508"/>
    <w:rsid w:val="003C6C6C"/>
    <w:rsid w:val="003F5A55"/>
    <w:rsid w:val="00401A7D"/>
    <w:rsid w:val="00457556"/>
    <w:rsid w:val="00466CCE"/>
    <w:rsid w:val="00470D84"/>
    <w:rsid w:val="00482872"/>
    <w:rsid w:val="004C0A57"/>
    <w:rsid w:val="004D1FC3"/>
    <w:rsid w:val="00561636"/>
    <w:rsid w:val="005C0354"/>
    <w:rsid w:val="005E3E2E"/>
    <w:rsid w:val="00610CA9"/>
    <w:rsid w:val="006218EE"/>
    <w:rsid w:val="00660B22"/>
    <w:rsid w:val="00661CF7"/>
    <w:rsid w:val="00674526"/>
    <w:rsid w:val="00674CC4"/>
    <w:rsid w:val="006A44AA"/>
    <w:rsid w:val="006F1179"/>
    <w:rsid w:val="0071501D"/>
    <w:rsid w:val="00725C9E"/>
    <w:rsid w:val="00770442"/>
    <w:rsid w:val="007A28ED"/>
    <w:rsid w:val="00834CB9"/>
    <w:rsid w:val="00864035"/>
    <w:rsid w:val="00865C48"/>
    <w:rsid w:val="008905CC"/>
    <w:rsid w:val="008C6E1E"/>
    <w:rsid w:val="008E3ECE"/>
    <w:rsid w:val="0098488B"/>
    <w:rsid w:val="009A6FC6"/>
    <w:rsid w:val="00A25BF0"/>
    <w:rsid w:val="00A35ABA"/>
    <w:rsid w:val="00A5544A"/>
    <w:rsid w:val="00AC181D"/>
    <w:rsid w:val="00AD2FB0"/>
    <w:rsid w:val="00B46766"/>
    <w:rsid w:val="00B60FF2"/>
    <w:rsid w:val="00B7251B"/>
    <w:rsid w:val="00B86D19"/>
    <w:rsid w:val="00B8783F"/>
    <w:rsid w:val="00B92E28"/>
    <w:rsid w:val="00BE304A"/>
    <w:rsid w:val="00BF3896"/>
    <w:rsid w:val="00C215A6"/>
    <w:rsid w:val="00CA6218"/>
    <w:rsid w:val="00CC059D"/>
    <w:rsid w:val="00CE049F"/>
    <w:rsid w:val="00D63DF6"/>
    <w:rsid w:val="00DC1E27"/>
    <w:rsid w:val="00DC230E"/>
    <w:rsid w:val="00E23184"/>
    <w:rsid w:val="00E3770F"/>
    <w:rsid w:val="00E40B30"/>
    <w:rsid w:val="00E83322"/>
    <w:rsid w:val="00E94F98"/>
    <w:rsid w:val="00EB0ED8"/>
    <w:rsid w:val="00EB667F"/>
    <w:rsid w:val="00F52A2C"/>
    <w:rsid w:val="00FA04C4"/>
    <w:rsid w:val="00FC0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6F07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apple-converted-space">
    <w:name w:val="apple-converted-space"/>
    <w:basedOn w:val="Policepardfaut"/>
    <w:rsid w:val="00E94F98"/>
  </w:style>
  <w:style w:type="character" w:styleId="Lienhypertexte">
    <w:name w:val="Hyperlink"/>
    <w:basedOn w:val="Policepardfaut"/>
    <w:uiPriority w:val="99"/>
    <w:unhideWhenUsed/>
    <w:rsid w:val="000D48B2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1D030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D0307"/>
  </w:style>
  <w:style w:type="paragraph" w:styleId="Pieddepage">
    <w:name w:val="footer"/>
    <w:basedOn w:val="Normal"/>
    <w:link w:val="PieddepageCar"/>
    <w:uiPriority w:val="99"/>
    <w:unhideWhenUsed/>
    <w:rsid w:val="001D030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D03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38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68164">
          <w:blockQuote w:val="1"/>
          <w:marLeft w:val="96"/>
          <w:marRight w:val="0"/>
          <w:marTop w:val="0"/>
          <w:marBottom w:val="0"/>
          <w:divBdr>
            <w:top w:val="none" w:sz="0" w:space="0" w:color="auto"/>
            <w:left w:val="single" w:sz="6" w:space="6" w:color="CCCCCC"/>
            <w:bottom w:val="none" w:sz="0" w:space="0" w:color="auto"/>
            <w:right w:val="none" w:sz="0" w:space="0" w:color="auto"/>
          </w:divBdr>
          <w:divsChild>
            <w:div w:id="1048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92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41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218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70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5067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6257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5062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803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495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0768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2238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3542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378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38503">
          <w:blockQuote w:val="1"/>
          <w:marLeft w:val="96"/>
          <w:marRight w:val="0"/>
          <w:marTop w:val="0"/>
          <w:marBottom w:val="0"/>
          <w:divBdr>
            <w:top w:val="none" w:sz="0" w:space="0" w:color="auto"/>
            <w:left w:val="single" w:sz="6" w:space="6" w:color="CCCCCC"/>
            <w:bottom w:val="none" w:sz="0" w:space="0" w:color="auto"/>
            <w:right w:val="none" w:sz="0" w:space="0" w:color="auto"/>
          </w:divBdr>
          <w:divsChild>
            <w:div w:id="597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65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156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376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9099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9018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363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8720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6366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0685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hyperlink" Target="https://pdfs.semanticscholar.org/a188/d2ac0d10bdd4d4a04c92cdc76523e11c155c.pdf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10</Pages>
  <Words>453</Words>
  <Characters>2497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de Microsoft Office</dc:creator>
  <cp:keywords/>
  <dc:description/>
  <cp:lastModifiedBy>Utilisateur de Microsoft Office</cp:lastModifiedBy>
  <cp:revision>17</cp:revision>
  <dcterms:created xsi:type="dcterms:W3CDTF">2019-06-13T21:45:00Z</dcterms:created>
  <dcterms:modified xsi:type="dcterms:W3CDTF">2019-07-03T20:40:00Z</dcterms:modified>
</cp:coreProperties>
</file>