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Georgia" w:hAnsi="Georgia"/>
          <w:b/>
          <w:color w:val="0C2340"/>
          <w:sz w:val="52"/>
        </w:rPr>
        <w:t>Into the Application Layer: Dynamic User-Space Auditing with Uprobes</w:t>
      </w:r>
    </w:p>
    <w:p>
      <w:pPr>
        <w:spacing w:before="0" w:after="480"/>
        <w:jc w:val="left"/>
      </w:pPr>
      <w:r>
        <w:rPr>
          <w:rFonts w:ascii="Arial" w:hAnsi="Arial"/>
          <w:i/>
          <w:color w:val="46505F"/>
          <w:sz w:val="28"/>
        </w:rPr>
        <w:t>Lesson 6: User-Space Instrumentation, Uretprobes, Intercepting bash readline(), and Memory Safety</w:t>
      </w:r>
    </w:p>
    <w:p>
      <w:pPr>
        <w:keepNext/>
        <w:spacing w:before="360" w:after="120"/>
      </w:pPr>
      <w:r>
        <w:rPr>
          <w:rFonts w:ascii="Georgia" w:hAnsi="Georgia"/>
          <w:b/>
          <w:color w:val="0C2340"/>
          <w:sz w:val="36"/>
        </w:rPr>
        <w:t>Introduction</w:t>
      </w:r>
    </w:p>
    <w:p>
      <w:pPr>
        <w:spacing w:after="200" w:line="276" w:lineRule="auto"/>
      </w:pPr>
      <w:r>
        <w:rPr>
          <w:rFonts w:ascii="Calibri" w:hAnsi="Calibri"/>
          <w:color w:val="212529"/>
          <w:sz w:val="22"/>
        </w:rPr>
        <w:t>Thus far, all our lessons have monitored kernel operations. However, critical software execution—such as user inputs, database queries, and encrypted TLS handshakes—occurs entirely inside user space. To instrument these behaviors, eBPF extends its reach beyond the kernel border using Uprobes (User Probes).</w:t>
      </w:r>
    </w:p>
    <w:p>
      <w:pPr>
        <w:spacing w:after="200" w:line="276" w:lineRule="auto"/>
      </w:pPr>
      <w:r>
        <w:rPr>
          <w:rFonts w:ascii="Calibri" w:hAnsi="Calibri"/>
          <w:color w:val="212529"/>
          <w:sz w:val="22"/>
        </w:rPr>
        <w:t>In this sixth and final lesson of our curriculum, we cross the threshold into user-space dynamic instrumentation. We will attach a uretprobe to `/bin/bash`'s `readline` function, capturing every shell command entered by any user on the system, and parsing raw memory safely.</w:t>
      </w:r>
    </w:p>
    <w:p>
      <w:pPr>
        <w:keepNext/>
        <w:spacing w:before="360" w:after="120"/>
      </w:pPr>
      <w:r>
        <w:rPr>
          <w:rFonts w:ascii="Georgia" w:hAnsi="Georgia"/>
          <w:b/>
          <w:color w:val="0C2340"/>
          <w:sz w:val="36"/>
        </w:rPr>
        <w:t>How Uprobes Work Under the Hood</w:t>
      </w:r>
    </w:p>
    <w:p>
      <w:pPr>
        <w:spacing w:after="200" w:line="276" w:lineRule="auto"/>
      </w:pPr>
      <w:r>
        <w:rPr>
          <w:rFonts w:ascii="Calibri" w:hAnsi="Calibri"/>
          <w:color w:val="212529"/>
          <w:sz w:val="22"/>
        </w:rPr>
        <w:t>Uprobes allow us to dynamically attach hooks to symbols inside user-space binary executables and shared libraries (.so files).</w:t>
      </w:r>
    </w:p>
    <w:p>
      <w:pPr>
        <w:spacing w:after="200" w:line="276" w:lineRule="auto"/>
      </w:pPr>
      <w:r>
        <w:rPr>
          <w:rFonts w:ascii="Calibri" w:hAnsi="Calibri"/>
          <w:color w:val="212529"/>
          <w:sz w:val="22"/>
        </w:rPr>
        <w:t>When a Uprobe is registered:</w:t>
      </w:r>
    </w:p>
    <w:p>
      <w:pPr>
        <w:pStyle w:val="ListBullet"/>
        <w:spacing w:after="80" w:line="276" w:lineRule="auto"/>
      </w:pPr>
      <w:r>
        <w:rPr>
          <w:rFonts w:ascii="Calibri" w:hAnsi="Calibri"/>
          <w:b/>
          <w:color w:val="212529"/>
          <w:sz w:val="22"/>
        </w:rPr>
        <w:t xml:space="preserve">1. Copies Instruction: </w:t>
      </w:r>
      <w:r>
        <w:rPr>
          <w:rFonts w:ascii="Calibri" w:hAnsi="Calibri"/>
          <w:color w:val="212529"/>
          <w:sz w:val="22"/>
        </w:rPr>
        <w:t>The kernel makes a copy of the instruction at the target symbol address.</w:t>
      </w:r>
    </w:p>
    <w:p>
      <w:pPr>
        <w:pStyle w:val="ListBullet"/>
        <w:spacing w:after="80" w:line="276" w:lineRule="auto"/>
      </w:pPr>
      <w:r>
        <w:rPr>
          <w:rFonts w:ascii="Calibri" w:hAnsi="Calibri"/>
          <w:b/>
          <w:color w:val="212529"/>
          <w:sz w:val="22"/>
        </w:rPr>
        <w:t xml:space="preserve">2. Software Breakpoint: </w:t>
      </w:r>
      <w:r>
        <w:rPr>
          <w:rFonts w:ascii="Calibri" w:hAnsi="Calibri"/>
          <w:color w:val="212529"/>
          <w:sz w:val="22"/>
        </w:rPr>
        <w:t>The kernel replaces the target instruction with a software breakpoint instruction (e.g., int3 on x86).</w:t>
      </w:r>
    </w:p>
    <w:p>
      <w:pPr>
        <w:pStyle w:val="ListBullet"/>
        <w:spacing w:after="80" w:line="276" w:lineRule="auto"/>
      </w:pPr>
      <w:r>
        <w:rPr>
          <w:rFonts w:ascii="Calibri" w:hAnsi="Calibri"/>
          <w:b/>
          <w:color w:val="212529"/>
          <w:sz w:val="22"/>
        </w:rPr>
        <w:t xml:space="preserve">3. Traps to Kernel: </w:t>
      </w:r>
      <w:r>
        <w:rPr>
          <w:rFonts w:ascii="Calibri" w:hAnsi="Calibri"/>
          <w:color w:val="212529"/>
          <w:sz w:val="22"/>
        </w:rPr>
        <w:t>When the application runs and hits the breakpoint, it traps into the kernel, which executes our eBPF program.</w:t>
      </w:r>
    </w:p>
    <w:p>
      <w:pPr>
        <w:pStyle w:val="ListBullet"/>
        <w:spacing w:after="80" w:line="276" w:lineRule="auto"/>
      </w:pPr>
      <w:r>
        <w:rPr>
          <w:rFonts w:ascii="Calibri" w:hAnsi="Calibri"/>
          <w:b/>
          <w:color w:val="212529"/>
          <w:sz w:val="22"/>
        </w:rPr>
        <w:t xml:space="preserve">4. Resumes: </w:t>
      </w:r>
      <w:r>
        <w:rPr>
          <w:rFonts w:ascii="Calibri" w:hAnsi="Calibri"/>
          <w:color w:val="212529"/>
          <w:sz w:val="22"/>
        </w:rPr>
        <w:t>Once our program finishes, the kernel runs the original copied instruction and returns control to the process.</w:t>
      </w:r>
    </w:p>
    <w:p>
      <w:pPr>
        <w:spacing w:after="200" w:line="276" w:lineRule="auto"/>
      </w:pPr>
      <w:r>
        <w:rPr>
          <w:rFonts w:ascii="Calibri" w:hAnsi="Calibri"/>
          <w:color w:val="212529"/>
          <w:sz w:val="22"/>
        </w:rPr>
        <w:t>A Uretprobe (User Return Probe) hooks the *return* boundary of a function, allowing us to inspect the return values after execution.</w:t>
      </w:r>
    </w:p>
    <w:p>
      <w:pPr>
        <w:keepNext/>
        <w:spacing w:before="360" w:after="120"/>
      </w:pPr>
      <w:r>
        <w:rPr>
          <w:rFonts w:ascii="Georgia" w:hAnsi="Georgia"/>
          <w:b/>
          <w:color w:val="0C2340"/>
          <w:sz w:val="36"/>
        </w:rPr>
        <w:t>Hooking bash readline()</w:t>
      </w:r>
    </w:p>
    <w:p>
      <w:pPr>
        <w:spacing w:after="200" w:line="276" w:lineRule="auto"/>
      </w:pPr>
      <w:r>
        <w:rPr>
          <w:rFonts w:ascii="Calibri" w:hAnsi="Calibri"/>
          <w:color w:val="212529"/>
          <w:sz w:val="22"/>
        </w:rPr>
        <w:t>The standard GNU `readline` library is used by interactive programs to capture line inputs. Inside `/bin/bash`, when a user types a command and presses Enter, `readline()` returns a character pointer (`char *`) pointing to the command string.</w:t>
      </w:r>
    </w:p>
    <w:p>
      <w:pPr>
        <w:spacing w:after="200" w:line="276" w:lineRule="auto"/>
      </w:pPr>
      <w:r>
        <w:rPr>
          <w:rFonts w:ascii="Calibri" w:hAnsi="Calibri"/>
          <w:color w:val="212529"/>
          <w:sz w:val="22"/>
        </w:rPr>
        <w:t>By hooking `readline()` on exit using a `uretprobe`, we can read the return register `PT_REGS_RC(ctx)` to locate the string in user memory and read it safely: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fill="F4F6F8"/>
          </w:tcPr>
          <w:p>
            <w:pPr>
              <w:spacing w:before="160" w:after="160" w:line="240" w:lineRule="auto"/>
              <w:ind w:left="216" w:right="216"/>
            </w:pPr>
            <w:r>
              <w:rPr>
                <w:rFonts w:ascii="Consolas" w:hAnsi="Consolas"/>
                <w:color w:val="282C34"/>
                <w:sz w:val="19"/>
              </w:rPr>
              <w:t>int capture_input(struct pt_regs *ctx) {</w:t>
              <w:br/>
              <w:t xml:space="preserve">    // PT_REGS_RC retrieves the return value register (the char* command string)</w:t>
              <w:br/>
              <w:t xml:space="preserve">    char *user_ptr = (char *)PT_REGS_RC(ctx);</w:t>
              <w:br/>
              <w:t xml:space="preserve">    if (user_ptr == NULL) return 0;</w:t>
              <w:br/>
              <w:t xml:space="preserve">    </w:t>
              <w:br/>
              <w:t xml:space="preserve">    char command[128];</w:t>
              <w:br/>
              <w:t xml:space="preserve">    // Copy the string from bash user memory safely</w:t>
              <w:br/>
              <w:t xml:space="preserve">    long res = bpf_probe_read_user_str(&amp;command, sizeof(command), user_ptr);</w:t>
              <w:br/>
              <w:t xml:space="preserve">    if (res &gt;= 0) {</w:t>
              <w:br/>
              <w:t xml:space="preserve">        events.perf_submit(ctx, &amp;command, sizeof(command));</w:t>
              <w:br/>
              <w:t xml:space="preserve">    }</w:t>
              <w:br/>
              <w:t xml:space="preserve">    return 0;</w:t>
              <w:br/>
              <w:t>}</w:t>
            </w:r>
          </w:p>
        </w:tc>
      </w:tr>
    </w:tbl>
    <w:p/>
    <w:p>
      <w:pPr>
        <w:keepNext/>
        <w:spacing w:before="360" w:after="120"/>
      </w:pPr>
      <w:r>
        <w:rPr>
          <w:rFonts w:ascii="Georgia" w:hAnsi="Georgia"/>
          <w:b/>
          <w:color w:val="0C2340"/>
          <w:sz w:val="36"/>
        </w:rPr>
        <w:t>Resolving the Raw Perf Buffer Pointer Bug</w:t>
      </w:r>
    </w:p>
    <w:p>
      <w:pPr>
        <w:spacing w:after="200" w:line="276" w:lineRule="auto"/>
      </w:pPr>
      <w:r>
        <w:rPr>
          <w:rFonts w:ascii="Calibri" w:hAnsi="Calibri"/>
          <w:color w:val="212529"/>
          <w:sz w:val="22"/>
        </w:rPr>
        <w:t>During the development of our user-space loader, we encountered a critical Python BCC binding issue. When listening to a raw Perf Buffer callback: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fill="F4F6F8"/>
          </w:tcPr>
          <w:p>
            <w:pPr>
              <w:spacing w:before="160" w:after="160" w:line="240" w:lineRule="auto"/>
              <w:ind w:left="216" w:right="216"/>
            </w:pPr>
            <w:r>
              <w:rPr>
                <w:rFonts w:ascii="Consolas" w:hAnsi="Consolas"/>
                <w:color w:val="282C34"/>
                <w:sz w:val="19"/>
              </w:rPr>
              <w:t>def print_event(cpu, data, size):</w:t>
              <w:br/>
              <w:t xml:space="preserve">    # data is passed as a raw integer memory address pointer, not a subscriptable list!</w:t>
              <w:br/>
              <w:t xml:space="preserve">    # command = data[:size] -&gt; Raises 'TypeError: 'int' object is not subscriptable'</w:t>
            </w:r>
          </w:p>
        </w:tc>
      </w:tr>
    </w:tbl>
    <w:p/>
    <w:p>
      <w:pPr>
        <w:spacing w:after="200" w:line="276" w:lineRule="auto"/>
      </w:pPr>
      <w:r>
        <w:rPr>
          <w:rFonts w:ascii="Calibri" w:hAnsi="Calibri"/>
          <w:color w:val="212529"/>
          <w:sz w:val="22"/>
        </w:rPr>
        <w:t>To solve this memory parsing issue, we imported Python's built-in `ctypes` library. We used `ctypes.string_at(data, size)` to copy the raw memory bytes from the address pointer into Python's memory space, which we then safely decoded: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fill="F4F6F8"/>
          </w:tcPr>
          <w:p>
            <w:pPr>
              <w:spacing w:before="160" w:after="160" w:line="240" w:lineRule="auto"/>
              <w:ind w:left="216" w:right="216"/>
            </w:pPr>
            <w:r>
              <w:rPr>
                <w:rFonts w:ascii="Consolas" w:hAnsi="Consolas"/>
                <w:color w:val="282C34"/>
                <w:sz w:val="19"/>
              </w:rPr>
              <w:t>import ctypes</w:t>
              <w:br/>
              <w:br/>
              <w:t>def print_event(cpu, data, size):</w:t>
              <w:br/>
              <w:t xml:space="preserve">    try:</w:t>
              <w:br/>
              <w:t xml:space="preserve">        # Safely copy raw bytes from pointer address</w:t>
              <w:br/>
              <w:t xml:space="preserve">        raw_bytes = ctypes.string_at(data, size)</w:t>
              <w:br/>
              <w:t xml:space="preserve">        # Split at null terminator and decode</w:t>
              <w:br/>
              <w:t xml:space="preserve">        command = raw_bytes.split(b'\x00')[0].decode('utf-8', 'replace').strip()</w:t>
              <w:br/>
              <w:t xml:space="preserve">        if command:</w:t>
              <w:br/>
              <w:t xml:space="preserve">            print(f"[KEYSTROKE AUDIT] bash typed: '{command}'")</w:t>
              <w:br/>
              <w:t xml:space="preserve">    except Exception as e:</w:t>
              <w:br/>
              <w:t xml:space="preserve">        ...</w:t>
            </w:r>
          </w:p>
        </w:tc>
      </w:tr>
    </w:tbl>
    <w:p/>
    <w:p>
      <w:pPr>
        <w:keepNext/>
        <w:spacing w:before="360" w:after="120"/>
      </w:pPr>
      <w:r>
        <w:rPr>
          <w:rFonts w:ascii="Georgia" w:hAnsi="Georgia"/>
          <w:b/>
          <w:color w:val="0C2340"/>
          <w:sz w:val="36"/>
        </w:rPr>
        <w:t>Real-World Capture and VM Telemetry</w:t>
      </w:r>
    </w:p>
    <w:p>
      <w:pPr>
        <w:spacing w:after="200" w:line="276" w:lineRule="auto"/>
      </w:pPr>
      <w:r>
        <w:rPr>
          <w:rFonts w:ascii="Calibri" w:hAnsi="Calibri"/>
          <w:color w:val="212529"/>
          <w:sz w:val="22"/>
        </w:rPr>
        <w:t>When we launched this hook on our VM, it bypassed all standard shell barriers and successfully intercepted interactive terminal strokes in real time: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fill="F4F6F8"/>
          </w:tcPr>
          <w:p>
            <w:pPr>
              <w:spacing w:before="160" w:after="160" w:line="240" w:lineRule="auto"/>
              <w:ind w:left="216" w:right="216"/>
            </w:pPr>
            <w:r>
              <w:rPr>
                <w:rFonts w:ascii="Consolas" w:hAnsi="Consolas"/>
                <w:color w:val="282C34"/>
                <w:sz w:val="19"/>
              </w:rPr>
              <w:t>=== eBPF Curriculum - Lesson 6: Uprobes &amp; Uretprobes ===</w:t>
              <w:br/>
              <w:t>[*] Compiling user-space instrumentations and registers...</w:t>
              <w:br/>
              <w:t>[✓] Assembly verified.</w:t>
              <w:br/>
              <w:t>[*] Attaching uretprobe to /bin/bash:readline...</w:t>
              <w:br/>
              <w:t>[✓] Keystroke hook is active!</w:t>
              <w:br/>
              <w:br/>
              <w:t>[*] Listening for bash commands (Press Ctrl+C to stop)...</w:t>
              <w:br/>
              <w:t>[KEYSTROKE AUDIT] bash typed: 'whoami'</w:t>
              <w:br/>
              <w:t>[KEYSTROKE AUDIT] bash typed: 'uname -m'</w:t>
              <w:br/>
              <w:t>[KEYSTROKE AUDIT] bash typed: 'exit'</w:t>
              <w:br/>
              <w:t>[*] Dynamic uprobes detached successfully. Goodbye!</w:t>
            </w:r>
          </w:p>
        </w:tc>
      </w:tr>
    </w:tbl>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fill="FFF3CD"/>
          </w:tcPr>
          <w:p>
            <w:pPr>
              <w:spacing w:before="160" w:after="160" w:line="276" w:lineRule="auto"/>
              <w:ind w:left="216" w:right="216"/>
            </w:pPr>
            <w:r>
              <w:rPr>
                <w:rFonts w:ascii="Arial" w:hAnsi="Arial"/>
                <w:b/>
                <w:color w:val="856404"/>
                <w:sz w:val="21"/>
              </w:rPr>
              <w:t>⚠️ WARNING: The Performance Overhead of Uprobes</w:t>
              <w:br/>
            </w:r>
            <w:r>
              <w:rPr>
                <w:rFonts w:ascii="Arial" w:hAnsi="Arial"/>
                <w:color w:val="212529"/>
                <w:sz w:val="20"/>
              </w:rPr>
              <w:t>While kprobes context-switch within kernel space, uprobes must context-switch between user space and kernel space on every invocation. This introduces a noticeable performance overhead (typically ~1 microsecond per invocation). Uprobes are perfect for low-frequency events like shell execution, logins, or API calls, but should be used with extreme caution on high-frequency loops.</w:t>
            </w:r>
          </w:p>
        </w:tc>
      </w:tr>
    </w:tbl>
    <w:p/>
    <w:p>
      <w:pPr>
        <w:keepNext/>
        <w:spacing w:before="360" w:after="120"/>
      </w:pPr>
      <w:r>
        <w:rPr>
          <w:rFonts w:ascii="Georgia" w:hAnsi="Georgia"/>
          <w:b/>
          <w:color w:val="0C2340"/>
          <w:sz w:val="36"/>
        </w:rPr>
        <w:t>Key Takeaways</w:t>
      </w:r>
    </w:p>
    <w:p>
      <w:pPr>
        <w:pStyle w:val="ListBullet"/>
        <w:spacing w:after="80" w:line="276" w:lineRule="auto"/>
      </w:pPr>
      <w:r>
        <w:rPr>
          <w:rFonts w:ascii="Calibri" w:hAnsi="Calibri"/>
          <w:b/>
          <w:color w:val="212529"/>
          <w:sz w:val="22"/>
        </w:rPr>
        <w:t xml:space="preserve">Application Observability: </w:t>
      </w:r>
      <w:r>
        <w:rPr>
          <w:rFonts w:ascii="Calibri" w:hAnsi="Calibri"/>
          <w:color w:val="212529"/>
          <w:sz w:val="22"/>
        </w:rPr>
        <w:t>eBPF is not restricted to the kernel; Uprobes allow deep, dynamic observability of user space applications and libraries.</w:t>
      </w:r>
    </w:p>
    <w:p>
      <w:pPr>
        <w:pStyle w:val="ListBullet"/>
        <w:spacing w:after="80" w:line="276" w:lineRule="auto"/>
      </w:pPr>
      <w:r>
        <w:rPr>
          <w:rFonts w:ascii="Calibri" w:hAnsi="Calibri"/>
          <w:b/>
          <w:color w:val="212529"/>
          <w:sz w:val="22"/>
        </w:rPr>
        <w:t xml:space="preserve">Return Register Hooks: </w:t>
      </w:r>
      <w:r>
        <w:rPr>
          <w:rFonts w:ascii="Calibri" w:hAnsi="Calibri"/>
          <w:color w:val="212529"/>
          <w:sz w:val="22"/>
        </w:rPr>
        <w:t>We can read CPU return registers using PT_REGS_RC(ctx) to capture exact function returns.</w:t>
      </w:r>
    </w:p>
    <w:p>
      <w:pPr>
        <w:pStyle w:val="ListBullet"/>
        <w:spacing w:after="80" w:line="276" w:lineRule="auto"/>
      </w:pPr>
      <w:r>
        <w:rPr>
          <w:rFonts w:ascii="Calibri" w:hAnsi="Calibri"/>
          <w:b/>
          <w:color w:val="212529"/>
          <w:sz w:val="22"/>
        </w:rPr>
        <w:t xml:space="preserve">Safe Memory Copying: </w:t>
      </w:r>
      <w:r>
        <w:rPr>
          <w:rFonts w:ascii="Calibri" w:hAnsi="Calibri"/>
          <w:color w:val="212529"/>
          <w:sz w:val="22"/>
        </w:rPr>
        <w:t>Integrating ctypes.string_at() is the correct, standard approach to safely extract memory addresses from raw BCC callbacks.</w:t>
      </w:r>
    </w:p>
    <w:p>
      <w:pPr>
        <w:keepNext/>
        <w:spacing w:before="360" w:after="120"/>
      </w:pPr>
      <w:r>
        <w:rPr>
          <w:rFonts w:ascii="Georgia" w:hAnsi="Georgia"/>
          <w:b/>
          <w:color w:val="0C2340"/>
          <w:sz w:val="36"/>
        </w:rPr>
        <w:t>References &amp; Source Code</w:t>
      </w:r>
    </w:p>
    <w:p>
      <w:pPr>
        <w:pStyle w:val="ListBullet"/>
        <w:spacing w:after="80" w:line="276" w:lineRule="auto"/>
      </w:pPr>
      <w:r>
        <w:rPr>
          <w:rFonts w:ascii="Calibri" w:hAnsi="Calibri"/>
          <w:color w:val="212529"/>
          <w:sz w:val="22"/>
        </w:rPr>
        <w:t>Lesson 6 README: https://github.com/securestrat/ebpf-teaching-scripts-demo/tree/main/06_uprobes/README.md</w:t>
      </w:r>
    </w:p>
    <w:p>
      <w:pPr>
        <w:pStyle w:val="ListBullet"/>
        <w:spacing w:after="80" w:line="276" w:lineRule="auto"/>
      </w:pPr>
      <w:r>
        <w:rPr>
          <w:rFonts w:ascii="Calibri" w:hAnsi="Calibri"/>
          <w:color w:val="212529"/>
          <w:sz w:val="22"/>
        </w:rPr>
        <w:t>Lesson 6 Source Code: https://github.com/securestrat/ebpf-teaching-scripts-demo/blob/main/06_uprobes/bash_readline.py</w:t>
      </w:r>
    </w:p>
    <w:p>
      <w:pPr>
        <w:pStyle w:val="ListBullet"/>
        <w:spacing w:after="80" w:line="276" w:lineRule="auto"/>
      </w:pPr>
      <w:r>
        <w:rPr>
          <w:rFonts w:ascii="Calibri" w:hAnsi="Calibri"/>
          <w:color w:val="212529"/>
          <w:sz w:val="22"/>
        </w:rPr>
        <w:t>Lesson 6 Live Output Logs: https://github.com/securestrat/ebpf-teaching-scripts-demo/blob/main/06_uprobes/example_output.txt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