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7A633" w14:textId="5016F8C4" w:rsidR="00C01EF3" w:rsidRPr="004A5587" w:rsidRDefault="001C66EF" w:rsidP="00C135D0">
      <w:pPr>
        <w:pStyle w:val="Title1"/>
        <w:ind w:right="4321"/>
      </w:pPr>
      <w:r w:rsidRPr="004A5587">
        <w:t>Girls</w:t>
      </w:r>
      <w:r w:rsidR="0059317E" w:rsidRPr="004A5587">
        <w:t>’</w:t>
      </w:r>
      <w:r w:rsidR="004A5587" w:rsidRPr="004A5587">
        <w:t xml:space="preserve"> </w:t>
      </w:r>
      <w:r w:rsidRPr="004A5587">
        <w:t>B</w:t>
      </w:r>
      <w:r w:rsidR="0059317E" w:rsidRPr="004A5587">
        <w:t xml:space="preserve">rigade </w:t>
      </w:r>
      <w:r w:rsidRPr="004A5587">
        <w:t>M</w:t>
      </w:r>
      <w:r w:rsidR="0059317E" w:rsidRPr="004A5587">
        <w:t>inistries</w:t>
      </w:r>
    </w:p>
    <w:p w14:paraId="503CB441" w14:textId="194880F5" w:rsidR="00C01EF3" w:rsidRPr="00751DDB" w:rsidRDefault="00751DDB" w:rsidP="00C135D0">
      <w:pPr>
        <w:pStyle w:val="Title1"/>
        <w:ind w:right="4321"/>
      </w:pPr>
      <w:r w:rsidRPr="00751DDB">
        <w:t>Handbook 2024</w:t>
      </w:r>
    </w:p>
    <w:p w14:paraId="73F04CCF" w14:textId="77777777" w:rsidR="008B56D2" w:rsidRDefault="008B56D2">
      <w:pPr>
        <w:sectPr w:rsidR="008B56D2" w:rsidSect="00AB754B">
          <w:footerReference w:type="even" r:id="rId8"/>
          <w:footerReference w:type="default" r:id="rId9"/>
          <w:type w:val="continuous"/>
          <w:pgSz w:w="16840" w:h="11910" w:orient="landscape"/>
          <w:pgMar w:top="1340" w:right="5358" w:bottom="568" w:left="1780" w:header="0" w:footer="310" w:gutter="0"/>
          <w:cols w:space="738"/>
        </w:sectPr>
      </w:pPr>
    </w:p>
    <w:sdt>
      <w:sdtPr>
        <w:rPr>
          <w:rFonts w:ascii="Gill Sans MT" w:eastAsia="Gill Sans MT" w:hAnsi="Gill Sans MT" w:cs="Gill Sans MT"/>
          <w:b/>
          <w:bCs/>
          <w:color w:val="auto"/>
          <w:sz w:val="22"/>
          <w:szCs w:val="22"/>
        </w:rPr>
        <w:id w:val="-1773238377"/>
        <w:docPartObj>
          <w:docPartGallery w:val="Table of Contents"/>
          <w:docPartUnique/>
        </w:docPartObj>
      </w:sdtPr>
      <w:sdtEndPr>
        <w:rPr>
          <w:noProof/>
        </w:rPr>
      </w:sdtEndPr>
      <w:sdtContent>
        <w:p w14:paraId="5566AE17" w14:textId="47A2C9E0" w:rsidR="0011725A" w:rsidRPr="00796D3F" w:rsidRDefault="0011725A">
          <w:pPr>
            <w:pStyle w:val="TOCHeading"/>
            <w:rPr>
              <w:rFonts w:ascii="Gill Sans MT" w:hAnsi="Gill Sans MT"/>
              <w:b/>
              <w:bCs/>
              <w:color w:val="auto"/>
            </w:rPr>
          </w:pPr>
          <w:r w:rsidRPr="00796D3F">
            <w:rPr>
              <w:rFonts w:ascii="Gill Sans MT" w:hAnsi="Gill Sans MT"/>
              <w:b/>
              <w:bCs/>
              <w:color w:val="auto"/>
            </w:rPr>
            <w:t>Contents</w:t>
          </w:r>
        </w:p>
        <w:p w14:paraId="69451520" w14:textId="43C117FC" w:rsidR="0011725A" w:rsidRDefault="0011725A" w:rsidP="0011725A">
          <w:pPr>
            <w:pStyle w:val="TOC1"/>
            <w:rPr>
              <w:rFonts w:asciiTheme="minorHAnsi" w:hAnsiTheme="minorHAnsi"/>
            </w:rPr>
          </w:pPr>
          <w:r>
            <w:fldChar w:fldCharType="begin"/>
          </w:r>
          <w:r>
            <w:instrText xml:space="preserve"> TOC \o "1-1" \h \z \u </w:instrText>
          </w:r>
          <w:r>
            <w:fldChar w:fldCharType="separate"/>
          </w:r>
          <w:hyperlink w:anchor="_Toc168361174" w:history="1">
            <w:r w:rsidRPr="00EC49F7">
              <w:rPr>
                <w:rStyle w:val="Hyperlink"/>
              </w:rPr>
              <w:t>1</w:t>
            </w:r>
            <w:r>
              <w:rPr>
                <w:rFonts w:asciiTheme="minorHAnsi" w:hAnsiTheme="minorHAnsi"/>
              </w:rPr>
              <w:tab/>
            </w:r>
            <w:r w:rsidRPr="00EC49F7">
              <w:rPr>
                <w:rStyle w:val="Hyperlink"/>
              </w:rPr>
              <w:t>CODE OF CONDUCT FOR VOLUNTEERS</w:t>
            </w:r>
            <w:r>
              <w:rPr>
                <w:webHidden/>
              </w:rPr>
              <w:tab/>
            </w:r>
            <w:r>
              <w:rPr>
                <w:webHidden/>
              </w:rPr>
              <w:fldChar w:fldCharType="begin"/>
            </w:r>
            <w:r>
              <w:rPr>
                <w:webHidden/>
              </w:rPr>
              <w:instrText xml:space="preserve"> PAGEREF _Toc168361174 \h </w:instrText>
            </w:r>
            <w:r>
              <w:rPr>
                <w:webHidden/>
              </w:rPr>
            </w:r>
            <w:r>
              <w:rPr>
                <w:webHidden/>
              </w:rPr>
              <w:fldChar w:fldCharType="separate"/>
            </w:r>
            <w:r>
              <w:rPr>
                <w:webHidden/>
              </w:rPr>
              <w:t>3</w:t>
            </w:r>
            <w:r>
              <w:rPr>
                <w:webHidden/>
              </w:rPr>
              <w:fldChar w:fldCharType="end"/>
            </w:r>
          </w:hyperlink>
        </w:p>
        <w:p w14:paraId="1A485C7F" w14:textId="4F581CCE" w:rsidR="0011725A" w:rsidRDefault="0011725A" w:rsidP="0011725A">
          <w:pPr>
            <w:pStyle w:val="TOC1"/>
            <w:rPr>
              <w:rFonts w:asciiTheme="minorHAnsi" w:hAnsiTheme="minorHAnsi"/>
            </w:rPr>
          </w:pPr>
          <w:hyperlink w:anchor="_Toc168361175" w:history="1">
            <w:r w:rsidRPr="00EC49F7">
              <w:rPr>
                <w:rStyle w:val="Hyperlink"/>
              </w:rPr>
              <w:t>2</w:t>
            </w:r>
            <w:r>
              <w:rPr>
                <w:rFonts w:asciiTheme="minorHAnsi" w:hAnsiTheme="minorHAnsi"/>
              </w:rPr>
              <w:tab/>
            </w:r>
            <w:r w:rsidRPr="00EC49F7">
              <w:rPr>
                <w:rStyle w:val="Hyperlink"/>
              </w:rPr>
              <w:t>POLICY STATEMENT FOR SAFEGUARDING</w:t>
            </w:r>
            <w:r>
              <w:rPr>
                <w:webHidden/>
              </w:rPr>
              <w:tab/>
            </w:r>
            <w:r>
              <w:rPr>
                <w:webHidden/>
              </w:rPr>
              <w:fldChar w:fldCharType="begin"/>
            </w:r>
            <w:r>
              <w:rPr>
                <w:webHidden/>
              </w:rPr>
              <w:instrText xml:space="preserve"> PAGEREF _Toc168361175 \h </w:instrText>
            </w:r>
            <w:r>
              <w:rPr>
                <w:webHidden/>
              </w:rPr>
            </w:r>
            <w:r>
              <w:rPr>
                <w:webHidden/>
              </w:rPr>
              <w:fldChar w:fldCharType="separate"/>
            </w:r>
            <w:r>
              <w:rPr>
                <w:webHidden/>
              </w:rPr>
              <w:t>5</w:t>
            </w:r>
            <w:r>
              <w:rPr>
                <w:webHidden/>
              </w:rPr>
              <w:fldChar w:fldCharType="end"/>
            </w:r>
          </w:hyperlink>
        </w:p>
        <w:p w14:paraId="65112EE1" w14:textId="2A3CBCB1" w:rsidR="0011725A" w:rsidRDefault="0011725A" w:rsidP="0011725A">
          <w:pPr>
            <w:pStyle w:val="TOC1"/>
            <w:rPr>
              <w:rFonts w:asciiTheme="minorHAnsi" w:hAnsiTheme="minorHAnsi"/>
            </w:rPr>
          </w:pPr>
          <w:hyperlink w:anchor="_Toc168361176" w:history="1">
            <w:r w:rsidRPr="00EC49F7">
              <w:rPr>
                <w:rStyle w:val="Hyperlink"/>
              </w:rPr>
              <w:t>3</w:t>
            </w:r>
            <w:r>
              <w:rPr>
                <w:rFonts w:asciiTheme="minorHAnsi" w:hAnsiTheme="minorHAnsi"/>
              </w:rPr>
              <w:tab/>
            </w:r>
            <w:r w:rsidRPr="00EC49F7">
              <w:rPr>
                <w:rStyle w:val="Hyperlink"/>
              </w:rPr>
              <w:t>GUIDELINES</w:t>
            </w:r>
            <w:r w:rsidRPr="00EC49F7">
              <w:rPr>
                <w:rStyle w:val="Hyperlink"/>
                <w:spacing w:val="-24"/>
              </w:rPr>
              <w:t xml:space="preserve"> </w:t>
            </w:r>
            <w:r w:rsidRPr="00EC49F7">
              <w:rPr>
                <w:rStyle w:val="Hyperlink"/>
              </w:rPr>
              <w:t>AND</w:t>
            </w:r>
            <w:r w:rsidRPr="00EC49F7">
              <w:rPr>
                <w:rStyle w:val="Hyperlink"/>
                <w:spacing w:val="-2"/>
              </w:rPr>
              <w:t xml:space="preserve"> </w:t>
            </w:r>
            <w:r w:rsidRPr="00EC49F7">
              <w:rPr>
                <w:rStyle w:val="Hyperlink"/>
              </w:rPr>
              <w:t>PROCEDURES</w:t>
            </w:r>
            <w:r w:rsidRPr="00EC49F7">
              <w:rPr>
                <w:rStyle w:val="Hyperlink"/>
                <w:spacing w:val="-1"/>
              </w:rPr>
              <w:t xml:space="preserve"> </w:t>
            </w:r>
            <w:r w:rsidRPr="00EC49F7">
              <w:rPr>
                <w:rStyle w:val="Hyperlink"/>
              </w:rPr>
              <w:t>FOR</w:t>
            </w:r>
            <w:r w:rsidRPr="00EC49F7">
              <w:rPr>
                <w:rStyle w:val="Hyperlink"/>
                <w:spacing w:val="-1"/>
              </w:rPr>
              <w:t xml:space="preserve"> </w:t>
            </w:r>
            <w:r w:rsidRPr="00EC49F7">
              <w:rPr>
                <w:rStyle w:val="Hyperlink"/>
                <w:spacing w:val="-2"/>
              </w:rPr>
              <w:t>SAFEGUARDING</w:t>
            </w:r>
            <w:r>
              <w:rPr>
                <w:webHidden/>
              </w:rPr>
              <w:tab/>
            </w:r>
            <w:r>
              <w:rPr>
                <w:webHidden/>
              </w:rPr>
              <w:fldChar w:fldCharType="begin"/>
            </w:r>
            <w:r>
              <w:rPr>
                <w:webHidden/>
              </w:rPr>
              <w:instrText xml:space="preserve"> PAGEREF _Toc168361176 \h </w:instrText>
            </w:r>
            <w:r>
              <w:rPr>
                <w:webHidden/>
              </w:rPr>
            </w:r>
            <w:r>
              <w:rPr>
                <w:webHidden/>
              </w:rPr>
              <w:fldChar w:fldCharType="separate"/>
            </w:r>
            <w:r>
              <w:rPr>
                <w:webHidden/>
              </w:rPr>
              <w:t>6</w:t>
            </w:r>
            <w:r>
              <w:rPr>
                <w:webHidden/>
              </w:rPr>
              <w:fldChar w:fldCharType="end"/>
            </w:r>
          </w:hyperlink>
        </w:p>
        <w:p w14:paraId="5F405729" w14:textId="319DE9A5" w:rsidR="0011725A" w:rsidRDefault="0011725A" w:rsidP="0011725A">
          <w:pPr>
            <w:pStyle w:val="TOC1"/>
            <w:rPr>
              <w:rFonts w:asciiTheme="minorHAnsi" w:hAnsiTheme="minorHAnsi"/>
            </w:rPr>
          </w:pPr>
          <w:hyperlink w:anchor="_Toc168361177" w:history="1">
            <w:r w:rsidRPr="00EC49F7">
              <w:rPr>
                <w:rStyle w:val="Hyperlink"/>
              </w:rPr>
              <w:t>4</w:t>
            </w:r>
            <w:r>
              <w:rPr>
                <w:rFonts w:asciiTheme="minorHAnsi" w:hAnsiTheme="minorHAnsi"/>
              </w:rPr>
              <w:tab/>
            </w:r>
            <w:r w:rsidRPr="00EC49F7">
              <w:rPr>
                <w:rStyle w:val="Hyperlink"/>
              </w:rPr>
              <w:t>FLOWCHART</w:t>
            </w:r>
            <w:r w:rsidRPr="00EC49F7">
              <w:rPr>
                <w:rStyle w:val="Hyperlink"/>
                <w:spacing w:val="-17"/>
              </w:rPr>
              <w:t xml:space="preserve"> </w:t>
            </w:r>
            <w:r w:rsidRPr="00EC49F7">
              <w:rPr>
                <w:rStyle w:val="Hyperlink"/>
              </w:rPr>
              <w:t>FOR</w:t>
            </w:r>
            <w:r w:rsidRPr="00EC49F7">
              <w:rPr>
                <w:rStyle w:val="Hyperlink"/>
                <w:spacing w:val="-17"/>
              </w:rPr>
              <w:t xml:space="preserve"> </w:t>
            </w:r>
            <w:r w:rsidRPr="00EC49F7">
              <w:rPr>
                <w:rStyle w:val="Hyperlink"/>
              </w:rPr>
              <w:t>PROCEDURE</w:t>
            </w:r>
            <w:r w:rsidRPr="00EC49F7">
              <w:rPr>
                <w:rStyle w:val="Hyperlink"/>
                <w:spacing w:val="-31"/>
              </w:rPr>
              <w:t xml:space="preserve"> </w:t>
            </w:r>
            <w:r>
              <w:rPr>
                <w:rStyle w:val="Hyperlink"/>
                <w:spacing w:val="-31"/>
              </w:rPr>
              <w:t xml:space="preserve"> </w:t>
            </w:r>
            <w:r w:rsidRPr="00EC49F7">
              <w:rPr>
                <w:rStyle w:val="Hyperlink"/>
              </w:rPr>
              <w:t>WHEN</w:t>
            </w:r>
            <w:r w:rsidRPr="00EC49F7">
              <w:rPr>
                <w:rStyle w:val="Hyperlink"/>
                <w:spacing w:val="-8"/>
              </w:rPr>
              <w:t xml:space="preserve"> </w:t>
            </w:r>
            <w:r w:rsidRPr="00EC49F7">
              <w:rPr>
                <w:rStyle w:val="Hyperlink"/>
              </w:rPr>
              <w:t>CONCERNS</w:t>
            </w:r>
            <w:r w:rsidRPr="00EC49F7">
              <w:rPr>
                <w:rStyle w:val="Hyperlink"/>
                <w:spacing w:val="-25"/>
              </w:rPr>
              <w:t xml:space="preserve"> </w:t>
            </w:r>
            <w:r w:rsidRPr="00EC49F7">
              <w:rPr>
                <w:rStyle w:val="Hyperlink"/>
              </w:rPr>
              <w:t>ARE</w:t>
            </w:r>
            <w:r w:rsidRPr="00EC49F7">
              <w:rPr>
                <w:rStyle w:val="Hyperlink"/>
                <w:spacing w:val="-8"/>
              </w:rPr>
              <w:t xml:space="preserve"> </w:t>
            </w:r>
            <w:r w:rsidRPr="00EC49F7">
              <w:rPr>
                <w:rStyle w:val="Hyperlink"/>
              </w:rPr>
              <w:t>RAISED</w:t>
            </w:r>
            <w:r w:rsidRPr="00EC49F7">
              <w:rPr>
                <w:rStyle w:val="Hyperlink"/>
                <w:spacing w:val="-25"/>
              </w:rPr>
              <w:t xml:space="preserve"> </w:t>
            </w:r>
            <w:r w:rsidRPr="00EC49F7">
              <w:rPr>
                <w:rStyle w:val="Hyperlink"/>
              </w:rPr>
              <w:t>ABOUT</w:t>
            </w:r>
            <w:r w:rsidRPr="00EC49F7">
              <w:rPr>
                <w:rStyle w:val="Hyperlink"/>
                <w:spacing w:val="-24"/>
              </w:rPr>
              <w:t xml:space="preserve"> </w:t>
            </w:r>
            <w:r w:rsidRPr="00EC49F7">
              <w:rPr>
                <w:rStyle w:val="Hyperlink"/>
              </w:rPr>
              <w:t>A</w:t>
            </w:r>
            <w:r w:rsidRPr="00EC49F7">
              <w:rPr>
                <w:rStyle w:val="Hyperlink"/>
                <w:spacing w:val="-8"/>
              </w:rPr>
              <w:t xml:space="preserve"> </w:t>
            </w:r>
            <w:r w:rsidRPr="00EC49F7">
              <w:rPr>
                <w:rStyle w:val="Hyperlink"/>
              </w:rPr>
              <w:t>CHILD/PERSON’S</w:t>
            </w:r>
            <w:r w:rsidRPr="00EC49F7">
              <w:rPr>
                <w:rStyle w:val="Hyperlink"/>
                <w:spacing w:val="-8"/>
              </w:rPr>
              <w:t xml:space="preserve"> </w:t>
            </w:r>
            <w:r w:rsidRPr="00EC49F7">
              <w:rPr>
                <w:rStyle w:val="Hyperlink"/>
              </w:rPr>
              <w:t>SAFETY OR</w:t>
            </w:r>
            <w:r w:rsidRPr="00EC49F7">
              <w:rPr>
                <w:rStyle w:val="Hyperlink"/>
                <w:spacing w:val="-9"/>
              </w:rPr>
              <w:t xml:space="preserve"> </w:t>
            </w:r>
            <w:r w:rsidRPr="00EC49F7">
              <w:rPr>
                <w:rStyle w:val="Hyperlink"/>
              </w:rPr>
              <w:t>WELFARE OR</w:t>
            </w:r>
            <w:r w:rsidRPr="00EC49F7">
              <w:rPr>
                <w:rStyle w:val="Hyperlink"/>
                <w:spacing w:val="-20"/>
              </w:rPr>
              <w:t xml:space="preserve"> </w:t>
            </w:r>
            <w:r w:rsidRPr="00EC49F7">
              <w:rPr>
                <w:rStyle w:val="Hyperlink"/>
              </w:rPr>
              <w:t>THEY DISCLOSE</w:t>
            </w:r>
            <w:r w:rsidRPr="00EC49F7">
              <w:rPr>
                <w:rStyle w:val="Hyperlink"/>
                <w:spacing w:val="-2"/>
              </w:rPr>
              <w:t xml:space="preserve"> </w:t>
            </w:r>
            <w:r w:rsidRPr="00EC49F7">
              <w:rPr>
                <w:rStyle w:val="Hyperlink"/>
              </w:rPr>
              <w:t>ABUSE</w:t>
            </w:r>
            <w:r>
              <w:rPr>
                <w:webHidden/>
              </w:rPr>
              <w:tab/>
            </w:r>
            <w:r>
              <w:rPr>
                <w:webHidden/>
              </w:rPr>
              <w:fldChar w:fldCharType="begin"/>
            </w:r>
            <w:r>
              <w:rPr>
                <w:webHidden/>
              </w:rPr>
              <w:instrText xml:space="preserve"> PAGEREF _Toc168361177 \h </w:instrText>
            </w:r>
            <w:r>
              <w:rPr>
                <w:webHidden/>
              </w:rPr>
            </w:r>
            <w:r>
              <w:rPr>
                <w:webHidden/>
              </w:rPr>
              <w:fldChar w:fldCharType="separate"/>
            </w:r>
            <w:r>
              <w:rPr>
                <w:webHidden/>
              </w:rPr>
              <w:t>13</w:t>
            </w:r>
            <w:r>
              <w:rPr>
                <w:webHidden/>
              </w:rPr>
              <w:fldChar w:fldCharType="end"/>
            </w:r>
          </w:hyperlink>
        </w:p>
        <w:p w14:paraId="425CAF8A" w14:textId="625FE072" w:rsidR="0011725A" w:rsidRDefault="0011725A" w:rsidP="0011725A">
          <w:pPr>
            <w:pStyle w:val="TOC1"/>
            <w:rPr>
              <w:rFonts w:asciiTheme="minorHAnsi" w:hAnsiTheme="minorHAnsi"/>
            </w:rPr>
          </w:pPr>
          <w:hyperlink w:anchor="_Toc168361178" w:history="1">
            <w:r w:rsidRPr="00EC49F7">
              <w:rPr>
                <w:rStyle w:val="Hyperlink"/>
              </w:rPr>
              <w:t>5</w:t>
            </w:r>
            <w:r>
              <w:rPr>
                <w:rFonts w:asciiTheme="minorHAnsi" w:hAnsiTheme="minorHAnsi"/>
              </w:rPr>
              <w:tab/>
            </w:r>
            <w:r w:rsidRPr="00EC49F7">
              <w:rPr>
                <w:rStyle w:val="Hyperlink"/>
              </w:rPr>
              <w:t>POLICY, GUIDELINES AND PROCEDURES FOR ANTI-BULLYING AND HARASSMENT STRATEGY</w:t>
            </w:r>
            <w:r>
              <w:rPr>
                <w:webHidden/>
              </w:rPr>
              <w:tab/>
            </w:r>
            <w:r>
              <w:rPr>
                <w:webHidden/>
              </w:rPr>
              <w:fldChar w:fldCharType="begin"/>
            </w:r>
            <w:r>
              <w:rPr>
                <w:webHidden/>
              </w:rPr>
              <w:instrText xml:space="preserve"> PAGEREF _Toc168361178 \h </w:instrText>
            </w:r>
            <w:r>
              <w:rPr>
                <w:webHidden/>
              </w:rPr>
            </w:r>
            <w:r>
              <w:rPr>
                <w:webHidden/>
              </w:rPr>
              <w:fldChar w:fldCharType="separate"/>
            </w:r>
            <w:r>
              <w:rPr>
                <w:webHidden/>
              </w:rPr>
              <w:t>14</w:t>
            </w:r>
            <w:r>
              <w:rPr>
                <w:webHidden/>
              </w:rPr>
              <w:fldChar w:fldCharType="end"/>
            </w:r>
          </w:hyperlink>
        </w:p>
        <w:p w14:paraId="78C70D55" w14:textId="29DFD742" w:rsidR="0011725A" w:rsidRDefault="0011725A" w:rsidP="0011725A">
          <w:pPr>
            <w:pStyle w:val="TOC1"/>
            <w:rPr>
              <w:rFonts w:asciiTheme="minorHAnsi" w:hAnsiTheme="minorHAnsi"/>
            </w:rPr>
          </w:pPr>
          <w:hyperlink w:anchor="_Toc168361179" w:history="1">
            <w:r w:rsidRPr="00EC49F7">
              <w:rPr>
                <w:rStyle w:val="Hyperlink"/>
              </w:rPr>
              <w:t>6</w:t>
            </w:r>
            <w:r>
              <w:rPr>
                <w:rFonts w:asciiTheme="minorHAnsi" w:hAnsiTheme="minorHAnsi"/>
              </w:rPr>
              <w:tab/>
            </w:r>
            <w:r w:rsidRPr="00EC49F7">
              <w:rPr>
                <w:rStyle w:val="Hyperlink"/>
              </w:rPr>
              <w:t>POLICY,</w:t>
            </w:r>
            <w:r w:rsidRPr="00EC49F7">
              <w:rPr>
                <w:rStyle w:val="Hyperlink"/>
                <w:spacing w:val="-20"/>
              </w:rPr>
              <w:t xml:space="preserve"> </w:t>
            </w:r>
            <w:r w:rsidRPr="00EC49F7">
              <w:rPr>
                <w:rStyle w:val="Hyperlink"/>
              </w:rPr>
              <w:t>GUIDELINES</w:t>
            </w:r>
            <w:r w:rsidRPr="00EC49F7">
              <w:rPr>
                <w:rStyle w:val="Hyperlink"/>
                <w:spacing w:val="-21"/>
              </w:rPr>
              <w:t xml:space="preserve"> </w:t>
            </w:r>
            <w:r w:rsidRPr="00EC49F7">
              <w:rPr>
                <w:rStyle w:val="Hyperlink"/>
              </w:rPr>
              <w:t>AND</w:t>
            </w:r>
            <w:r w:rsidRPr="00EC49F7">
              <w:rPr>
                <w:rStyle w:val="Hyperlink"/>
                <w:spacing w:val="7"/>
              </w:rPr>
              <w:t xml:space="preserve"> </w:t>
            </w:r>
            <w:r w:rsidRPr="00EC49F7">
              <w:rPr>
                <w:rStyle w:val="Hyperlink"/>
              </w:rPr>
              <w:t>PROCEDURES</w:t>
            </w:r>
            <w:r w:rsidRPr="00EC49F7">
              <w:rPr>
                <w:rStyle w:val="Hyperlink"/>
                <w:spacing w:val="6"/>
              </w:rPr>
              <w:t xml:space="preserve"> </w:t>
            </w:r>
            <w:r w:rsidRPr="00EC49F7">
              <w:rPr>
                <w:rStyle w:val="Hyperlink"/>
              </w:rPr>
              <w:t>FOR</w:t>
            </w:r>
            <w:r w:rsidRPr="00EC49F7">
              <w:rPr>
                <w:rStyle w:val="Hyperlink"/>
                <w:spacing w:val="-20"/>
              </w:rPr>
              <w:t xml:space="preserve"> </w:t>
            </w:r>
            <w:r w:rsidRPr="00EC49F7">
              <w:rPr>
                <w:rStyle w:val="Hyperlink"/>
              </w:rPr>
              <w:t>APPOINTMENTS</w:t>
            </w:r>
            <w:r>
              <w:rPr>
                <w:webHidden/>
              </w:rPr>
              <w:tab/>
            </w:r>
            <w:r>
              <w:rPr>
                <w:webHidden/>
              </w:rPr>
              <w:fldChar w:fldCharType="begin"/>
            </w:r>
            <w:r>
              <w:rPr>
                <w:webHidden/>
              </w:rPr>
              <w:instrText xml:space="preserve"> PAGEREF _Toc168361179 \h </w:instrText>
            </w:r>
            <w:r>
              <w:rPr>
                <w:webHidden/>
              </w:rPr>
            </w:r>
            <w:r>
              <w:rPr>
                <w:webHidden/>
              </w:rPr>
              <w:fldChar w:fldCharType="separate"/>
            </w:r>
            <w:r>
              <w:rPr>
                <w:webHidden/>
              </w:rPr>
              <w:t>16</w:t>
            </w:r>
            <w:r>
              <w:rPr>
                <w:webHidden/>
              </w:rPr>
              <w:fldChar w:fldCharType="end"/>
            </w:r>
          </w:hyperlink>
        </w:p>
        <w:p w14:paraId="07576BAC" w14:textId="0B683174" w:rsidR="0011725A" w:rsidRDefault="0011725A" w:rsidP="0011725A">
          <w:pPr>
            <w:pStyle w:val="TOC1"/>
            <w:rPr>
              <w:rFonts w:asciiTheme="minorHAnsi" w:hAnsiTheme="minorHAnsi"/>
            </w:rPr>
          </w:pPr>
          <w:hyperlink w:anchor="_Toc168361180" w:history="1">
            <w:r w:rsidRPr="00EC49F7">
              <w:rPr>
                <w:rStyle w:val="Hyperlink"/>
              </w:rPr>
              <w:t>7</w:t>
            </w:r>
            <w:r>
              <w:rPr>
                <w:rFonts w:asciiTheme="minorHAnsi" w:hAnsiTheme="minorHAnsi"/>
              </w:rPr>
              <w:tab/>
            </w:r>
            <w:r w:rsidRPr="00EC49F7">
              <w:rPr>
                <w:rStyle w:val="Hyperlink"/>
              </w:rPr>
              <w:t>GUIDELINES</w:t>
            </w:r>
            <w:r w:rsidRPr="00EC49F7">
              <w:rPr>
                <w:rStyle w:val="Hyperlink"/>
                <w:spacing w:val="-35"/>
              </w:rPr>
              <w:t xml:space="preserve"> </w:t>
            </w:r>
            <w:r w:rsidRPr="00EC49F7">
              <w:rPr>
                <w:rStyle w:val="Hyperlink"/>
              </w:rPr>
              <w:t>AND</w:t>
            </w:r>
            <w:r w:rsidRPr="00EC49F7">
              <w:rPr>
                <w:rStyle w:val="Hyperlink"/>
                <w:spacing w:val="-5"/>
              </w:rPr>
              <w:t xml:space="preserve"> </w:t>
            </w:r>
            <w:r w:rsidRPr="00EC49F7">
              <w:rPr>
                <w:rStyle w:val="Hyperlink"/>
              </w:rPr>
              <w:t>PROCEDURES</w:t>
            </w:r>
            <w:r w:rsidRPr="00EC49F7">
              <w:rPr>
                <w:rStyle w:val="Hyperlink"/>
                <w:spacing w:val="-6"/>
              </w:rPr>
              <w:t xml:space="preserve"> </w:t>
            </w:r>
            <w:r w:rsidRPr="00EC49F7">
              <w:rPr>
                <w:rStyle w:val="Hyperlink"/>
              </w:rPr>
              <w:t>FOR</w:t>
            </w:r>
            <w:r w:rsidRPr="00EC49F7">
              <w:rPr>
                <w:rStyle w:val="Hyperlink"/>
                <w:spacing w:val="-5"/>
              </w:rPr>
              <w:t xml:space="preserve"> </w:t>
            </w:r>
            <w:r w:rsidRPr="00EC49F7">
              <w:rPr>
                <w:rStyle w:val="Hyperlink"/>
              </w:rPr>
              <w:t>SAFE</w:t>
            </w:r>
            <w:r w:rsidRPr="00EC49F7">
              <w:rPr>
                <w:rStyle w:val="Hyperlink"/>
                <w:spacing w:val="-6"/>
              </w:rPr>
              <w:t xml:space="preserve"> </w:t>
            </w:r>
            <w:r w:rsidRPr="00EC49F7">
              <w:rPr>
                <w:rStyle w:val="Hyperlink"/>
              </w:rPr>
              <w:t>PRACTICE</w:t>
            </w:r>
            <w:r w:rsidRPr="00EC49F7">
              <w:rPr>
                <w:rStyle w:val="Hyperlink"/>
                <w:spacing w:val="-5"/>
              </w:rPr>
              <w:t xml:space="preserve"> </w:t>
            </w:r>
            <w:r w:rsidRPr="00EC49F7">
              <w:rPr>
                <w:rStyle w:val="Hyperlink"/>
              </w:rPr>
              <w:t>IN</w:t>
            </w:r>
            <w:r w:rsidRPr="00EC49F7">
              <w:rPr>
                <w:rStyle w:val="Hyperlink"/>
                <w:spacing w:val="-5"/>
              </w:rPr>
              <w:t xml:space="preserve"> </w:t>
            </w:r>
            <w:r w:rsidR="00B11308">
              <w:rPr>
                <w:rStyle w:val="Hyperlink"/>
              </w:rPr>
              <w:t xml:space="preserve">THE GIRLS’ BRIGADE’S </w:t>
            </w:r>
            <w:r w:rsidRPr="00EC49F7">
              <w:rPr>
                <w:rStyle w:val="Hyperlink"/>
                <w:spacing w:val="-33"/>
              </w:rPr>
              <w:t xml:space="preserve"> </w:t>
            </w:r>
            <w:r w:rsidRPr="00EC49F7">
              <w:rPr>
                <w:rStyle w:val="Hyperlink"/>
              </w:rPr>
              <w:t>ACTIVITIES</w:t>
            </w:r>
            <w:r>
              <w:rPr>
                <w:webHidden/>
              </w:rPr>
              <w:tab/>
            </w:r>
            <w:r>
              <w:rPr>
                <w:webHidden/>
              </w:rPr>
              <w:fldChar w:fldCharType="begin"/>
            </w:r>
            <w:r>
              <w:rPr>
                <w:webHidden/>
              </w:rPr>
              <w:instrText xml:space="preserve"> PAGEREF _Toc168361180 \h </w:instrText>
            </w:r>
            <w:r>
              <w:rPr>
                <w:webHidden/>
              </w:rPr>
            </w:r>
            <w:r>
              <w:rPr>
                <w:webHidden/>
              </w:rPr>
              <w:fldChar w:fldCharType="separate"/>
            </w:r>
            <w:r>
              <w:rPr>
                <w:webHidden/>
              </w:rPr>
              <w:t>20</w:t>
            </w:r>
            <w:r>
              <w:rPr>
                <w:webHidden/>
              </w:rPr>
              <w:fldChar w:fldCharType="end"/>
            </w:r>
          </w:hyperlink>
        </w:p>
        <w:p w14:paraId="3FCA4747" w14:textId="3FCC79F5" w:rsidR="0011725A" w:rsidRDefault="0011725A" w:rsidP="0011725A">
          <w:pPr>
            <w:pStyle w:val="TOC1"/>
            <w:rPr>
              <w:rFonts w:asciiTheme="minorHAnsi" w:hAnsiTheme="minorHAnsi"/>
            </w:rPr>
          </w:pPr>
          <w:hyperlink w:anchor="_Toc168361181" w:history="1">
            <w:r w:rsidRPr="00EC49F7">
              <w:rPr>
                <w:rStyle w:val="Hyperlink"/>
              </w:rPr>
              <w:t>8</w:t>
            </w:r>
            <w:r>
              <w:rPr>
                <w:rFonts w:asciiTheme="minorHAnsi" w:hAnsiTheme="minorHAnsi"/>
              </w:rPr>
              <w:tab/>
            </w:r>
            <w:r w:rsidRPr="00EC49F7">
              <w:rPr>
                <w:rStyle w:val="Hyperlink"/>
              </w:rPr>
              <w:t>POLICY,</w:t>
            </w:r>
            <w:r w:rsidRPr="00EC49F7">
              <w:rPr>
                <w:rStyle w:val="Hyperlink"/>
                <w:spacing w:val="-24"/>
              </w:rPr>
              <w:t xml:space="preserve"> </w:t>
            </w:r>
            <w:r w:rsidRPr="00EC49F7">
              <w:rPr>
                <w:rStyle w:val="Hyperlink"/>
              </w:rPr>
              <w:t>GUIDELINES</w:t>
            </w:r>
            <w:r w:rsidRPr="00EC49F7">
              <w:rPr>
                <w:rStyle w:val="Hyperlink"/>
                <w:spacing w:val="-25"/>
              </w:rPr>
              <w:t xml:space="preserve"> </w:t>
            </w:r>
            <w:r w:rsidRPr="00EC49F7">
              <w:rPr>
                <w:rStyle w:val="Hyperlink"/>
              </w:rPr>
              <w:t>AND</w:t>
            </w:r>
            <w:r w:rsidRPr="00EC49F7">
              <w:rPr>
                <w:rStyle w:val="Hyperlink"/>
                <w:spacing w:val="-17"/>
              </w:rPr>
              <w:t xml:space="preserve"> </w:t>
            </w:r>
            <w:r w:rsidRPr="00EC49F7">
              <w:rPr>
                <w:rStyle w:val="Hyperlink"/>
              </w:rPr>
              <w:t>PROCEDURES</w:t>
            </w:r>
            <w:r w:rsidRPr="00EC49F7">
              <w:rPr>
                <w:rStyle w:val="Hyperlink"/>
                <w:spacing w:val="-8"/>
              </w:rPr>
              <w:t xml:space="preserve"> </w:t>
            </w:r>
            <w:r w:rsidRPr="00EC49F7">
              <w:rPr>
                <w:rStyle w:val="Hyperlink"/>
              </w:rPr>
              <w:t>FOR</w:t>
            </w:r>
            <w:r w:rsidRPr="00EC49F7">
              <w:rPr>
                <w:rStyle w:val="Hyperlink"/>
                <w:spacing w:val="-8"/>
              </w:rPr>
              <w:t xml:space="preserve"> </w:t>
            </w:r>
            <w:r w:rsidRPr="00EC49F7">
              <w:rPr>
                <w:rStyle w:val="Hyperlink"/>
              </w:rPr>
              <w:t>SAFE</w:t>
            </w:r>
            <w:r w:rsidRPr="00EC49F7">
              <w:rPr>
                <w:rStyle w:val="Hyperlink"/>
                <w:spacing w:val="-7"/>
              </w:rPr>
              <w:t xml:space="preserve"> </w:t>
            </w:r>
            <w:r w:rsidRPr="00EC49F7">
              <w:rPr>
                <w:rStyle w:val="Hyperlink"/>
                <w:spacing w:val="-2"/>
              </w:rPr>
              <w:t>PRACTICE</w:t>
            </w:r>
            <w:r>
              <w:rPr>
                <w:webHidden/>
              </w:rPr>
              <w:tab/>
            </w:r>
            <w:r>
              <w:rPr>
                <w:webHidden/>
              </w:rPr>
              <w:fldChar w:fldCharType="begin"/>
            </w:r>
            <w:r>
              <w:rPr>
                <w:webHidden/>
              </w:rPr>
              <w:instrText xml:space="preserve"> PAGEREF _Toc168361181 \h </w:instrText>
            </w:r>
            <w:r>
              <w:rPr>
                <w:webHidden/>
              </w:rPr>
            </w:r>
            <w:r>
              <w:rPr>
                <w:webHidden/>
              </w:rPr>
              <w:fldChar w:fldCharType="separate"/>
            </w:r>
            <w:r>
              <w:rPr>
                <w:webHidden/>
              </w:rPr>
              <w:t>32</w:t>
            </w:r>
            <w:r>
              <w:rPr>
                <w:webHidden/>
              </w:rPr>
              <w:fldChar w:fldCharType="end"/>
            </w:r>
          </w:hyperlink>
        </w:p>
        <w:p w14:paraId="4E1D458F" w14:textId="337865E9" w:rsidR="0011725A" w:rsidRDefault="0011725A" w:rsidP="0011725A">
          <w:pPr>
            <w:pStyle w:val="TOC1"/>
            <w:rPr>
              <w:rFonts w:asciiTheme="minorHAnsi" w:hAnsiTheme="minorHAnsi"/>
            </w:rPr>
          </w:pPr>
          <w:hyperlink w:anchor="_Toc168361182" w:history="1">
            <w:r w:rsidRPr="00EC49F7">
              <w:rPr>
                <w:rStyle w:val="Hyperlink"/>
              </w:rPr>
              <w:t>9</w:t>
            </w:r>
            <w:r>
              <w:rPr>
                <w:rFonts w:asciiTheme="minorHAnsi" w:hAnsiTheme="minorHAnsi"/>
              </w:rPr>
              <w:tab/>
            </w:r>
            <w:r w:rsidRPr="00EC49F7">
              <w:rPr>
                <w:rStyle w:val="Hyperlink"/>
              </w:rPr>
              <w:t>POLICY</w:t>
            </w:r>
            <w:r w:rsidRPr="00EC49F7">
              <w:rPr>
                <w:rStyle w:val="Hyperlink"/>
                <w:spacing w:val="-25"/>
              </w:rPr>
              <w:t xml:space="preserve"> </w:t>
            </w:r>
            <w:r w:rsidRPr="00EC49F7">
              <w:rPr>
                <w:rStyle w:val="Hyperlink"/>
              </w:rPr>
              <w:t>AND</w:t>
            </w:r>
            <w:r w:rsidRPr="00EC49F7">
              <w:rPr>
                <w:rStyle w:val="Hyperlink"/>
                <w:spacing w:val="-6"/>
              </w:rPr>
              <w:t xml:space="preserve"> </w:t>
            </w:r>
            <w:r w:rsidRPr="00EC49F7">
              <w:rPr>
                <w:rStyle w:val="Hyperlink"/>
              </w:rPr>
              <w:t>GUIDELINES</w:t>
            </w:r>
            <w:r w:rsidRPr="00EC49F7">
              <w:rPr>
                <w:rStyle w:val="Hyperlink"/>
                <w:spacing w:val="-3"/>
              </w:rPr>
              <w:t xml:space="preserve"> </w:t>
            </w:r>
            <w:r w:rsidRPr="00EC49F7">
              <w:rPr>
                <w:rStyle w:val="Hyperlink"/>
              </w:rPr>
              <w:t>FOR</w:t>
            </w:r>
            <w:r w:rsidRPr="00EC49F7">
              <w:rPr>
                <w:rStyle w:val="Hyperlink"/>
                <w:spacing w:val="-3"/>
              </w:rPr>
              <w:t xml:space="preserve"> </w:t>
            </w:r>
            <w:r w:rsidRPr="00EC49F7">
              <w:rPr>
                <w:rStyle w:val="Hyperlink"/>
              </w:rPr>
              <w:t>EQUAL</w:t>
            </w:r>
            <w:r w:rsidRPr="00EC49F7">
              <w:rPr>
                <w:rStyle w:val="Hyperlink"/>
                <w:spacing w:val="-4"/>
              </w:rPr>
              <w:t xml:space="preserve"> </w:t>
            </w:r>
            <w:r w:rsidRPr="00EC49F7">
              <w:rPr>
                <w:rStyle w:val="Hyperlink"/>
                <w:spacing w:val="-2"/>
              </w:rPr>
              <w:t>OPPORTUNITIES</w:t>
            </w:r>
            <w:r>
              <w:rPr>
                <w:webHidden/>
              </w:rPr>
              <w:tab/>
            </w:r>
            <w:r>
              <w:rPr>
                <w:webHidden/>
              </w:rPr>
              <w:fldChar w:fldCharType="begin"/>
            </w:r>
            <w:r>
              <w:rPr>
                <w:webHidden/>
              </w:rPr>
              <w:instrText xml:space="preserve"> PAGEREF _Toc168361182 \h </w:instrText>
            </w:r>
            <w:r>
              <w:rPr>
                <w:webHidden/>
              </w:rPr>
            </w:r>
            <w:r>
              <w:rPr>
                <w:webHidden/>
              </w:rPr>
              <w:fldChar w:fldCharType="separate"/>
            </w:r>
            <w:r>
              <w:rPr>
                <w:webHidden/>
              </w:rPr>
              <w:t>34</w:t>
            </w:r>
            <w:r>
              <w:rPr>
                <w:webHidden/>
              </w:rPr>
              <w:fldChar w:fldCharType="end"/>
            </w:r>
          </w:hyperlink>
        </w:p>
        <w:p w14:paraId="540265D3" w14:textId="073DE660" w:rsidR="0011725A" w:rsidRDefault="0011725A" w:rsidP="0011725A">
          <w:pPr>
            <w:pStyle w:val="TOC1"/>
            <w:rPr>
              <w:rFonts w:asciiTheme="minorHAnsi" w:hAnsiTheme="minorHAnsi"/>
            </w:rPr>
          </w:pPr>
          <w:hyperlink w:anchor="_Toc168361183" w:history="1">
            <w:r w:rsidRPr="00EC49F7">
              <w:rPr>
                <w:rStyle w:val="Hyperlink"/>
              </w:rPr>
              <w:t>10</w:t>
            </w:r>
            <w:r>
              <w:rPr>
                <w:rFonts w:asciiTheme="minorHAnsi" w:hAnsiTheme="minorHAnsi"/>
              </w:rPr>
              <w:tab/>
            </w:r>
            <w:r w:rsidRPr="00EC49F7">
              <w:rPr>
                <w:rStyle w:val="Hyperlink"/>
              </w:rPr>
              <w:t>GUIDELINES</w:t>
            </w:r>
            <w:r w:rsidRPr="00EC49F7">
              <w:rPr>
                <w:rStyle w:val="Hyperlink"/>
                <w:spacing w:val="-24"/>
              </w:rPr>
              <w:t xml:space="preserve"> </w:t>
            </w:r>
            <w:r w:rsidRPr="00EC49F7">
              <w:rPr>
                <w:rStyle w:val="Hyperlink"/>
              </w:rPr>
              <w:t>AND</w:t>
            </w:r>
            <w:r w:rsidRPr="00EC49F7">
              <w:rPr>
                <w:rStyle w:val="Hyperlink"/>
                <w:spacing w:val="-2"/>
              </w:rPr>
              <w:t xml:space="preserve"> </w:t>
            </w:r>
            <w:r w:rsidRPr="00EC49F7">
              <w:rPr>
                <w:rStyle w:val="Hyperlink"/>
              </w:rPr>
              <w:t>PROCEDURES</w:t>
            </w:r>
            <w:r w:rsidRPr="00EC49F7">
              <w:rPr>
                <w:rStyle w:val="Hyperlink"/>
                <w:spacing w:val="-1"/>
              </w:rPr>
              <w:t xml:space="preserve"> </w:t>
            </w:r>
            <w:r w:rsidRPr="00EC49F7">
              <w:rPr>
                <w:rStyle w:val="Hyperlink"/>
              </w:rPr>
              <w:t>FOR</w:t>
            </w:r>
            <w:r w:rsidRPr="00EC49F7">
              <w:rPr>
                <w:rStyle w:val="Hyperlink"/>
                <w:spacing w:val="-1"/>
              </w:rPr>
              <w:t xml:space="preserve"> </w:t>
            </w:r>
            <w:r w:rsidRPr="00EC49F7">
              <w:rPr>
                <w:rStyle w:val="Hyperlink"/>
              </w:rPr>
              <w:t>DEALING</w:t>
            </w:r>
            <w:r w:rsidRPr="00EC49F7">
              <w:rPr>
                <w:rStyle w:val="Hyperlink"/>
                <w:spacing w:val="-31"/>
              </w:rPr>
              <w:t xml:space="preserve"> </w:t>
            </w:r>
            <w:r w:rsidRPr="00EC49F7">
              <w:rPr>
                <w:rStyle w:val="Hyperlink"/>
              </w:rPr>
              <w:t xml:space="preserve">WITH </w:t>
            </w:r>
            <w:r w:rsidRPr="00EC49F7">
              <w:rPr>
                <w:rStyle w:val="Hyperlink"/>
                <w:spacing w:val="-2"/>
              </w:rPr>
              <w:t>COMPLAINTS</w:t>
            </w:r>
            <w:r>
              <w:rPr>
                <w:webHidden/>
              </w:rPr>
              <w:tab/>
            </w:r>
            <w:r>
              <w:rPr>
                <w:webHidden/>
              </w:rPr>
              <w:fldChar w:fldCharType="begin"/>
            </w:r>
            <w:r>
              <w:rPr>
                <w:webHidden/>
              </w:rPr>
              <w:instrText xml:space="preserve"> PAGEREF _Toc168361183 \h </w:instrText>
            </w:r>
            <w:r>
              <w:rPr>
                <w:webHidden/>
              </w:rPr>
            </w:r>
            <w:r>
              <w:rPr>
                <w:webHidden/>
              </w:rPr>
              <w:fldChar w:fldCharType="separate"/>
            </w:r>
            <w:r>
              <w:rPr>
                <w:webHidden/>
              </w:rPr>
              <w:t>37</w:t>
            </w:r>
            <w:r>
              <w:rPr>
                <w:webHidden/>
              </w:rPr>
              <w:fldChar w:fldCharType="end"/>
            </w:r>
          </w:hyperlink>
        </w:p>
        <w:p w14:paraId="7B09388C" w14:textId="2C338033" w:rsidR="0011725A" w:rsidRDefault="0011725A" w:rsidP="0011725A">
          <w:pPr>
            <w:pStyle w:val="TOC1"/>
            <w:rPr>
              <w:rFonts w:asciiTheme="minorHAnsi" w:hAnsiTheme="minorHAnsi"/>
            </w:rPr>
          </w:pPr>
          <w:hyperlink w:anchor="_Toc168361184" w:history="1">
            <w:r w:rsidRPr="00EC49F7">
              <w:rPr>
                <w:rStyle w:val="Hyperlink"/>
              </w:rPr>
              <w:t>11</w:t>
            </w:r>
            <w:r>
              <w:rPr>
                <w:rFonts w:asciiTheme="minorHAnsi" w:hAnsiTheme="minorHAnsi"/>
              </w:rPr>
              <w:tab/>
            </w:r>
            <w:r w:rsidRPr="00EC49F7">
              <w:rPr>
                <w:rStyle w:val="Hyperlink"/>
              </w:rPr>
              <w:t>FLOWCHART</w:t>
            </w:r>
            <w:r w:rsidRPr="00EC49F7">
              <w:rPr>
                <w:rStyle w:val="Hyperlink"/>
                <w:spacing w:val="-17"/>
              </w:rPr>
              <w:t xml:space="preserve"> </w:t>
            </w:r>
            <w:r w:rsidRPr="00EC49F7">
              <w:rPr>
                <w:rStyle w:val="Hyperlink"/>
              </w:rPr>
              <w:t>FOR</w:t>
            </w:r>
            <w:r w:rsidRPr="00EC49F7">
              <w:rPr>
                <w:rStyle w:val="Hyperlink"/>
                <w:spacing w:val="-17"/>
              </w:rPr>
              <w:t xml:space="preserve"> </w:t>
            </w:r>
            <w:r w:rsidRPr="00EC49F7">
              <w:rPr>
                <w:rStyle w:val="Hyperlink"/>
              </w:rPr>
              <w:t>RESPONDING</w:t>
            </w:r>
            <w:r w:rsidRPr="00EC49F7">
              <w:rPr>
                <w:rStyle w:val="Hyperlink"/>
                <w:spacing w:val="-37"/>
              </w:rPr>
              <w:t xml:space="preserve"> </w:t>
            </w:r>
            <w:r w:rsidRPr="00EC49F7">
              <w:rPr>
                <w:rStyle w:val="Hyperlink"/>
              </w:rPr>
              <w:t>TO</w:t>
            </w:r>
            <w:r w:rsidRPr="00EC49F7">
              <w:rPr>
                <w:rStyle w:val="Hyperlink"/>
                <w:spacing w:val="-13"/>
              </w:rPr>
              <w:t xml:space="preserve"> </w:t>
            </w:r>
            <w:r w:rsidRPr="00EC49F7">
              <w:rPr>
                <w:rStyle w:val="Hyperlink"/>
                <w:spacing w:val="-2"/>
              </w:rPr>
              <w:t>COMPLAINTS</w:t>
            </w:r>
            <w:r>
              <w:rPr>
                <w:webHidden/>
              </w:rPr>
              <w:tab/>
            </w:r>
            <w:r>
              <w:rPr>
                <w:webHidden/>
              </w:rPr>
              <w:fldChar w:fldCharType="begin"/>
            </w:r>
            <w:r>
              <w:rPr>
                <w:webHidden/>
              </w:rPr>
              <w:instrText xml:space="preserve"> PAGEREF _Toc168361184 \h </w:instrText>
            </w:r>
            <w:r>
              <w:rPr>
                <w:webHidden/>
              </w:rPr>
            </w:r>
            <w:r>
              <w:rPr>
                <w:webHidden/>
              </w:rPr>
              <w:fldChar w:fldCharType="separate"/>
            </w:r>
            <w:r>
              <w:rPr>
                <w:webHidden/>
              </w:rPr>
              <w:t>38</w:t>
            </w:r>
            <w:r>
              <w:rPr>
                <w:webHidden/>
              </w:rPr>
              <w:fldChar w:fldCharType="end"/>
            </w:r>
          </w:hyperlink>
        </w:p>
        <w:p w14:paraId="2BCB5E74" w14:textId="51F380CD" w:rsidR="0011725A" w:rsidRDefault="0011725A" w:rsidP="0011725A">
          <w:pPr>
            <w:pStyle w:val="TOC1"/>
            <w:rPr>
              <w:rFonts w:asciiTheme="minorHAnsi" w:hAnsiTheme="minorHAnsi"/>
            </w:rPr>
          </w:pPr>
          <w:hyperlink w:anchor="_Toc168361185" w:history="1">
            <w:r w:rsidRPr="00EC49F7">
              <w:rPr>
                <w:rStyle w:val="Hyperlink"/>
              </w:rPr>
              <w:t>12</w:t>
            </w:r>
            <w:r>
              <w:rPr>
                <w:rFonts w:asciiTheme="minorHAnsi" w:hAnsiTheme="minorHAnsi"/>
              </w:rPr>
              <w:tab/>
            </w:r>
            <w:r w:rsidRPr="00EC49F7">
              <w:rPr>
                <w:rStyle w:val="Hyperlink"/>
              </w:rPr>
              <w:t>POLICY AND GUIDELINES FOR USE OF INFORMATION TECHNOLOGY AND SOCIAL MEDIA</w:t>
            </w:r>
            <w:r>
              <w:rPr>
                <w:webHidden/>
              </w:rPr>
              <w:tab/>
            </w:r>
            <w:r>
              <w:rPr>
                <w:webHidden/>
              </w:rPr>
              <w:fldChar w:fldCharType="begin"/>
            </w:r>
            <w:r>
              <w:rPr>
                <w:webHidden/>
              </w:rPr>
              <w:instrText xml:space="preserve"> PAGEREF _Toc168361185 \h </w:instrText>
            </w:r>
            <w:r>
              <w:rPr>
                <w:webHidden/>
              </w:rPr>
            </w:r>
            <w:r>
              <w:rPr>
                <w:webHidden/>
              </w:rPr>
              <w:fldChar w:fldCharType="separate"/>
            </w:r>
            <w:r>
              <w:rPr>
                <w:webHidden/>
              </w:rPr>
              <w:t>40</w:t>
            </w:r>
            <w:r>
              <w:rPr>
                <w:webHidden/>
              </w:rPr>
              <w:fldChar w:fldCharType="end"/>
            </w:r>
          </w:hyperlink>
        </w:p>
        <w:p w14:paraId="33F34AE7" w14:textId="10AED745" w:rsidR="0011725A" w:rsidRDefault="0011725A" w:rsidP="0011725A">
          <w:pPr>
            <w:pStyle w:val="TOC1"/>
            <w:rPr>
              <w:rFonts w:asciiTheme="minorHAnsi" w:hAnsiTheme="minorHAnsi"/>
            </w:rPr>
          </w:pPr>
          <w:hyperlink w:anchor="_Toc168361186" w:history="1">
            <w:r w:rsidRPr="00EC49F7">
              <w:rPr>
                <w:rStyle w:val="Hyperlink"/>
              </w:rPr>
              <w:t>13</w:t>
            </w:r>
            <w:r>
              <w:rPr>
                <w:rFonts w:asciiTheme="minorHAnsi" w:hAnsiTheme="minorHAnsi"/>
              </w:rPr>
              <w:tab/>
            </w:r>
            <w:r w:rsidRPr="00C63364">
              <w:rPr>
                <w:rStyle w:val="Hyperlink"/>
              </w:rPr>
              <w:t>DATA</w:t>
            </w:r>
            <w:r w:rsidRPr="00C63364">
              <w:rPr>
                <w:rStyle w:val="Hyperlink"/>
                <w:spacing w:val="-8"/>
              </w:rPr>
              <w:t xml:space="preserve"> </w:t>
            </w:r>
            <w:r w:rsidRPr="00C63364">
              <w:rPr>
                <w:rStyle w:val="Hyperlink"/>
              </w:rPr>
              <w:t>PROTECTION</w:t>
            </w:r>
            <w:r w:rsidRPr="00C63364">
              <w:rPr>
                <w:rStyle w:val="Hyperlink"/>
                <w:spacing w:val="-7"/>
              </w:rPr>
              <w:t xml:space="preserve"> </w:t>
            </w:r>
            <w:r w:rsidRPr="00C63364">
              <w:rPr>
                <w:rStyle w:val="Hyperlink"/>
              </w:rPr>
              <w:t>P</w:t>
            </w:r>
            <w:r w:rsidRPr="00EC49F7">
              <w:rPr>
                <w:rStyle w:val="Hyperlink"/>
              </w:rPr>
              <w:t>OLICY</w:t>
            </w:r>
            <w:r>
              <w:rPr>
                <w:webHidden/>
              </w:rPr>
              <w:tab/>
            </w:r>
            <w:r>
              <w:rPr>
                <w:webHidden/>
              </w:rPr>
              <w:fldChar w:fldCharType="begin"/>
            </w:r>
            <w:r>
              <w:rPr>
                <w:webHidden/>
              </w:rPr>
              <w:instrText xml:space="preserve"> PAGEREF _Toc168361186 \h </w:instrText>
            </w:r>
            <w:r>
              <w:rPr>
                <w:webHidden/>
              </w:rPr>
            </w:r>
            <w:r>
              <w:rPr>
                <w:webHidden/>
              </w:rPr>
              <w:fldChar w:fldCharType="separate"/>
            </w:r>
            <w:r>
              <w:rPr>
                <w:webHidden/>
              </w:rPr>
              <w:t>44</w:t>
            </w:r>
            <w:r>
              <w:rPr>
                <w:webHidden/>
              </w:rPr>
              <w:fldChar w:fldCharType="end"/>
            </w:r>
          </w:hyperlink>
        </w:p>
        <w:p w14:paraId="178D53B1" w14:textId="660EC8DC" w:rsidR="0011725A" w:rsidRDefault="0011725A" w:rsidP="0011725A">
          <w:pPr>
            <w:pStyle w:val="TOC1"/>
            <w:rPr>
              <w:rFonts w:asciiTheme="minorHAnsi" w:hAnsiTheme="minorHAnsi"/>
            </w:rPr>
          </w:pPr>
          <w:hyperlink w:anchor="_Toc168361187" w:history="1">
            <w:r w:rsidRPr="00EC49F7">
              <w:rPr>
                <w:rStyle w:val="Hyperlink"/>
              </w:rPr>
              <w:t>14</w:t>
            </w:r>
            <w:r>
              <w:rPr>
                <w:rFonts w:asciiTheme="minorHAnsi" w:hAnsiTheme="minorHAnsi"/>
              </w:rPr>
              <w:tab/>
            </w:r>
            <w:r w:rsidRPr="00EC49F7">
              <w:rPr>
                <w:rStyle w:val="Hyperlink"/>
              </w:rPr>
              <w:t>APPENDIX:</w:t>
            </w:r>
            <w:r w:rsidRPr="00EC49F7">
              <w:rPr>
                <w:rStyle w:val="Hyperlink"/>
                <w:spacing w:val="-25"/>
              </w:rPr>
              <w:t xml:space="preserve"> </w:t>
            </w:r>
            <w:r w:rsidRPr="00EC49F7">
              <w:rPr>
                <w:rStyle w:val="Hyperlink"/>
              </w:rPr>
              <w:t>FORMS</w:t>
            </w:r>
            <w:r w:rsidRPr="00EC49F7">
              <w:rPr>
                <w:rStyle w:val="Hyperlink"/>
                <w:spacing w:val="-25"/>
              </w:rPr>
              <w:t xml:space="preserve"> </w:t>
            </w:r>
            <w:r w:rsidRPr="00EC49F7">
              <w:rPr>
                <w:rStyle w:val="Hyperlink"/>
              </w:rPr>
              <w:t>AND</w:t>
            </w:r>
            <w:r w:rsidRPr="00EC49F7">
              <w:rPr>
                <w:rStyle w:val="Hyperlink"/>
                <w:spacing w:val="-17"/>
              </w:rPr>
              <w:t xml:space="preserve"> </w:t>
            </w:r>
            <w:r w:rsidRPr="00EC49F7">
              <w:rPr>
                <w:rStyle w:val="Hyperlink"/>
              </w:rPr>
              <w:t>PROCEDURES</w:t>
            </w:r>
            <w:r w:rsidRPr="00EC49F7">
              <w:rPr>
                <w:rStyle w:val="Hyperlink"/>
                <w:spacing w:val="-37"/>
              </w:rPr>
              <w:t xml:space="preserve"> </w:t>
            </w:r>
            <w:r w:rsidRPr="00EC49F7">
              <w:rPr>
                <w:rStyle w:val="Hyperlink"/>
              </w:rPr>
              <w:t>TO</w:t>
            </w:r>
            <w:r w:rsidRPr="00EC49F7">
              <w:rPr>
                <w:rStyle w:val="Hyperlink"/>
                <w:spacing w:val="-6"/>
              </w:rPr>
              <w:t xml:space="preserve"> </w:t>
            </w:r>
            <w:r w:rsidRPr="00EC49F7">
              <w:rPr>
                <w:rStyle w:val="Hyperlink"/>
              </w:rPr>
              <w:t>SUPPORT</w:t>
            </w:r>
            <w:r w:rsidRPr="00EC49F7">
              <w:rPr>
                <w:rStyle w:val="Hyperlink"/>
                <w:spacing w:val="-7"/>
              </w:rPr>
              <w:t xml:space="preserve"> </w:t>
            </w:r>
            <w:r w:rsidRPr="00EC49F7">
              <w:rPr>
                <w:rStyle w:val="Hyperlink"/>
              </w:rPr>
              <w:t>SAFE</w:t>
            </w:r>
            <w:r w:rsidRPr="00EC49F7">
              <w:rPr>
                <w:rStyle w:val="Hyperlink"/>
                <w:spacing w:val="-6"/>
              </w:rPr>
              <w:t xml:space="preserve"> </w:t>
            </w:r>
            <w:r w:rsidRPr="00EC49F7">
              <w:rPr>
                <w:rStyle w:val="Hyperlink"/>
                <w:spacing w:val="-2"/>
              </w:rPr>
              <w:t>PRACTICE</w:t>
            </w:r>
            <w:r>
              <w:rPr>
                <w:webHidden/>
              </w:rPr>
              <w:tab/>
            </w:r>
            <w:r>
              <w:rPr>
                <w:webHidden/>
              </w:rPr>
              <w:fldChar w:fldCharType="begin"/>
            </w:r>
            <w:r>
              <w:rPr>
                <w:webHidden/>
              </w:rPr>
              <w:instrText xml:space="preserve"> PAGEREF _Toc168361187 \h </w:instrText>
            </w:r>
            <w:r>
              <w:rPr>
                <w:webHidden/>
              </w:rPr>
            </w:r>
            <w:r>
              <w:rPr>
                <w:webHidden/>
              </w:rPr>
              <w:fldChar w:fldCharType="separate"/>
            </w:r>
            <w:r>
              <w:rPr>
                <w:webHidden/>
              </w:rPr>
              <w:t>51</w:t>
            </w:r>
            <w:r>
              <w:rPr>
                <w:webHidden/>
              </w:rPr>
              <w:fldChar w:fldCharType="end"/>
            </w:r>
          </w:hyperlink>
        </w:p>
        <w:p w14:paraId="5F318F9B" w14:textId="23D063A0" w:rsidR="0011725A" w:rsidRDefault="0011725A">
          <w:r>
            <w:rPr>
              <w:rFonts w:eastAsiaTheme="minorEastAsia" w:cstheme="minorBidi"/>
              <w:noProof/>
              <w:kern w:val="2"/>
              <w:sz w:val="24"/>
              <w:szCs w:val="24"/>
              <w:lang w:val="en-GB" w:eastAsia="en-GB"/>
              <w14:ligatures w14:val="standardContextual"/>
            </w:rPr>
            <w:fldChar w:fldCharType="end"/>
          </w:r>
        </w:p>
      </w:sdtContent>
    </w:sdt>
    <w:p w14:paraId="5792F367" w14:textId="77777777" w:rsidR="009A1ED3" w:rsidRDefault="009A1ED3" w:rsidP="00C135D0">
      <w:pPr>
        <w:pStyle w:val="Heading1"/>
        <w:numPr>
          <w:ilvl w:val="0"/>
          <w:numId w:val="0"/>
        </w:numPr>
        <w:ind w:left="432"/>
      </w:pPr>
    </w:p>
    <w:p w14:paraId="22583795" w14:textId="2D590168" w:rsidR="00EF7B65" w:rsidRDefault="00EF7B65" w:rsidP="00C135D0">
      <w:pPr>
        <w:ind w:right="4321"/>
        <w:rPr>
          <w:sz w:val="20"/>
          <w:szCs w:val="20"/>
        </w:rPr>
        <w:sectPr w:rsidR="00EF7B65" w:rsidSect="008B56D2">
          <w:pgSz w:w="16840" w:h="11910" w:orient="landscape"/>
          <w:pgMar w:top="1340" w:right="5358" w:bottom="568" w:left="1780" w:header="0" w:footer="310" w:gutter="0"/>
          <w:cols w:space="738"/>
        </w:sectPr>
      </w:pPr>
    </w:p>
    <w:p w14:paraId="48DEC534" w14:textId="77777777" w:rsidR="004A5587" w:rsidRDefault="004A5587" w:rsidP="00C135D0">
      <w:pPr>
        <w:ind w:right="4321"/>
        <w:rPr>
          <w:sz w:val="20"/>
          <w:szCs w:val="20"/>
        </w:rPr>
      </w:pPr>
    </w:p>
    <w:p w14:paraId="3BE79F2C" w14:textId="55D1312E" w:rsidR="00C01EF3" w:rsidRPr="007D0B42" w:rsidRDefault="0059317E" w:rsidP="00C135D0">
      <w:pPr>
        <w:pStyle w:val="Heading1"/>
      </w:pPr>
      <w:bookmarkStart w:id="0" w:name="_Toc168361174"/>
      <w:r w:rsidRPr="007D0B42">
        <w:t>CODE OF CONDUCT FOR VOLUNTEERS</w:t>
      </w:r>
      <w:bookmarkEnd w:id="0"/>
    </w:p>
    <w:p w14:paraId="3FD2305E" w14:textId="77777777" w:rsidR="00C01EF3" w:rsidRPr="0011725A" w:rsidRDefault="0059317E" w:rsidP="0011725A">
      <w:pPr>
        <w:pStyle w:val="BodyText"/>
        <w:jc w:val="center"/>
        <w:rPr>
          <w:b/>
          <w:bCs/>
          <w:sz w:val="24"/>
          <w:szCs w:val="24"/>
        </w:rPr>
      </w:pPr>
      <w:r w:rsidRPr="0011725A">
        <w:rPr>
          <w:b/>
          <w:bCs/>
          <w:sz w:val="24"/>
          <w:szCs w:val="24"/>
        </w:rPr>
        <w:t>‘I</w:t>
      </w:r>
      <w:r w:rsidRPr="0011725A">
        <w:rPr>
          <w:b/>
          <w:bCs/>
          <w:spacing w:val="-9"/>
          <w:sz w:val="24"/>
          <w:szCs w:val="24"/>
        </w:rPr>
        <w:t xml:space="preserve"> </w:t>
      </w:r>
      <w:r w:rsidRPr="0011725A">
        <w:rPr>
          <w:b/>
          <w:bCs/>
          <w:sz w:val="24"/>
          <w:szCs w:val="24"/>
        </w:rPr>
        <w:t>have</w:t>
      </w:r>
      <w:r w:rsidRPr="0011725A">
        <w:rPr>
          <w:b/>
          <w:bCs/>
          <w:spacing w:val="-4"/>
          <w:sz w:val="24"/>
          <w:szCs w:val="24"/>
        </w:rPr>
        <w:t xml:space="preserve"> </w:t>
      </w:r>
      <w:r w:rsidRPr="0011725A">
        <w:rPr>
          <w:b/>
          <w:bCs/>
          <w:sz w:val="24"/>
          <w:szCs w:val="24"/>
        </w:rPr>
        <w:t>come</w:t>
      </w:r>
      <w:r w:rsidRPr="0011725A">
        <w:rPr>
          <w:b/>
          <w:bCs/>
          <w:spacing w:val="-4"/>
          <w:sz w:val="24"/>
          <w:szCs w:val="24"/>
        </w:rPr>
        <w:t xml:space="preserve"> </w:t>
      </w:r>
      <w:r w:rsidRPr="0011725A">
        <w:rPr>
          <w:b/>
          <w:bCs/>
          <w:sz w:val="24"/>
          <w:szCs w:val="24"/>
        </w:rPr>
        <w:t>that</w:t>
      </w:r>
      <w:r w:rsidRPr="0011725A">
        <w:rPr>
          <w:b/>
          <w:bCs/>
          <w:spacing w:val="-4"/>
          <w:sz w:val="24"/>
          <w:szCs w:val="24"/>
        </w:rPr>
        <w:t xml:space="preserve"> </w:t>
      </w:r>
      <w:r w:rsidRPr="0011725A">
        <w:rPr>
          <w:b/>
          <w:bCs/>
          <w:sz w:val="24"/>
          <w:szCs w:val="24"/>
        </w:rPr>
        <w:t>they</w:t>
      </w:r>
      <w:r w:rsidRPr="0011725A">
        <w:rPr>
          <w:b/>
          <w:bCs/>
          <w:spacing w:val="-4"/>
          <w:sz w:val="24"/>
          <w:szCs w:val="24"/>
        </w:rPr>
        <w:t xml:space="preserve"> </w:t>
      </w:r>
      <w:r w:rsidRPr="0011725A">
        <w:rPr>
          <w:b/>
          <w:bCs/>
          <w:sz w:val="24"/>
          <w:szCs w:val="24"/>
        </w:rPr>
        <w:t>may</w:t>
      </w:r>
      <w:r w:rsidRPr="0011725A">
        <w:rPr>
          <w:b/>
          <w:bCs/>
          <w:spacing w:val="-4"/>
          <w:sz w:val="24"/>
          <w:szCs w:val="24"/>
        </w:rPr>
        <w:t xml:space="preserve"> </w:t>
      </w:r>
      <w:r w:rsidRPr="0011725A">
        <w:rPr>
          <w:b/>
          <w:bCs/>
          <w:sz w:val="24"/>
          <w:szCs w:val="24"/>
        </w:rPr>
        <w:t>have</w:t>
      </w:r>
      <w:r w:rsidRPr="0011725A">
        <w:rPr>
          <w:b/>
          <w:bCs/>
          <w:spacing w:val="-4"/>
          <w:sz w:val="24"/>
          <w:szCs w:val="24"/>
        </w:rPr>
        <w:t xml:space="preserve"> </w:t>
      </w:r>
      <w:r w:rsidRPr="0011725A">
        <w:rPr>
          <w:b/>
          <w:bCs/>
          <w:sz w:val="24"/>
          <w:szCs w:val="24"/>
        </w:rPr>
        <w:t>life,</w:t>
      </w:r>
      <w:r w:rsidRPr="0011725A">
        <w:rPr>
          <w:b/>
          <w:bCs/>
          <w:spacing w:val="-20"/>
          <w:sz w:val="24"/>
          <w:szCs w:val="24"/>
        </w:rPr>
        <w:t xml:space="preserve"> </w:t>
      </w:r>
      <w:r w:rsidRPr="0011725A">
        <w:rPr>
          <w:b/>
          <w:bCs/>
          <w:sz w:val="24"/>
          <w:szCs w:val="24"/>
        </w:rPr>
        <w:t>and</w:t>
      </w:r>
      <w:r w:rsidRPr="0011725A">
        <w:rPr>
          <w:b/>
          <w:bCs/>
          <w:spacing w:val="-4"/>
          <w:sz w:val="24"/>
          <w:szCs w:val="24"/>
        </w:rPr>
        <w:t xml:space="preserve"> </w:t>
      </w:r>
      <w:r w:rsidRPr="0011725A">
        <w:rPr>
          <w:b/>
          <w:bCs/>
          <w:sz w:val="24"/>
          <w:szCs w:val="24"/>
        </w:rPr>
        <w:t>have</w:t>
      </w:r>
      <w:r w:rsidRPr="0011725A">
        <w:rPr>
          <w:b/>
          <w:bCs/>
          <w:spacing w:val="-4"/>
          <w:sz w:val="24"/>
          <w:szCs w:val="24"/>
        </w:rPr>
        <w:t xml:space="preserve"> </w:t>
      </w:r>
      <w:r w:rsidRPr="0011725A">
        <w:rPr>
          <w:b/>
          <w:bCs/>
          <w:sz w:val="24"/>
          <w:szCs w:val="24"/>
        </w:rPr>
        <w:t>it</w:t>
      </w:r>
      <w:r w:rsidRPr="0011725A">
        <w:rPr>
          <w:b/>
          <w:bCs/>
          <w:spacing w:val="-4"/>
          <w:sz w:val="24"/>
          <w:szCs w:val="24"/>
        </w:rPr>
        <w:t xml:space="preserve"> </w:t>
      </w:r>
      <w:r w:rsidRPr="0011725A">
        <w:rPr>
          <w:b/>
          <w:bCs/>
          <w:sz w:val="24"/>
          <w:szCs w:val="24"/>
        </w:rPr>
        <w:t>to the</w:t>
      </w:r>
      <w:r w:rsidRPr="0011725A">
        <w:rPr>
          <w:b/>
          <w:bCs/>
          <w:spacing w:val="-4"/>
          <w:sz w:val="24"/>
          <w:szCs w:val="24"/>
        </w:rPr>
        <w:t xml:space="preserve"> </w:t>
      </w:r>
      <w:r w:rsidRPr="0011725A">
        <w:rPr>
          <w:b/>
          <w:bCs/>
          <w:spacing w:val="-2"/>
          <w:sz w:val="24"/>
          <w:szCs w:val="24"/>
        </w:rPr>
        <w:t>full!’</w:t>
      </w:r>
    </w:p>
    <w:p w14:paraId="7D964BFA" w14:textId="77777777" w:rsidR="00C01EF3" w:rsidRDefault="0059317E" w:rsidP="00C135D0">
      <w:pPr>
        <w:spacing w:line="358" w:lineRule="exact"/>
        <w:ind w:right="4321"/>
        <w:jc w:val="center"/>
        <w:rPr>
          <w:i/>
          <w:sz w:val="20"/>
        </w:rPr>
      </w:pPr>
      <w:r>
        <w:rPr>
          <w:i/>
          <w:color w:val="231F20"/>
          <w:sz w:val="20"/>
        </w:rPr>
        <w:t>(John</w:t>
      </w:r>
      <w:r>
        <w:rPr>
          <w:i/>
          <w:color w:val="231F20"/>
          <w:spacing w:val="-13"/>
          <w:sz w:val="20"/>
        </w:rPr>
        <w:t xml:space="preserve"> </w:t>
      </w:r>
      <w:r>
        <w:rPr>
          <w:i/>
          <w:color w:val="231F20"/>
          <w:sz w:val="20"/>
        </w:rPr>
        <w:t>Ch.10:10.</w:t>
      </w:r>
      <w:r>
        <w:rPr>
          <w:i/>
          <w:color w:val="231F20"/>
          <w:spacing w:val="-20"/>
          <w:sz w:val="20"/>
        </w:rPr>
        <w:t xml:space="preserve"> </w:t>
      </w:r>
      <w:r>
        <w:rPr>
          <w:i/>
          <w:color w:val="231F20"/>
          <w:spacing w:val="-4"/>
          <w:sz w:val="20"/>
        </w:rPr>
        <w:t>NIV)</w:t>
      </w:r>
    </w:p>
    <w:p w14:paraId="09EDC11E" w14:textId="77777777" w:rsidR="00C01EF3" w:rsidRDefault="0059317E" w:rsidP="00C135D0">
      <w:pPr>
        <w:pStyle w:val="Heading2"/>
        <w:ind w:right="4321"/>
      </w:pPr>
      <w:r>
        <w:t>Context</w:t>
      </w:r>
    </w:p>
    <w:p w14:paraId="011642CA" w14:textId="79A023E6" w:rsidR="00C01EF3" w:rsidRPr="007D0B42" w:rsidRDefault="00C63364" w:rsidP="00C135D0">
      <w:pPr>
        <w:pStyle w:val="BodyText"/>
        <w:ind w:right="4321"/>
      </w:pPr>
      <w:r>
        <w:t xml:space="preserve">The </w:t>
      </w:r>
      <w:r w:rsidR="0059317E" w:rsidRPr="007D0B42">
        <w:t>G</w:t>
      </w:r>
      <w:r>
        <w:t xml:space="preserve">irls’ </w:t>
      </w:r>
      <w:r w:rsidR="0059317E" w:rsidRPr="007D0B42">
        <w:t>B</w:t>
      </w:r>
      <w:r>
        <w:t>rigade England &amp; Wales</w:t>
      </w:r>
      <w:r w:rsidR="0059317E" w:rsidRPr="007D0B42">
        <w:t xml:space="preserve"> </w:t>
      </w:r>
      <w:r w:rsidR="004B2540">
        <w:t xml:space="preserve">(GB) </w:t>
      </w:r>
      <w:r w:rsidR="0059317E" w:rsidRPr="007D0B42">
        <w:t>has a duty of care to its members. It gives particular attention to their social, emotional, physical and spiritual development. The purpose of this code is to set out a list of statements, which describe the standards of conduct expected of all volunteers within the mission movement, and to build on already established good practice.</w:t>
      </w:r>
    </w:p>
    <w:p w14:paraId="4E0CFD46" w14:textId="4C1CB34C" w:rsidR="00C01EF3" w:rsidRDefault="00B11308" w:rsidP="00C135D0">
      <w:pPr>
        <w:pStyle w:val="BodyText"/>
        <w:ind w:right="4321"/>
      </w:pPr>
      <w:r>
        <w:t>The Girls’ Brigade</w:t>
      </w:r>
      <w:r w:rsidR="0059317E">
        <w:rPr>
          <w:spacing w:val="-14"/>
        </w:rPr>
        <w:t xml:space="preserve"> </w:t>
      </w:r>
      <w:proofErr w:type="spellStart"/>
      <w:r w:rsidR="0059317E">
        <w:t>recognises</w:t>
      </w:r>
      <w:proofErr w:type="spellEnd"/>
      <w:r w:rsidR="0059317E">
        <w:rPr>
          <w:spacing w:val="-14"/>
        </w:rPr>
        <w:t xml:space="preserve"> </w:t>
      </w:r>
      <w:r w:rsidR="0059317E">
        <w:t>that</w:t>
      </w:r>
      <w:r w:rsidR="0059317E">
        <w:rPr>
          <w:spacing w:val="-14"/>
        </w:rPr>
        <w:t xml:space="preserve"> </w:t>
      </w:r>
      <w:r w:rsidR="0059317E">
        <w:t>volunteers,</w:t>
      </w:r>
      <w:r w:rsidR="0059317E">
        <w:rPr>
          <w:spacing w:val="-14"/>
        </w:rPr>
        <w:t xml:space="preserve"> </w:t>
      </w:r>
      <w:r w:rsidR="0059317E">
        <w:t>as</w:t>
      </w:r>
      <w:r w:rsidR="0059317E">
        <w:rPr>
          <w:spacing w:val="-14"/>
        </w:rPr>
        <w:t xml:space="preserve"> </w:t>
      </w:r>
      <w:r w:rsidR="0059317E">
        <w:t>responsible</w:t>
      </w:r>
      <w:r w:rsidR="0059317E">
        <w:rPr>
          <w:spacing w:val="-14"/>
        </w:rPr>
        <w:t xml:space="preserve"> </w:t>
      </w:r>
      <w:r w:rsidR="0059317E">
        <w:t>adults,</w:t>
      </w:r>
      <w:r w:rsidR="0059317E">
        <w:rPr>
          <w:spacing w:val="-14"/>
        </w:rPr>
        <w:t xml:space="preserve"> </w:t>
      </w:r>
      <w:r w:rsidR="0059317E">
        <w:t>are</w:t>
      </w:r>
      <w:r w:rsidR="0059317E">
        <w:rPr>
          <w:spacing w:val="-14"/>
        </w:rPr>
        <w:t xml:space="preserve"> </w:t>
      </w:r>
      <w:r w:rsidR="0059317E">
        <w:t>in</w:t>
      </w:r>
      <w:r w:rsidR="0059317E">
        <w:rPr>
          <w:spacing w:val="-11"/>
        </w:rPr>
        <w:t xml:space="preserve"> </w:t>
      </w:r>
      <w:r w:rsidR="0059317E">
        <w:t>a</w:t>
      </w:r>
      <w:r w:rsidR="0059317E">
        <w:rPr>
          <w:spacing w:val="-8"/>
        </w:rPr>
        <w:t xml:space="preserve"> </w:t>
      </w:r>
      <w:r w:rsidR="0059317E">
        <w:t>trusted</w:t>
      </w:r>
      <w:r w:rsidR="0059317E">
        <w:rPr>
          <w:spacing w:val="-9"/>
        </w:rPr>
        <w:t xml:space="preserve"> </w:t>
      </w:r>
      <w:r w:rsidR="0059317E">
        <w:t>position</w:t>
      </w:r>
      <w:r w:rsidR="0059317E">
        <w:rPr>
          <w:spacing w:val="-9"/>
        </w:rPr>
        <w:t xml:space="preserve"> </w:t>
      </w:r>
      <w:r w:rsidR="0059317E">
        <w:t>with</w:t>
      </w:r>
      <w:r w:rsidR="0059317E">
        <w:rPr>
          <w:spacing w:val="-8"/>
        </w:rPr>
        <w:t xml:space="preserve"> </w:t>
      </w:r>
      <w:r w:rsidR="0059317E">
        <w:t>the</w:t>
      </w:r>
      <w:r w:rsidR="0059317E">
        <w:rPr>
          <w:spacing w:val="-9"/>
        </w:rPr>
        <w:t xml:space="preserve"> </w:t>
      </w:r>
      <w:r w:rsidR="0059317E">
        <w:t>children,</w:t>
      </w:r>
      <w:r w:rsidR="0059317E">
        <w:rPr>
          <w:spacing w:val="-14"/>
        </w:rPr>
        <w:t xml:space="preserve"> </w:t>
      </w:r>
      <w:r w:rsidR="0059317E">
        <w:t>young</w:t>
      </w:r>
      <w:r w:rsidR="0059317E">
        <w:rPr>
          <w:spacing w:val="-9"/>
        </w:rPr>
        <w:t xml:space="preserve"> </w:t>
      </w:r>
      <w:r w:rsidR="0059317E">
        <w:t>people and families with whom they come into contact.</w:t>
      </w:r>
      <w:r w:rsidR="0059317E">
        <w:rPr>
          <w:spacing w:val="-14"/>
        </w:rPr>
        <w:t xml:space="preserve"> </w:t>
      </w:r>
      <w:r w:rsidR="0059317E">
        <w:t>It is important that the conduct,</w:t>
      </w:r>
      <w:r w:rsidR="0059317E">
        <w:rPr>
          <w:spacing w:val="-14"/>
        </w:rPr>
        <w:t xml:space="preserve"> </w:t>
      </w:r>
      <w:proofErr w:type="spellStart"/>
      <w:r w:rsidR="0059317E">
        <w:t>behaviour</w:t>
      </w:r>
      <w:proofErr w:type="spellEnd"/>
      <w:r w:rsidR="0059317E">
        <w:t xml:space="preserve"> and relationships of leaders reflects this.</w:t>
      </w:r>
    </w:p>
    <w:p w14:paraId="635D419E" w14:textId="35E9E48D" w:rsidR="00C01EF3" w:rsidRDefault="00B11308" w:rsidP="00C135D0">
      <w:pPr>
        <w:pStyle w:val="BodyText"/>
        <w:ind w:right="4321"/>
      </w:pPr>
      <w:r>
        <w:t xml:space="preserve">The Girls’ Brigade’s </w:t>
      </w:r>
      <w:r w:rsidR="0059317E">
        <w:t>volunteers</w:t>
      </w:r>
      <w:r w:rsidR="0059317E">
        <w:rPr>
          <w:spacing w:val="-2"/>
        </w:rPr>
        <w:t xml:space="preserve"> should:</w:t>
      </w:r>
    </w:p>
    <w:p w14:paraId="0BAB31E1" w14:textId="77777777" w:rsidR="00C01EF3" w:rsidRPr="007D0B42" w:rsidRDefault="0059317E" w:rsidP="00C135D0">
      <w:pPr>
        <w:pStyle w:val="ListParagraph"/>
        <w:ind w:right="4321"/>
      </w:pPr>
      <w:r w:rsidRPr="007D0B42">
        <w:t xml:space="preserve">Always </w:t>
      </w:r>
      <w:proofErr w:type="spellStart"/>
      <w:r w:rsidRPr="007D0B42">
        <w:t>prioritise</w:t>
      </w:r>
      <w:proofErr w:type="spellEnd"/>
      <w:r w:rsidRPr="007D0B42">
        <w:t xml:space="preserve"> the welfare of children and young people</w:t>
      </w:r>
    </w:p>
    <w:p w14:paraId="41A5324B" w14:textId="77777777" w:rsidR="00C01EF3" w:rsidRPr="007D0B42" w:rsidRDefault="0059317E" w:rsidP="00C135D0">
      <w:pPr>
        <w:pStyle w:val="ListParagraph"/>
        <w:ind w:right="4321"/>
      </w:pPr>
      <w:r w:rsidRPr="007D0B42">
        <w:t>Always seek to demonstrate and promote the Christian faith through their roles</w:t>
      </w:r>
    </w:p>
    <w:p w14:paraId="798751DE" w14:textId="77777777" w:rsidR="00C01EF3" w:rsidRPr="007D0B42" w:rsidRDefault="0059317E" w:rsidP="00C135D0">
      <w:pPr>
        <w:pStyle w:val="ListParagraph"/>
        <w:ind w:right="4321"/>
      </w:pPr>
      <w:r w:rsidRPr="007D0B42">
        <w:t>Aim to emulate Jesus’ example by being relational, relevant and responsive to needs through their words and actions</w:t>
      </w:r>
    </w:p>
    <w:p w14:paraId="575C9DB2" w14:textId="77777777" w:rsidR="00C01EF3" w:rsidRPr="007D0B42" w:rsidRDefault="0059317E" w:rsidP="00C135D0">
      <w:pPr>
        <w:pStyle w:val="ListParagraph"/>
        <w:ind w:right="4321"/>
      </w:pPr>
      <w:r w:rsidRPr="007D0B42">
        <w:t>Pray for, and also with, the children, young people and adults – as appropriate</w:t>
      </w:r>
    </w:p>
    <w:p w14:paraId="171A8CCF" w14:textId="77777777" w:rsidR="00C01EF3" w:rsidRPr="007D0B42" w:rsidRDefault="0059317E" w:rsidP="00C135D0">
      <w:pPr>
        <w:pStyle w:val="ListParagraph"/>
        <w:ind w:right="4321"/>
      </w:pPr>
      <w:r w:rsidRPr="007D0B42">
        <w:t>Treat all members as individuals</w:t>
      </w:r>
    </w:p>
    <w:p w14:paraId="70989E30" w14:textId="77777777" w:rsidR="00C01EF3" w:rsidRPr="007D0B42" w:rsidRDefault="0059317E" w:rsidP="00C135D0">
      <w:pPr>
        <w:pStyle w:val="ListParagraph"/>
        <w:ind w:right="4321"/>
      </w:pPr>
      <w:r w:rsidRPr="007D0B42">
        <w:t>Treat all members with dignity and respect by engaging with one another in ways that welcome and accept, without judgment</w:t>
      </w:r>
    </w:p>
    <w:p w14:paraId="29F99219" w14:textId="77777777" w:rsidR="00C01EF3" w:rsidRPr="007D0B42" w:rsidRDefault="0059317E" w:rsidP="00C135D0">
      <w:pPr>
        <w:pStyle w:val="ListParagraph"/>
        <w:ind w:right="4321"/>
      </w:pPr>
      <w:r w:rsidRPr="007D0B42">
        <w:t>Respect diversity and promote equal opportunities</w:t>
      </w:r>
    </w:p>
    <w:p w14:paraId="666689E5" w14:textId="416B7C4E" w:rsidR="00C01EF3" w:rsidRPr="007D0B42" w:rsidRDefault="0059317E" w:rsidP="00C135D0">
      <w:pPr>
        <w:pStyle w:val="ListParagraph"/>
        <w:ind w:right="4321"/>
      </w:pPr>
      <w:r w:rsidRPr="007D0B42">
        <w:t xml:space="preserve">Encourage and equip each person to explore, identify and </w:t>
      </w:r>
      <w:proofErr w:type="spellStart"/>
      <w:r w:rsidRPr="007D0B42">
        <w:t>utilise</w:t>
      </w:r>
      <w:proofErr w:type="spellEnd"/>
      <w:r w:rsidRPr="007D0B42">
        <w:t xml:space="preserve"> their God-given gifts regardless of human condition, age, gender or circumstance</w:t>
      </w:r>
    </w:p>
    <w:p w14:paraId="06C4F49B" w14:textId="77777777" w:rsidR="00C01EF3" w:rsidRPr="007D0B42" w:rsidRDefault="0059317E" w:rsidP="00C135D0">
      <w:pPr>
        <w:pStyle w:val="ListParagraph"/>
        <w:ind w:right="4321"/>
      </w:pPr>
      <w:r w:rsidRPr="007D0B42">
        <w:t>Be aware that bullying in any form is not acceptable</w:t>
      </w:r>
    </w:p>
    <w:p w14:paraId="4CE88CB0" w14:textId="77777777" w:rsidR="00C01EF3" w:rsidRPr="007D0B42" w:rsidRDefault="0059317E" w:rsidP="00C135D0">
      <w:pPr>
        <w:pStyle w:val="ListParagraph"/>
        <w:ind w:right="4321"/>
      </w:pPr>
      <w:r w:rsidRPr="007D0B42">
        <w:t>Deal with conflict in a calm and understanding manner and never act in anger</w:t>
      </w:r>
    </w:p>
    <w:p w14:paraId="106A267D" w14:textId="7E5EF9E3" w:rsidR="00C01EF3" w:rsidRPr="007D0B42" w:rsidRDefault="0059317E" w:rsidP="00C135D0">
      <w:pPr>
        <w:pStyle w:val="ListParagraph"/>
        <w:ind w:right="4321"/>
      </w:pPr>
      <w:r w:rsidRPr="007D0B42">
        <w:t xml:space="preserve">Adhere to the relevant church and </w:t>
      </w:r>
      <w:r w:rsidR="00B11308">
        <w:t>The Girls’ Brigade</w:t>
      </w:r>
      <w:r w:rsidRPr="007D0B42">
        <w:t xml:space="preserve"> safeguarding, child protection and relevant policies, procedures and guidelines for safe practice in working with children and young people</w:t>
      </w:r>
    </w:p>
    <w:p w14:paraId="53534820" w14:textId="0F85EA28" w:rsidR="00C01EF3" w:rsidRPr="007D0B42" w:rsidRDefault="0059317E" w:rsidP="00C135D0">
      <w:pPr>
        <w:pStyle w:val="ListParagraph"/>
        <w:ind w:right="4321"/>
      </w:pPr>
      <w:r w:rsidRPr="007D0B42">
        <w:t xml:space="preserve">Ensure all concerns or allegations are reported in line with </w:t>
      </w:r>
      <w:r w:rsidR="00B11308">
        <w:t>The Girls’ Brigade</w:t>
      </w:r>
      <w:r w:rsidRPr="007D0B42">
        <w:t>’s safeguarding, complaints and child protection policies and guidelines</w:t>
      </w:r>
    </w:p>
    <w:p w14:paraId="3D02CEBD" w14:textId="01DFEF95" w:rsidR="00C01EF3" w:rsidRPr="007D0B42" w:rsidRDefault="0059317E" w:rsidP="00C135D0">
      <w:pPr>
        <w:pStyle w:val="ListParagraph"/>
        <w:ind w:right="4321"/>
      </w:pPr>
      <w:r w:rsidRPr="007D0B42">
        <w:t xml:space="preserve">Be aware of health and safety issues and record risk assessments for all </w:t>
      </w:r>
      <w:r w:rsidR="00B11308">
        <w:t>The Girls’ Brigade’s</w:t>
      </w:r>
      <w:r w:rsidRPr="007D0B42">
        <w:t xml:space="preserve"> activities</w:t>
      </w:r>
    </w:p>
    <w:p w14:paraId="2FC1FDB5" w14:textId="554E023C" w:rsidR="00C01EF3" w:rsidRPr="007D0B42" w:rsidRDefault="0059317E" w:rsidP="00C135D0">
      <w:pPr>
        <w:pStyle w:val="ListParagraph"/>
        <w:ind w:right="4321"/>
      </w:pPr>
      <w:r w:rsidRPr="007D0B42">
        <w:t xml:space="preserve">Work openly and co-operatively with other church and </w:t>
      </w:r>
      <w:r w:rsidR="00B11308">
        <w:t>Girls’ Brigade</w:t>
      </w:r>
      <w:r w:rsidRPr="007D0B42">
        <w:t xml:space="preserve"> volunteers</w:t>
      </w:r>
    </w:p>
    <w:p w14:paraId="402EC273" w14:textId="77777777" w:rsidR="00C01EF3" w:rsidRPr="007D0B42" w:rsidRDefault="0059317E" w:rsidP="00C135D0">
      <w:pPr>
        <w:pStyle w:val="ListParagraph"/>
        <w:ind w:right="4321"/>
      </w:pPr>
      <w:r w:rsidRPr="007D0B42">
        <w:t>Be honest, trustworthy, reliable and dependable</w:t>
      </w:r>
    </w:p>
    <w:p w14:paraId="5CE68A5F" w14:textId="5BC5BF59" w:rsidR="00C01EF3" w:rsidRDefault="0059317E" w:rsidP="00C135D0">
      <w:pPr>
        <w:pStyle w:val="ListParagraph"/>
        <w:ind w:right="4321"/>
      </w:pPr>
      <w:r w:rsidRPr="007D0B42">
        <w:t xml:space="preserve">Be accountable for their own </w:t>
      </w:r>
      <w:proofErr w:type="spellStart"/>
      <w:r w:rsidRPr="007D0B42">
        <w:t>behaviour</w:t>
      </w:r>
      <w:proofErr w:type="spellEnd"/>
      <w:r w:rsidRPr="007D0B42">
        <w:t xml:space="preserve"> and their relationships with children and young people, so that nothing should call into question their trusted position or their suitability to provide leadership </w:t>
      </w:r>
      <w:r w:rsidR="00B11308" w:rsidRPr="007D0B42">
        <w:t>within</w:t>
      </w:r>
      <w:r w:rsidR="00B11308">
        <w:t xml:space="preserve"> The Girls’ Brigade</w:t>
      </w:r>
    </w:p>
    <w:p w14:paraId="14840196" w14:textId="77FCBAC2" w:rsidR="00C01EF3" w:rsidRPr="007D0B42" w:rsidRDefault="0059317E" w:rsidP="00C135D0">
      <w:pPr>
        <w:pStyle w:val="ListParagraph"/>
        <w:ind w:right="4321"/>
      </w:pPr>
      <w:r w:rsidRPr="007D0B42">
        <w:t xml:space="preserve">Never ignore any inappropriate </w:t>
      </w:r>
      <w:proofErr w:type="spellStart"/>
      <w:r w:rsidRPr="007D0B42">
        <w:t>behaviour</w:t>
      </w:r>
      <w:proofErr w:type="spellEnd"/>
      <w:r w:rsidRPr="007D0B42">
        <w:t xml:space="preserve"> from children or adults</w:t>
      </w:r>
    </w:p>
    <w:p w14:paraId="273D8B7F" w14:textId="5DD6BDF8" w:rsidR="00C01EF3" w:rsidRPr="007D0B42" w:rsidRDefault="0059317E" w:rsidP="00C135D0">
      <w:pPr>
        <w:pStyle w:val="ListParagraph"/>
        <w:ind w:right="4321"/>
      </w:pPr>
      <w:r w:rsidRPr="007D0B42">
        <w:lastRenderedPageBreak/>
        <w:t xml:space="preserve">Present a positive role model and set a good example both inside and outside </w:t>
      </w:r>
      <w:r w:rsidR="00B11308">
        <w:t>The Girls’ Brigade</w:t>
      </w:r>
    </w:p>
    <w:p w14:paraId="7F1D3CDB" w14:textId="77777777" w:rsidR="00C01EF3" w:rsidRPr="007D0B42" w:rsidRDefault="0059317E" w:rsidP="00C135D0">
      <w:pPr>
        <w:pStyle w:val="ListParagraph"/>
        <w:ind w:right="4321"/>
      </w:pPr>
      <w:r w:rsidRPr="007D0B42">
        <w:t>Regularly undertake relevant equipping to maintain and develop knowledge, skills and understanding, and commit to reading GB’s mailings sharing important updates and news.</w:t>
      </w:r>
    </w:p>
    <w:p w14:paraId="1FB4A6D4" w14:textId="43E32DDA" w:rsidR="00C01EF3" w:rsidRDefault="0059317E" w:rsidP="00C135D0">
      <w:pPr>
        <w:pStyle w:val="BodyText"/>
        <w:ind w:right="4321"/>
      </w:pPr>
      <w:r>
        <w:t>It</w:t>
      </w:r>
      <w:r>
        <w:rPr>
          <w:spacing w:val="-6"/>
        </w:rPr>
        <w:t xml:space="preserve"> </w:t>
      </w:r>
      <w:r>
        <w:t>is</w:t>
      </w:r>
      <w:r>
        <w:rPr>
          <w:spacing w:val="-6"/>
        </w:rPr>
        <w:t xml:space="preserve"> </w:t>
      </w:r>
      <w:r>
        <w:t>the</w:t>
      </w:r>
      <w:r>
        <w:rPr>
          <w:spacing w:val="-6"/>
        </w:rPr>
        <w:t xml:space="preserve"> </w:t>
      </w:r>
      <w:r>
        <w:t>responsibility</w:t>
      </w:r>
      <w:r>
        <w:rPr>
          <w:spacing w:val="-6"/>
        </w:rPr>
        <w:t xml:space="preserve"> </w:t>
      </w:r>
      <w:r>
        <w:t>of</w:t>
      </w:r>
      <w:r>
        <w:rPr>
          <w:spacing w:val="-6"/>
        </w:rPr>
        <w:t xml:space="preserve"> </w:t>
      </w:r>
      <w:r>
        <w:t>all</w:t>
      </w:r>
      <w:r>
        <w:rPr>
          <w:spacing w:val="-6"/>
        </w:rPr>
        <w:t xml:space="preserve"> </w:t>
      </w:r>
      <w:r w:rsidR="00B11308">
        <w:t>The Girls’ Brigade</w:t>
      </w:r>
      <w:r>
        <w:rPr>
          <w:spacing w:val="-6"/>
        </w:rPr>
        <w:t xml:space="preserve"> </w:t>
      </w:r>
      <w:r>
        <w:t>volunteers</w:t>
      </w:r>
      <w:r>
        <w:rPr>
          <w:spacing w:val="-6"/>
        </w:rPr>
        <w:t xml:space="preserve"> </w:t>
      </w:r>
      <w:r>
        <w:t>to</w:t>
      </w:r>
      <w:r>
        <w:rPr>
          <w:spacing w:val="-6"/>
        </w:rPr>
        <w:t xml:space="preserve"> </w:t>
      </w:r>
      <w:r>
        <w:t>ensure</w:t>
      </w:r>
      <w:r>
        <w:rPr>
          <w:spacing w:val="-6"/>
        </w:rPr>
        <w:t xml:space="preserve"> </w:t>
      </w:r>
      <w:r>
        <w:t>that</w:t>
      </w:r>
      <w:r>
        <w:rPr>
          <w:spacing w:val="-6"/>
        </w:rPr>
        <w:t xml:space="preserve"> </w:t>
      </w:r>
      <w:r>
        <w:t>their</w:t>
      </w:r>
      <w:r>
        <w:rPr>
          <w:spacing w:val="-6"/>
        </w:rPr>
        <w:t xml:space="preserve"> </w:t>
      </w:r>
      <w:r>
        <w:t>conduct</w:t>
      </w:r>
      <w:r>
        <w:rPr>
          <w:spacing w:val="-6"/>
        </w:rPr>
        <w:t xml:space="preserve"> </w:t>
      </w:r>
      <w:r>
        <w:t>does</w:t>
      </w:r>
      <w:r>
        <w:rPr>
          <w:spacing w:val="-6"/>
        </w:rPr>
        <w:t xml:space="preserve"> </w:t>
      </w:r>
      <w:r>
        <w:t>not</w:t>
      </w:r>
      <w:r>
        <w:rPr>
          <w:spacing w:val="-6"/>
        </w:rPr>
        <w:t xml:space="preserve"> </w:t>
      </w:r>
      <w:r>
        <w:t>fall</w:t>
      </w:r>
      <w:r>
        <w:rPr>
          <w:spacing w:val="-6"/>
        </w:rPr>
        <w:t xml:space="preserve"> </w:t>
      </w:r>
      <w:r>
        <w:t>below</w:t>
      </w:r>
      <w:r>
        <w:rPr>
          <w:spacing w:val="-6"/>
        </w:rPr>
        <w:t xml:space="preserve"> </w:t>
      </w:r>
      <w:r>
        <w:t>the</w:t>
      </w:r>
      <w:r>
        <w:rPr>
          <w:spacing w:val="-6"/>
        </w:rPr>
        <w:t xml:space="preserve"> </w:t>
      </w:r>
      <w:r>
        <w:t>standards</w:t>
      </w:r>
      <w:r>
        <w:rPr>
          <w:spacing w:val="-6"/>
        </w:rPr>
        <w:t xml:space="preserve"> </w:t>
      </w:r>
      <w:r>
        <w:t>set out in this code and to follow the policies,</w:t>
      </w:r>
      <w:r>
        <w:rPr>
          <w:spacing w:val="-14"/>
        </w:rPr>
        <w:t xml:space="preserve"> </w:t>
      </w:r>
      <w:r>
        <w:t>procedures and guidance issued by GB.</w:t>
      </w:r>
    </w:p>
    <w:p w14:paraId="7070E3DC" w14:textId="77777777" w:rsidR="00C01EF3" w:rsidRDefault="0059317E" w:rsidP="00C135D0">
      <w:pPr>
        <w:pStyle w:val="Heading2"/>
        <w:ind w:right="4321"/>
      </w:pPr>
      <w:r w:rsidRPr="00107215">
        <w:t>Declaration</w:t>
      </w:r>
      <w:r>
        <w:t xml:space="preserve"> of </w:t>
      </w:r>
      <w:r>
        <w:rPr>
          <w:spacing w:val="-2"/>
        </w:rPr>
        <w:t>relationships</w:t>
      </w:r>
    </w:p>
    <w:p w14:paraId="35E26EC0" w14:textId="4DE34838" w:rsidR="00C01EF3" w:rsidRDefault="00B11308" w:rsidP="00C135D0">
      <w:pPr>
        <w:pStyle w:val="BodyText"/>
        <w:ind w:right="4321"/>
      </w:pPr>
      <w:r>
        <w:t>The Girls’ Brigade’s</w:t>
      </w:r>
      <w:r w:rsidR="0059317E">
        <w:rPr>
          <w:spacing w:val="-10"/>
        </w:rPr>
        <w:t xml:space="preserve"> </w:t>
      </w:r>
      <w:r w:rsidR="0059317E">
        <w:t>volunteers</w:t>
      </w:r>
      <w:r w:rsidR="0059317E">
        <w:rPr>
          <w:spacing w:val="-10"/>
        </w:rPr>
        <w:t xml:space="preserve"> </w:t>
      </w:r>
      <w:r w:rsidR="0059317E">
        <w:t>and</w:t>
      </w:r>
      <w:r w:rsidR="0059317E">
        <w:rPr>
          <w:spacing w:val="-10"/>
        </w:rPr>
        <w:t xml:space="preserve"> </w:t>
      </w:r>
      <w:r w:rsidR="0059317E">
        <w:t>staff</w:t>
      </w:r>
      <w:r w:rsidR="0059317E">
        <w:rPr>
          <w:spacing w:val="-10"/>
        </w:rPr>
        <w:t xml:space="preserve"> </w:t>
      </w:r>
      <w:r w:rsidR="0059317E">
        <w:t>members</w:t>
      </w:r>
      <w:r w:rsidR="0059317E">
        <w:rPr>
          <w:spacing w:val="-10"/>
        </w:rPr>
        <w:t xml:space="preserve"> </w:t>
      </w:r>
      <w:r w:rsidR="0059317E">
        <w:t>are</w:t>
      </w:r>
      <w:r w:rsidR="0059317E">
        <w:rPr>
          <w:spacing w:val="-10"/>
        </w:rPr>
        <w:t xml:space="preserve"> </w:t>
      </w:r>
      <w:r w:rsidR="0059317E">
        <w:t>in</w:t>
      </w:r>
      <w:r w:rsidR="0059317E">
        <w:rPr>
          <w:spacing w:val="-10"/>
        </w:rPr>
        <w:t xml:space="preserve"> </w:t>
      </w:r>
      <w:r w:rsidR="0059317E">
        <w:t>a</w:t>
      </w:r>
      <w:r w:rsidR="0059317E">
        <w:rPr>
          <w:spacing w:val="-10"/>
        </w:rPr>
        <w:t xml:space="preserve"> </w:t>
      </w:r>
      <w:r w:rsidR="0059317E">
        <w:t>trusted</w:t>
      </w:r>
      <w:r w:rsidR="0059317E">
        <w:rPr>
          <w:spacing w:val="-10"/>
        </w:rPr>
        <w:t xml:space="preserve"> </w:t>
      </w:r>
      <w:r w:rsidR="0059317E">
        <w:t>position</w:t>
      </w:r>
      <w:r w:rsidR="0059317E">
        <w:rPr>
          <w:spacing w:val="-10"/>
        </w:rPr>
        <w:t xml:space="preserve"> </w:t>
      </w:r>
      <w:r w:rsidR="0059317E">
        <w:t>when</w:t>
      </w:r>
      <w:r w:rsidR="0059317E">
        <w:rPr>
          <w:spacing w:val="-10"/>
        </w:rPr>
        <w:t xml:space="preserve"> </w:t>
      </w:r>
      <w:r w:rsidR="0059317E">
        <w:t>working</w:t>
      </w:r>
      <w:r w:rsidR="0059317E">
        <w:rPr>
          <w:spacing w:val="-10"/>
        </w:rPr>
        <w:t xml:space="preserve"> </w:t>
      </w:r>
      <w:r w:rsidR="0059317E">
        <w:t>with</w:t>
      </w:r>
      <w:r w:rsidR="0059317E">
        <w:rPr>
          <w:spacing w:val="-10"/>
        </w:rPr>
        <w:t xml:space="preserve"> </w:t>
      </w:r>
      <w:r w:rsidR="0059317E">
        <w:t>children</w:t>
      </w:r>
      <w:r w:rsidR="0059317E">
        <w:rPr>
          <w:spacing w:val="-10"/>
        </w:rPr>
        <w:t xml:space="preserve"> </w:t>
      </w:r>
      <w:r w:rsidR="0059317E">
        <w:t>and</w:t>
      </w:r>
      <w:r w:rsidR="0059317E">
        <w:rPr>
          <w:spacing w:val="-10"/>
        </w:rPr>
        <w:t xml:space="preserve"> </w:t>
      </w:r>
      <w:r w:rsidR="0059317E">
        <w:t>young</w:t>
      </w:r>
      <w:r w:rsidR="0059317E">
        <w:rPr>
          <w:spacing w:val="-10"/>
        </w:rPr>
        <w:t xml:space="preserve"> </w:t>
      </w:r>
      <w:r w:rsidR="0059317E">
        <w:t>people</w:t>
      </w:r>
      <w:r w:rsidR="0059317E">
        <w:rPr>
          <w:spacing w:val="-10"/>
        </w:rPr>
        <w:t xml:space="preserve"> </w:t>
      </w:r>
      <w:r w:rsidR="0059317E">
        <w:t>and should</w:t>
      </w:r>
      <w:r w:rsidR="0059317E">
        <w:rPr>
          <w:spacing w:val="-8"/>
        </w:rPr>
        <w:t xml:space="preserve"> </w:t>
      </w:r>
      <w:r w:rsidR="0059317E">
        <w:t>ensure</w:t>
      </w:r>
      <w:r w:rsidR="0059317E">
        <w:rPr>
          <w:spacing w:val="-1"/>
        </w:rPr>
        <w:t xml:space="preserve"> </w:t>
      </w:r>
      <w:r w:rsidR="0059317E">
        <w:t>that</w:t>
      </w:r>
      <w:r w:rsidR="0059317E">
        <w:rPr>
          <w:spacing w:val="-1"/>
        </w:rPr>
        <w:t xml:space="preserve"> </w:t>
      </w:r>
      <w:r w:rsidR="0059317E">
        <w:t>they</w:t>
      </w:r>
      <w:r w:rsidR="0059317E">
        <w:rPr>
          <w:spacing w:val="-1"/>
        </w:rPr>
        <w:t xml:space="preserve"> </w:t>
      </w:r>
      <w:r w:rsidR="0059317E">
        <w:t>do</w:t>
      </w:r>
      <w:r w:rsidR="0059317E">
        <w:rPr>
          <w:spacing w:val="-1"/>
        </w:rPr>
        <w:t xml:space="preserve"> </w:t>
      </w:r>
      <w:r w:rsidR="0059317E">
        <w:t>not</w:t>
      </w:r>
      <w:r w:rsidR="0059317E">
        <w:rPr>
          <w:spacing w:val="-1"/>
        </w:rPr>
        <w:t xml:space="preserve"> </w:t>
      </w:r>
      <w:r w:rsidR="0059317E">
        <w:t>do</w:t>
      </w:r>
      <w:r w:rsidR="0059317E">
        <w:rPr>
          <w:spacing w:val="-1"/>
        </w:rPr>
        <w:t xml:space="preserve"> </w:t>
      </w:r>
      <w:r w:rsidR="0059317E">
        <w:t>anything</w:t>
      </w:r>
      <w:r w:rsidR="0059317E">
        <w:rPr>
          <w:spacing w:val="-1"/>
        </w:rPr>
        <w:t xml:space="preserve"> </w:t>
      </w:r>
      <w:r w:rsidR="0059317E">
        <w:t>that</w:t>
      </w:r>
      <w:r w:rsidR="0059317E">
        <w:rPr>
          <w:spacing w:val="-1"/>
        </w:rPr>
        <w:t xml:space="preserve"> </w:t>
      </w:r>
      <w:r w:rsidR="0059317E">
        <w:t>would</w:t>
      </w:r>
      <w:r w:rsidR="0059317E">
        <w:rPr>
          <w:spacing w:val="-1"/>
        </w:rPr>
        <w:t xml:space="preserve"> </w:t>
      </w:r>
      <w:r w:rsidR="0059317E">
        <w:t>breach</w:t>
      </w:r>
      <w:r w:rsidR="0059317E">
        <w:rPr>
          <w:spacing w:val="-1"/>
        </w:rPr>
        <w:t xml:space="preserve"> </w:t>
      </w:r>
      <w:r w:rsidR="0059317E">
        <w:t>their</w:t>
      </w:r>
      <w:r w:rsidR="0059317E">
        <w:rPr>
          <w:spacing w:val="-1"/>
        </w:rPr>
        <w:t xml:space="preserve"> </w:t>
      </w:r>
      <w:r w:rsidR="0059317E">
        <w:t>position</w:t>
      </w:r>
      <w:r w:rsidR="0059317E">
        <w:rPr>
          <w:spacing w:val="-1"/>
        </w:rPr>
        <w:t xml:space="preserve"> </w:t>
      </w:r>
      <w:r w:rsidR="0059317E">
        <w:t>of</w:t>
      </w:r>
      <w:r w:rsidR="0059317E">
        <w:rPr>
          <w:spacing w:val="-1"/>
        </w:rPr>
        <w:t xml:space="preserve"> </w:t>
      </w:r>
      <w:r w:rsidR="0059317E">
        <w:t>trust,</w:t>
      </w:r>
      <w:r w:rsidR="0059317E">
        <w:rPr>
          <w:spacing w:val="-14"/>
        </w:rPr>
        <w:t xml:space="preserve"> </w:t>
      </w:r>
      <w:r w:rsidR="0059317E">
        <w:t>including</w:t>
      </w:r>
      <w:r w:rsidR="0059317E">
        <w:rPr>
          <w:spacing w:val="-1"/>
        </w:rPr>
        <w:t xml:space="preserve"> </w:t>
      </w:r>
      <w:r w:rsidR="0059317E">
        <w:t>through</w:t>
      </w:r>
      <w:r w:rsidR="0059317E">
        <w:rPr>
          <w:spacing w:val="-1"/>
        </w:rPr>
        <w:t xml:space="preserve"> </w:t>
      </w:r>
      <w:r w:rsidR="0059317E">
        <w:t>online media or in person.</w:t>
      </w:r>
    </w:p>
    <w:p w14:paraId="4ABF9118" w14:textId="5A6FAACE" w:rsidR="00C01EF3" w:rsidRDefault="00B11308" w:rsidP="00C135D0">
      <w:pPr>
        <w:pStyle w:val="BodyText"/>
        <w:ind w:right="4321"/>
      </w:pPr>
      <w:r>
        <w:t>The Girls’ Brigade</w:t>
      </w:r>
      <w:r w:rsidR="0059317E">
        <w:t xml:space="preserve"> </w:t>
      </w:r>
      <w:proofErr w:type="spellStart"/>
      <w:r w:rsidR="0059317E">
        <w:t>recognises</w:t>
      </w:r>
      <w:proofErr w:type="spellEnd"/>
      <w:r w:rsidR="0059317E">
        <w:t xml:space="preserve"> that as young people and young adults take up mentoring or leadership </w:t>
      </w:r>
      <w:proofErr w:type="gramStart"/>
      <w:r w:rsidR="0059317E">
        <w:t>roles</w:t>
      </w:r>
      <w:proofErr w:type="gramEnd"/>
      <w:r w:rsidR="0059317E">
        <w:t xml:space="preserve"> they may have pre-existing relationships in place and these must be declared before taking up a leadership role as outlined </w:t>
      </w:r>
      <w:r w:rsidR="0059317E">
        <w:rPr>
          <w:spacing w:val="-2"/>
        </w:rPr>
        <w:t>below:</w:t>
      </w:r>
    </w:p>
    <w:p w14:paraId="322E1B4A" w14:textId="7D62D2B7" w:rsidR="00C01EF3" w:rsidRDefault="0059317E" w:rsidP="00C135D0">
      <w:pPr>
        <w:pStyle w:val="ListParagraph"/>
        <w:ind w:right="4321"/>
      </w:pPr>
      <w:r w:rsidRPr="007D0B42">
        <w:rPr>
          <w:b/>
          <w:bCs/>
        </w:rPr>
        <w:t>New Leaders</w:t>
      </w:r>
      <w:r w:rsidRPr="007D0B42">
        <w:t xml:space="preserve"> </w:t>
      </w:r>
      <w:r>
        <w:t>should</w:t>
      </w:r>
      <w:r w:rsidRPr="007D0B42">
        <w:t xml:space="preserve"> </w:t>
      </w:r>
      <w:r>
        <w:t>report</w:t>
      </w:r>
      <w:r w:rsidRPr="007D0B42">
        <w:t xml:space="preserve"> </w:t>
      </w:r>
      <w:r>
        <w:t>any</w:t>
      </w:r>
      <w:r w:rsidRPr="007D0B42">
        <w:t xml:space="preserve"> </w:t>
      </w:r>
      <w:r>
        <w:t>existing</w:t>
      </w:r>
      <w:r w:rsidRPr="007D0B42">
        <w:t xml:space="preserve"> </w:t>
      </w:r>
      <w:r>
        <w:t>relationships</w:t>
      </w:r>
      <w:r w:rsidRPr="007D0B42">
        <w:t xml:space="preserve"> </w:t>
      </w:r>
      <w:r>
        <w:t>with</w:t>
      </w:r>
      <w:r w:rsidRPr="007D0B42">
        <w:t xml:space="preserve"> </w:t>
      </w:r>
      <w:r>
        <w:t>a</w:t>
      </w:r>
      <w:r w:rsidRPr="007D0B42">
        <w:t xml:space="preserve"> </w:t>
      </w:r>
      <w:r>
        <w:t>young</w:t>
      </w:r>
      <w:r w:rsidRPr="007D0B42">
        <w:t xml:space="preserve"> </w:t>
      </w:r>
      <w:r>
        <w:t>person</w:t>
      </w:r>
      <w:r w:rsidRPr="007D0B42">
        <w:t xml:space="preserve"> </w:t>
      </w:r>
      <w:r>
        <w:t>accessing</w:t>
      </w:r>
      <w:r w:rsidRPr="007D0B42">
        <w:t xml:space="preserve"> </w:t>
      </w:r>
      <w:r w:rsidR="00B11308">
        <w:t>The Girls’ Brigade</w:t>
      </w:r>
      <w:r>
        <w:t>’s</w:t>
      </w:r>
      <w:r w:rsidRPr="007D0B42">
        <w:t xml:space="preserve"> </w:t>
      </w:r>
      <w:r>
        <w:t>services as a member to their</w:t>
      </w:r>
      <w:r w:rsidRPr="007D0B42">
        <w:t xml:space="preserve"> </w:t>
      </w:r>
      <w:r>
        <w:t>Team Leader prior to their appointment.</w:t>
      </w:r>
      <w:r w:rsidRPr="007D0B42">
        <w:t xml:space="preserve"> </w:t>
      </w:r>
      <w:r>
        <w:t>Where the relationship is identified as a ‘partnership’,</w:t>
      </w:r>
      <w:r w:rsidRPr="007D0B42">
        <w:t xml:space="preserve"> </w:t>
      </w:r>
      <w:r>
        <w:t>the</w:t>
      </w:r>
      <w:r w:rsidRPr="007D0B42">
        <w:t xml:space="preserve"> </w:t>
      </w:r>
      <w:r>
        <w:t>Team</w:t>
      </w:r>
      <w:r w:rsidRPr="007D0B42">
        <w:t xml:space="preserve"> </w:t>
      </w:r>
      <w:r>
        <w:t>Leader</w:t>
      </w:r>
      <w:r w:rsidRPr="007D0B42">
        <w:t xml:space="preserve"> </w:t>
      </w:r>
      <w:r>
        <w:t>should</w:t>
      </w:r>
      <w:r w:rsidRPr="007D0B42">
        <w:t xml:space="preserve"> </w:t>
      </w:r>
      <w:r>
        <w:t>inform</w:t>
      </w:r>
      <w:r w:rsidRPr="007D0B42">
        <w:t xml:space="preserve"> </w:t>
      </w:r>
      <w:r>
        <w:t>the</w:t>
      </w:r>
      <w:r w:rsidRPr="007D0B42">
        <w:t xml:space="preserve"> </w:t>
      </w:r>
      <w:r>
        <w:t>GB</w:t>
      </w:r>
      <w:r w:rsidRPr="007D0B42">
        <w:t xml:space="preserve"> </w:t>
      </w:r>
      <w:r>
        <w:t>Support</w:t>
      </w:r>
      <w:r w:rsidRPr="007D0B42">
        <w:t xml:space="preserve"> </w:t>
      </w:r>
      <w:r>
        <w:t>Centre</w:t>
      </w:r>
      <w:r w:rsidRPr="007D0B42">
        <w:t xml:space="preserve"> </w:t>
      </w:r>
      <w:r>
        <w:t>safeguarding</w:t>
      </w:r>
      <w:r w:rsidRPr="007D0B42">
        <w:t xml:space="preserve"> </w:t>
      </w:r>
      <w:r>
        <w:t>lead,</w:t>
      </w:r>
      <w:r w:rsidRPr="007D0B42">
        <w:t xml:space="preserve"> </w:t>
      </w:r>
      <w:r>
        <w:t>who</w:t>
      </w:r>
      <w:r w:rsidRPr="007D0B42">
        <w:t xml:space="preserve"> </w:t>
      </w:r>
      <w:r>
        <w:t>will</w:t>
      </w:r>
      <w:r w:rsidRPr="007D0B42">
        <w:t xml:space="preserve"> </w:t>
      </w:r>
      <w:r>
        <w:t>record</w:t>
      </w:r>
      <w:r w:rsidRPr="007D0B42">
        <w:t xml:space="preserve"> </w:t>
      </w:r>
      <w:r>
        <w:t>the information and should ensure that the new leader isn’t in a position of direct control over their</w:t>
      </w:r>
      <w:r w:rsidRPr="007D0B42">
        <w:t xml:space="preserve"> </w:t>
      </w:r>
      <w:r>
        <w:t>‘partner’ and that they work in another section.</w:t>
      </w:r>
    </w:p>
    <w:p w14:paraId="2DD9A9FE" w14:textId="77777777" w:rsidR="00C01EF3" w:rsidRDefault="00C01EF3" w:rsidP="00C135D0">
      <w:pPr>
        <w:pStyle w:val="BodyText"/>
        <w:ind w:right="4321"/>
      </w:pPr>
    </w:p>
    <w:p w14:paraId="7714B92C" w14:textId="5C76CDE7" w:rsidR="006D2AFC" w:rsidRDefault="006D2AFC" w:rsidP="00C135D0">
      <w:pPr>
        <w:ind w:right="4321"/>
      </w:pPr>
    </w:p>
    <w:p w14:paraId="4E3EA769" w14:textId="089FD92D" w:rsidR="00C01EF3" w:rsidRPr="00107215" w:rsidRDefault="0059317E" w:rsidP="00C135D0">
      <w:pPr>
        <w:pStyle w:val="Heading1"/>
      </w:pPr>
      <w:bookmarkStart w:id="1" w:name="_Toc168361175"/>
      <w:r w:rsidRPr="00107215">
        <w:t>POLICY STATEMENT FOR SAFEGUARDING</w:t>
      </w:r>
      <w:bookmarkEnd w:id="1"/>
    </w:p>
    <w:p w14:paraId="54A94AB9" w14:textId="77777777" w:rsidR="00C01EF3" w:rsidRPr="00107215" w:rsidRDefault="0059317E" w:rsidP="00C135D0">
      <w:pPr>
        <w:pStyle w:val="Heading2"/>
        <w:ind w:right="4321"/>
      </w:pPr>
      <w:r w:rsidRPr="00107215">
        <w:t>Aim</w:t>
      </w:r>
    </w:p>
    <w:p w14:paraId="7DA48467" w14:textId="533AC478" w:rsidR="00C01EF3" w:rsidRDefault="00B11308" w:rsidP="00C135D0">
      <w:pPr>
        <w:pStyle w:val="BodyText"/>
        <w:ind w:right="4321"/>
      </w:pPr>
      <w:r>
        <w:t>The Girls’ Brigade</w:t>
      </w:r>
      <w:r w:rsidR="0059317E">
        <w:t xml:space="preserve"> is committed to the Christian nurture of children,</w:t>
      </w:r>
      <w:r w:rsidR="0059317E">
        <w:rPr>
          <w:spacing w:val="-13"/>
        </w:rPr>
        <w:t xml:space="preserve"> </w:t>
      </w:r>
      <w:r w:rsidR="0059317E">
        <w:t>young people and adults within a safe,</w:t>
      </w:r>
      <w:r w:rsidR="0059317E">
        <w:rPr>
          <w:spacing w:val="-13"/>
        </w:rPr>
        <w:t xml:space="preserve"> </w:t>
      </w:r>
      <w:r w:rsidR="0059317E">
        <w:t>secure,</w:t>
      </w:r>
      <w:r w:rsidR="0059317E">
        <w:rPr>
          <w:spacing w:val="-13"/>
        </w:rPr>
        <w:t xml:space="preserve"> </w:t>
      </w:r>
      <w:r w:rsidR="0059317E">
        <w:t>caring and empowering environment.</w:t>
      </w:r>
    </w:p>
    <w:p w14:paraId="2B786485" w14:textId="77777777" w:rsidR="00C01EF3" w:rsidRDefault="0059317E" w:rsidP="00C135D0">
      <w:pPr>
        <w:pStyle w:val="Heading2"/>
        <w:ind w:right="4321"/>
      </w:pPr>
      <w:r>
        <w:t>Objectives</w:t>
      </w:r>
    </w:p>
    <w:p w14:paraId="44B51AF5" w14:textId="10901187" w:rsidR="00C01EF3" w:rsidRDefault="0059317E" w:rsidP="00C135D0">
      <w:pPr>
        <w:pStyle w:val="BodyText"/>
        <w:ind w:right="4321"/>
      </w:pPr>
      <w:r>
        <w:t>In</w:t>
      </w:r>
      <w:r>
        <w:rPr>
          <w:spacing w:val="-6"/>
        </w:rPr>
        <w:t xml:space="preserve"> </w:t>
      </w:r>
      <w:r>
        <w:t>order</w:t>
      </w:r>
      <w:r>
        <w:rPr>
          <w:spacing w:val="-3"/>
        </w:rPr>
        <w:t xml:space="preserve"> </w:t>
      </w:r>
      <w:r>
        <w:t>to</w:t>
      </w:r>
      <w:r>
        <w:rPr>
          <w:spacing w:val="-2"/>
        </w:rPr>
        <w:t xml:space="preserve"> </w:t>
      </w:r>
      <w:r>
        <w:t>achieve</w:t>
      </w:r>
      <w:r>
        <w:rPr>
          <w:spacing w:val="-2"/>
        </w:rPr>
        <w:t xml:space="preserve"> </w:t>
      </w:r>
      <w:r>
        <w:t>this</w:t>
      </w:r>
      <w:r>
        <w:rPr>
          <w:spacing w:val="-3"/>
        </w:rPr>
        <w:t xml:space="preserve"> </w:t>
      </w:r>
      <w:r>
        <w:t>aim,</w:t>
      </w:r>
      <w:r>
        <w:rPr>
          <w:spacing w:val="-21"/>
        </w:rPr>
        <w:t xml:space="preserve"> </w:t>
      </w:r>
      <w:r w:rsidR="00B11308">
        <w:t>The Girls’ Brigade</w:t>
      </w:r>
      <w:r>
        <w:rPr>
          <w:spacing w:val="-2"/>
        </w:rPr>
        <w:t xml:space="preserve"> </w:t>
      </w:r>
      <w:r>
        <w:t>will</w:t>
      </w:r>
      <w:r>
        <w:rPr>
          <w:spacing w:val="-3"/>
        </w:rPr>
        <w:t xml:space="preserve"> </w:t>
      </w:r>
      <w:r>
        <w:t>undertake</w:t>
      </w:r>
      <w:r>
        <w:rPr>
          <w:spacing w:val="-2"/>
        </w:rPr>
        <w:t xml:space="preserve"> </w:t>
      </w:r>
      <w:r>
        <w:rPr>
          <w:spacing w:val="-5"/>
        </w:rPr>
        <w:t>to:</w:t>
      </w:r>
    </w:p>
    <w:p w14:paraId="72D7FE45" w14:textId="76B6F8D8" w:rsidR="00C01EF3" w:rsidRPr="006D2AFC" w:rsidRDefault="0059317E" w:rsidP="00C135D0">
      <w:pPr>
        <w:pStyle w:val="ListParagraph"/>
        <w:ind w:right="4321"/>
      </w:pPr>
      <w:r w:rsidRPr="006D2AFC">
        <w:t xml:space="preserve">Work in partnership with local churches in the appointment of appropriate people to </w:t>
      </w:r>
      <w:r w:rsidR="00EE5DCA">
        <w:t xml:space="preserve">volunteer and leader </w:t>
      </w:r>
      <w:r w:rsidRPr="006D2AFC">
        <w:t>roles</w:t>
      </w:r>
    </w:p>
    <w:p w14:paraId="63429207" w14:textId="1596C207" w:rsidR="00C01EF3" w:rsidRPr="006D2AFC" w:rsidRDefault="0059317E" w:rsidP="00C135D0">
      <w:pPr>
        <w:pStyle w:val="ListParagraph"/>
        <w:ind w:right="4321"/>
      </w:pPr>
      <w:r w:rsidRPr="006D2AFC">
        <w:t xml:space="preserve">Adhere to </w:t>
      </w:r>
      <w:r w:rsidR="00EE5DCA">
        <w:t xml:space="preserve">safer </w:t>
      </w:r>
      <w:r w:rsidRPr="006D2AFC">
        <w:t>recruitment policies for paid staff appointments</w:t>
      </w:r>
    </w:p>
    <w:p w14:paraId="0BE90537" w14:textId="77777777" w:rsidR="00C01EF3" w:rsidRPr="006D2AFC" w:rsidRDefault="0059317E" w:rsidP="00C135D0">
      <w:pPr>
        <w:pStyle w:val="ListParagraph"/>
        <w:ind w:right="4321"/>
      </w:pPr>
      <w:r w:rsidRPr="006D2AFC">
        <w:t>Provide relevant information and equipping for all registered volunteers and paid staff</w:t>
      </w:r>
    </w:p>
    <w:p w14:paraId="2CC6A16D" w14:textId="1601F992" w:rsidR="00C01EF3" w:rsidRDefault="0059317E" w:rsidP="00C135D0">
      <w:pPr>
        <w:pStyle w:val="ListParagraph"/>
        <w:ind w:right="4321"/>
      </w:pPr>
      <w:r w:rsidRPr="006D2AFC">
        <w:t xml:space="preserve">Maintain </w:t>
      </w:r>
      <w:proofErr w:type="gramStart"/>
      <w:r w:rsidRPr="006D2AFC">
        <w:t>administrative  and</w:t>
      </w:r>
      <w:proofErr w:type="gramEnd"/>
      <w:r w:rsidRPr="006D2AFC">
        <w:t xml:space="preserve"> safe recruitment</w:t>
      </w:r>
      <w:r>
        <w:rPr>
          <w:spacing w:val="22"/>
        </w:rPr>
        <w:t xml:space="preserve"> </w:t>
      </w:r>
      <w:r>
        <w:t>process</w:t>
      </w:r>
      <w:r w:rsidR="00EE5DCA">
        <w:t>es</w:t>
      </w:r>
      <w:r>
        <w:rPr>
          <w:spacing w:val="21"/>
        </w:rPr>
        <w:t xml:space="preserve"> </w:t>
      </w:r>
      <w:r>
        <w:t>for</w:t>
      </w:r>
      <w:r>
        <w:rPr>
          <w:spacing w:val="22"/>
        </w:rPr>
        <w:t xml:space="preserve"> </w:t>
      </w:r>
      <w:r>
        <w:t>the</w:t>
      </w:r>
      <w:r>
        <w:rPr>
          <w:spacing w:val="21"/>
        </w:rPr>
        <w:t xml:space="preserve"> </w:t>
      </w:r>
      <w:r>
        <w:t>registration</w:t>
      </w:r>
      <w:r>
        <w:rPr>
          <w:spacing w:val="21"/>
        </w:rPr>
        <w:t xml:space="preserve"> </w:t>
      </w:r>
      <w:r>
        <w:t>of</w:t>
      </w:r>
      <w:r>
        <w:rPr>
          <w:spacing w:val="22"/>
        </w:rPr>
        <w:t xml:space="preserve"> </w:t>
      </w:r>
      <w:r>
        <w:t>volunteers</w:t>
      </w:r>
      <w:r>
        <w:rPr>
          <w:spacing w:val="21"/>
        </w:rPr>
        <w:t xml:space="preserve"> </w:t>
      </w:r>
      <w:r>
        <w:t>and</w:t>
      </w:r>
      <w:r>
        <w:rPr>
          <w:spacing w:val="22"/>
        </w:rPr>
        <w:t xml:space="preserve"> </w:t>
      </w:r>
      <w:r>
        <w:rPr>
          <w:spacing w:val="-10"/>
        </w:rPr>
        <w:t>a</w:t>
      </w:r>
      <w:r w:rsidR="006D2AFC">
        <w:rPr>
          <w:spacing w:val="-10"/>
        </w:rPr>
        <w:t xml:space="preserve"> </w:t>
      </w:r>
      <w:r>
        <w:t>database</w:t>
      </w:r>
      <w:r w:rsidRPr="006D2AFC">
        <w:rPr>
          <w:spacing w:val="-1"/>
        </w:rPr>
        <w:t xml:space="preserve"> </w:t>
      </w:r>
      <w:r>
        <w:t>of</w:t>
      </w:r>
      <w:r w:rsidRPr="006D2AFC">
        <w:rPr>
          <w:spacing w:val="-1"/>
        </w:rPr>
        <w:t xml:space="preserve"> </w:t>
      </w:r>
      <w:r>
        <w:t>volunteer</w:t>
      </w:r>
      <w:r w:rsidRPr="006D2AFC">
        <w:rPr>
          <w:spacing w:val="-1"/>
        </w:rPr>
        <w:t xml:space="preserve"> </w:t>
      </w:r>
      <w:r>
        <w:t>leadership</w:t>
      </w:r>
      <w:r w:rsidRPr="006D2AFC">
        <w:rPr>
          <w:spacing w:val="-1"/>
        </w:rPr>
        <w:t xml:space="preserve"> </w:t>
      </w:r>
      <w:r>
        <w:t>profiles</w:t>
      </w:r>
      <w:r w:rsidRPr="006D2AFC">
        <w:rPr>
          <w:spacing w:val="-1"/>
        </w:rPr>
        <w:t xml:space="preserve"> </w:t>
      </w:r>
      <w:r>
        <w:t>–</w:t>
      </w:r>
      <w:r w:rsidRPr="006D2AFC">
        <w:rPr>
          <w:spacing w:val="-1"/>
        </w:rPr>
        <w:t xml:space="preserve"> </w:t>
      </w:r>
      <w:r>
        <w:t>see</w:t>
      </w:r>
      <w:r w:rsidRPr="006D2AFC">
        <w:rPr>
          <w:spacing w:val="-1"/>
        </w:rPr>
        <w:t xml:space="preserve"> </w:t>
      </w:r>
      <w:r>
        <w:t>the</w:t>
      </w:r>
      <w:r w:rsidRPr="006D2AFC">
        <w:rPr>
          <w:spacing w:val="-1"/>
        </w:rPr>
        <w:t xml:space="preserve"> </w:t>
      </w:r>
      <w:r>
        <w:t>data</w:t>
      </w:r>
      <w:r w:rsidRPr="006D2AFC">
        <w:rPr>
          <w:spacing w:val="-1"/>
        </w:rPr>
        <w:t xml:space="preserve"> </w:t>
      </w:r>
      <w:r>
        <w:t>protection</w:t>
      </w:r>
      <w:r w:rsidRPr="006D2AFC">
        <w:rPr>
          <w:spacing w:val="-1"/>
        </w:rPr>
        <w:t xml:space="preserve"> </w:t>
      </w:r>
      <w:r>
        <w:t>policy</w:t>
      </w:r>
      <w:r w:rsidRPr="006D2AFC">
        <w:rPr>
          <w:spacing w:val="-1"/>
        </w:rPr>
        <w:t xml:space="preserve"> </w:t>
      </w:r>
      <w:r>
        <w:t>section on</w:t>
      </w:r>
      <w:r w:rsidRPr="006D2AFC">
        <w:rPr>
          <w:spacing w:val="-1"/>
        </w:rPr>
        <w:t xml:space="preserve"> </w:t>
      </w:r>
      <w:r>
        <w:t>Page</w:t>
      </w:r>
      <w:r w:rsidRPr="006D2AFC">
        <w:rPr>
          <w:spacing w:val="-1"/>
        </w:rPr>
        <w:t xml:space="preserve"> </w:t>
      </w:r>
      <w:r w:rsidRPr="006D2AFC">
        <w:rPr>
          <w:spacing w:val="-5"/>
        </w:rPr>
        <w:t>41</w:t>
      </w:r>
    </w:p>
    <w:p w14:paraId="5B2B95E2" w14:textId="77777777" w:rsidR="00C01EF3" w:rsidRPr="006D2AFC" w:rsidRDefault="0059317E" w:rsidP="00C135D0">
      <w:pPr>
        <w:pStyle w:val="ListParagraph"/>
        <w:ind w:right="4321"/>
      </w:pPr>
      <w:r>
        <w:t>Handle</w:t>
      </w:r>
      <w:r>
        <w:rPr>
          <w:spacing w:val="-2"/>
        </w:rPr>
        <w:t xml:space="preserve"> </w:t>
      </w:r>
      <w:r>
        <w:t>all</w:t>
      </w:r>
      <w:r>
        <w:rPr>
          <w:spacing w:val="-3"/>
        </w:rPr>
        <w:t xml:space="preserve"> </w:t>
      </w:r>
      <w:r>
        <w:t>personal</w:t>
      </w:r>
      <w:r>
        <w:rPr>
          <w:spacing w:val="-3"/>
        </w:rPr>
        <w:t xml:space="preserve"> </w:t>
      </w:r>
      <w:r w:rsidRPr="006D2AFC">
        <w:t>information in a caring and sensitive manner and with appropriate confidentiality</w:t>
      </w:r>
    </w:p>
    <w:p w14:paraId="3221DD4A" w14:textId="77777777" w:rsidR="00C01EF3" w:rsidRPr="006D2AFC" w:rsidRDefault="0059317E" w:rsidP="00C135D0">
      <w:pPr>
        <w:pStyle w:val="ListParagraph"/>
        <w:ind w:right="4321"/>
      </w:pPr>
      <w:r w:rsidRPr="006D2AFC">
        <w:t>Operate within clearly defined safeguarding procedures for volunteers and paid staff</w:t>
      </w:r>
    </w:p>
    <w:p w14:paraId="58331FB8" w14:textId="77777777" w:rsidR="00C01EF3" w:rsidRPr="006D2AFC" w:rsidRDefault="0059317E" w:rsidP="00C135D0">
      <w:pPr>
        <w:pStyle w:val="ListParagraph"/>
        <w:ind w:right="4321"/>
      </w:pPr>
      <w:r w:rsidRPr="006D2AFC">
        <w:t>Ensure all paid staff and volunteers receive relevant support and supervision</w:t>
      </w:r>
    </w:p>
    <w:p w14:paraId="1C3FEC12" w14:textId="6DDE30D6" w:rsidR="00C01EF3" w:rsidRDefault="0059317E" w:rsidP="00C135D0">
      <w:pPr>
        <w:pStyle w:val="ListParagraph"/>
        <w:ind w:right="4321"/>
      </w:pPr>
      <w:r w:rsidRPr="006D2AFC">
        <w:lastRenderedPageBreak/>
        <w:t>Designate specified personnel</w:t>
      </w:r>
      <w:r w:rsidRPr="006D2AFC">
        <w:rPr>
          <w:spacing w:val="20"/>
        </w:rPr>
        <w:t xml:space="preserve"> </w:t>
      </w:r>
      <w:r>
        <w:t>from</w:t>
      </w:r>
      <w:r w:rsidRPr="006D2AFC">
        <w:rPr>
          <w:spacing w:val="19"/>
        </w:rPr>
        <w:t xml:space="preserve"> </w:t>
      </w:r>
      <w:r>
        <w:t>the</w:t>
      </w:r>
      <w:r w:rsidRPr="006D2AFC">
        <w:rPr>
          <w:spacing w:val="20"/>
        </w:rPr>
        <w:t xml:space="preserve"> </w:t>
      </w:r>
      <w:r>
        <w:t>G</w:t>
      </w:r>
      <w:r w:rsidR="008072B6">
        <w:t xml:space="preserve">irls’ </w:t>
      </w:r>
      <w:r>
        <w:t>B</w:t>
      </w:r>
      <w:r w:rsidR="008072B6">
        <w:t>rigade</w:t>
      </w:r>
      <w:r w:rsidRPr="006D2AFC">
        <w:rPr>
          <w:spacing w:val="19"/>
        </w:rPr>
        <w:t xml:space="preserve"> </w:t>
      </w:r>
      <w:r>
        <w:t>England</w:t>
      </w:r>
      <w:r w:rsidRPr="006D2AFC">
        <w:rPr>
          <w:spacing w:val="19"/>
        </w:rPr>
        <w:t xml:space="preserve"> </w:t>
      </w:r>
      <w:r>
        <w:t>&amp;</w:t>
      </w:r>
      <w:r w:rsidRPr="006D2AFC">
        <w:rPr>
          <w:spacing w:val="-4"/>
        </w:rPr>
        <w:t xml:space="preserve"> </w:t>
      </w:r>
      <w:proofErr w:type="spellStart"/>
      <w:r>
        <w:t>Wales’</w:t>
      </w:r>
      <w:proofErr w:type="spellEnd"/>
      <w:r w:rsidRPr="006D2AFC">
        <w:rPr>
          <w:spacing w:val="19"/>
        </w:rPr>
        <w:t xml:space="preserve"> </w:t>
      </w:r>
      <w:r>
        <w:t>Network</w:t>
      </w:r>
      <w:r w:rsidRPr="006D2AFC">
        <w:rPr>
          <w:spacing w:val="20"/>
        </w:rPr>
        <w:t xml:space="preserve"> </w:t>
      </w:r>
      <w:r>
        <w:t>Executive</w:t>
      </w:r>
      <w:r w:rsidRPr="006D2AFC">
        <w:rPr>
          <w:spacing w:val="19"/>
        </w:rPr>
        <w:t xml:space="preserve"> </w:t>
      </w:r>
      <w:r>
        <w:t>and</w:t>
      </w:r>
      <w:r w:rsidRPr="006D2AFC">
        <w:rPr>
          <w:spacing w:val="20"/>
        </w:rPr>
        <w:t xml:space="preserve"> </w:t>
      </w:r>
      <w:r w:rsidR="00B11308">
        <w:t>The Girls’ Brigade</w:t>
      </w:r>
      <w:r w:rsidRPr="006D2AFC">
        <w:rPr>
          <w:spacing w:val="-4"/>
        </w:rPr>
        <w:t xml:space="preserve"> </w:t>
      </w:r>
      <w:r w:rsidRPr="006D2AFC">
        <w:rPr>
          <w:spacing w:val="-2"/>
        </w:rPr>
        <w:t>Trustee</w:t>
      </w:r>
      <w:r w:rsidR="006D2AFC" w:rsidRPr="006D2AFC">
        <w:rPr>
          <w:spacing w:val="-2"/>
        </w:rPr>
        <w:t xml:space="preserve"> </w:t>
      </w:r>
      <w:r>
        <w:t>Board</w:t>
      </w:r>
      <w:r w:rsidRPr="006D2AFC">
        <w:rPr>
          <w:spacing w:val="-5"/>
        </w:rPr>
        <w:t xml:space="preserve"> </w:t>
      </w:r>
      <w:r>
        <w:t>to</w:t>
      </w:r>
      <w:r w:rsidRPr="006D2AFC">
        <w:rPr>
          <w:spacing w:val="-2"/>
        </w:rPr>
        <w:t xml:space="preserve"> </w:t>
      </w:r>
      <w:r>
        <w:t>advise</w:t>
      </w:r>
      <w:r w:rsidRPr="006D2AFC">
        <w:rPr>
          <w:spacing w:val="-2"/>
        </w:rPr>
        <w:t xml:space="preserve"> </w:t>
      </w:r>
      <w:r>
        <w:t>on</w:t>
      </w:r>
      <w:r w:rsidRPr="006D2AFC">
        <w:rPr>
          <w:spacing w:val="-2"/>
        </w:rPr>
        <w:t xml:space="preserve"> </w:t>
      </w:r>
      <w:r>
        <w:t>safeguarding</w:t>
      </w:r>
      <w:r w:rsidRPr="006D2AFC">
        <w:rPr>
          <w:spacing w:val="-2"/>
        </w:rPr>
        <w:t xml:space="preserve"> issues</w:t>
      </w:r>
    </w:p>
    <w:p w14:paraId="5B502DDA" w14:textId="77777777" w:rsidR="00C01EF3" w:rsidRPr="006D2AFC" w:rsidRDefault="0059317E" w:rsidP="00C135D0">
      <w:pPr>
        <w:pStyle w:val="ListParagraph"/>
        <w:ind w:right="4321"/>
      </w:pPr>
      <w:r>
        <w:t>Provide</w:t>
      </w:r>
      <w:r>
        <w:rPr>
          <w:spacing w:val="-3"/>
        </w:rPr>
        <w:t xml:space="preserve"> </w:t>
      </w:r>
      <w:r w:rsidRPr="006D2AFC">
        <w:t>clearly defined procedures with regard to health and safety and risk assessment</w:t>
      </w:r>
    </w:p>
    <w:p w14:paraId="2DFBF0B1" w14:textId="07492EF1" w:rsidR="00C01EF3" w:rsidRDefault="0059317E" w:rsidP="00C135D0">
      <w:pPr>
        <w:pStyle w:val="ListParagraph"/>
        <w:ind w:right="4321"/>
      </w:pPr>
      <w:r w:rsidRPr="006D2AFC">
        <w:t>Provide up-to-date</w:t>
      </w:r>
      <w:r>
        <w:rPr>
          <w:spacing w:val="-3"/>
        </w:rPr>
        <w:t xml:space="preserve"> </w:t>
      </w:r>
      <w:r>
        <w:t>information</w:t>
      </w:r>
      <w:r>
        <w:rPr>
          <w:spacing w:val="-2"/>
        </w:rPr>
        <w:t xml:space="preserve"> </w:t>
      </w:r>
      <w:r>
        <w:t>on</w:t>
      </w:r>
      <w:r>
        <w:rPr>
          <w:spacing w:val="-3"/>
        </w:rPr>
        <w:t xml:space="preserve"> </w:t>
      </w:r>
      <w:r>
        <w:t>relevant</w:t>
      </w:r>
      <w:r>
        <w:rPr>
          <w:spacing w:val="-3"/>
        </w:rPr>
        <w:t xml:space="preserve"> </w:t>
      </w:r>
      <w:r>
        <w:t>legislation</w:t>
      </w:r>
      <w:r>
        <w:rPr>
          <w:spacing w:val="-2"/>
        </w:rPr>
        <w:t xml:space="preserve"> </w:t>
      </w:r>
      <w:r>
        <w:t>affecting</w:t>
      </w:r>
      <w:r>
        <w:rPr>
          <w:spacing w:val="-3"/>
        </w:rPr>
        <w:t xml:space="preserve"> </w:t>
      </w:r>
      <w:r w:rsidR="00B11308">
        <w:t>The Girls’ Brigade</w:t>
      </w:r>
      <w:r w:rsidR="008072B6">
        <w:t>’s</w:t>
      </w:r>
      <w:r>
        <w:rPr>
          <w:spacing w:val="-2"/>
        </w:rPr>
        <w:t xml:space="preserve"> activities.</w:t>
      </w:r>
    </w:p>
    <w:p w14:paraId="354D90BD" w14:textId="77777777" w:rsidR="00C01EF3" w:rsidRDefault="0059317E" w:rsidP="00C135D0">
      <w:pPr>
        <w:pStyle w:val="Heading2"/>
        <w:ind w:right="4321"/>
      </w:pPr>
      <w:r>
        <w:t>Methods</w:t>
      </w:r>
    </w:p>
    <w:p w14:paraId="7BB685B6" w14:textId="000462EE" w:rsidR="00C01EF3" w:rsidRDefault="0059317E" w:rsidP="00C135D0">
      <w:pPr>
        <w:pStyle w:val="BodyText"/>
        <w:ind w:right="4321"/>
      </w:pPr>
      <w:r>
        <w:t>In</w:t>
      </w:r>
      <w:r>
        <w:rPr>
          <w:spacing w:val="-3"/>
        </w:rPr>
        <w:t xml:space="preserve"> </w:t>
      </w:r>
      <w:r>
        <w:t>order to assist volunteers as they seek to nurture the children,</w:t>
      </w:r>
      <w:r>
        <w:rPr>
          <w:spacing w:val="-17"/>
        </w:rPr>
        <w:t xml:space="preserve"> </w:t>
      </w:r>
      <w:r>
        <w:t>young people and adults in their care,</w:t>
      </w:r>
      <w:r>
        <w:rPr>
          <w:spacing w:val="-17"/>
        </w:rPr>
        <w:t xml:space="preserve"> </w:t>
      </w:r>
      <w:r w:rsidR="00B11308">
        <w:t>The Girls’ Brigade</w:t>
      </w:r>
      <w:r>
        <w:t xml:space="preserve"> is committed to:</w:t>
      </w:r>
    </w:p>
    <w:p w14:paraId="24349C44" w14:textId="03B03EB7" w:rsidR="00C01EF3" w:rsidRDefault="0059317E" w:rsidP="00C135D0">
      <w:pPr>
        <w:pStyle w:val="ListParagraph"/>
        <w:ind w:right="4321"/>
      </w:pPr>
      <w:r>
        <w:t>Providing</w:t>
      </w:r>
      <w:r w:rsidRPr="006D2AFC">
        <w:t xml:space="preserve"> </w:t>
      </w:r>
      <w:r>
        <w:t>guidelines</w:t>
      </w:r>
      <w:r w:rsidRPr="006D2AFC">
        <w:t xml:space="preserve"> </w:t>
      </w:r>
      <w:r>
        <w:t>on</w:t>
      </w:r>
      <w:r w:rsidRPr="006D2AFC">
        <w:t xml:space="preserve"> </w:t>
      </w:r>
      <w:r>
        <w:t>specific</w:t>
      </w:r>
      <w:r w:rsidRPr="006D2AFC">
        <w:t xml:space="preserve"> </w:t>
      </w:r>
      <w:r>
        <w:t>areas</w:t>
      </w:r>
      <w:r w:rsidRPr="006D2AFC">
        <w:t xml:space="preserve"> </w:t>
      </w:r>
      <w:r>
        <w:t>of</w:t>
      </w:r>
      <w:r w:rsidRPr="006D2AFC">
        <w:t xml:space="preserve"> concern</w:t>
      </w:r>
    </w:p>
    <w:p w14:paraId="115BAE01" w14:textId="77777777" w:rsidR="00C01EF3" w:rsidRDefault="0059317E" w:rsidP="00C135D0">
      <w:pPr>
        <w:pStyle w:val="ListParagraph"/>
        <w:ind w:right="4321"/>
      </w:pPr>
      <w:r>
        <w:t>Providing</w:t>
      </w:r>
      <w:r w:rsidRPr="006D2AFC">
        <w:t xml:space="preserve"> </w:t>
      </w:r>
      <w:r>
        <w:t>initial</w:t>
      </w:r>
      <w:r w:rsidRPr="006D2AFC">
        <w:t xml:space="preserve"> </w:t>
      </w:r>
      <w:r>
        <w:t>and</w:t>
      </w:r>
      <w:r w:rsidRPr="006D2AFC">
        <w:t xml:space="preserve"> </w:t>
      </w:r>
      <w:r>
        <w:t>ongoing</w:t>
      </w:r>
      <w:r w:rsidRPr="006D2AFC">
        <w:t xml:space="preserve"> </w:t>
      </w:r>
      <w:r>
        <w:t>equipping</w:t>
      </w:r>
      <w:r w:rsidRPr="006D2AFC">
        <w:t xml:space="preserve"> </w:t>
      </w:r>
      <w:r>
        <w:t>in</w:t>
      </w:r>
      <w:r w:rsidRPr="006D2AFC">
        <w:t xml:space="preserve"> </w:t>
      </w:r>
      <w:r>
        <w:t>all</w:t>
      </w:r>
      <w:r w:rsidRPr="006D2AFC">
        <w:t xml:space="preserve"> </w:t>
      </w:r>
      <w:r>
        <w:t>areas</w:t>
      </w:r>
      <w:r w:rsidRPr="006D2AFC">
        <w:t xml:space="preserve"> </w:t>
      </w:r>
      <w:r>
        <w:t>but</w:t>
      </w:r>
      <w:r w:rsidRPr="006D2AFC">
        <w:t xml:space="preserve"> </w:t>
      </w:r>
      <w:r>
        <w:t>especially</w:t>
      </w:r>
      <w:r w:rsidRPr="006D2AFC">
        <w:t xml:space="preserve"> </w:t>
      </w:r>
      <w:r>
        <w:t>in</w:t>
      </w:r>
      <w:r w:rsidRPr="006D2AFC">
        <w:t xml:space="preserve"> </w:t>
      </w:r>
      <w:r>
        <w:t>issues</w:t>
      </w:r>
      <w:r w:rsidRPr="006D2AFC">
        <w:t xml:space="preserve"> </w:t>
      </w:r>
      <w:r>
        <w:t>relating</w:t>
      </w:r>
      <w:r w:rsidRPr="006D2AFC">
        <w:t xml:space="preserve"> </w:t>
      </w:r>
      <w:r>
        <w:t>to</w:t>
      </w:r>
      <w:r w:rsidRPr="006D2AFC">
        <w:t xml:space="preserve"> </w:t>
      </w:r>
      <w:r>
        <w:t>the</w:t>
      </w:r>
      <w:r w:rsidRPr="006D2AFC">
        <w:t xml:space="preserve"> </w:t>
      </w:r>
      <w:r>
        <w:t>volunteers’</w:t>
      </w:r>
      <w:r w:rsidRPr="006D2AFC">
        <w:t xml:space="preserve"> </w:t>
      </w:r>
      <w:r>
        <w:t>‘duty</w:t>
      </w:r>
      <w:r w:rsidRPr="006D2AFC">
        <w:t xml:space="preserve"> </w:t>
      </w:r>
      <w:r>
        <w:t xml:space="preserve">of </w:t>
      </w:r>
      <w:r w:rsidRPr="006D2AFC">
        <w:t>care’</w:t>
      </w:r>
    </w:p>
    <w:p w14:paraId="052F12EA" w14:textId="77777777" w:rsidR="00C01EF3" w:rsidRDefault="0059317E" w:rsidP="00C135D0">
      <w:pPr>
        <w:pStyle w:val="ListParagraph"/>
        <w:ind w:right="4321"/>
      </w:pPr>
      <w:r>
        <w:t>Updating</w:t>
      </w:r>
      <w:r w:rsidRPr="006D2AFC">
        <w:t xml:space="preserve"> </w:t>
      </w:r>
      <w:r>
        <w:t>volunteers</w:t>
      </w:r>
      <w:r w:rsidRPr="006D2AFC">
        <w:t xml:space="preserve"> </w:t>
      </w:r>
      <w:r>
        <w:t>on</w:t>
      </w:r>
      <w:r w:rsidRPr="006D2AFC">
        <w:t xml:space="preserve"> </w:t>
      </w:r>
      <w:r>
        <w:t>related</w:t>
      </w:r>
      <w:r w:rsidRPr="006D2AFC">
        <w:t xml:space="preserve"> </w:t>
      </w:r>
      <w:r>
        <w:t>issues</w:t>
      </w:r>
      <w:r w:rsidRPr="006D2AFC">
        <w:t xml:space="preserve"> </w:t>
      </w:r>
      <w:r>
        <w:t>through,</w:t>
      </w:r>
      <w:r w:rsidRPr="006D2AFC">
        <w:t xml:space="preserve"> </w:t>
      </w:r>
      <w:r>
        <w:t>for</w:t>
      </w:r>
      <w:r w:rsidRPr="006D2AFC">
        <w:t xml:space="preserve"> </w:t>
      </w:r>
      <w:r>
        <w:t>example,</w:t>
      </w:r>
      <w:r w:rsidRPr="006D2AFC">
        <w:t xml:space="preserve"> </w:t>
      </w:r>
      <w:r>
        <w:t>its</w:t>
      </w:r>
      <w:r w:rsidRPr="006D2AFC">
        <w:t xml:space="preserve"> </w:t>
      </w:r>
      <w:r>
        <w:t>websites,</w:t>
      </w:r>
      <w:r w:rsidRPr="006D2AFC">
        <w:t xml:space="preserve"> </w:t>
      </w:r>
      <w:r>
        <w:t>emails,</w:t>
      </w:r>
      <w:r w:rsidRPr="006D2AFC">
        <w:t xml:space="preserve"> </w:t>
      </w:r>
      <w:r>
        <w:t>and</w:t>
      </w:r>
      <w:r w:rsidRPr="006D2AFC">
        <w:t xml:space="preserve"> </w:t>
      </w:r>
      <w:r>
        <w:t>social</w:t>
      </w:r>
      <w:r w:rsidRPr="006D2AFC">
        <w:t xml:space="preserve"> media.</w:t>
      </w:r>
    </w:p>
    <w:p w14:paraId="79F55779" w14:textId="77777777" w:rsidR="00C01EF3" w:rsidRDefault="0059317E" w:rsidP="00C135D0">
      <w:pPr>
        <w:pStyle w:val="Heading2"/>
        <w:ind w:right="4321"/>
      </w:pPr>
      <w:r>
        <w:t>Review</w:t>
      </w:r>
    </w:p>
    <w:p w14:paraId="5429AD33" w14:textId="4353E834" w:rsidR="00C01EF3" w:rsidRDefault="0059317E" w:rsidP="00C135D0">
      <w:pPr>
        <w:pStyle w:val="BodyText"/>
        <w:ind w:right="4321"/>
      </w:pPr>
      <w:r>
        <w:t>The</w:t>
      </w:r>
      <w:r>
        <w:rPr>
          <w:spacing w:val="-19"/>
        </w:rPr>
        <w:t xml:space="preserve"> </w:t>
      </w:r>
      <w:r>
        <w:t>Trustee</w:t>
      </w:r>
      <w:r>
        <w:rPr>
          <w:spacing w:val="-12"/>
        </w:rPr>
        <w:t xml:space="preserve"> </w:t>
      </w:r>
      <w:r>
        <w:t xml:space="preserve">Board of </w:t>
      </w:r>
      <w:r w:rsidR="00B11308">
        <w:t>The Girls’ Brigade</w:t>
      </w:r>
      <w:r>
        <w:t xml:space="preserve"> will,</w:t>
      </w:r>
      <w:r>
        <w:rPr>
          <w:spacing w:val="-14"/>
        </w:rPr>
        <w:t xml:space="preserve"> </w:t>
      </w:r>
      <w:r>
        <w:t>through its inclusion on their risk register,</w:t>
      </w:r>
      <w:r>
        <w:rPr>
          <w:spacing w:val="-14"/>
        </w:rPr>
        <w:t xml:space="preserve"> </w:t>
      </w:r>
      <w:r>
        <w:t>ensure that this policy is reviewed and updated regularly.</w:t>
      </w:r>
    </w:p>
    <w:p w14:paraId="50157DDB" w14:textId="77777777" w:rsidR="00C01EF3" w:rsidRDefault="00C01EF3" w:rsidP="00C135D0">
      <w:pPr>
        <w:spacing w:line="122" w:lineRule="auto"/>
        <w:ind w:right="4321"/>
      </w:pPr>
    </w:p>
    <w:p w14:paraId="5DE65B43" w14:textId="0B0D2FD9" w:rsidR="001C66EF" w:rsidRDefault="001C66EF" w:rsidP="00C135D0">
      <w:pPr>
        <w:ind w:right="4321"/>
      </w:pPr>
    </w:p>
    <w:p w14:paraId="6947FC18" w14:textId="5A843925" w:rsidR="00C01EF3" w:rsidRDefault="0059317E" w:rsidP="00C135D0">
      <w:pPr>
        <w:pStyle w:val="Heading1"/>
      </w:pPr>
      <w:bookmarkStart w:id="2" w:name="_Toc168361176"/>
      <w:r>
        <w:t>GUIDELINES</w:t>
      </w:r>
      <w:r>
        <w:rPr>
          <w:spacing w:val="-24"/>
        </w:rPr>
        <w:t xml:space="preserve"> </w:t>
      </w:r>
      <w:r>
        <w:t>AND</w:t>
      </w:r>
      <w:r>
        <w:rPr>
          <w:spacing w:val="-2"/>
        </w:rPr>
        <w:t xml:space="preserve"> </w:t>
      </w:r>
      <w:r>
        <w:t>PROCEDURES</w:t>
      </w:r>
      <w:r>
        <w:rPr>
          <w:spacing w:val="-1"/>
        </w:rPr>
        <w:t xml:space="preserve"> </w:t>
      </w:r>
      <w:r>
        <w:t>FOR</w:t>
      </w:r>
      <w:r>
        <w:rPr>
          <w:spacing w:val="-1"/>
        </w:rPr>
        <w:t xml:space="preserve"> </w:t>
      </w:r>
      <w:r>
        <w:rPr>
          <w:spacing w:val="-2"/>
        </w:rPr>
        <w:t>SAFEGUARDING</w:t>
      </w:r>
      <w:bookmarkEnd w:id="2"/>
    </w:p>
    <w:p w14:paraId="099F0DFF" w14:textId="77777777" w:rsidR="00C01EF3" w:rsidRDefault="0059317E" w:rsidP="00C135D0">
      <w:pPr>
        <w:pStyle w:val="Heading2"/>
        <w:ind w:right="4321"/>
      </w:pPr>
      <w:r>
        <w:t>Contextual</w:t>
      </w:r>
      <w:r>
        <w:rPr>
          <w:spacing w:val="-2"/>
        </w:rPr>
        <w:t xml:space="preserve"> statement</w:t>
      </w:r>
    </w:p>
    <w:p w14:paraId="35E8AAFB" w14:textId="64D00AC9" w:rsidR="00C01EF3" w:rsidRDefault="0059317E" w:rsidP="00C135D0">
      <w:pPr>
        <w:pStyle w:val="BodyText"/>
        <w:ind w:right="4321"/>
      </w:pPr>
      <w:r>
        <w:t>The</w:t>
      </w:r>
      <w:r>
        <w:rPr>
          <w:spacing w:val="-12"/>
        </w:rPr>
        <w:t xml:space="preserve"> </w:t>
      </w:r>
      <w:r>
        <w:t>following</w:t>
      </w:r>
      <w:r>
        <w:rPr>
          <w:spacing w:val="-10"/>
        </w:rPr>
        <w:t xml:space="preserve"> </w:t>
      </w:r>
      <w:r>
        <w:t>child protection procedures are underpinned by numerous pieces of legislation including</w:t>
      </w:r>
      <w:r>
        <w:rPr>
          <w:spacing w:val="-12"/>
        </w:rPr>
        <w:t xml:space="preserve"> </w:t>
      </w:r>
      <w:r>
        <w:t>Working Together to Safeguard Children 20</w:t>
      </w:r>
      <w:r w:rsidR="00EE5DCA">
        <w:t xml:space="preserve">23, and the Care Act </w:t>
      </w:r>
      <w:proofErr w:type="gramStart"/>
      <w:r w:rsidR="00EE5DCA">
        <w:t>2014,  which</w:t>
      </w:r>
      <w:proofErr w:type="gramEnd"/>
      <w:r w:rsidR="00EE5DCA">
        <w:t xml:space="preserve"> is concerned with safeguarding adults with care and support needs.</w:t>
      </w:r>
    </w:p>
    <w:p w14:paraId="39F433A1" w14:textId="77777777" w:rsidR="00C01EF3" w:rsidRDefault="0059317E" w:rsidP="00C135D0">
      <w:pPr>
        <w:pStyle w:val="BodyText"/>
        <w:ind w:right="4321"/>
      </w:pPr>
      <w:r>
        <w:t>The</w:t>
      </w:r>
      <w:r>
        <w:rPr>
          <w:spacing w:val="-6"/>
        </w:rPr>
        <w:t xml:space="preserve"> </w:t>
      </w:r>
      <w:r>
        <w:t>UN</w:t>
      </w:r>
      <w:r>
        <w:rPr>
          <w:spacing w:val="-6"/>
        </w:rPr>
        <w:t xml:space="preserve"> </w:t>
      </w:r>
      <w:r>
        <w:t>Convention</w:t>
      </w:r>
      <w:r>
        <w:rPr>
          <w:spacing w:val="-6"/>
        </w:rPr>
        <w:t xml:space="preserve"> </w:t>
      </w:r>
      <w:r>
        <w:t>on</w:t>
      </w:r>
      <w:r>
        <w:rPr>
          <w:spacing w:val="-6"/>
        </w:rPr>
        <w:t xml:space="preserve"> </w:t>
      </w:r>
      <w:r>
        <w:t>the</w:t>
      </w:r>
      <w:r>
        <w:rPr>
          <w:spacing w:val="-6"/>
        </w:rPr>
        <w:t xml:space="preserve"> </w:t>
      </w:r>
      <w:r>
        <w:t>Rights</w:t>
      </w:r>
      <w:r>
        <w:rPr>
          <w:spacing w:val="-6"/>
        </w:rPr>
        <w:t xml:space="preserve"> </w:t>
      </w:r>
      <w:r>
        <w:t>of</w:t>
      </w:r>
      <w:r>
        <w:rPr>
          <w:spacing w:val="-6"/>
        </w:rPr>
        <w:t xml:space="preserve"> </w:t>
      </w:r>
      <w:r>
        <w:t>the</w:t>
      </w:r>
      <w:r>
        <w:rPr>
          <w:spacing w:val="-6"/>
        </w:rPr>
        <w:t xml:space="preserve"> </w:t>
      </w:r>
      <w:r>
        <w:t>Child</w:t>
      </w:r>
      <w:r>
        <w:rPr>
          <w:spacing w:val="-6"/>
        </w:rPr>
        <w:t xml:space="preserve"> </w:t>
      </w:r>
      <w:r>
        <w:t>states</w:t>
      </w:r>
      <w:r>
        <w:rPr>
          <w:spacing w:val="-6"/>
        </w:rPr>
        <w:t xml:space="preserve"> </w:t>
      </w:r>
      <w:r>
        <w:t>that</w:t>
      </w:r>
      <w:r>
        <w:rPr>
          <w:spacing w:val="-6"/>
        </w:rPr>
        <w:t xml:space="preserve"> </w:t>
      </w:r>
      <w:r>
        <w:t>every</w:t>
      </w:r>
      <w:r>
        <w:rPr>
          <w:spacing w:val="-6"/>
        </w:rPr>
        <w:t xml:space="preserve"> </w:t>
      </w:r>
      <w:r>
        <w:t>child</w:t>
      </w:r>
      <w:r>
        <w:rPr>
          <w:spacing w:val="-6"/>
        </w:rPr>
        <w:t xml:space="preserve"> </w:t>
      </w:r>
      <w:r>
        <w:t>has</w:t>
      </w:r>
      <w:r>
        <w:rPr>
          <w:spacing w:val="-6"/>
        </w:rPr>
        <w:t xml:space="preserve"> </w:t>
      </w:r>
      <w:r>
        <w:t>the</w:t>
      </w:r>
      <w:r>
        <w:rPr>
          <w:spacing w:val="-6"/>
        </w:rPr>
        <w:t xml:space="preserve"> </w:t>
      </w:r>
      <w:r>
        <w:t>right</w:t>
      </w:r>
      <w:r>
        <w:rPr>
          <w:spacing w:val="-6"/>
        </w:rPr>
        <w:t xml:space="preserve"> </w:t>
      </w:r>
      <w:r>
        <w:t>to</w:t>
      </w:r>
      <w:r>
        <w:rPr>
          <w:spacing w:val="-6"/>
        </w:rPr>
        <w:t xml:space="preserve"> </w:t>
      </w:r>
      <w:r>
        <w:t>protection</w:t>
      </w:r>
      <w:r>
        <w:rPr>
          <w:spacing w:val="-6"/>
        </w:rPr>
        <w:t xml:space="preserve"> </w:t>
      </w:r>
      <w:r>
        <w:t>from</w:t>
      </w:r>
      <w:r>
        <w:rPr>
          <w:spacing w:val="-6"/>
        </w:rPr>
        <w:t xml:space="preserve"> </w:t>
      </w:r>
      <w:r>
        <w:t>neglect and from physical,</w:t>
      </w:r>
      <w:r>
        <w:rPr>
          <w:spacing w:val="-6"/>
        </w:rPr>
        <w:t xml:space="preserve"> </w:t>
      </w:r>
      <w:r>
        <w:t>emotional and sexual abuse.</w:t>
      </w:r>
    </w:p>
    <w:p w14:paraId="686D7629" w14:textId="04FFDF06" w:rsidR="00C01EF3" w:rsidRDefault="00B11308" w:rsidP="00C135D0">
      <w:pPr>
        <w:pStyle w:val="BodyText"/>
        <w:ind w:right="4321"/>
      </w:pPr>
      <w:r>
        <w:t>The Girls’ Brigade</w:t>
      </w:r>
      <w:r w:rsidR="0059317E">
        <w:t xml:space="preserve"> acknowledges the duty of care to its members and is supportive of its volunteers in safeguarding the welfare</w:t>
      </w:r>
      <w:r w:rsidR="0059317E">
        <w:rPr>
          <w:spacing w:val="-14"/>
        </w:rPr>
        <w:t xml:space="preserve"> </w:t>
      </w:r>
      <w:r w:rsidR="0059317E">
        <w:t>of</w:t>
      </w:r>
      <w:r w:rsidR="0059317E">
        <w:rPr>
          <w:spacing w:val="-1"/>
        </w:rPr>
        <w:t xml:space="preserve"> </w:t>
      </w:r>
      <w:r w:rsidR="0059317E">
        <w:t>the children,</w:t>
      </w:r>
      <w:r w:rsidR="0059317E">
        <w:rPr>
          <w:spacing w:val="-14"/>
        </w:rPr>
        <w:t xml:space="preserve"> </w:t>
      </w:r>
      <w:r w:rsidR="0059317E">
        <w:t>young people and adults with whom they work.</w:t>
      </w:r>
      <w:r w:rsidR="0059317E">
        <w:rPr>
          <w:spacing w:val="-14"/>
        </w:rPr>
        <w:t xml:space="preserve"> </w:t>
      </w:r>
      <w:r w:rsidR="0059317E">
        <w:t>These guidelines and issues refer not just</w:t>
      </w:r>
      <w:r w:rsidR="0059317E">
        <w:rPr>
          <w:spacing w:val="-14"/>
        </w:rPr>
        <w:t xml:space="preserve"> </w:t>
      </w:r>
      <w:r w:rsidR="0059317E">
        <w:t>to</w:t>
      </w:r>
      <w:r w:rsidR="0059317E">
        <w:rPr>
          <w:spacing w:val="-14"/>
        </w:rPr>
        <w:t xml:space="preserve"> </w:t>
      </w:r>
      <w:r w:rsidR="0059317E">
        <w:t>children,</w:t>
      </w:r>
      <w:r w:rsidR="0059317E">
        <w:rPr>
          <w:spacing w:val="-14"/>
        </w:rPr>
        <w:t xml:space="preserve"> </w:t>
      </w:r>
      <w:r w:rsidR="0059317E">
        <w:t>but</w:t>
      </w:r>
      <w:r w:rsidR="0059317E">
        <w:rPr>
          <w:spacing w:val="-14"/>
        </w:rPr>
        <w:t xml:space="preserve"> </w:t>
      </w:r>
      <w:r w:rsidR="0059317E">
        <w:t>to</w:t>
      </w:r>
      <w:r w:rsidR="0059317E">
        <w:rPr>
          <w:spacing w:val="-14"/>
        </w:rPr>
        <w:t xml:space="preserve"> </w:t>
      </w:r>
      <w:r w:rsidR="0059317E">
        <w:t>young</w:t>
      </w:r>
      <w:r w:rsidR="0059317E">
        <w:rPr>
          <w:spacing w:val="-14"/>
        </w:rPr>
        <w:t xml:space="preserve"> </w:t>
      </w:r>
      <w:r w:rsidR="0059317E">
        <w:t>people</w:t>
      </w:r>
      <w:r w:rsidR="0059317E">
        <w:rPr>
          <w:spacing w:val="-14"/>
        </w:rPr>
        <w:t xml:space="preserve"> </w:t>
      </w:r>
      <w:r w:rsidR="0059317E">
        <w:t>and</w:t>
      </w:r>
      <w:r w:rsidR="0059317E">
        <w:rPr>
          <w:spacing w:val="-14"/>
        </w:rPr>
        <w:t xml:space="preserve"> </w:t>
      </w:r>
      <w:r w:rsidR="0059317E">
        <w:t>vulnerable</w:t>
      </w:r>
      <w:r w:rsidR="0059317E">
        <w:rPr>
          <w:spacing w:val="-10"/>
        </w:rPr>
        <w:t xml:space="preserve"> </w:t>
      </w:r>
      <w:r w:rsidR="0059317E">
        <w:t>adults</w:t>
      </w:r>
      <w:r w:rsidR="0059317E">
        <w:rPr>
          <w:spacing w:val="-10"/>
        </w:rPr>
        <w:t xml:space="preserve"> </w:t>
      </w:r>
      <w:r w:rsidR="0059317E">
        <w:t>too.</w:t>
      </w:r>
      <w:r w:rsidR="0059317E">
        <w:rPr>
          <w:spacing w:val="-14"/>
        </w:rPr>
        <w:t xml:space="preserve"> </w:t>
      </w:r>
      <w:r w:rsidR="0059317E">
        <w:t>If</w:t>
      </w:r>
      <w:r w:rsidR="0059317E">
        <w:rPr>
          <w:spacing w:val="-10"/>
        </w:rPr>
        <w:t xml:space="preserve"> </w:t>
      </w:r>
      <w:r w:rsidR="0059317E">
        <w:t>you</w:t>
      </w:r>
      <w:r w:rsidR="0059317E">
        <w:rPr>
          <w:spacing w:val="-10"/>
        </w:rPr>
        <w:t xml:space="preserve"> </w:t>
      </w:r>
      <w:r w:rsidR="0059317E">
        <w:t>have</w:t>
      </w:r>
      <w:r w:rsidR="0059317E">
        <w:rPr>
          <w:spacing w:val="-10"/>
        </w:rPr>
        <w:t xml:space="preserve"> </w:t>
      </w:r>
      <w:r w:rsidR="0059317E">
        <w:t>an</w:t>
      </w:r>
      <w:r w:rsidR="0059317E">
        <w:rPr>
          <w:spacing w:val="-10"/>
        </w:rPr>
        <w:t xml:space="preserve"> </w:t>
      </w:r>
      <w:r w:rsidR="0059317E">
        <w:t>event</w:t>
      </w:r>
      <w:r w:rsidR="0059317E">
        <w:rPr>
          <w:spacing w:val="-10"/>
        </w:rPr>
        <w:t xml:space="preserve"> </w:t>
      </w:r>
      <w:r w:rsidR="0059317E">
        <w:t>where</w:t>
      </w:r>
      <w:r w:rsidR="0059317E">
        <w:rPr>
          <w:spacing w:val="-10"/>
        </w:rPr>
        <w:t xml:space="preserve"> </w:t>
      </w:r>
      <w:r w:rsidR="0059317E">
        <w:t>vulnerable</w:t>
      </w:r>
      <w:r w:rsidR="0059317E">
        <w:rPr>
          <w:spacing w:val="-10"/>
        </w:rPr>
        <w:t xml:space="preserve"> </w:t>
      </w:r>
      <w:r w:rsidR="0059317E">
        <w:t>adults</w:t>
      </w:r>
      <w:r w:rsidR="0059317E">
        <w:rPr>
          <w:spacing w:val="-10"/>
        </w:rPr>
        <w:t xml:space="preserve"> </w:t>
      </w:r>
      <w:r w:rsidR="0059317E">
        <w:t xml:space="preserve">are </w:t>
      </w:r>
      <w:r w:rsidR="00EE5DCA">
        <w:t>present,</w:t>
      </w:r>
      <w:r w:rsidR="0059317E">
        <w:t xml:space="preserve"> then ensure due care is taken in line with statutory regulations</w:t>
      </w:r>
      <w:r w:rsidR="00EE5DCA">
        <w:t xml:space="preserve"> and best practice guidance</w:t>
      </w:r>
    </w:p>
    <w:p w14:paraId="4A5AF875" w14:textId="4C954CDC" w:rsidR="00C01EF3" w:rsidRDefault="0059317E" w:rsidP="00C135D0">
      <w:pPr>
        <w:pStyle w:val="BodyText"/>
        <w:ind w:right="4321"/>
      </w:pPr>
      <w:r>
        <w:t>These</w:t>
      </w:r>
      <w:r>
        <w:rPr>
          <w:spacing w:val="-10"/>
        </w:rPr>
        <w:t xml:space="preserve"> </w:t>
      </w:r>
      <w:r>
        <w:t>procedures</w:t>
      </w:r>
      <w:r>
        <w:rPr>
          <w:spacing w:val="-10"/>
        </w:rPr>
        <w:t xml:space="preserve"> </w:t>
      </w:r>
      <w:r>
        <w:t>provide</w:t>
      </w:r>
      <w:r>
        <w:rPr>
          <w:spacing w:val="-10"/>
        </w:rPr>
        <w:t xml:space="preserve"> </w:t>
      </w:r>
      <w:r>
        <w:t>a</w:t>
      </w:r>
      <w:r>
        <w:rPr>
          <w:spacing w:val="-10"/>
        </w:rPr>
        <w:t xml:space="preserve"> </w:t>
      </w:r>
      <w:r>
        <w:t>framework</w:t>
      </w:r>
      <w:r>
        <w:rPr>
          <w:spacing w:val="-10"/>
        </w:rPr>
        <w:t xml:space="preserve"> </w:t>
      </w:r>
      <w:r>
        <w:t>to</w:t>
      </w:r>
      <w:r>
        <w:rPr>
          <w:spacing w:val="-10"/>
        </w:rPr>
        <w:t xml:space="preserve"> </w:t>
      </w:r>
      <w:r>
        <w:t>help</w:t>
      </w:r>
      <w:r>
        <w:rPr>
          <w:spacing w:val="-10"/>
        </w:rPr>
        <w:t xml:space="preserve"> </w:t>
      </w:r>
      <w:r>
        <w:t>enable</w:t>
      </w:r>
      <w:r>
        <w:rPr>
          <w:spacing w:val="-10"/>
        </w:rPr>
        <w:t xml:space="preserve"> </w:t>
      </w:r>
      <w:r w:rsidR="00B11308">
        <w:t>The Girls’ Brigade</w:t>
      </w:r>
      <w:r w:rsidR="008072B6">
        <w:t>’s</w:t>
      </w:r>
      <w:r>
        <w:rPr>
          <w:spacing w:val="-10"/>
        </w:rPr>
        <w:t xml:space="preserve"> </w:t>
      </w:r>
      <w:r>
        <w:t>volunteers</w:t>
      </w:r>
      <w:r>
        <w:rPr>
          <w:spacing w:val="-10"/>
        </w:rPr>
        <w:t xml:space="preserve"> </w:t>
      </w:r>
      <w:r>
        <w:t>to</w:t>
      </w:r>
      <w:r>
        <w:rPr>
          <w:spacing w:val="-10"/>
        </w:rPr>
        <w:t xml:space="preserve"> </w:t>
      </w:r>
      <w:r>
        <w:t>respond</w:t>
      </w:r>
      <w:r>
        <w:rPr>
          <w:spacing w:val="-10"/>
        </w:rPr>
        <w:t xml:space="preserve"> </w:t>
      </w:r>
      <w:r>
        <w:t>appropriately</w:t>
      </w:r>
      <w:r>
        <w:rPr>
          <w:spacing w:val="-10"/>
        </w:rPr>
        <w:t xml:space="preserve"> </w:t>
      </w:r>
      <w:r>
        <w:t>to</w:t>
      </w:r>
      <w:r>
        <w:rPr>
          <w:spacing w:val="-10"/>
        </w:rPr>
        <w:t xml:space="preserve"> </w:t>
      </w:r>
      <w:r>
        <w:t>safeguarding issues and give information and guidance with regard to:</w:t>
      </w:r>
    </w:p>
    <w:p w14:paraId="1EFA7A1F" w14:textId="77777777" w:rsidR="00C01EF3" w:rsidRPr="004E5D6A" w:rsidRDefault="0059317E" w:rsidP="00C135D0">
      <w:pPr>
        <w:pStyle w:val="ListParagraph"/>
        <w:ind w:right="4321"/>
      </w:pPr>
      <w:r w:rsidRPr="004E5D6A">
        <w:t>Safeguarding processes</w:t>
      </w:r>
    </w:p>
    <w:p w14:paraId="0A2BB408" w14:textId="77777777" w:rsidR="00C01EF3" w:rsidRPr="004E5D6A" w:rsidRDefault="0059317E" w:rsidP="00C135D0">
      <w:pPr>
        <w:pStyle w:val="ListParagraph"/>
        <w:ind w:right="4321"/>
      </w:pPr>
      <w:r w:rsidRPr="004E5D6A">
        <w:t>Understanding what constitutes abuse</w:t>
      </w:r>
    </w:p>
    <w:p w14:paraId="49A6564C" w14:textId="77777777" w:rsidR="00C01EF3" w:rsidRPr="004E5D6A" w:rsidRDefault="0059317E" w:rsidP="00C135D0">
      <w:pPr>
        <w:pStyle w:val="ListParagraph"/>
        <w:ind w:right="4321"/>
      </w:pPr>
      <w:r w:rsidRPr="004E5D6A">
        <w:t>Awareness of signs which could be indicative of abuse</w:t>
      </w:r>
    </w:p>
    <w:p w14:paraId="0D496EB7" w14:textId="77777777" w:rsidR="00C01EF3" w:rsidRPr="004E5D6A" w:rsidRDefault="0059317E" w:rsidP="00C135D0">
      <w:pPr>
        <w:pStyle w:val="ListParagraph"/>
        <w:ind w:right="4321"/>
      </w:pPr>
      <w:r w:rsidRPr="004E5D6A">
        <w:t>Dealing with disclosure</w:t>
      </w:r>
    </w:p>
    <w:p w14:paraId="5529126F" w14:textId="77777777" w:rsidR="00C01EF3" w:rsidRPr="004E5D6A" w:rsidRDefault="0059317E" w:rsidP="00C135D0">
      <w:pPr>
        <w:pStyle w:val="ListParagraph"/>
        <w:ind w:right="4321"/>
      </w:pPr>
      <w:r w:rsidRPr="004E5D6A">
        <w:lastRenderedPageBreak/>
        <w:t>Reporting concerns and/or allegations</w:t>
      </w:r>
    </w:p>
    <w:p w14:paraId="23B50FC2" w14:textId="77777777" w:rsidR="00C01EF3" w:rsidRPr="004E5D6A" w:rsidRDefault="0059317E" w:rsidP="00C135D0">
      <w:pPr>
        <w:pStyle w:val="ListParagraph"/>
        <w:ind w:right="4321"/>
      </w:pPr>
      <w:r w:rsidRPr="004E5D6A">
        <w:t>Good practice guidelines.</w:t>
      </w:r>
    </w:p>
    <w:p w14:paraId="742A3A60" w14:textId="77777777" w:rsidR="00C01EF3" w:rsidRDefault="0059317E" w:rsidP="00C135D0">
      <w:pPr>
        <w:pStyle w:val="Heading2"/>
        <w:ind w:right="4321"/>
      </w:pPr>
      <w:r>
        <w:t>Positions</w:t>
      </w:r>
      <w:r>
        <w:rPr>
          <w:spacing w:val="-8"/>
        </w:rPr>
        <w:t xml:space="preserve"> </w:t>
      </w:r>
      <w:r>
        <w:t>of</w:t>
      </w:r>
      <w:r>
        <w:rPr>
          <w:spacing w:val="-8"/>
        </w:rPr>
        <w:t xml:space="preserve"> </w:t>
      </w:r>
      <w:r>
        <w:rPr>
          <w:spacing w:val="-2"/>
        </w:rPr>
        <w:t>trust</w:t>
      </w:r>
    </w:p>
    <w:p w14:paraId="130E57DC" w14:textId="73B9A4C8" w:rsidR="00C01EF3" w:rsidRDefault="00B11308" w:rsidP="00C135D0">
      <w:pPr>
        <w:pStyle w:val="BodyText"/>
        <w:ind w:right="4321"/>
      </w:pPr>
      <w:r>
        <w:t>The Girls’ Brigade</w:t>
      </w:r>
      <w:r w:rsidR="0059317E">
        <w:rPr>
          <w:spacing w:val="-2"/>
        </w:rPr>
        <w:t xml:space="preserve"> </w:t>
      </w:r>
      <w:proofErr w:type="spellStart"/>
      <w:r w:rsidR="0059317E">
        <w:t>recognises</w:t>
      </w:r>
      <w:proofErr w:type="spellEnd"/>
      <w:r w:rsidR="0059317E">
        <w:t xml:space="preserve"> the position of trust in which its leaders have been placed,</w:t>
      </w:r>
      <w:r w:rsidR="0059317E">
        <w:rPr>
          <w:spacing w:val="-14"/>
        </w:rPr>
        <w:t xml:space="preserve"> </w:t>
      </w:r>
      <w:r w:rsidR="0059317E">
        <w:t>meaning they have authority over the</w:t>
      </w:r>
      <w:r w:rsidR="0059317E">
        <w:rPr>
          <w:spacing w:val="-14"/>
        </w:rPr>
        <w:t xml:space="preserve"> </w:t>
      </w:r>
      <w:r w:rsidR="0059317E">
        <w:t>children</w:t>
      </w:r>
      <w:r w:rsidR="0059317E">
        <w:rPr>
          <w:spacing w:val="-7"/>
        </w:rPr>
        <w:t xml:space="preserve"> </w:t>
      </w:r>
      <w:r w:rsidR="0059317E">
        <w:t>and young people they work with.</w:t>
      </w:r>
      <w:r w:rsidR="0059317E">
        <w:rPr>
          <w:spacing w:val="-14"/>
        </w:rPr>
        <w:t xml:space="preserve"> </w:t>
      </w:r>
      <w:r w:rsidR="0059317E">
        <w:t>We all have a responsibility to ensure this power isn’t abused, in</w:t>
      </w:r>
      <w:r w:rsidR="0059317E">
        <w:rPr>
          <w:spacing w:val="-2"/>
        </w:rPr>
        <w:t xml:space="preserve"> </w:t>
      </w:r>
      <w:r w:rsidR="0059317E">
        <w:t xml:space="preserve">order to keep </w:t>
      </w:r>
      <w:r>
        <w:t>The Girls’ Brigade</w:t>
      </w:r>
      <w:r w:rsidR="0059317E">
        <w:t xml:space="preserve"> members safe.</w:t>
      </w:r>
      <w:r w:rsidR="0059317E">
        <w:rPr>
          <w:spacing w:val="-14"/>
        </w:rPr>
        <w:t xml:space="preserve"> </w:t>
      </w:r>
      <w:r w:rsidR="0059317E">
        <w:t xml:space="preserve">If there are any areas in your personal life that might affect your role in </w:t>
      </w:r>
      <w:r>
        <w:t>The Girls’ Brigade</w:t>
      </w:r>
      <w:r w:rsidR="0059317E">
        <w:t>,</w:t>
      </w:r>
      <w:r w:rsidR="0059317E">
        <w:rPr>
          <w:spacing w:val="-14"/>
        </w:rPr>
        <w:t xml:space="preserve"> </w:t>
      </w:r>
      <w:r w:rsidR="0059317E">
        <w:t>such</w:t>
      </w:r>
      <w:r w:rsidR="0059317E">
        <w:rPr>
          <w:spacing w:val="-12"/>
        </w:rPr>
        <w:t xml:space="preserve"> </w:t>
      </w:r>
      <w:r w:rsidR="0059317E">
        <w:t>as</w:t>
      </w:r>
      <w:r w:rsidR="0059317E">
        <w:rPr>
          <w:spacing w:val="-1"/>
        </w:rPr>
        <w:t xml:space="preserve"> </w:t>
      </w:r>
      <w:r w:rsidR="0059317E">
        <w:t>an</w:t>
      </w:r>
      <w:r w:rsidR="0059317E">
        <w:rPr>
          <w:spacing w:val="-1"/>
        </w:rPr>
        <w:t xml:space="preserve"> </w:t>
      </w:r>
      <w:r w:rsidR="0059317E">
        <w:t>allegation</w:t>
      </w:r>
      <w:r w:rsidR="0059317E">
        <w:rPr>
          <w:spacing w:val="-1"/>
        </w:rPr>
        <w:t xml:space="preserve"> </w:t>
      </w:r>
      <w:r w:rsidR="0059317E">
        <w:t>made</w:t>
      </w:r>
      <w:r w:rsidR="0059317E">
        <w:rPr>
          <w:spacing w:val="-1"/>
        </w:rPr>
        <w:t xml:space="preserve"> </w:t>
      </w:r>
      <w:r w:rsidR="0059317E">
        <w:t>against</w:t>
      </w:r>
      <w:r w:rsidR="0059317E">
        <w:rPr>
          <w:spacing w:val="-1"/>
        </w:rPr>
        <w:t xml:space="preserve"> </w:t>
      </w:r>
      <w:r w:rsidR="0059317E">
        <w:t>you</w:t>
      </w:r>
      <w:r w:rsidR="0059317E">
        <w:rPr>
          <w:spacing w:val="-1"/>
        </w:rPr>
        <w:t xml:space="preserve"> </w:t>
      </w:r>
      <w:r w:rsidR="0059317E">
        <w:t>or</w:t>
      </w:r>
      <w:r w:rsidR="0059317E">
        <w:rPr>
          <w:spacing w:val="-1"/>
        </w:rPr>
        <w:t xml:space="preserve"> </w:t>
      </w:r>
      <w:r w:rsidR="0059317E">
        <w:t>someone</w:t>
      </w:r>
      <w:r w:rsidR="0059317E">
        <w:rPr>
          <w:spacing w:val="-1"/>
        </w:rPr>
        <w:t xml:space="preserve"> </w:t>
      </w:r>
      <w:r w:rsidR="0059317E">
        <w:t>you</w:t>
      </w:r>
      <w:r w:rsidR="0059317E">
        <w:rPr>
          <w:spacing w:val="-1"/>
        </w:rPr>
        <w:t xml:space="preserve"> </w:t>
      </w:r>
      <w:r w:rsidR="0059317E">
        <w:t>live</w:t>
      </w:r>
      <w:r w:rsidR="0059317E">
        <w:rPr>
          <w:spacing w:val="-1"/>
        </w:rPr>
        <w:t xml:space="preserve"> </w:t>
      </w:r>
      <w:r w:rsidR="0059317E">
        <w:t>with</w:t>
      </w:r>
      <w:r w:rsidR="0059317E">
        <w:rPr>
          <w:spacing w:val="-1"/>
        </w:rPr>
        <w:t xml:space="preserve"> </w:t>
      </w:r>
      <w:r w:rsidR="0059317E">
        <w:t>or</w:t>
      </w:r>
      <w:r w:rsidR="0059317E">
        <w:rPr>
          <w:spacing w:val="-1"/>
        </w:rPr>
        <w:t xml:space="preserve"> </w:t>
      </w:r>
      <w:r w:rsidR="0059317E">
        <w:t>a</w:t>
      </w:r>
      <w:r w:rsidR="0059317E">
        <w:rPr>
          <w:spacing w:val="-1"/>
        </w:rPr>
        <w:t xml:space="preserve"> </w:t>
      </w:r>
      <w:r w:rsidR="0059317E">
        <w:t>domestic</w:t>
      </w:r>
      <w:r w:rsidR="0059317E">
        <w:rPr>
          <w:spacing w:val="-1"/>
        </w:rPr>
        <w:t xml:space="preserve"> </w:t>
      </w:r>
      <w:r w:rsidR="0059317E">
        <w:t>violence</w:t>
      </w:r>
      <w:r w:rsidR="0059317E">
        <w:rPr>
          <w:spacing w:val="-1"/>
        </w:rPr>
        <w:t xml:space="preserve"> </w:t>
      </w:r>
      <w:r w:rsidR="0059317E">
        <w:t>incident,</w:t>
      </w:r>
      <w:r w:rsidR="0059317E">
        <w:rPr>
          <w:spacing w:val="-14"/>
        </w:rPr>
        <w:t xml:space="preserve"> </w:t>
      </w:r>
      <w:r w:rsidR="0059317E">
        <w:t>please talk to your team leader/church safeguarding lead and GB’s Support Centre.</w:t>
      </w:r>
    </w:p>
    <w:p w14:paraId="284D4474" w14:textId="77777777" w:rsidR="00C01EF3" w:rsidRDefault="0059317E" w:rsidP="00C135D0">
      <w:pPr>
        <w:pStyle w:val="Heading2"/>
        <w:ind w:right="4321"/>
      </w:pPr>
      <w:r>
        <w:t>Safeguarding</w:t>
      </w:r>
      <w:r>
        <w:rPr>
          <w:spacing w:val="-10"/>
        </w:rPr>
        <w:t xml:space="preserve"> </w:t>
      </w:r>
      <w:r>
        <w:rPr>
          <w:spacing w:val="-2"/>
        </w:rPr>
        <w:t>processes</w:t>
      </w:r>
    </w:p>
    <w:p w14:paraId="3747CC17" w14:textId="7800507C" w:rsidR="00C01EF3" w:rsidRPr="004E5D6A" w:rsidRDefault="0059317E" w:rsidP="00C135D0">
      <w:pPr>
        <w:pStyle w:val="ListParagraph"/>
        <w:ind w:right="4321"/>
      </w:pPr>
      <w:r w:rsidRPr="004E5D6A">
        <w:t xml:space="preserve">All </w:t>
      </w:r>
      <w:r w:rsidR="00B11308">
        <w:t>The Girls’ Brigade</w:t>
      </w:r>
      <w:r w:rsidR="008072B6">
        <w:t>’s</w:t>
      </w:r>
      <w:r w:rsidRPr="004E5D6A">
        <w:t xml:space="preserve"> volunteers, including emerging leaders aged 16 plus, who are working with children, young people or vulnerable adults must have a current enhanced DBS check renewed in line with </w:t>
      </w:r>
      <w:r w:rsidR="00B11308">
        <w:t>The Girls’ Brigade</w:t>
      </w:r>
      <w:r w:rsidRPr="004E5D6A">
        <w:t xml:space="preserve">’s appointment policy for volunteers. Young people can remain in the </w:t>
      </w:r>
      <w:proofErr w:type="gramStart"/>
      <w:r w:rsidRPr="004E5D6A">
        <w:t>n:spire</w:t>
      </w:r>
      <w:proofErr w:type="gramEnd"/>
      <w:r w:rsidRPr="004E5D6A">
        <w:t xml:space="preserve"> section until the age of 25 but require DBS checks once they’re Advanced Young Leaders (16+) or adults (18+).</w:t>
      </w:r>
    </w:p>
    <w:p w14:paraId="586D5FCD" w14:textId="1A1EDC44" w:rsidR="004E5D6A" w:rsidRPr="004E5D6A" w:rsidRDefault="0059317E" w:rsidP="00C135D0">
      <w:pPr>
        <w:pStyle w:val="ListParagraph"/>
        <w:ind w:right="4321"/>
      </w:pPr>
      <w:r w:rsidRPr="004E5D6A">
        <w:t>All contact with children and young people should be supervised until the required DBS clearance has been obtained.</w:t>
      </w:r>
    </w:p>
    <w:p w14:paraId="2CF4E9BB" w14:textId="13F14684" w:rsidR="004E5D6A" w:rsidRDefault="004E5D6A" w:rsidP="00C135D0">
      <w:pPr>
        <w:ind w:right="4321"/>
        <w:rPr>
          <w:color w:val="231F20"/>
          <w:spacing w:val="-2"/>
          <w:sz w:val="20"/>
          <w:szCs w:val="20"/>
        </w:rPr>
      </w:pPr>
    </w:p>
    <w:p w14:paraId="0227F262" w14:textId="1742C2BC" w:rsidR="00C01EF3" w:rsidRDefault="00B11308" w:rsidP="00C135D0">
      <w:pPr>
        <w:pStyle w:val="ListParagraph"/>
        <w:ind w:right="4321"/>
      </w:pPr>
      <w:r>
        <w:t>The Girls’ Brigade</w:t>
      </w:r>
      <w:r w:rsidR="0059317E">
        <w:rPr>
          <w:spacing w:val="-8"/>
        </w:rPr>
        <w:t xml:space="preserve"> </w:t>
      </w:r>
      <w:r w:rsidR="0059317E">
        <w:t>teams</w:t>
      </w:r>
      <w:r w:rsidR="0059317E">
        <w:rPr>
          <w:spacing w:val="-8"/>
        </w:rPr>
        <w:t xml:space="preserve"> </w:t>
      </w:r>
      <w:r w:rsidR="0059317E">
        <w:t>and</w:t>
      </w:r>
      <w:r w:rsidR="0059317E">
        <w:rPr>
          <w:spacing w:val="-8"/>
        </w:rPr>
        <w:t xml:space="preserve"> </w:t>
      </w:r>
      <w:r w:rsidR="0059317E">
        <w:t>the</w:t>
      </w:r>
      <w:r w:rsidR="0059317E">
        <w:rPr>
          <w:spacing w:val="-8"/>
        </w:rPr>
        <w:t xml:space="preserve"> </w:t>
      </w:r>
      <w:r w:rsidR="0059317E">
        <w:t>church</w:t>
      </w:r>
      <w:r w:rsidR="0059317E">
        <w:rPr>
          <w:spacing w:val="-8"/>
        </w:rPr>
        <w:t xml:space="preserve"> </w:t>
      </w:r>
      <w:r w:rsidR="0059317E">
        <w:t>should</w:t>
      </w:r>
      <w:r w:rsidR="0059317E">
        <w:rPr>
          <w:spacing w:val="-8"/>
        </w:rPr>
        <w:t xml:space="preserve"> </w:t>
      </w:r>
      <w:r w:rsidR="0059317E">
        <w:t>ensure</w:t>
      </w:r>
      <w:r w:rsidR="0059317E">
        <w:rPr>
          <w:spacing w:val="-8"/>
        </w:rPr>
        <w:t xml:space="preserve"> </w:t>
      </w:r>
      <w:r w:rsidR="0059317E">
        <w:t>that</w:t>
      </w:r>
      <w:r w:rsidR="0059317E">
        <w:rPr>
          <w:spacing w:val="-8"/>
        </w:rPr>
        <w:t xml:space="preserve"> </w:t>
      </w:r>
      <w:r w:rsidR="0059317E">
        <w:t>all</w:t>
      </w:r>
      <w:r w:rsidR="0059317E">
        <w:rPr>
          <w:spacing w:val="-8"/>
        </w:rPr>
        <w:t xml:space="preserve"> </w:t>
      </w:r>
      <w:r>
        <w:t>The Girls’ Brigade</w:t>
      </w:r>
      <w:r w:rsidR="0059317E">
        <w:rPr>
          <w:spacing w:val="-8"/>
        </w:rPr>
        <w:t xml:space="preserve"> </w:t>
      </w:r>
      <w:r w:rsidR="0059317E">
        <w:t>volunteers</w:t>
      </w:r>
      <w:r w:rsidR="0059317E">
        <w:rPr>
          <w:spacing w:val="-8"/>
        </w:rPr>
        <w:t xml:space="preserve"> </w:t>
      </w:r>
      <w:r w:rsidR="0059317E">
        <w:t>have</w:t>
      </w:r>
      <w:r w:rsidR="0059317E">
        <w:rPr>
          <w:spacing w:val="-8"/>
        </w:rPr>
        <w:t xml:space="preserve"> </w:t>
      </w:r>
      <w:r w:rsidR="0059317E">
        <w:t>access</w:t>
      </w:r>
      <w:r w:rsidR="0059317E">
        <w:rPr>
          <w:spacing w:val="-8"/>
        </w:rPr>
        <w:t xml:space="preserve"> </w:t>
      </w:r>
      <w:r w:rsidR="0059317E">
        <w:t>to</w:t>
      </w:r>
      <w:r w:rsidR="0059317E">
        <w:rPr>
          <w:spacing w:val="-8"/>
        </w:rPr>
        <w:t xml:space="preserve"> </w:t>
      </w:r>
      <w:r w:rsidR="0059317E">
        <w:t>a</w:t>
      </w:r>
      <w:r w:rsidR="0059317E">
        <w:rPr>
          <w:spacing w:val="-8"/>
        </w:rPr>
        <w:t xml:space="preserve"> </w:t>
      </w:r>
      <w:r w:rsidR="0059317E">
        <w:t>designated</w:t>
      </w:r>
      <w:r w:rsidR="0059317E">
        <w:rPr>
          <w:spacing w:val="-8"/>
        </w:rPr>
        <w:t xml:space="preserve"> </w:t>
      </w:r>
      <w:r w:rsidR="0059317E">
        <w:t>independent person with whom they can discuss concerns and from whom they can seek advice.</w:t>
      </w:r>
    </w:p>
    <w:p w14:paraId="518A3DF1" w14:textId="4BCD1206" w:rsidR="00C01EF3" w:rsidRDefault="0059317E" w:rsidP="00C135D0">
      <w:pPr>
        <w:pStyle w:val="ListParagraph"/>
        <w:ind w:right="4321"/>
      </w:pPr>
      <w:r>
        <w:t>Regular</w:t>
      </w:r>
      <w:r w:rsidR="00B11308">
        <w:t xml:space="preserve"> Girls’ Brigade</w:t>
      </w:r>
      <w:r>
        <w:rPr>
          <w:spacing w:val="-14"/>
        </w:rPr>
        <w:t xml:space="preserve"> </w:t>
      </w:r>
      <w:r>
        <w:t>team</w:t>
      </w:r>
      <w:r>
        <w:rPr>
          <w:spacing w:val="-14"/>
        </w:rPr>
        <w:t xml:space="preserve"> </w:t>
      </w:r>
      <w:r>
        <w:t>meetings</w:t>
      </w:r>
      <w:r>
        <w:rPr>
          <w:spacing w:val="-14"/>
        </w:rPr>
        <w:t xml:space="preserve"> </w:t>
      </w:r>
      <w:r>
        <w:t>should</w:t>
      </w:r>
      <w:r>
        <w:rPr>
          <w:spacing w:val="-14"/>
        </w:rPr>
        <w:t xml:space="preserve"> </w:t>
      </w:r>
      <w:r>
        <w:t>be</w:t>
      </w:r>
      <w:r>
        <w:rPr>
          <w:spacing w:val="-14"/>
        </w:rPr>
        <w:t xml:space="preserve"> </w:t>
      </w:r>
      <w:r>
        <w:t>held,</w:t>
      </w:r>
      <w:r>
        <w:rPr>
          <w:spacing w:val="-14"/>
        </w:rPr>
        <w:t xml:space="preserve"> </w:t>
      </w:r>
      <w:r>
        <w:t>which</w:t>
      </w:r>
      <w:r>
        <w:rPr>
          <w:spacing w:val="-14"/>
        </w:rPr>
        <w:t xml:space="preserve"> </w:t>
      </w:r>
      <w:r>
        <w:t>will</w:t>
      </w:r>
      <w:r>
        <w:rPr>
          <w:spacing w:val="-13"/>
        </w:rPr>
        <w:t xml:space="preserve"> </w:t>
      </w:r>
      <w:r>
        <w:t>provide</w:t>
      </w:r>
      <w:r>
        <w:rPr>
          <w:spacing w:val="-9"/>
        </w:rPr>
        <w:t xml:space="preserve"> </w:t>
      </w:r>
      <w:r>
        <w:t>opportunities,</w:t>
      </w:r>
      <w:r>
        <w:rPr>
          <w:spacing w:val="-14"/>
        </w:rPr>
        <w:t xml:space="preserve"> </w:t>
      </w:r>
      <w:r>
        <w:t>not</w:t>
      </w:r>
      <w:r>
        <w:rPr>
          <w:spacing w:val="-9"/>
        </w:rPr>
        <w:t xml:space="preserve"> </w:t>
      </w:r>
      <w:r>
        <w:t>only</w:t>
      </w:r>
      <w:r>
        <w:rPr>
          <w:spacing w:val="-9"/>
        </w:rPr>
        <w:t xml:space="preserve"> </w:t>
      </w:r>
      <w:r>
        <w:t>for</w:t>
      </w:r>
      <w:r>
        <w:rPr>
          <w:spacing w:val="-9"/>
        </w:rPr>
        <w:t xml:space="preserve"> </w:t>
      </w:r>
      <w:r>
        <w:t>planning,</w:t>
      </w:r>
      <w:r>
        <w:rPr>
          <w:spacing w:val="-14"/>
        </w:rPr>
        <w:t xml:space="preserve"> </w:t>
      </w:r>
      <w:r>
        <w:t>but</w:t>
      </w:r>
      <w:r>
        <w:rPr>
          <w:spacing w:val="-9"/>
        </w:rPr>
        <w:t xml:space="preserve"> </w:t>
      </w:r>
      <w:r>
        <w:t>also for discussing any areas of concern.</w:t>
      </w:r>
      <w:r w:rsidR="00A77070">
        <w:t xml:space="preserve"> Safeguarding should always be a standing agenda item, and any issues or concerns properly recorded</w:t>
      </w:r>
    </w:p>
    <w:p w14:paraId="3F772410" w14:textId="0CFAB750" w:rsidR="00C01EF3" w:rsidRDefault="0059317E" w:rsidP="00C135D0">
      <w:pPr>
        <w:pStyle w:val="ListParagraph"/>
        <w:ind w:right="4321"/>
      </w:pPr>
      <w:r>
        <w:t>Remember</w:t>
      </w:r>
      <w:r>
        <w:rPr>
          <w:spacing w:val="-6"/>
        </w:rPr>
        <w:t xml:space="preserve"> </w:t>
      </w:r>
      <w:r w:rsidR="00B11308">
        <w:t>The Girls’ Brigade</w:t>
      </w:r>
      <w:r>
        <w:rPr>
          <w:spacing w:val="-6"/>
        </w:rPr>
        <w:t xml:space="preserve"> </w:t>
      </w:r>
      <w:r>
        <w:t>groups</w:t>
      </w:r>
      <w:r>
        <w:rPr>
          <w:spacing w:val="-6"/>
        </w:rPr>
        <w:t xml:space="preserve"> </w:t>
      </w:r>
      <w:r>
        <w:t>legally</w:t>
      </w:r>
      <w:r>
        <w:rPr>
          <w:spacing w:val="-6"/>
        </w:rPr>
        <w:t xml:space="preserve"> </w:t>
      </w:r>
      <w:r>
        <w:t>belong</w:t>
      </w:r>
      <w:r>
        <w:rPr>
          <w:spacing w:val="-6"/>
        </w:rPr>
        <w:t xml:space="preserve"> </w:t>
      </w:r>
      <w:r>
        <w:t>to</w:t>
      </w:r>
      <w:r>
        <w:rPr>
          <w:spacing w:val="-6"/>
        </w:rPr>
        <w:t xml:space="preserve"> </w:t>
      </w:r>
      <w:r>
        <w:t>the</w:t>
      </w:r>
      <w:r>
        <w:rPr>
          <w:spacing w:val="-6"/>
        </w:rPr>
        <w:t xml:space="preserve"> </w:t>
      </w:r>
      <w:r>
        <w:t>church</w:t>
      </w:r>
      <w:r>
        <w:rPr>
          <w:spacing w:val="-6"/>
        </w:rPr>
        <w:t xml:space="preserve"> </w:t>
      </w:r>
      <w:r>
        <w:t>to</w:t>
      </w:r>
      <w:r>
        <w:rPr>
          <w:spacing w:val="-6"/>
        </w:rPr>
        <w:t xml:space="preserve"> </w:t>
      </w:r>
      <w:r>
        <w:t>whom</w:t>
      </w:r>
      <w:r>
        <w:rPr>
          <w:spacing w:val="-6"/>
        </w:rPr>
        <w:t xml:space="preserve"> </w:t>
      </w:r>
      <w:r>
        <w:t>they</w:t>
      </w:r>
      <w:r>
        <w:rPr>
          <w:spacing w:val="-6"/>
        </w:rPr>
        <w:t xml:space="preserve"> </w:t>
      </w:r>
      <w:r>
        <w:t>are</w:t>
      </w:r>
      <w:r>
        <w:rPr>
          <w:spacing w:val="-6"/>
        </w:rPr>
        <w:t xml:space="preserve"> </w:t>
      </w:r>
      <w:r>
        <w:t>attached</w:t>
      </w:r>
      <w:r>
        <w:rPr>
          <w:spacing w:val="-6"/>
        </w:rPr>
        <w:t xml:space="preserve"> </w:t>
      </w:r>
      <w:r>
        <w:t>and</w:t>
      </w:r>
      <w:r>
        <w:rPr>
          <w:spacing w:val="-6"/>
        </w:rPr>
        <w:t xml:space="preserve"> </w:t>
      </w:r>
      <w:r>
        <w:t>so</w:t>
      </w:r>
      <w:r>
        <w:rPr>
          <w:spacing w:val="-6"/>
        </w:rPr>
        <w:t xml:space="preserve"> </w:t>
      </w:r>
      <w:r>
        <w:t>should</w:t>
      </w:r>
      <w:r>
        <w:rPr>
          <w:spacing w:val="-6"/>
        </w:rPr>
        <w:t xml:space="preserve"> </w:t>
      </w:r>
      <w:r>
        <w:t>follow</w:t>
      </w:r>
      <w:r>
        <w:rPr>
          <w:spacing w:val="-6"/>
        </w:rPr>
        <w:t xml:space="preserve"> </w:t>
      </w:r>
      <w:r>
        <w:t>their church’s safeguarding procedures accordingly.</w:t>
      </w:r>
      <w:r w:rsidR="00615270">
        <w:t xml:space="preserve">  </w:t>
      </w:r>
      <w:r w:rsidR="00B11308">
        <w:t>The Girls’ Brigade</w:t>
      </w:r>
      <w:r w:rsidR="00615270">
        <w:t xml:space="preserve"> have developed an agreement that clarifies the mutual responsibilities of both parties.  This is available on the website for local use.</w:t>
      </w:r>
    </w:p>
    <w:p w14:paraId="58AF5EAA" w14:textId="6A012577" w:rsidR="00C01EF3" w:rsidRDefault="00B11308" w:rsidP="00C135D0">
      <w:pPr>
        <w:pStyle w:val="ListParagraph"/>
        <w:ind w:right="4321"/>
      </w:pPr>
      <w:r>
        <w:t>The Girls’ Brigade</w:t>
      </w:r>
      <w:r w:rsidR="0059317E">
        <w:rPr>
          <w:spacing w:val="-14"/>
        </w:rPr>
        <w:t xml:space="preserve"> </w:t>
      </w:r>
      <w:r w:rsidR="0059317E">
        <w:t>volunteers</w:t>
      </w:r>
      <w:r w:rsidR="0059317E">
        <w:rPr>
          <w:spacing w:val="-14"/>
        </w:rPr>
        <w:t xml:space="preserve"> </w:t>
      </w:r>
      <w:r w:rsidR="0059317E">
        <w:t>will</w:t>
      </w:r>
      <w:r w:rsidR="0059317E">
        <w:rPr>
          <w:spacing w:val="-14"/>
        </w:rPr>
        <w:t xml:space="preserve"> </w:t>
      </w:r>
      <w:r w:rsidR="0059317E">
        <w:t>undertake</w:t>
      </w:r>
      <w:r w:rsidR="0059317E">
        <w:rPr>
          <w:spacing w:val="-14"/>
        </w:rPr>
        <w:t xml:space="preserve"> </w:t>
      </w:r>
      <w:r w:rsidR="0059317E">
        <w:t>safeguarding</w:t>
      </w:r>
      <w:r w:rsidR="0059317E">
        <w:rPr>
          <w:spacing w:val="-14"/>
        </w:rPr>
        <w:t xml:space="preserve"> </w:t>
      </w:r>
      <w:r w:rsidR="0059317E">
        <w:t>training</w:t>
      </w:r>
      <w:r w:rsidR="0059317E">
        <w:rPr>
          <w:spacing w:val="-14"/>
        </w:rPr>
        <w:t xml:space="preserve"> </w:t>
      </w:r>
      <w:r w:rsidR="0059317E">
        <w:t>as</w:t>
      </w:r>
      <w:r w:rsidR="0059317E">
        <w:rPr>
          <w:spacing w:val="-14"/>
        </w:rPr>
        <w:t xml:space="preserve"> </w:t>
      </w:r>
      <w:r w:rsidR="0059317E">
        <w:t>part</w:t>
      </w:r>
      <w:r w:rsidR="0059317E">
        <w:rPr>
          <w:spacing w:val="-14"/>
        </w:rPr>
        <w:t xml:space="preserve"> </w:t>
      </w:r>
      <w:r w:rsidR="0059317E">
        <w:t>of</w:t>
      </w:r>
      <w:r w:rsidR="0059317E">
        <w:rPr>
          <w:spacing w:val="-14"/>
        </w:rPr>
        <w:t xml:space="preserve"> </w:t>
      </w:r>
      <w:r w:rsidR="0059317E">
        <w:t>their</w:t>
      </w:r>
      <w:r w:rsidR="0059317E">
        <w:rPr>
          <w:spacing w:val="-13"/>
        </w:rPr>
        <w:t xml:space="preserve"> </w:t>
      </w:r>
      <w:r w:rsidR="0059317E">
        <w:t>appointment</w:t>
      </w:r>
      <w:r w:rsidR="0059317E">
        <w:rPr>
          <w:spacing w:val="-14"/>
        </w:rPr>
        <w:t xml:space="preserve"> </w:t>
      </w:r>
      <w:r w:rsidR="0059317E">
        <w:t>process</w:t>
      </w:r>
      <w:r w:rsidR="0059317E">
        <w:rPr>
          <w:spacing w:val="-14"/>
        </w:rPr>
        <w:t xml:space="preserve"> </w:t>
      </w:r>
      <w:r w:rsidR="0059317E">
        <w:t>and</w:t>
      </w:r>
      <w:r w:rsidR="0059317E">
        <w:rPr>
          <w:spacing w:val="-14"/>
        </w:rPr>
        <w:t xml:space="preserve"> </w:t>
      </w:r>
      <w:r w:rsidR="0059317E">
        <w:t>should</w:t>
      </w:r>
      <w:r w:rsidR="0059317E">
        <w:rPr>
          <w:spacing w:val="-14"/>
        </w:rPr>
        <w:t xml:space="preserve"> </w:t>
      </w:r>
      <w:r w:rsidR="0059317E">
        <w:t>refresh this</w:t>
      </w:r>
      <w:r w:rsidR="0059317E">
        <w:rPr>
          <w:spacing w:val="-10"/>
        </w:rPr>
        <w:t xml:space="preserve"> </w:t>
      </w:r>
      <w:r w:rsidR="0059317E">
        <w:t>training</w:t>
      </w:r>
      <w:r w:rsidR="0059317E">
        <w:rPr>
          <w:spacing w:val="-3"/>
        </w:rPr>
        <w:t xml:space="preserve"> </w:t>
      </w:r>
      <w:r w:rsidR="0059317E">
        <w:t>at</w:t>
      </w:r>
      <w:r w:rsidR="0059317E">
        <w:rPr>
          <w:spacing w:val="-3"/>
        </w:rPr>
        <w:t xml:space="preserve"> </w:t>
      </w:r>
      <w:r w:rsidR="0059317E">
        <w:t>least</w:t>
      </w:r>
      <w:r w:rsidR="0059317E">
        <w:rPr>
          <w:spacing w:val="-3"/>
        </w:rPr>
        <w:t xml:space="preserve"> </w:t>
      </w:r>
      <w:r w:rsidR="0059317E">
        <w:t>every</w:t>
      </w:r>
      <w:r w:rsidR="0059317E">
        <w:rPr>
          <w:spacing w:val="-3"/>
        </w:rPr>
        <w:t xml:space="preserve"> </w:t>
      </w:r>
      <w:r w:rsidR="00EE5DCA">
        <w:rPr>
          <w:spacing w:val="-3"/>
        </w:rPr>
        <w:t xml:space="preserve">four? </w:t>
      </w:r>
      <w:r w:rsidR="0059317E">
        <w:t>years</w:t>
      </w:r>
      <w:r w:rsidR="0059317E">
        <w:rPr>
          <w:spacing w:val="-3"/>
        </w:rPr>
        <w:t xml:space="preserve"> </w:t>
      </w:r>
      <w:r w:rsidR="0059317E">
        <w:t>with</w:t>
      </w:r>
      <w:r w:rsidR="0059317E">
        <w:rPr>
          <w:spacing w:val="-3"/>
        </w:rPr>
        <w:t xml:space="preserve"> </w:t>
      </w:r>
      <w:r w:rsidR="0059317E">
        <w:t>safeguarding</w:t>
      </w:r>
      <w:r w:rsidR="0059317E">
        <w:rPr>
          <w:spacing w:val="-3"/>
        </w:rPr>
        <w:t xml:space="preserve"> </w:t>
      </w:r>
      <w:r w:rsidR="0059317E">
        <w:t>refresher</w:t>
      </w:r>
      <w:r w:rsidR="0059317E">
        <w:rPr>
          <w:spacing w:val="-3"/>
        </w:rPr>
        <w:t xml:space="preserve"> </w:t>
      </w:r>
      <w:r w:rsidR="0059317E">
        <w:t>training</w:t>
      </w:r>
      <w:r w:rsidR="0059317E">
        <w:rPr>
          <w:spacing w:val="-3"/>
        </w:rPr>
        <w:t xml:space="preserve"> </w:t>
      </w:r>
      <w:r w:rsidR="0059317E">
        <w:t>provided</w:t>
      </w:r>
      <w:r w:rsidR="0059317E">
        <w:rPr>
          <w:spacing w:val="-3"/>
        </w:rPr>
        <w:t xml:space="preserve"> </w:t>
      </w:r>
      <w:r w:rsidR="0059317E">
        <w:t>by</w:t>
      </w:r>
      <w:r w:rsidR="0059317E">
        <w:rPr>
          <w:spacing w:val="-3"/>
        </w:rPr>
        <w:t xml:space="preserve"> </w:t>
      </w:r>
      <w:r w:rsidR="0059317E">
        <w:t>the</w:t>
      </w:r>
      <w:r w:rsidR="0059317E">
        <w:rPr>
          <w:spacing w:val="-3"/>
        </w:rPr>
        <w:t xml:space="preserve"> </w:t>
      </w:r>
      <w:r w:rsidR="0059317E">
        <w:t>church,</w:t>
      </w:r>
      <w:r w:rsidR="0059317E">
        <w:rPr>
          <w:spacing w:val="-14"/>
        </w:rPr>
        <w:t xml:space="preserve"> </w:t>
      </w:r>
      <w:r>
        <w:t>The Girls’ Brigade</w:t>
      </w:r>
      <w:r w:rsidR="0059317E">
        <w:rPr>
          <w:spacing w:val="-3"/>
        </w:rPr>
        <w:t xml:space="preserve"> </w:t>
      </w:r>
      <w:r w:rsidR="0059317E">
        <w:t>or</w:t>
      </w:r>
      <w:r w:rsidR="0059317E">
        <w:rPr>
          <w:spacing w:val="-3"/>
        </w:rPr>
        <w:t xml:space="preserve"> </w:t>
      </w:r>
      <w:r w:rsidR="0059317E">
        <w:t>a relevant professional body.</w:t>
      </w:r>
      <w:r w:rsidR="004E5D6A">
        <w:t xml:space="preserve"> </w:t>
      </w:r>
      <w:r w:rsidR="00EE5DCA">
        <w:t>Compliance with this requirement</w:t>
      </w:r>
      <w:r w:rsidR="0059317E">
        <w:t xml:space="preserve"> will be monitored by </w:t>
      </w:r>
      <w:r>
        <w:t>The Girls’ Brigade</w:t>
      </w:r>
      <w:r w:rsidR="0059317E">
        <w:t xml:space="preserve"> Support</w:t>
      </w:r>
      <w:r w:rsidR="0059317E">
        <w:rPr>
          <w:spacing w:val="-20"/>
        </w:rPr>
        <w:t xml:space="preserve"> </w:t>
      </w:r>
      <w:r w:rsidR="0059317E">
        <w:t>Team.</w:t>
      </w:r>
    </w:p>
    <w:p w14:paraId="5ACF8C54" w14:textId="77C23D92" w:rsidR="00C01EF3" w:rsidRDefault="0059317E" w:rsidP="00C135D0">
      <w:pPr>
        <w:pStyle w:val="ListParagraph"/>
        <w:ind w:right="4321"/>
      </w:pPr>
      <w:r>
        <w:t>All</w:t>
      </w:r>
      <w:r>
        <w:rPr>
          <w:spacing w:val="-12"/>
        </w:rPr>
        <w:t xml:space="preserve"> </w:t>
      </w:r>
      <w:r>
        <w:t>sleepovers</w:t>
      </w:r>
      <w:r>
        <w:rPr>
          <w:spacing w:val="-5"/>
        </w:rPr>
        <w:t xml:space="preserve"> </w:t>
      </w:r>
      <w:r>
        <w:t>should</w:t>
      </w:r>
      <w:r>
        <w:rPr>
          <w:spacing w:val="-5"/>
        </w:rPr>
        <w:t xml:space="preserve"> </w:t>
      </w:r>
      <w:r>
        <w:t>adhere</w:t>
      </w:r>
      <w:r>
        <w:rPr>
          <w:spacing w:val="-5"/>
        </w:rPr>
        <w:t xml:space="preserve"> </w:t>
      </w:r>
      <w:r>
        <w:t>to</w:t>
      </w:r>
      <w:r>
        <w:rPr>
          <w:spacing w:val="-5"/>
        </w:rPr>
        <w:t xml:space="preserve"> </w:t>
      </w:r>
      <w:r w:rsidR="00B11308">
        <w:t>The Girls’ Brigade</w:t>
      </w:r>
      <w:r>
        <w:t>’s</w:t>
      </w:r>
      <w:r>
        <w:rPr>
          <w:spacing w:val="-5"/>
        </w:rPr>
        <w:t xml:space="preserve"> </w:t>
      </w:r>
      <w:r>
        <w:t>sleepover</w:t>
      </w:r>
      <w:r>
        <w:rPr>
          <w:spacing w:val="-5"/>
        </w:rPr>
        <w:t xml:space="preserve"> </w:t>
      </w:r>
      <w:r>
        <w:t>guidelines,</w:t>
      </w:r>
      <w:r>
        <w:rPr>
          <w:spacing w:val="-21"/>
        </w:rPr>
        <w:t xml:space="preserve"> </w:t>
      </w:r>
      <w:r>
        <w:t>as</w:t>
      </w:r>
      <w:r>
        <w:rPr>
          <w:spacing w:val="-5"/>
        </w:rPr>
        <w:t xml:space="preserve"> </w:t>
      </w:r>
      <w:r>
        <w:t>detailed</w:t>
      </w:r>
      <w:r>
        <w:rPr>
          <w:spacing w:val="-5"/>
        </w:rPr>
        <w:t xml:space="preserve"> </w:t>
      </w:r>
      <w:r>
        <w:t>on</w:t>
      </w:r>
      <w:r>
        <w:rPr>
          <w:spacing w:val="-5"/>
        </w:rPr>
        <w:t xml:space="preserve"> </w:t>
      </w:r>
      <w:r>
        <w:t>the</w:t>
      </w:r>
      <w:r>
        <w:rPr>
          <w:spacing w:val="-6"/>
        </w:rPr>
        <w:t xml:space="preserve"> </w:t>
      </w:r>
      <w:r>
        <w:rPr>
          <w:i/>
        </w:rPr>
        <w:t>Sleepover</w:t>
      </w:r>
      <w:r>
        <w:rPr>
          <w:i/>
          <w:spacing w:val="-5"/>
        </w:rPr>
        <w:t xml:space="preserve"> </w:t>
      </w:r>
      <w:r>
        <w:rPr>
          <w:i/>
        </w:rPr>
        <w:t>Registration</w:t>
      </w:r>
      <w:r>
        <w:rPr>
          <w:i/>
          <w:spacing w:val="-5"/>
        </w:rPr>
        <w:t xml:space="preserve"> </w:t>
      </w:r>
      <w:r>
        <w:rPr>
          <w:i/>
          <w:spacing w:val="-2"/>
        </w:rPr>
        <w:t>Form</w:t>
      </w:r>
      <w:r>
        <w:rPr>
          <w:spacing w:val="-2"/>
        </w:rPr>
        <w:t>.</w:t>
      </w:r>
    </w:p>
    <w:p w14:paraId="366B63AB" w14:textId="033F6C4E" w:rsidR="00C01EF3" w:rsidRDefault="0059317E" w:rsidP="00C135D0">
      <w:pPr>
        <w:pStyle w:val="ListParagraph"/>
        <w:ind w:right="4321"/>
      </w:pPr>
      <w:r>
        <w:t>All</w:t>
      </w:r>
      <w:r w:rsidRPr="004E5D6A">
        <w:rPr>
          <w:spacing w:val="-16"/>
        </w:rPr>
        <w:t xml:space="preserve"> </w:t>
      </w:r>
      <w:r>
        <w:t>residential</w:t>
      </w:r>
      <w:r w:rsidRPr="004E5D6A">
        <w:rPr>
          <w:spacing w:val="-13"/>
        </w:rPr>
        <w:t xml:space="preserve"> </w:t>
      </w:r>
      <w:r>
        <w:t>events</w:t>
      </w:r>
      <w:r w:rsidRPr="004E5D6A">
        <w:rPr>
          <w:spacing w:val="-11"/>
        </w:rPr>
        <w:t xml:space="preserve"> </w:t>
      </w:r>
      <w:r>
        <w:t>must</w:t>
      </w:r>
      <w:r w:rsidRPr="004E5D6A">
        <w:rPr>
          <w:spacing w:val="-11"/>
        </w:rPr>
        <w:t xml:space="preserve"> </w:t>
      </w:r>
      <w:r>
        <w:t>meet</w:t>
      </w:r>
      <w:r w:rsidRPr="004E5D6A">
        <w:rPr>
          <w:spacing w:val="-11"/>
        </w:rPr>
        <w:t xml:space="preserve"> </w:t>
      </w:r>
      <w:r>
        <w:t>the</w:t>
      </w:r>
      <w:r w:rsidRPr="004E5D6A">
        <w:rPr>
          <w:spacing w:val="-11"/>
        </w:rPr>
        <w:t xml:space="preserve"> </w:t>
      </w:r>
      <w:r>
        <w:t>requirements</w:t>
      </w:r>
      <w:r w:rsidRPr="004E5D6A">
        <w:rPr>
          <w:spacing w:val="-11"/>
        </w:rPr>
        <w:t xml:space="preserve"> </w:t>
      </w:r>
      <w:r>
        <w:t>listed</w:t>
      </w:r>
      <w:r w:rsidRPr="004E5D6A">
        <w:rPr>
          <w:spacing w:val="-10"/>
        </w:rPr>
        <w:t xml:space="preserve"> </w:t>
      </w:r>
      <w:r>
        <w:t>in</w:t>
      </w:r>
      <w:r w:rsidRPr="004E5D6A">
        <w:rPr>
          <w:spacing w:val="-11"/>
        </w:rPr>
        <w:t xml:space="preserve"> </w:t>
      </w:r>
      <w:r>
        <w:t>the</w:t>
      </w:r>
      <w:r w:rsidRPr="004E5D6A">
        <w:rPr>
          <w:spacing w:val="-10"/>
        </w:rPr>
        <w:t xml:space="preserve"> </w:t>
      </w:r>
      <w:r>
        <w:t>publication</w:t>
      </w:r>
      <w:r w:rsidRPr="004E5D6A">
        <w:rPr>
          <w:spacing w:val="-10"/>
        </w:rPr>
        <w:t xml:space="preserve"> </w:t>
      </w:r>
      <w:r w:rsidRPr="004E5D6A">
        <w:rPr>
          <w:i/>
        </w:rPr>
        <w:t>Residential</w:t>
      </w:r>
      <w:r w:rsidRPr="004E5D6A">
        <w:rPr>
          <w:i/>
          <w:spacing w:val="-11"/>
        </w:rPr>
        <w:t xml:space="preserve"> </w:t>
      </w:r>
      <w:r w:rsidRPr="004E5D6A">
        <w:rPr>
          <w:i/>
        </w:rPr>
        <w:t>Events</w:t>
      </w:r>
      <w:r w:rsidRPr="004E5D6A">
        <w:rPr>
          <w:i/>
          <w:spacing w:val="-37"/>
        </w:rPr>
        <w:t xml:space="preserve"> </w:t>
      </w:r>
      <w:r w:rsidRPr="004E5D6A">
        <w:rPr>
          <w:i/>
        </w:rPr>
        <w:t>Toolkit</w:t>
      </w:r>
      <w:r>
        <w:t>,</w:t>
      </w:r>
      <w:r w:rsidRPr="004E5D6A">
        <w:rPr>
          <w:spacing w:val="-27"/>
        </w:rPr>
        <w:t xml:space="preserve"> </w:t>
      </w:r>
      <w:r w:rsidRPr="004E5D6A">
        <w:rPr>
          <w:spacing w:val="-2"/>
        </w:rPr>
        <w:t>regarding</w:t>
      </w:r>
      <w:r w:rsidR="004E5D6A">
        <w:rPr>
          <w:spacing w:val="-2"/>
        </w:rPr>
        <w:t xml:space="preserve"> </w:t>
      </w:r>
      <w:r>
        <w:t>qualification,</w:t>
      </w:r>
      <w:r w:rsidRPr="004E5D6A">
        <w:rPr>
          <w:spacing w:val="-20"/>
        </w:rPr>
        <w:t xml:space="preserve"> </w:t>
      </w:r>
      <w:r>
        <w:t>registration,</w:t>
      </w:r>
      <w:r w:rsidRPr="004E5D6A">
        <w:rPr>
          <w:spacing w:val="-21"/>
        </w:rPr>
        <w:t xml:space="preserve"> </w:t>
      </w:r>
      <w:r>
        <w:t>supervision</w:t>
      </w:r>
      <w:r w:rsidRPr="004E5D6A">
        <w:rPr>
          <w:spacing w:val="-13"/>
        </w:rPr>
        <w:t xml:space="preserve"> </w:t>
      </w:r>
      <w:r>
        <w:t>and</w:t>
      </w:r>
      <w:r w:rsidRPr="004E5D6A">
        <w:rPr>
          <w:spacing w:val="-6"/>
        </w:rPr>
        <w:t xml:space="preserve"> </w:t>
      </w:r>
      <w:r>
        <w:t>risk</w:t>
      </w:r>
      <w:r w:rsidRPr="004E5D6A">
        <w:rPr>
          <w:spacing w:val="-5"/>
        </w:rPr>
        <w:t xml:space="preserve"> </w:t>
      </w:r>
      <w:r w:rsidRPr="004E5D6A">
        <w:rPr>
          <w:spacing w:val="-2"/>
        </w:rPr>
        <w:t>assessment.</w:t>
      </w:r>
    </w:p>
    <w:p w14:paraId="50DB7648" w14:textId="71C0F230" w:rsidR="00C01EF3" w:rsidRPr="004E5D6A" w:rsidRDefault="00B11308" w:rsidP="00C135D0">
      <w:pPr>
        <w:pStyle w:val="ListParagraph"/>
        <w:ind w:right="4321"/>
      </w:pPr>
      <w:r>
        <w:t>The Girls’ Brigade</w:t>
      </w:r>
      <w:r w:rsidR="0059317E" w:rsidRPr="004E5D6A">
        <w:t xml:space="preserve"> volunteers and staff members should ensure that they set appropriate boundaries in their relationship and not engage in friendships, romantic or sexual relationships with children and young </w:t>
      </w:r>
      <w:r w:rsidR="00615270">
        <w:t>p</w:t>
      </w:r>
      <w:r w:rsidR="0059317E" w:rsidRPr="004E5D6A">
        <w:t xml:space="preserve">eople </w:t>
      </w:r>
      <w:proofErr w:type="gramStart"/>
      <w:r w:rsidR="0059317E" w:rsidRPr="004E5D6A">
        <w:t>under  18</w:t>
      </w:r>
      <w:proofErr w:type="gramEnd"/>
      <w:r w:rsidR="0059317E" w:rsidRPr="004E5D6A">
        <w:t xml:space="preserve"> years of age.</w:t>
      </w:r>
    </w:p>
    <w:p w14:paraId="0E5575DC" w14:textId="49074708" w:rsidR="00C01EF3" w:rsidRPr="004E5D6A" w:rsidRDefault="0059317E" w:rsidP="00C135D0">
      <w:pPr>
        <w:pStyle w:val="ListParagraph"/>
        <w:ind w:right="4321"/>
      </w:pPr>
      <w:r w:rsidRPr="004E5D6A">
        <w:t xml:space="preserve">Young leaders and new leaders aged 18 or over should ensure that they declare new or existing relationships with </w:t>
      </w:r>
      <w:r w:rsidR="00B11308">
        <w:t>The Girls’ Brigade</w:t>
      </w:r>
      <w:r w:rsidRPr="004E5D6A">
        <w:t xml:space="preserve"> members who are under 18 or over 18 and accessing GB’s services as a member, in line with our declaration of relationships guidance.</w:t>
      </w:r>
    </w:p>
    <w:p w14:paraId="7F973A41" w14:textId="77777777" w:rsidR="00C01EF3" w:rsidRDefault="0059317E" w:rsidP="00C135D0">
      <w:pPr>
        <w:pStyle w:val="Heading2"/>
        <w:ind w:right="4321"/>
      </w:pPr>
      <w:r>
        <w:lastRenderedPageBreak/>
        <w:t xml:space="preserve">Understanding what constitutes </w:t>
      </w:r>
      <w:r>
        <w:rPr>
          <w:spacing w:val="-2"/>
        </w:rPr>
        <w:t>abuse</w:t>
      </w:r>
    </w:p>
    <w:p w14:paraId="67A2DECD" w14:textId="77777777" w:rsidR="00C01EF3" w:rsidRDefault="0059317E" w:rsidP="00C135D0">
      <w:pPr>
        <w:pStyle w:val="BodyText"/>
        <w:ind w:right="4321"/>
      </w:pPr>
      <w:r>
        <w:t>A</w:t>
      </w:r>
      <w:r>
        <w:rPr>
          <w:spacing w:val="-14"/>
        </w:rPr>
        <w:t xml:space="preserve"> </w:t>
      </w:r>
      <w:r>
        <w:t>person</w:t>
      </w:r>
      <w:r>
        <w:rPr>
          <w:spacing w:val="-14"/>
        </w:rPr>
        <w:t xml:space="preserve"> </w:t>
      </w:r>
      <w:r>
        <w:t>may</w:t>
      </w:r>
      <w:r>
        <w:rPr>
          <w:spacing w:val="-14"/>
        </w:rPr>
        <w:t xml:space="preserve"> </w:t>
      </w:r>
      <w:r>
        <w:t>abuse</w:t>
      </w:r>
      <w:r>
        <w:rPr>
          <w:spacing w:val="-14"/>
        </w:rPr>
        <w:t xml:space="preserve"> </w:t>
      </w:r>
      <w:r>
        <w:t>or</w:t>
      </w:r>
      <w:r>
        <w:rPr>
          <w:spacing w:val="-12"/>
        </w:rPr>
        <w:t xml:space="preserve"> </w:t>
      </w:r>
      <w:r>
        <w:t>neglect</w:t>
      </w:r>
      <w:r>
        <w:rPr>
          <w:spacing w:val="-8"/>
        </w:rPr>
        <w:t xml:space="preserve"> </w:t>
      </w:r>
      <w:r>
        <w:t>someone</w:t>
      </w:r>
      <w:r>
        <w:rPr>
          <w:spacing w:val="-10"/>
        </w:rPr>
        <w:t xml:space="preserve"> </w:t>
      </w:r>
      <w:r>
        <w:t>by</w:t>
      </w:r>
      <w:r>
        <w:rPr>
          <w:spacing w:val="-9"/>
        </w:rPr>
        <w:t xml:space="preserve"> </w:t>
      </w:r>
      <w:r>
        <w:t>inflicting</w:t>
      </w:r>
      <w:r>
        <w:rPr>
          <w:spacing w:val="-9"/>
        </w:rPr>
        <w:t xml:space="preserve"> </w:t>
      </w:r>
      <w:r>
        <w:t>harm</w:t>
      </w:r>
      <w:r>
        <w:rPr>
          <w:spacing w:val="-9"/>
        </w:rPr>
        <w:t xml:space="preserve"> </w:t>
      </w:r>
      <w:r>
        <w:t>or</w:t>
      </w:r>
      <w:r>
        <w:rPr>
          <w:spacing w:val="-9"/>
        </w:rPr>
        <w:t xml:space="preserve"> </w:t>
      </w:r>
      <w:r>
        <w:t>by</w:t>
      </w:r>
      <w:r>
        <w:rPr>
          <w:spacing w:val="-9"/>
        </w:rPr>
        <w:t xml:space="preserve"> </w:t>
      </w:r>
      <w:r>
        <w:t>failing</w:t>
      </w:r>
      <w:r>
        <w:rPr>
          <w:spacing w:val="-9"/>
        </w:rPr>
        <w:t xml:space="preserve"> </w:t>
      </w:r>
      <w:r>
        <w:t>to</w:t>
      </w:r>
      <w:r>
        <w:rPr>
          <w:spacing w:val="-9"/>
        </w:rPr>
        <w:t xml:space="preserve"> </w:t>
      </w:r>
      <w:r>
        <w:t>act</w:t>
      </w:r>
      <w:r>
        <w:rPr>
          <w:spacing w:val="-9"/>
        </w:rPr>
        <w:t xml:space="preserve"> </w:t>
      </w:r>
      <w:r>
        <w:t>to</w:t>
      </w:r>
      <w:r>
        <w:rPr>
          <w:spacing w:val="-9"/>
        </w:rPr>
        <w:t xml:space="preserve"> </w:t>
      </w:r>
      <w:r>
        <w:t>prevent</w:t>
      </w:r>
      <w:r>
        <w:rPr>
          <w:spacing w:val="-9"/>
        </w:rPr>
        <w:t xml:space="preserve"> </w:t>
      </w:r>
      <w:r>
        <w:t>harm.</w:t>
      </w:r>
      <w:r>
        <w:rPr>
          <w:spacing w:val="-14"/>
        </w:rPr>
        <w:t xml:space="preserve"> </w:t>
      </w:r>
      <w:r>
        <w:t>Children,</w:t>
      </w:r>
      <w:r>
        <w:rPr>
          <w:spacing w:val="-14"/>
        </w:rPr>
        <w:t xml:space="preserve"> </w:t>
      </w:r>
      <w:r>
        <w:t>young people</w:t>
      </w:r>
      <w:r>
        <w:rPr>
          <w:spacing w:val="-14"/>
        </w:rPr>
        <w:t xml:space="preserve"> </w:t>
      </w:r>
      <w:r>
        <w:t>and</w:t>
      </w:r>
      <w:r>
        <w:rPr>
          <w:spacing w:val="-14"/>
        </w:rPr>
        <w:t xml:space="preserve"> </w:t>
      </w:r>
      <w:r>
        <w:t>adults</w:t>
      </w:r>
      <w:r>
        <w:rPr>
          <w:spacing w:val="-14"/>
        </w:rPr>
        <w:t xml:space="preserve"> </w:t>
      </w:r>
      <w:r>
        <w:t>may</w:t>
      </w:r>
      <w:r>
        <w:rPr>
          <w:spacing w:val="-14"/>
        </w:rPr>
        <w:t xml:space="preserve"> </w:t>
      </w:r>
      <w:r>
        <w:t>be</w:t>
      </w:r>
      <w:r>
        <w:rPr>
          <w:spacing w:val="-14"/>
        </w:rPr>
        <w:t xml:space="preserve"> </w:t>
      </w:r>
      <w:r>
        <w:t>abused</w:t>
      </w:r>
      <w:r>
        <w:rPr>
          <w:spacing w:val="-14"/>
        </w:rPr>
        <w:t xml:space="preserve"> </w:t>
      </w:r>
      <w:r>
        <w:t>in</w:t>
      </w:r>
      <w:r>
        <w:rPr>
          <w:spacing w:val="-14"/>
        </w:rPr>
        <w:t xml:space="preserve"> </w:t>
      </w:r>
      <w:r>
        <w:t>a</w:t>
      </w:r>
      <w:r>
        <w:rPr>
          <w:spacing w:val="-13"/>
        </w:rPr>
        <w:t xml:space="preserve"> </w:t>
      </w:r>
      <w:r>
        <w:t>family</w:t>
      </w:r>
      <w:r>
        <w:rPr>
          <w:spacing w:val="-12"/>
        </w:rPr>
        <w:t xml:space="preserve"> </w:t>
      </w:r>
      <w:r>
        <w:t>or</w:t>
      </w:r>
      <w:r>
        <w:rPr>
          <w:spacing w:val="-12"/>
        </w:rPr>
        <w:t xml:space="preserve"> </w:t>
      </w:r>
      <w:r>
        <w:t>in</w:t>
      </w:r>
      <w:r>
        <w:rPr>
          <w:spacing w:val="-12"/>
        </w:rPr>
        <w:t xml:space="preserve"> </w:t>
      </w:r>
      <w:r>
        <w:t>an</w:t>
      </w:r>
      <w:r>
        <w:rPr>
          <w:spacing w:val="-12"/>
        </w:rPr>
        <w:t xml:space="preserve"> </w:t>
      </w:r>
      <w:r>
        <w:t>institutional</w:t>
      </w:r>
      <w:r>
        <w:rPr>
          <w:spacing w:val="-12"/>
        </w:rPr>
        <w:t xml:space="preserve"> </w:t>
      </w:r>
      <w:r>
        <w:t>or</w:t>
      </w:r>
      <w:r>
        <w:rPr>
          <w:spacing w:val="-12"/>
        </w:rPr>
        <w:t xml:space="preserve"> </w:t>
      </w:r>
      <w:r>
        <w:t>community</w:t>
      </w:r>
      <w:r>
        <w:rPr>
          <w:spacing w:val="-11"/>
        </w:rPr>
        <w:t xml:space="preserve"> </w:t>
      </w:r>
      <w:r>
        <w:t>setting;</w:t>
      </w:r>
      <w:r>
        <w:rPr>
          <w:spacing w:val="-14"/>
        </w:rPr>
        <w:t xml:space="preserve"> </w:t>
      </w:r>
      <w:r>
        <w:t>by</w:t>
      </w:r>
      <w:r>
        <w:rPr>
          <w:spacing w:val="-12"/>
        </w:rPr>
        <w:t xml:space="preserve"> </w:t>
      </w:r>
      <w:r>
        <w:t>those</w:t>
      </w:r>
      <w:r>
        <w:rPr>
          <w:spacing w:val="-12"/>
        </w:rPr>
        <w:t xml:space="preserve"> </w:t>
      </w:r>
      <w:r>
        <w:t>known</w:t>
      </w:r>
      <w:r>
        <w:rPr>
          <w:spacing w:val="-11"/>
        </w:rPr>
        <w:t xml:space="preserve"> </w:t>
      </w:r>
      <w:r>
        <w:t>to</w:t>
      </w:r>
      <w:r>
        <w:rPr>
          <w:spacing w:val="-12"/>
        </w:rPr>
        <w:t xml:space="preserve"> </w:t>
      </w:r>
      <w:r>
        <w:t>them or,</w:t>
      </w:r>
      <w:r>
        <w:rPr>
          <w:spacing w:val="-8"/>
        </w:rPr>
        <w:t xml:space="preserve"> </w:t>
      </w:r>
      <w:r>
        <w:t>more rarely,</w:t>
      </w:r>
      <w:r>
        <w:rPr>
          <w:spacing w:val="-8"/>
        </w:rPr>
        <w:t xml:space="preserve"> </w:t>
      </w:r>
      <w:r>
        <w:t>by a stranger.</w:t>
      </w:r>
    </w:p>
    <w:p w14:paraId="6E4A3CCE" w14:textId="1B0C260A" w:rsidR="00C01EF3" w:rsidRDefault="0059317E" w:rsidP="00C135D0">
      <w:pPr>
        <w:pStyle w:val="ListParagraph"/>
        <w:ind w:right="4321"/>
      </w:pPr>
      <w:r>
        <w:rPr>
          <w:b/>
        </w:rPr>
        <w:t>Physical</w:t>
      </w:r>
      <w:r>
        <w:rPr>
          <w:b/>
          <w:spacing w:val="-14"/>
        </w:rPr>
        <w:t xml:space="preserve"> </w:t>
      </w:r>
      <w:r>
        <w:rPr>
          <w:b/>
        </w:rPr>
        <w:t>abuse</w:t>
      </w:r>
      <w:r>
        <w:rPr>
          <w:b/>
          <w:spacing w:val="-14"/>
        </w:rPr>
        <w:t xml:space="preserve"> </w:t>
      </w:r>
      <w:r>
        <w:t>may</w:t>
      </w:r>
      <w:r>
        <w:rPr>
          <w:spacing w:val="-14"/>
        </w:rPr>
        <w:t xml:space="preserve"> </w:t>
      </w:r>
      <w:r>
        <w:t>involve</w:t>
      </w:r>
      <w:r>
        <w:rPr>
          <w:spacing w:val="-10"/>
        </w:rPr>
        <w:t xml:space="preserve"> </w:t>
      </w:r>
      <w:r>
        <w:t>hitting,</w:t>
      </w:r>
      <w:r>
        <w:rPr>
          <w:spacing w:val="-14"/>
        </w:rPr>
        <w:t xml:space="preserve"> </w:t>
      </w:r>
      <w:r>
        <w:t>shaking,</w:t>
      </w:r>
      <w:r>
        <w:rPr>
          <w:spacing w:val="-14"/>
        </w:rPr>
        <w:t xml:space="preserve"> </w:t>
      </w:r>
      <w:r>
        <w:t>throwing,</w:t>
      </w:r>
      <w:r>
        <w:rPr>
          <w:spacing w:val="-14"/>
        </w:rPr>
        <w:t xml:space="preserve"> </w:t>
      </w:r>
      <w:r>
        <w:t>poisoning,</w:t>
      </w:r>
      <w:r>
        <w:rPr>
          <w:spacing w:val="-14"/>
        </w:rPr>
        <w:t xml:space="preserve"> </w:t>
      </w:r>
      <w:r>
        <w:t>burning</w:t>
      </w:r>
      <w:r>
        <w:rPr>
          <w:spacing w:val="-3"/>
        </w:rPr>
        <w:t xml:space="preserve"> </w:t>
      </w:r>
      <w:r>
        <w:t>or</w:t>
      </w:r>
      <w:r>
        <w:rPr>
          <w:spacing w:val="-3"/>
        </w:rPr>
        <w:t xml:space="preserve"> </w:t>
      </w:r>
      <w:r>
        <w:t>scalding,</w:t>
      </w:r>
      <w:r>
        <w:rPr>
          <w:spacing w:val="-14"/>
        </w:rPr>
        <w:t xml:space="preserve"> </w:t>
      </w:r>
      <w:r>
        <w:t>drowning,</w:t>
      </w:r>
      <w:r>
        <w:rPr>
          <w:spacing w:val="-14"/>
        </w:rPr>
        <w:t xml:space="preserve"> </w:t>
      </w:r>
      <w:r>
        <w:t>suffocating or otherwise causing physical harm to someone, including fabricating the symptoms of, or deliberately causing, ill health to someone.</w:t>
      </w:r>
    </w:p>
    <w:p w14:paraId="310B9EFA" w14:textId="77777777" w:rsidR="00C01EF3" w:rsidRDefault="0059317E" w:rsidP="00C135D0">
      <w:pPr>
        <w:pStyle w:val="ListParagraph"/>
        <w:ind w:right="4321"/>
      </w:pPr>
      <w:r>
        <w:rPr>
          <w:b/>
        </w:rPr>
        <w:t>Emotional</w:t>
      </w:r>
      <w:r>
        <w:rPr>
          <w:b/>
          <w:spacing w:val="-9"/>
        </w:rPr>
        <w:t xml:space="preserve"> </w:t>
      </w:r>
      <w:r>
        <w:rPr>
          <w:b/>
        </w:rPr>
        <w:t>abuse</w:t>
      </w:r>
      <w:r>
        <w:rPr>
          <w:b/>
          <w:spacing w:val="-9"/>
        </w:rPr>
        <w:t xml:space="preserve"> </w:t>
      </w:r>
      <w:r>
        <w:t>is</w:t>
      </w:r>
      <w:r>
        <w:rPr>
          <w:spacing w:val="-9"/>
        </w:rPr>
        <w:t xml:space="preserve"> </w:t>
      </w:r>
      <w:r>
        <w:t>the</w:t>
      </w:r>
      <w:r>
        <w:rPr>
          <w:spacing w:val="-9"/>
        </w:rPr>
        <w:t xml:space="preserve"> </w:t>
      </w:r>
      <w:r>
        <w:t>persistent</w:t>
      </w:r>
      <w:r>
        <w:rPr>
          <w:spacing w:val="-9"/>
        </w:rPr>
        <w:t xml:space="preserve"> </w:t>
      </w:r>
      <w:r>
        <w:t>emotional</w:t>
      </w:r>
      <w:r>
        <w:rPr>
          <w:spacing w:val="-9"/>
        </w:rPr>
        <w:t xml:space="preserve"> </w:t>
      </w:r>
      <w:r>
        <w:t>ill</w:t>
      </w:r>
      <w:r>
        <w:rPr>
          <w:spacing w:val="-9"/>
        </w:rPr>
        <w:t xml:space="preserve"> </w:t>
      </w:r>
      <w:r>
        <w:t>treatment</w:t>
      </w:r>
      <w:r>
        <w:rPr>
          <w:spacing w:val="-9"/>
        </w:rPr>
        <w:t xml:space="preserve"> </w:t>
      </w:r>
      <w:r>
        <w:t>of</w:t>
      </w:r>
      <w:r>
        <w:rPr>
          <w:spacing w:val="-9"/>
        </w:rPr>
        <w:t xml:space="preserve"> </w:t>
      </w:r>
      <w:r>
        <w:t>someone</w:t>
      </w:r>
      <w:r>
        <w:rPr>
          <w:spacing w:val="-9"/>
        </w:rPr>
        <w:t xml:space="preserve"> </w:t>
      </w:r>
      <w:r>
        <w:t>such</w:t>
      </w:r>
      <w:r>
        <w:rPr>
          <w:spacing w:val="-9"/>
        </w:rPr>
        <w:t xml:space="preserve"> </w:t>
      </w:r>
      <w:r>
        <w:t>as</w:t>
      </w:r>
      <w:r>
        <w:rPr>
          <w:spacing w:val="-9"/>
        </w:rPr>
        <w:t xml:space="preserve"> </w:t>
      </w:r>
      <w:r>
        <w:t>to</w:t>
      </w:r>
      <w:r>
        <w:rPr>
          <w:spacing w:val="-9"/>
        </w:rPr>
        <w:t xml:space="preserve"> </w:t>
      </w:r>
      <w:r>
        <w:t>cause</w:t>
      </w:r>
      <w:r>
        <w:rPr>
          <w:spacing w:val="-9"/>
        </w:rPr>
        <w:t xml:space="preserve"> </w:t>
      </w:r>
      <w:r>
        <w:t>adverse</w:t>
      </w:r>
      <w:r>
        <w:rPr>
          <w:spacing w:val="-9"/>
        </w:rPr>
        <w:t xml:space="preserve"> </w:t>
      </w:r>
      <w:r>
        <w:t>effects</w:t>
      </w:r>
      <w:r>
        <w:rPr>
          <w:spacing w:val="-9"/>
        </w:rPr>
        <w:t xml:space="preserve"> </w:t>
      </w:r>
      <w:r>
        <w:t xml:space="preserve">on </w:t>
      </w:r>
      <w:r>
        <w:rPr>
          <w:spacing w:val="-2"/>
        </w:rPr>
        <w:t>their</w:t>
      </w:r>
      <w:r>
        <w:rPr>
          <w:spacing w:val="-12"/>
        </w:rPr>
        <w:t xml:space="preserve"> </w:t>
      </w:r>
      <w:r>
        <w:rPr>
          <w:spacing w:val="-2"/>
        </w:rPr>
        <w:t>emotional</w:t>
      </w:r>
      <w:r>
        <w:rPr>
          <w:spacing w:val="-12"/>
        </w:rPr>
        <w:t xml:space="preserve"> </w:t>
      </w:r>
      <w:r>
        <w:rPr>
          <w:spacing w:val="-2"/>
        </w:rPr>
        <w:t>development.</w:t>
      </w:r>
      <w:r>
        <w:rPr>
          <w:spacing w:val="-12"/>
        </w:rPr>
        <w:t xml:space="preserve"> </w:t>
      </w:r>
      <w:r>
        <w:rPr>
          <w:spacing w:val="-2"/>
        </w:rPr>
        <w:t>It</w:t>
      </w:r>
      <w:r>
        <w:rPr>
          <w:spacing w:val="-12"/>
        </w:rPr>
        <w:t xml:space="preserve"> </w:t>
      </w:r>
      <w:r>
        <w:rPr>
          <w:spacing w:val="-2"/>
        </w:rPr>
        <w:t>may</w:t>
      </w:r>
      <w:r>
        <w:rPr>
          <w:spacing w:val="-12"/>
        </w:rPr>
        <w:t xml:space="preserve"> </w:t>
      </w:r>
      <w:r>
        <w:rPr>
          <w:spacing w:val="-2"/>
        </w:rPr>
        <w:t>involve</w:t>
      </w:r>
      <w:r>
        <w:rPr>
          <w:spacing w:val="-6"/>
        </w:rPr>
        <w:t xml:space="preserve"> </w:t>
      </w:r>
      <w:r>
        <w:rPr>
          <w:spacing w:val="-2"/>
        </w:rPr>
        <w:t>conveying</w:t>
      </w:r>
      <w:r>
        <w:rPr>
          <w:spacing w:val="-5"/>
        </w:rPr>
        <w:t xml:space="preserve"> </w:t>
      </w:r>
      <w:r>
        <w:rPr>
          <w:spacing w:val="-2"/>
        </w:rPr>
        <w:t>to</w:t>
      </w:r>
      <w:r>
        <w:rPr>
          <w:spacing w:val="-5"/>
        </w:rPr>
        <w:t xml:space="preserve"> </w:t>
      </w:r>
      <w:r>
        <w:rPr>
          <w:spacing w:val="-2"/>
        </w:rPr>
        <w:t>them</w:t>
      </w:r>
      <w:r>
        <w:rPr>
          <w:spacing w:val="-5"/>
        </w:rPr>
        <w:t xml:space="preserve"> </w:t>
      </w:r>
      <w:r>
        <w:rPr>
          <w:spacing w:val="-2"/>
        </w:rPr>
        <w:t>that</w:t>
      </w:r>
      <w:r>
        <w:rPr>
          <w:spacing w:val="-5"/>
        </w:rPr>
        <w:t xml:space="preserve"> </w:t>
      </w:r>
      <w:r>
        <w:rPr>
          <w:spacing w:val="-2"/>
        </w:rPr>
        <w:t>they’re</w:t>
      </w:r>
      <w:r>
        <w:rPr>
          <w:spacing w:val="-5"/>
        </w:rPr>
        <w:t xml:space="preserve"> </w:t>
      </w:r>
      <w:r>
        <w:rPr>
          <w:spacing w:val="-2"/>
        </w:rPr>
        <w:t>worthless</w:t>
      </w:r>
      <w:r>
        <w:rPr>
          <w:spacing w:val="-5"/>
        </w:rPr>
        <w:t xml:space="preserve"> </w:t>
      </w:r>
      <w:r>
        <w:rPr>
          <w:spacing w:val="-2"/>
        </w:rPr>
        <w:t>or</w:t>
      </w:r>
      <w:r>
        <w:rPr>
          <w:spacing w:val="-5"/>
        </w:rPr>
        <w:t xml:space="preserve"> </w:t>
      </w:r>
      <w:r>
        <w:rPr>
          <w:spacing w:val="-2"/>
        </w:rPr>
        <w:t>unloved,</w:t>
      </w:r>
      <w:r>
        <w:rPr>
          <w:spacing w:val="-12"/>
        </w:rPr>
        <w:t xml:space="preserve"> </w:t>
      </w:r>
      <w:r>
        <w:rPr>
          <w:spacing w:val="-2"/>
        </w:rPr>
        <w:t xml:space="preserve">inadequate </w:t>
      </w:r>
      <w:r>
        <w:t>or valued only insofar as they meet the needs of another person.</w:t>
      </w:r>
      <w:r>
        <w:rPr>
          <w:spacing w:val="-14"/>
        </w:rPr>
        <w:t xml:space="preserve"> </w:t>
      </w:r>
      <w:r>
        <w:t>Age or developmentally inappropriate expectations</w:t>
      </w:r>
      <w:r>
        <w:rPr>
          <w:spacing w:val="-10"/>
        </w:rPr>
        <w:t xml:space="preserve"> </w:t>
      </w:r>
      <w:r>
        <w:t>being</w:t>
      </w:r>
      <w:r>
        <w:rPr>
          <w:spacing w:val="-10"/>
        </w:rPr>
        <w:t xml:space="preserve"> </w:t>
      </w:r>
      <w:r>
        <w:t>imposed</w:t>
      </w:r>
      <w:r>
        <w:rPr>
          <w:spacing w:val="-10"/>
        </w:rPr>
        <w:t xml:space="preserve"> </w:t>
      </w:r>
      <w:r>
        <w:t>on</w:t>
      </w:r>
      <w:r>
        <w:rPr>
          <w:spacing w:val="-10"/>
        </w:rPr>
        <w:t xml:space="preserve"> </w:t>
      </w:r>
      <w:r>
        <w:t>children</w:t>
      </w:r>
      <w:r>
        <w:rPr>
          <w:spacing w:val="-10"/>
        </w:rPr>
        <w:t xml:space="preserve"> </w:t>
      </w:r>
      <w:r>
        <w:t>or</w:t>
      </w:r>
      <w:r>
        <w:rPr>
          <w:spacing w:val="-10"/>
        </w:rPr>
        <w:t xml:space="preserve"> </w:t>
      </w:r>
      <w:r>
        <w:t>causing</w:t>
      </w:r>
      <w:r>
        <w:rPr>
          <w:spacing w:val="-10"/>
        </w:rPr>
        <w:t xml:space="preserve"> </w:t>
      </w:r>
      <w:r>
        <w:t>children</w:t>
      </w:r>
      <w:r>
        <w:rPr>
          <w:spacing w:val="-10"/>
        </w:rPr>
        <w:t xml:space="preserve"> </w:t>
      </w:r>
      <w:r>
        <w:t>frequently</w:t>
      </w:r>
      <w:r>
        <w:rPr>
          <w:spacing w:val="-10"/>
        </w:rPr>
        <w:t xml:space="preserve"> </w:t>
      </w:r>
      <w:r>
        <w:t>to</w:t>
      </w:r>
      <w:r>
        <w:rPr>
          <w:spacing w:val="-10"/>
        </w:rPr>
        <w:t xml:space="preserve"> </w:t>
      </w:r>
      <w:r>
        <w:t>feel</w:t>
      </w:r>
      <w:r>
        <w:rPr>
          <w:spacing w:val="-11"/>
        </w:rPr>
        <w:t xml:space="preserve"> </w:t>
      </w:r>
      <w:r>
        <w:t>frightened</w:t>
      </w:r>
      <w:r>
        <w:rPr>
          <w:spacing w:val="-10"/>
        </w:rPr>
        <w:t xml:space="preserve"> </w:t>
      </w:r>
      <w:r>
        <w:t>are</w:t>
      </w:r>
      <w:r>
        <w:rPr>
          <w:spacing w:val="-10"/>
        </w:rPr>
        <w:t xml:space="preserve"> </w:t>
      </w:r>
      <w:r>
        <w:t>also</w:t>
      </w:r>
      <w:r>
        <w:rPr>
          <w:spacing w:val="-10"/>
        </w:rPr>
        <w:t xml:space="preserve"> </w:t>
      </w:r>
      <w:r>
        <w:t>included</w:t>
      </w:r>
      <w:r>
        <w:rPr>
          <w:spacing w:val="-10"/>
        </w:rPr>
        <w:t xml:space="preserve"> </w:t>
      </w:r>
      <w:r>
        <w:t>in this concept.</w:t>
      </w:r>
    </w:p>
    <w:p w14:paraId="25DEA547" w14:textId="5167DD9E" w:rsidR="00C01EF3" w:rsidRDefault="0059317E" w:rsidP="00C135D0">
      <w:pPr>
        <w:pStyle w:val="ListParagraph"/>
        <w:ind w:right="4321"/>
      </w:pPr>
      <w:r>
        <w:rPr>
          <w:b/>
        </w:rPr>
        <w:t xml:space="preserve">Sexual abuse </w:t>
      </w:r>
      <w:r>
        <w:t>involves forcing or enticing someone to take part in sexual activities,</w:t>
      </w:r>
      <w:r>
        <w:rPr>
          <w:spacing w:val="-14"/>
        </w:rPr>
        <w:t xml:space="preserve"> </w:t>
      </w:r>
      <w:r>
        <w:t>whether or not they are</w:t>
      </w:r>
      <w:r>
        <w:rPr>
          <w:spacing w:val="-8"/>
        </w:rPr>
        <w:t xml:space="preserve"> </w:t>
      </w:r>
      <w:r>
        <w:t>aware</w:t>
      </w:r>
      <w:r>
        <w:rPr>
          <w:spacing w:val="-8"/>
        </w:rPr>
        <w:t xml:space="preserve"> </w:t>
      </w:r>
      <w:r>
        <w:t>of</w:t>
      </w:r>
      <w:r>
        <w:rPr>
          <w:spacing w:val="-8"/>
        </w:rPr>
        <w:t xml:space="preserve"> </w:t>
      </w:r>
      <w:r>
        <w:t>what</w:t>
      </w:r>
      <w:r>
        <w:rPr>
          <w:spacing w:val="-8"/>
        </w:rPr>
        <w:t xml:space="preserve"> </w:t>
      </w:r>
      <w:r>
        <w:t>is</w:t>
      </w:r>
      <w:r>
        <w:rPr>
          <w:spacing w:val="-8"/>
        </w:rPr>
        <w:t xml:space="preserve"> </w:t>
      </w:r>
      <w:r>
        <w:t>happening.</w:t>
      </w:r>
      <w:r w:rsidR="002D4FA3">
        <w:t xml:space="preserve"> </w:t>
      </w:r>
      <w:r>
        <w:t>The</w:t>
      </w:r>
      <w:r>
        <w:rPr>
          <w:spacing w:val="-8"/>
        </w:rPr>
        <w:t xml:space="preserve"> </w:t>
      </w:r>
      <w:r>
        <w:t>activities</w:t>
      </w:r>
      <w:r>
        <w:rPr>
          <w:spacing w:val="-8"/>
        </w:rPr>
        <w:t xml:space="preserve"> </w:t>
      </w:r>
      <w:r>
        <w:t>may</w:t>
      </w:r>
      <w:r>
        <w:rPr>
          <w:spacing w:val="-8"/>
        </w:rPr>
        <w:t xml:space="preserve"> </w:t>
      </w:r>
      <w:r>
        <w:t>involve</w:t>
      </w:r>
      <w:r>
        <w:rPr>
          <w:spacing w:val="-8"/>
        </w:rPr>
        <w:t xml:space="preserve"> </w:t>
      </w:r>
      <w:r>
        <w:t>physical</w:t>
      </w:r>
      <w:r>
        <w:rPr>
          <w:spacing w:val="-8"/>
        </w:rPr>
        <w:t xml:space="preserve"> </w:t>
      </w:r>
      <w:r>
        <w:t>contact</w:t>
      </w:r>
      <w:r>
        <w:rPr>
          <w:spacing w:val="-8"/>
        </w:rPr>
        <w:t xml:space="preserve"> </w:t>
      </w:r>
      <w:r>
        <w:t>or</w:t>
      </w:r>
      <w:r>
        <w:rPr>
          <w:spacing w:val="-8"/>
        </w:rPr>
        <w:t xml:space="preserve"> </w:t>
      </w:r>
      <w:r>
        <w:t>they</w:t>
      </w:r>
      <w:r>
        <w:rPr>
          <w:spacing w:val="-8"/>
        </w:rPr>
        <w:t xml:space="preserve"> </w:t>
      </w:r>
      <w:r>
        <w:t>may</w:t>
      </w:r>
      <w:r>
        <w:rPr>
          <w:spacing w:val="-8"/>
        </w:rPr>
        <w:t xml:space="preserve"> </w:t>
      </w:r>
      <w:r>
        <w:t>include</w:t>
      </w:r>
      <w:r>
        <w:rPr>
          <w:spacing w:val="-8"/>
        </w:rPr>
        <w:t xml:space="preserve"> </w:t>
      </w:r>
      <w:r>
        <w:t>being</w:t>
      </w:r>
      <w:r>
        <w:rPr>
          <w:spacing w:val="-8"/>
        </w:rPr>
        <w:t xml:space="preserve"> </w:t>
      </w:r>
      <w:r>
        <w:t>looked at or being involved in the production of pornographic material.</w:t>
      </w:r>
    </w:p>
    <w:p w14:paraId="0532124C" w14:textId="2A2AEFA6" w:rsidR="002D4FA3" w:rsidRDefault="002D4FA3" w:rsidP="00C135D0">
      <w:pPr>
        <w:ind w:right="4321"/>
        <w:rPr>
          <w:b/>
          <w:color w:val="231F20"/>
          <w:sz w:val="20"/>
          <w:szCs w:val="20"/>
        </w:rPr>
      </w:pPr>
    </w:p>
    <w:p w14:paraId="23D3C5EF" w14:textId="3C1C1A3F" w:rsidR="00C01EF3" w:rsidRDefault="0059317E" w:rsidP="00C135D0">
      <w:pPr>
        <w:pStyle w:val="ListParagraph"/>
        <w:ind w:right="4321"/>
      </w:pPr>
      <w:r>
        <w:rPr>
          <w:b/>
        </w:rPr>
        <w:t xml:space="preserve">Neglect </w:t>
      </w:r>
      <w:r>
        <w:t>is the persistent failure to meet someone’s basic physical and/or psychological needs, likely to result in the serious impairment of their health or development,</w:t>
      </w:r>
      <w:r>
        <w:rPr>
          <w:spacing w:val="-11"/>
        </w:rPr>
        <w:t xml:space="preserve"> </w:t>
      </w:r>
      <w:r>
        <w:t>such as failing to provide adequate food, shelter and clothing or neglect of,</w:t>
      </w:r>
      <w:r>
        <w:rPr>
          <w:spacing w:val="-14"/>
        </w:rPr>
        <w:t xml:space="preserve"> </w:t>
      </w:r>
      <w:r>
        <w:t>or unresponsiveness to,</w:t>
      </w:r>
      <w:r>
        <w:rPr>
          <w:spacing w:val="-13"/>
        </w:rPr>
        <w:t xml:space="preserve"> </w:t>
      </w:r>
      <w:r>
        <w:t>their basic emotional needs.</w:t>
      </w:r>
    </w:p>
    <w:p w14:paraId="0E5D25DD" w14:textId="77777777" w:rsidR="00C01EF3" w:rsidRDefault="0059317E" w:rsidP="00C135D0">
      <w:pPr>
        <w:pStyle w:val="ListParagraph"/>
        <w:ind w:right="4321"/>
      </w:pPr>
      <w:r>
        <w:rPr>
          <w:b/>
        </w:rPr>
        <w:t xml:space="preserve">Spiritual abuse </w:t>
      </w:r>
      <w:r>
        <w:t>is the term used when harm is caused by the inappropriate use of religious belief or practice.</w:t>
      </w:r>
      <w:r>
        <w:rPr>
          <w:spacing w:val="-14"/>
        </w:rPr>
        <w:t xml:space="preserve"> </w:t>
      </w:r>
      <w:r>
        <w:t>This can include the misuse of the authority of leadership or penitential discipline, oppressive teaching,</w:t>
      </w:r>
      <w:r>
        <w:rPr>
          <w:spacing w:val="-14"/>
        </w:rPr>
        <w:t xml:space="preserve"> </w:t>
      </w:r>
      <w:r>
        <w:t>or intrusive healing and deliverance ministries.</w:t>
      </w:r>
      <w:r>
        <w:rPr>
          <w:spacing w:val="-14"/>
        </w:rPr>
        <w:t xml:space="preserve"> </w:t>
      </w:r>
      <w:r>
        <w:t>Any of these could result in people experiencing physical,</w:t>
      </w:r>
      <w:r>
        <w:rPr>
          <w:spacing w:val="-14"/>
        </w:rPr>
        <w:t xml:space="preserve"> </w:t>
      </w:r>
      <w:r>
        <w:t>emotional</w:t>
      </w:r>
      <w:r>
        <w:rPr>
          <w:spacing w:val="-3"/>
        </w:rPr>
        <w:t xml:space="preserve"> </w:t>
      </w:r>
      <w:r>
        <w:t>or sexual harm.</w:t>
      </w:r>
      <w:r>
        <w:rPr>
          <w:spacing w:val="-14"/>
        </w:rPr>
        <w:t xml:space="preserve"> </w:t>
      </w:r>
      <w:r>
        <w:t>Other forms of spiritual harm include the denial to people of the right to faith or the opportunity to grow in the knowledge and love of God.</w:t>
      </w:r>
      <w:r>
        <w:rPr>
          <w:spacing w:val="-14"/>
        </w:rPr>
        <w:t xml:space="preserve"> </w:t>
      </w:r>
      <w:r>
        <w:t xml:space="preserve">Other forms of spiritual abuse are detailed in the government’s </w:t>
      </w:r>
      <w:r>
        <w:rPr>
          <w:i/>
        </w:rPr>
        <w:t xml:space="preserve">Prevent </w:t>
      </w:r>
      <w:r>
        <w:t>Strategy.</w:t>
      </w:r>
    </w:p>
    <w:p w14:paraId="26824011" w14:textId="32AC33D1" w:rsidR="00C01EF3" w:rsidRDefault="0059317E" w:rsidP="00C135D0">
      <w:pPr>
        <w:pStyle w:val="ListParagraph"/>
        <w:ind w:right="4321"/>
      </w:pPr>
      <w:r>
        <w:rPr>
          <w:b/>
        </w:rPr>
        <w:t xml:space="preserve">Other areas of abuse </w:t>
      </w:r>
      <w:r>
        <w:t>include domestic abuse, female genital mutilation, online abuse, child trafficking, deliberate self-harming,</w:t>
      </w:r>
      <w:r>
        <w:rPr>
          <w:spacing w:val="-12"/>
        </w:rPr>
        <w:t xml:space="preserve"> </w:t>
      </w:r>
      <w:r>
        <w:t>sexual exploitation,</w:t>
      </w:r>
      <w:r>
        <w:rPr>
          <w:spacing w:val="-12"/>
        </w:rPr>
        <w:t xml:space="preserve"> </w:t>
      </w:r>
      <w:r>
        <w:t>financial abuse,</w:t>
      </w:r>
      <w:r>
        <w:rPr>
          <w:spacing w:val="-10"/>
        </w:rPr>
        <w:t xml:space="preserve"> </w:t>
      </w:r>
      <w:r>
        <w:t xml:space="preserve">child-on-child </w:t>
      </w:r>
      <w:r w:rsidR="00615270">
        <w:t xml:space="preserve">contextual abuse </w:t>
      </w:r>
      <w:r>
        <w:t>and forced marriage.</w:t>
      </w:r>
      <w:r w:rsidR="003F3D47">
        <w:t xml:space="preserve">  Note: contextual safeguarding is an approach to understanding and responding to young people’s experiences of significant harm beyond their families. It recognizes that the different relationships that young people form in their </w:t>
      </w:r>
      <w:proofErr w:type="spellStart"/>
      <w:r w:rsidR="003F3D47">
        <w:t>neighbourhoods</w:t>
      </w:r>
      <w:proofErr w:type="spellEnd"/>
      <w:r w:rsidR="00D64E0E">
        <w:t xml:space="preserve">, schools and online can feature violence and </w:t>
      </w:r>
      <w:proofErr w:type="gramStart"/>
      <w:r w:rsidR="00D64E0E">
        <w:t>abuse..</w:t>
      </w:r>
      <w:proofErr w:type="gramEnd"/>
    </w:p>
    <w:p w14:paraId="6171C1D5" w14:textId="1122FE86" w:rsidR="00615270" w:rsidRDefault="00615270" w:rsidP="00C135D0">
      <w:pPr>
        <w:pStyle w:val="ListParagraph"/>
        <w:ind w:right="4321"/>
      </w:pPr>
      <w:r>
        <w:rPr>
          <w:b/>
        </w:rPr>
        <w:t xml:space="preserve">In some </w:t>
      </w:r>
      <w:r w:rsidR="003F3D47">
        <w:rPr>
          <w:b/>
        </w:rPr>
        <w:t>cases,</w:t>
      </w:r>
      <w:r>
        <w:rPr>
          <w:b/>
        </w:rPr>
        <w:t xml:space="preserve"> </w:t>
      </w:r>
      <w:r w:rsidR="00A77070">
        <w:rPr>
          <w:b/>
        </w:rPr>
        <w:t xml:space="preserve">more than one </w:t>
      </w:r>
      <w:r>
        <w:rPr>
          <w:b/>
        </w:rPr>
        <w:t>type of abuse may be present at the same time.</w:t>
      </w:r>
    </w:p>
    <w:p w14:paraId="6DE0892A" w14:textId="1D27C575" w:rsidR="00C01EF3" w:rsidRDefault="0059317E" w:rsidP="00C135D0">
      <w:pPr>
        <w:pStyle w:val="Heading2"/>
        <w:ind w:right="4321"/>
      </w:pPr>
      <w:r>
        <w:t>Awareness of</w:t>
      </w:r>
      <w:r>
        <w:rPr>
          <w:spacing w:val="-2"/>
        </w:rPr>
        <w:t xml:space="preserve"> </w:t>
      </w:r>
      <w:r>
        <w:t>signs</w:t>
      </w:r>
      <w:r>
        <w:rPr>
          <w:spacing w:val="-2"/>
        </w:rPr>
        <w:t xml:space="preserve"> </w:t>
      </w:r>
      <w:r>
        <w:t>which</w:t>
      </w:r>
      <w:r>
        <w:rPr>
          <w:spacing w:val="-2"/>
        </w:rPr>
        <w:t xml:space="preserve"> </w:t>
      </w:r>
      <w:r>
        <w:t>could</w:t>
      </w:r>
      <w:r>
        <w:rPr>
          <w:spacing w:val="-2"/>
        </w:rPr>
        <w:t xml:space="preserve"> </w:t>
      </w:r>
      <w:r>
        <w:t>be</w:t>
      </w:r>
      <w:r>
        <w:rPr>
          <w:spacing w:val="-2"/>
        </w:rPr>
        <w:t xml:space="preserve"> </w:t>
      </w:r>
      <w:r>
        <w:t>indicative</w:t>
      </w:r>
      <w:r>
        <w:rPr>
          <w:spacing w:val="-2"/>
        </w:rPr>
        <w:t xml:space="preserve"> </w:t>
      </w:r>
      <w:r>
        <w:t>of</w:t>
      </w:r>
      <w:r>
        <w:rPr>
          <w:spacing w:val="-2"/>
        </w:rPr>
        <w:t xml:space="preserve"> abuse</w:t>
      </w:r>
    </w:p>
    <w:p w14:paraId="59FB0AEA" w14:textId="77777777" w:rsidR="00C01EF3" w:rsidRDefault="0059317E" w:rsidP="00C135D0">
      <w:pPr>
        <w:pStyle w:val="BodyText"/>
        <w:ind w:right="4321"/>
      </w:pPr>
      <w:r>
        <w:t>The</w:t>
      </w:r>
      <w:r>
        <w:rPr>
          <w:spacing w:val="-14"/>
        </w:rPr>
        <w:t xml:space="preserve"> </w:t>
      </w:r>
      <w:r>
        <w:t>sustained</w:t>
      </w:r>
      <w:r>
        <w:rPr>
          <w:spacing w:val="-14"/>
        </w:rPr>
        <w:t xml:space="preserve"> </w:t>
      </w:r>
      <w:r>
        <w:t>abuse</w:t>
      </w:r>
      <w:r>
        <w:rPr>
          <w:spacing w:val="-14"/>
        </w:rPr>
        <w:t xml:space="preserve"> </w:t>
      </w:r>
      <w:r>
        <w:t>or</w:t>
      </w:r>
      <w:r>
        <w:rPr>
          <w:spacing w:val="-14"/>
        </w:rPr>
        <w:t xml:space="preserve"> </w:t>
      </w:r>
      <w:r>
        <w:t>neglect</w:t>
      </w:r>
      <w:r>
        <w:rPr>
          <w:spacing w:val="-14"/>
        </w:rPr>
        <w:t xml:space="preserve"> </w:t>
      </w:r>
      <w:r>
        <w:t>of</w:t>
      </w:r>
      <w:r>
        <w:rPr>
          <w:spacing w:val="-14"/>
        </w:rPr>
        <w:t xml:space="preserve"> </w:t>
      </w:r>
      <w:r>
        <w:t>children,</w:t>
      </w:r>
      <w:r>
        <w:rPr>
          <w:spacing w:val="-14"/>
        </w:rPr>
        <w:t xml:space="preserve"> </w:t>
      </w:r>
      <w:r>
        <w:t>young</w:t>
      </w:r>
      <w:r>
        <w:rPr>
          <w:spacing w:val="-14"/>
        </w:rPr>
        <w:t xml:space="preserve"> </w:t>
      </w:r>
      <w:r>
        <w:t>people</w:t>
      </w:r>
      <w:r>
        <w:rPr>
          <w:spacing w:val="-14"/>
        </w:rPr>
        <w:t xml:space="preserve"> </w:t>
      </w:r>
      <w:r>
        <w:t>and</w:t>
      </w:r>
      <w:r>
        <w:rPr>
          <w:spacing w:val="-13"/>
        </w:rPr>
        <w:t xml:space="preserve"> </w:t>
      </w:r>
      <w:r>
        <w:t>adults,</w:t>
      </w:r>
      <w:r>
        <w:rPr>
          <w:spacing w:val="-14"/>
        </w:rPr>
        <w:t xml:space="preserve"> </w:t>
      </w:r>
      <w:r>
        <w:t>physically,</w:t>
      </w:r>
      <w:r>
        <w:rPr>
          <w:spacing w:val="-14"/>
        </w:rPr>
        <w:t xml:space="preserve"> </w:t>
      </w:r>
      <w:r>
        <w:t>emotionally</w:t>
      </w:r>
      <w:r>
        <w:rPr>
          <w:spacing w:val="-13"/>
        </w:rPr>
        <w:t xml:space="preserve"> </w:t>
      </w:r>
      <w:r>
        <w:t>or</w:t>
      </w:r>
      <w:r>
        <w:rPr>
          <w:spacing w:val="-10"/>
        </w:rPr>
        <w:t xml:space="preserve"> </w:t>
      </w:r>
      <w:r>
        <w:t>sexually</w:t>
      </w:r>
      <w:r>
        <w:rPr>
          <w:spacing w:val="-10"/>
        </w:rPr>
        <w:t xml:space="preserve"> </w:t>
      </w:r>
      <w:r>
        <w:t>can</w:t>
      </w:r>
      <w:r>
        <w:rPr>
          <w:spacing w:val="-10"/>
        </w:rPr>
        <w:t xml:space="preserve"> </w:t>
      </w:r>
      <w:r>
        <w:t>have long-term</w:t>
      </w:r>
      <w:r>
        <w:rPr>
          <w:spacing w:val="-12"/>
        </w:rPr>
        <w:t xml:space="preserve"> </w:t>
      </w:r>
      <w:r>
        <w:t>effects on all aspects of their health,</w:t>
      </w:r>
      <w:r>
        <w:rPr>
          <w:spacing w:val="-11"/>
        </w:rPr>
        <w:t xml:space="preserve"> </w:t>
      </w:r>
      <w:r>
        <w:t>development and wellbeing.</w:t>
      </w:r>
      <w:r>
        <w:rPr>
          <w:spacing w:val="-14"/>
        </w:rPr>
        <w:t xml:space="preserve"> </w:t>
      </w:r>
      <w:r>
        <w:t>The abuse is also likely to have a significant impact on their self-image and self-esteem.</w:t>
      </w:r>
    </w:p>
    <w:p w14:paraId="0EDE9A30" w14:textId="77777777" w:rsidR="00C01EF3" w:rsidRDefault="0059317E" w:rsidP="00C135D0">
      <w:pPr>
        <w:pStyle w:val="BodyText"/>
        <w:ind w:right="4321"/>
      </w:pPr>
      <w:r>
        <w:t xml:space="preserve">Signs of abuse could </w:t>
      </w:r>
      <w:r>
        <w:rPr>
          <w:spacing w:val="-2"/>
        </w:rPr>
        <w:t>include:</w:t>
      </w:r>
    </w:p>
    <w:p w14:paraId="0CCDDB7D" w14:textId="77777777" w:rsidR="00C01EF3" w:rsidRPr="002D4FA3" w:rsidRDefault="0059317E" w:rsidP="00C135D0">
      <w:pPr>
        <w:pStyle w:val="ListParagraph"/>
        <w:ind w:right="4321"/>
      </w:pPr>
      <w:r w:rsidRPr="002D4FA3">
        <w:t xml:space="preserve">Changes in </w:t>
      </w:r>
      <w:proofErr w:type="spellStart"/>
      <w:r w:rsidRPr="002D4FA3">
        <w:t>behaviour</w:t>
      </w:r>
      <w:proofErr w:type="spellEnd"/>
    </w:p>
    <w:p w14:paraId="5069F8CA" w14:textId="77777777" w:rsidR="00C01EF3" w:rsidRPr="002D4FA3" w:rsidRDefault="0059317E" w:rsidP="00C135D0">
      <w:pPr>
        <w:pStyle w:val="ListParagraph"/>
        <w:ind w:right="4321"/>
      </w:pPr>
      <w:r w:rsidRPr="002D4FA3">
        <w:t xml:space="preserve">Displaying many </w:t>
      </w:r>
      <w:proofErr w:type="spellStart"/>
      <w:r w:rsidRPr="002D4FA3">
        <w:t>behavioural</w:t>
      </w:r>
      <w:proofErr w:type="spellEnd"/>
      <w:r w:rsidRPr="002D4FA3">
        <w:t xml:space="preserve"> difficulties</w:t>
      </w:r>
    </w:p>
    <w:p w14:paraId="0C7A47EF" w14:textId="77777777" w:rsidR="00C01EF3" w:rsidRPr="002D4FA3" w:rsidRDefault="0059317E" w:rsidP="00C135D0">
      <w:pPr>
        <w:pStyle w:val="ListParagraph"/>
        <w:ind w:right="4321"/>
      </w:pPr>
      <w:r w:rsidRPr="002D4FA3">
        <w:lastRenderedPageBreak/>
        <w:t>Unexplained mood swings</w:t>
      </w:r>
    </w:p>
    <w:p w14:paraId="4A265A8A" w14:textId="77777777" w:rsidR="00C01EF3" w:rsidRPr="002D4FA3" w:rsidRDefault="0059317E" w:rsidP="00C135D0">
      <w:pPr>
        <w:pStyle w:val="ListParagraph"/>
        <w:ind w:right="4321"/>
      </w:pPr>
      <w:r w:rsidRPr="002D4FA3">
        <w:t xml:space="preserve">Withdrawn, aggressive, bizarre or strange/harmfully addictive </w:t>
      </w:r>
      <w:proofErr w:type="spellStart"/>
      <w:r w:rsidRPr="002D4FA3">
        <w:t>behaviours</w:t>
      </w:r>
      <w:proofErr w:type="spellEnd"/>
    </w:p>
    <w:p w14:paraId="3C6C3B3F" w14:textId="77777777" w:rsidR="00C01EF3" w:rsidRPr="002D4FA3" w:rsidRDefault="0059317E" w:rsidP="00C135D0">
      <w:pPr>
        <w:pStyle w:val="ListParagraph"/>
        <w:ind w:right="4321"/>
      </w:pPr>
      <w:r w:rsidRPr="002D4FA3">
        <w:t xml:space="preserve">Attention-seeking </w:t>
      </w:r>
      <w:proofErr w:type="spellStart"/>
      <w:r w:rsidRPr="002D4FA3">
        <w:t>behaviour</w:t>
      </w:r>
      <w:proofErr w:type="spellEnd"/>
    </w:p>
    <w:p w14:paraId="1F29B4EF" w14:textId="77777777" w:rsidR="00C01EF3" w:rsidRPr="002D4FA3" w:rsidRDefault="0059317E" w:rsidP="00C135D0">
      <w:pPr>
        <w:pStyle w:val="ListParagraph"/>
        <w:ind w:right="4321"/>
      </w:pPr>
      <w:r w:rsidRPr="002D4FA3">
        <w:t xml:space="preserve">Guarded and secretive </w:t>
      </w:r>
      <w:proofErr w:type="spellStart"/>
      <w:r w:rsidRPr="002D4FA3">
        <w:t>behaviour</w:t>
      </w:r>
      <w:proofErr w:type="spellEnd"/>
    </w:p>
    <w:p w14:paraId="1E0EEE85" w14:textId="77777777" w:rsidR="00C01EF3" w:rsidRPr="002D4FA3" w:rsidRDefault="0059317E" w:rsidP="00C135D0">
      <w:pPr>
        <w:pStyle w:val="ListParagraph"/>
        <w:ind w:right="4321"/>
      </w:pPr>
      <w:r w:rsidRPr="002D4FA3">
        <w:t>Difficulty in forming relationships</w:t>
      </w:r>
    </w:p>
    <w:p w14:paraId="3DE138E9" w14:textId="19CEDE24" w:rsidR="00C01EF3" w:rsidRPr="002D4FA3" w:rsidRDefault="0059317E" w:rsidP="00C135D0">
      <w:pPr>
        <w:pStyle w:val="ListParagraph"/>
        <w:ind w:right="4321"/>
      </w:pPr>
      <w:r w:rsidRPr="002D4FA3">
        <w:t>Repetitive injuries of a minor nature</w:t>
      </w:r>
    </w:p>
    <w:p w14:paraId="04511F43" w14:textId="77777777" w:rsidR="00C01EF3" w:rsidRPr="002D4FA3" w:rsidRDefault="0059317E" w:rsidP="00C135D0">
      <w:pPr>
        <w:pStyle w:val="ListParagraph"/>
        <w:ind w:right="4321"/>
      </w:pPr>
      <w:r w:rsidRPr="002D4FA3">
        <w:t>Injuries which are not able to be explained</w:t>
      </w:r>
    </w:p>
    <w:p w14:paraId="3728EDEF" w14:textId="77777777" w:rsidR="00C01EF3" w:rsidRPr="002D4FA3" w:rsidRDefault="0059317E" w:rsidP="00C135D0">
      <w:pPr>
        <w:pStyle w:val="ListParagraph"/>
        <w:ind w:right="4321"/>
      </w:pPr>
      <w:r w:rsidRPr="002D4FA3">
        <w:t>Inappropriate seeking of affection</w:t>
      </w:r>
    </w:p>
    <w:p w14:paraId="383CC430" w14:textId="77777777" w:rsidR="00C01EF3" w:rsidRPr="002D4FA3" w:rsidRDefault="0059317E" w:rsidP="00C135D0">
      <w:pPr>
        <w:pStyle w:val="ListParagraph"/>
        <w:ind w:right="4321"/>
      </w:pPr>
      <w:proofErr w:type="spellStart"/>
      <w:r w:rsidRPr="002D4FA3">
        <w:t>Sexualised</w:t>
      </w:r>
      <w:proofErr w:type="spellEnd"/>
      <w:r w:rsidRPr="002D4FA3">
        <w:t xml:space="preserve"> </w:t>
      </w:r>
      <w:proofErr w:type="spellStart"/>
      <w:r w:rsidRPr="002D4FA3">
        <w:t>behaviour</w:t>
      </w:r>
      <w:proofErr w:type="spellEnd"/>
    </w:p>
    <w:p w14:paraId="0E3F4187" w14:textId="77777777" w:rsidR="00C01EF3" w:rsidRPr="002D4FA3" w:rsidRDefault="0059317E" w:rsidP="00C135D0">
      <w:pPr>
        <w:pStyle w:val="ListParagraph"/>
        <w:ind w:right="4321"/>
      </w:pPr>
      <w:r w:rsidRPr="002D4FA3">
        <w:t xml:space="preserve">Listless and unresponsive </w:t>
      </w:r>
      <w:proofErr w:type="spellStart"/>
      <w:r w:rsidRPr="002D4FA3">
        <w:t>behaviour</w:t>
      </w:r>
      <w:proofErr w:type="spellEnd"/>
    </w:p>
    <w:p w14:paraId="2BC19496" w14:textId="77777777" w:rsidR="00C01EF3" w:rsidRPr="002D4FA3" w:rsidRDefault="0059317E" w:rsidP="00C135D0">
      <w:pPr>
        <w:pStyle w:val="ListParagraph"/>
        <w:ind w:right="4321"/>
      </w:pPr>
      <w:r w:rsidRPr="002D4FA3">
        <w:t>Seriously or frequently dirty, unkempt appearance.</w:t>
      </w:r>
    </w:p>
    <w:p w14:paraId="654F5611" w14:textId="4374259E" w:rsidR="00C01EF3" w:rsidRDefault="0059317E" w:rsidP="00C135D0">
      <w:pPr>
        <w:pStyle w:val="BodyText"/>
        <w:ind w:right="4321"/>
        <w:rPr>
          <w:spacing w:val="-2"/>
        </w:rPr>
      </w:pPr>
      <w:r>
        <w:t>On</w:t>
      </w:r>
      <w:r>
        <w:rPr>
          <w:spacing w:val="-13"/>
        </w:rPr>
        <w:t xml:space="preserve"> </w:t>
      </w:r>
      <w:r>
        <w:t>their</w:t>
      </w:r>
      <w:r>
        <w:rPr>
          <w:spacing w:val="-8"/>
        </w:rPr>
        <w:t xml:space="preserve"> </w:t>
      </w:r>
      <w:r>
        <w:t>own,</w:t>
      </w:r>
      <w:r>
        <w:rPr>
          <w:spacing w:val="-26"/>
        </w:rPr>
        <w:t xml:space="preserve"> </w:t>
      </w:r>
      <w:r>
        <w:t>these</w:t>
      </w:r>
      <w:r>
        <w:rPr>
          <w:spacing w:val="-9"/>
        </w:rPr>
        <w:t xml:space="preserve"> </w:t>
      </w:r>
      <w:r>
        <w:t>signs</w:t>
      </w:r>
      <w:r>
        <w:rPr>
          <w:spacing w:val="-8"/>
        </w:rPr>
        <w:t xml:space="preserve"> </w:t>
      </w:r>
      <w:r>
        <w:t>may</w:t>
      </w:r>
      <w:r>
        <w:rPr>
          <w:spacing w:val="-9"/>
        </w:rPr>
        <w:t xml:space="preserve"> </w:t>
      </w:r>
      <w:r>
        <w:t>not</w:t>
      </w:r>
      <w:r>
        <w:rPr>
          <w:spacing w:val="-8"/>
        </w:rPr>
        <w:t xml:space="preserve"> </w:t>
      </w:r>
      <w:r>
        <w:t>constitute</w:t>
      </w:r>
      <w:r>
        <w:rPr>
          <w:spacing w:val="-9"/>
        </w:rPr>
        <w:t xml:space="preserve"> </w:t>
      </w:r>
      <w:r>
        <w:t>safeguarding</w:t>
      </w:r>
      <w:r>
        <w:rPr>
          <w:spacing w:val="-8"/>
        </w:rPr>
        <w:t xml:space="preserve"> </w:t>
      </w:r>
      <w:r w:rsidR="00615270">
        <w:t>issues,</w:t>
      </w:r>
      <w:r>
        <w:rPr>
          <w:spacing w:val="-9"/>
        </w:rPr>
        <w:t xml:space="preserve"> </w:t>
      </w:r>
      <w:r>
        <w:t>however</w:t>
      </w:r>
      <w:r>
        <w:rPr>
          <w:spacing w:val="-8"/>
        </w:rPr>
        <w:t xml:space="preserve"> </w:t>
      </w:r>
      <w:r>
        <w:t>they</w:t>
      </w:r>
      <w:r>
        <w:rPr>
          <w:spacing w:val="-9"/>
        </w:rPr>
        <w:t xml:space="preserve"> </w:t>
      </w:r>
      <w:r>
        <w:t>could</w:t>
      </w:r>
      <w:r>
        <w:rPr>
          <w:spacing w:val="-8"/>
        </w:rPr>
        <w:t xml:space="preserve"> </w:t>
      </w:r>
      <w:r>
        <w:t>be</w:t>
      </w:r>
      <w:r>
        <w:rPr>
          <w:spacing w:val="-9"/>
        </w:rPr>
        <w:t xml:space="preserve"> </w:t>
      </w:r>
      <w:r>
        <w:t>indicative</w:t>
      </w:r>
      <w:r>
        <w:rPr>
          <w:spacing w:val="-8"/>
        </w:rPr>
        <w:t xml:space="preserve"> </w:t>
      </w:r>
      <w:r>
        <w:t>of</w:t>
      </w:r>
      <w:r>
        <w:rPr>
          <w:spacing w:val="-9"/>
        </w:rPr>
        <w:t xml:space="preserve"> </w:t>
      </w:r>
      <w:r>
        <w:t>abuse</w:t>
      </w:r>
      <w:r>
        <w:rPr>
          <w:spacing w:val="-8"/>
        </w:rPr>
        <w:t xml:space="preserve"> </w:t>
      </w:r>
      <w:r>
        <w:rPr>
          <w:spacing w:val="-5"/>
        </w:rPr>
        <w:t>and</w:t>
      </w:r>
      <w:r w:rsidR="002D4FA3">
        <w:rPr>
          <w:spacing w:val="-5"/>
        </w:rPr>
        <w:t xml:space="preserve"> </w:t>
      </w:r>
      <w:r>
        <w:t xml:space="preserve">should not be </w:t>
      </w:r>
      <w:r>
        <w:rPr>
          <w:spacing w:val="-2"/>
        </w:rPr>
        <w:t>ignored.</w:t>
      </w:r>
    </w:p>
    <w:p w14:paraId="709FAF2C" w14:textId="4C3887E6" w:rsidR="00074648" w:rsidRDefault="00074648" w:rsidP="00C135D0">
      <w:pPr>
        <w:ind w:right="4321"/>
        <w:rPr>
          <w:color w:val="231F20"/>
          <w:spacing w:val="-2"/>
          <w:sz w:val="20"/>
          <w:szCs w:val="20"/>
        </w:rPr>
      </w:pPr>
    </w:p>
    <w:p w14:paraId="059F84EF" w14:textId="302CCD3E" w:rsidR="00C01EF3" w:rsidRDefault="0059317E" w:rsidP="00C135D0">
      <w:pPr>
        <w:pStyle w:val="Heading2"/>
        <w:ind w:right="4321"/>
      </w:pPr>
      <w:r>
        <w:t>Dealing</w:t>
      </w:r>
      <w:r>
        <w:rPr>
          <w:spacing w:val="-4"/>
        </w:rPr>
        <w:t xml:space="preserve"> </w:t>
      </w:r>
      <w:r>
        <w:t>with</w:t>
      </w:r>
      <w:r>
        <w:rPr>
          <w:spacing w:val="-4"/>
        </w:rPr>
        <w:t xml:space="preserve"> </w:t>
      </w:r>
      <w:r>
        <w:t>disclosures</w:t>
      </w:r>
      <w:r>
        <w:rPr>
          <w:spacing w:val="-3"/>
        </w:rPr>
        <w:t xml:space="preserve"> </w:t>
      </w:r>
      <w:r>
        <w:t>or</w:t>
      </w:r>
      <w:r>
        <w:rPr>
          <w:spacing w:val="-4"/>
        </w:rPr>
        <w:t xml:space="preserve"> </w:t>
      </w:r>
      <w:r>
        <w:rPr>
          <w:spacing w:val="-2"/>
        </w:rPr>
        <w:t>allegations</w:t>
      </w:r>
    </w:p>
    <w:p w14:paraId="53BB6AD0" w14:textId="77777777" w:rsidR="00C01EF3" w:rsidRDefault="0059317E" w:rsidP="00C135D0">
      <w:pPr>
        <w:pStyle w:val="BodyText"/>
        <w:ind w:right="4321"/>
      </w:pPr>
      <w:r>
        <w:t xml:space="preserve">Responding to the </w:t>
      </w:r>
      <w:r>
        <w:rPr>
          <w:spacing w:val="-2"/>
        </w:rPr>
        <w:t>person…</w:t>
      </w:r>
    </w:p>
    <w:p w14:paraId="57FD8AEC" w14:textId="77777777" w:rsidR="00C01EF3" w:rsidRPr="00074648" w:rsidRDefault="0059317E" w:rsidP="00C135D0">
      <w:pPr>
        <w:pStyle w:val="BodyText"/>
        <w:ind w:right="4321"/>
      </w:pPr>
      <w:r w:rsidRPr="00074648">
        <w:t>Do:</w:t>
      </w:r>
    </w:p>
    <w:p w14:paraId="34C76603" w14:textId="77777777" w:rsidR="00C01EF3" w:rsidRPr="00074648" w:rsidRDefault="0059317E" w:rsidP="00C135D0">
      <w:pPr>
        <w:pStyle w:val="ListParagraph"/>
        <w:ind w:right="4321"/>
      </w:pPr>
      <w:r>
        <w:t>Listen</w:t>
      </w:r>
      <w:r>
        <w:rPr>
          <w:spacing w:val="-3"/>
        </w:rPr>
        <w:t xml:space="preserve"> </w:t>
      </w:r>
      <w:r w:rsidRPr="00074648">
        <w:t>carefully: a person who alleges that abuse has taken place must be listened to</w:t>
      </w:r>
    </w:p>
    <w:p w14:paraId="60A1589B" w14:textId="77777777" w:rsidR="00C01EF3" w:rsidRPr="00074648" w:rsidRDefault="0059317E" w:rsidP="00C135D0">
      <w:pPr>
        <w:pStyle w:val="ListParagraph"/>
        <w:ind w:right="4321"/>
      </w:pPr>
      <w:r w:rsidRPr="00074648">
        <w:t>Respect their point of view</w:t>
      </w:r>
    </w:p>
    <w:p w14:paraId="28D11225" w14:textId="77777777" w:rsidR="00C01EF3" w:rsidRPr="00074648" w:rsidRDefault="0059317E" w:rsidP="00C135D0">
      <w:pPr>
        <w:pStyle w:val="ListParagraph"/>
        <w:ind w:right="4321"/>
      </w:pPr>
      <w:r w:rsidRPr="00074648">
        <w:t>Reassure them that they’ve done the right thing in telling you/someone</w:t>
      </w:r>
    </w:p>
    <w:p w14:paraId="77B1D521" w14:textId="26DD981F" w:rsidR="00C01EF3" w:rsidRPr="00074648" w:rsidRDefault="0059317E" w:rsidP="00C135D0">
      <w:pPr>
        <w:pStyle w:val="ListParagraph"/>
        <w:ind w:right="4321"/>
      </w:pPr>
      <w:r w:rsidRPr="00074648">
        <w:t>Allow them to tell the story without prompting</w:t>
      </w:r>
      <w:r w:rsidR="00615270">
        <w:t>, without asking leading questions</w:t>
      </w:r>
    </w:p>
    <w:p w14:paraId="7C4A3BF6" w14:textId="77777777" w:rsidR="00C01EF3" w:rsidRPr="00074648" w:rsidRDefault="0059317E" w:rsidP="00C135D0">
      <w:pPr>
        <w:pStyle w:val="ListParagraph"/>
        <w:ind w:right="4321"/>
      </w:pPr>
      <w:r w:rsidRPr="00074648">
        <w:t>Be honest about your responsibility and explain what actions you must take</w:t>
      </w:r>
    </w:p>
    <w:p w14:paraId="46EB38A3" w14:textId="77777777" w:rsidR="00C01EF3" w:rsidRPr="00074648" w:rsidRDefault="0059317E" w:rsidP="00C135D0">
      <w:pPr>
        <w:pStyle w:val="ListParagraph"/>
        <w:ind w:right="4321"/>
      </w:pPr>
      <w:r w:rsidRPr="00074648">
        <w:t>Use language appropriate to the age and understanding of the person</w:t>
      </w:r>
    </w:p>
    <w:p w14:paraId="48E8B130" w14:textId="77777777" w:rsidR="00C01EF3" w:rsidRPr="00074648" w:rsidRDefault="0059317E" w:rsidP="00C135D0">
      <w:pPr>
        <w:pStyle w:val="ListParagraph"/>
        <w:ind w:right="4321"/>
      </w:pPr>
      <w:r w:rsidRPr="00074648">
        <w:t>Be aware of the effect of your own attitudes and values</w:t>
      </w:r>
    </w:p>
    <w:p w14:paraId="21E24E77" w14:textId="77777777" w:rsidR="00C01EF3" w:rsidRPr="00074648" w:rsidRDefault="0059317E" w:rsidP="00C135D0">
      <w:pPr>
        <w:pStyle w:val="ListParagraph"/>
        <w:ind w:right="4321"/>
      </w:pPr>
      <w:r w:rsidRPr="00074648">
        <w:t>Make a written record of events, conversations and observations</w:t>
      </w:r>
    </w:p>
    <w:p w14:paraId="01E8DE69" w14:textId="77777777" w:rsidR="00C01EF3" w:rsidRPr="00074648" w:rsidRDefault="0059317E" w:rsidP="00C135D0">
      <w:pPr>
        <w:pStyle w:val="ListParagraph"/>
        <w:ind w:right="4321"/>
      </w:pPr>
      <w:r w:rsidRPr="00074648">
        <w:t>Write what they have shared using their own words</w:t>
      </w:r>
    </w:p>
    <w:p w14:paraId="5DA917F1" w14:textId="41CA85E9" w:rsidR="00C01EF3" w:rsidRPr="00074648" w:rsidRDefault="0059317E" w:rsidP="00C135D0">
      <w:pPr>
        <w:pStyle w:val="ListParagraph"/>
        <w:ind w:right="4321"/>
      </w:pPr>
      <w:r w:rsidRPr="00074648">
        <w:t>Make a written record of all action taken</w:t>
      </w:r>
    </w:p>
    <w:p w14:paraId="3B08626D" w14:textId="373CE0F6" w:rsidR="00C01EF3" w:rsidRPr="00074648" w:rsidRDefault="0059317E" w:rsidP="00C135D0">
      <w:pPr>
        <w:pStyle w:val="ListParagraph"/>
        <w:ind w:right="4321"/>
      </w:pPr>
      <w:r w:rsidRPr="00074648">
        <w:t xml:space="preserve">Follow your church and/or </w:t>
      </w:r>
      <w:r w:rsidR="00B11308">
        <w:t>The Girls’ Brigade</w:t>
      </w:r>
      <w:r w:rsidRPr="00074648">
        <w:t xml:space="preserve"> procedure for reporting abuse</w:t>
      </w:r>
      <w:r w:rsidR="00615270">
        <w:t xml:space="preserve"> (see 3.3 above)</w:t>
      </w:r>
    </w:p>
    <w:p w14:paraId="4BB4D354" w14:textId="59D3F8C3" w:rsidR="00C01EF3" w:rsidRDefault="0059317E" w:rsidP="00C135D0">
      <w:pPr>
        <w:pStyle w:val="ListParagraph"/>
        <w:ind w:right="4321"/>
      </w:pPr>
      <w:r w:rsidRPr="00074648">
        <w:t>Seek advice from</w:t>
      </w:r>
      <w:r>
        <w:rPr>
          <w:spacing w:val="-4"/>
        </w:rPr>
        <w:t xml:space="preserve"> </w:t>
      </w:r>
      <w:r>
        <w:t>designated/appropriate</w:t>
      </w:r>
      <w:r>
        <w:rPr>
          <w:spacing w:val="-3"/>
        </w:rPr>
        <w:t xml:space="preserve"> </w:t>
      </w:r>
      <w:r>
        <w:rPr>
          <w:spacing w:val="-2"/>
        </w:rPr>
        <w:t>people</w:t>
      </w:r>
      <w:r w:rsidR="00615270">
        <w:rPr>
          <w:spacing w:val="-2"/>
        </w:rPr>
        <w:t xml:space="preserve"> especially where there is a concern about the person’s immediate safety.</w:t>
      </w:r>
    </w:p>
    <w:p w14:paraId="731C0E49" w14:textId="77777777" w:rsidR="00C01EF3" w:rsidRPr="00074648" w:rsidRDefault="0059317E" w:rsidP="00C135D0">
      <w:pPr>
        <w:pStyle w:val="BodyText"/>
        <w:ind w:right="4321"/>
      </w:pPr>
      <w:r w:rsidRPr="00074648">
        <w:t>Don’t:</w:t>
      </w:r>
    </w:p>
    <w:p w14:paraId="165CFF62" w14:textId="77777777" w:rsidR="00C01EF3" w:rsidRPr="00074648" w:rsidRDefault="0059317E" w:rsidP="00C135D0">
      <w:pPr>
        <w:pStyle w:val="ListParagraph"/>
        <w:ind w:right="4321"/>
      </w:pPr>
      <w:r>
        <w:t>Promise</w:t>
      </w:r>
      <w:r>
        <w:rPr>
          <w:spacing w:val="-3"/>
        </w:rPr>
        <w:t xml:space="preserve"> </w:t>
      </w:r>
      <w:r w:rsidRPr="00074648">
        <w:t>confidentiality or to keep secrets</w:t>
      </w:r>
    </w:p>
    <w:p w14:paraId="08BE05A2" w14:textId="77777777" w:rsidR="00C01EF3" w:rsidRPr="00074648" w:rsidRDefault="0059317E" w:rsidP="00C135D0">
      <w:pPr>
        <w:pStyle w:val="ListParagraph"/>
        <w:ind w:right="4321"/>
      </w:pPr>
      <w:r w:rsidRPr="00074648">
        <w:t>Over question them, but try to clarify information</w:t>
      </w:r>
    </w:p>
    <w:p w14:paraId="7CEABFB6" w14:textId="77777777" w:rsidR="00C01EF3" w:rsidRPr="00074648" w:rsidRDefault="0059317E" w:rsidP="00C135D0">
      <w:pPr>
        <w:pStyle w:val="ListParagraph"/>
        <w:ind w:right="4321"/>
      </w:pPr>
      <w:r w:rsidRPr="00074648">
        <w:t>Ask leading questions, which direct them to certain answers</w:t>
      </w:r>
    </w:p>
    <w:p w14:paraId="54C99B3B" w14:textId="77777777" w:rsidR="00C01EF3" w:rsidRPr="00074648" w:rsidRDefault="0059317E" w:rsidP="00C135D0">
      <w:pPr>
        <w:pStyle w:val="ListParagraph"/>
        <w:ind w:right="4321"/>
      </w:pPr>
      <w:r w:rsidRPr="00074648">
        <w:t>Make assumptions or jump to conclusions</w:t>
      </w:r>
    </w:p>
    <w:p w14:paraId="555518D9" w14:textId="77777777" w:rsidR="00C01EF3" w:rsidRPr="00074648" w:rsidRDefault="0059317E" w:rsidP="00C135D0">
      <w:pPr>
        <w:pStyle w:val="ListParagraph"/>
        <w:ind w:right="4321"/>
      </w:pPr>
      <w:r w:rsidRPr="00074648">
        <w:t>Offer personal opinions or dismiss the claims of the child/person</w:t>
      </w:r>
    </w:p>
    <w:p w14:paraId="3CA724AF" w14:textId="77777777" w:rsidR="00C01EF3" w:rsidRPr="00074648" w:rsidRDefault="0059317E" w:rsidP="00C135D0">
      <w:pPr>
        <w:pStyle w:val="ListParagraph"/>
        <w:ind w:right="4321"/>
      </w:pPr>
      <w:r w:rsidRPr="00074648">
        <w:lastRenderedPageBreak/>
        <w:t>Attempt to deal with the problem alone</w:t>
      </w:r>
    </w:p>
    <w:p w14:paraId="73371DF8" w14:textId="77777777" w:rsidR="00C01EF3" w:rsidRPr="00074648" w:rsidRDefault="0059317E" w:rsidP="00C135D0">
      <w:pPr>
        <w:pStyle w:val="ListParagraph"/>
        <w:ind w:right="4321"/>
      </w:pPr>
      <w:r w:rsidRPr="00074648">
        <w:t>Delay in following procedures or in taking action to protect them</w:t>
      </w:r>
    </w:p>
    <w:p w14:paraId="2485AF7A" w14:textId="77777777" w:rsidR="00C01EF3" w:rsidRDefault="0059317E" w:rsidP="00C135D0">
      <w:pPr>
        <w:pStyle w:val="ListParagraph"/>
        <w:ind w:right="4321"/>
      </w:pPr>
      <w:r w:rsidRPr="00074648">
        <w:t>Panic – remain</w:t>
      </w:r>
      <w:r>
        <w:rPr>
          <w:spacing w:val="-1"/>
        </w:rPr>
        <w:t xml:space="preserve"> </w:t>
      </w:r>
      <w:r>
        <w:rPr>
          <w:spacing w:val="-2"/>
        </w:rPr>
        <w:t>calm.</w:t>
      </w:r>
    </w:p>
    <w:p w14:paraId="37A9A2E1" w14:textId="118012F0" w:rsidR="00C01EF3" w:rsidRDefault="0059317E" w:rsidP="00C135D0">
      <w:pPr>
        <w:pStyle w:val="Heading2"/>
        <w:ind w:right="4321"/>
      </w:pPr>
      <w:r>
        <w:t>Reporting concerns</w:t>
      </w:r>
      <w:r>
        <w:rPr>
          <w:spacing w:val="-2"/>
        </w:rPr>
        <w:t xml:space="preserve"> </w:t>
      </w:r>
      <w:r>
        <w:t>and/or</w:t>
      </w:r>
      <w:r>
        <w:rPr>
          <w:spacing w:val="-2"/>
        </w:rPr>
        <w:t xml:space="preserve"> allegations</w:t>
      </w:r>
    </w:p>
    <w:p w14:paraId="01DA5720" w14:textId="5B8EAA0C" w:rsidR="00C01EF3" w:rsidRDefault="0059317E" w:rsidP="00C135D0">
      <w:pPr>
        <w:pStyle w:val="BodyText"/>
        <w:ind w:right="4321"/>
      </w:pPr>
      <w:r>
        <w:t>All</w:t>
      </w:r>
      <w:r>
        <w:rPr>
          <w:spacing w:val="-14"/>
        </w:rPr>
        <w:t xml:space="preserve"> </w:t>
      </w:r>
      <w:r>
        <w:t>volunteers</w:t>
      </w:r>
      <w:r>
        <w:rPr>
          <w:spacing w:val="-14"/>
        </w:rPr>
        <w:t xml:space="preserve"> </w:t>
      </w:r>
      <w:r>
        <w:t>have</w:t>
      </w:r>
      <w:r>
        <w:rPr>
          <w:spacing w:val="-14"/>
        </w:rPr>
        <w:t xml:space="preserve"> </w:t>
      </w:r>
      <w:r>
        <w:t>a</w:t>
      </w:r>
      <w:r>
        <w:rPr>
          <w:spacing w:val="-14"/>
        </w:rPr>
        <w:t xml:space="preserve"> </w:t>
      </w:r>
      <w:r>
        <w:t>role</w:t>
      </w:r>
      <w:r>
        <w:rPr>
          <w:spacing w:val="-14"/>
        </w:rPr>
        <w:t xml:space="preserve"> </w:t>
      </w:r>
      <w:r>
        <w:t>in</w:t>
      </w:r>
      <w:r>
        <w:rPr>
          <w:spacing w:val="-14"/>
        </w:rPr>
        <w:t xml:space="preserve"> </w:t>
      </w:r>
      <w:r>
        <w:t>the</w:t>
      </w:r>
      <w:r>
        <w:rPr>
          <w:spacing w:val="-14"/>
        </w:rPr>
        <w:t xml:space="preserve"> </w:t>
      </w:r>
      <w:r>
        <w:t>prevention</w:t>
      </w:r>
      <w:r>
        <w:rPr>
          <w:spacing w:val="-13"/>
        </w:rPr>
        <w:t xml:space="preserve"> </w:t>
      </w:r>
      <w:r>
        <w:t>of</w:t>
      </w:r>
      <w:r>
        <w:rPr>
          <w:spacing w:val="-12"/>
        </w:rPr>
        <w:t xml:space="preserve"> </w:t>
      </w:r>
      <w:r>
        <w:t>abuse</w:t>
      </w:r>
      <w:r>
        <w:rPr>
          <w:spacing w:val="-12"/>
        </w:rPr>
        <w:t xml:space="preserve"> </w:t>
      </w:r>
      <w:r>
        <w:t>and</w:t>
      </w:r>
      <w:r>
        <w:rPr>
          <w:spacing w:val="-12"/>
        </w:rPr>
        <w:t xml:space="preserve"> </w:t>
      </w:r>
      <w:r>
        <w:t>a</w:t>
      </w:r>
      <w:r>
        <w:rPr>
          <w:spacing w:val="-12"/>
        </w:rPr>
        <w:t xml:space="preserve"> </w:t>
      </w:r>
      <w:r>
        <w:t>duty</w:t>
      </w:r>
      <w:r>
        <w:rPr>
          <w:spacing w:val="-12"/>
        </w:rPr>
        <w:t xml:space="preserve"> </w:t>
      </w:r>
      <w:r>
        <w:t>to</w:t>
      </w:r>
      <w:r>
        <w:rPr>
          <w:spacing w:val="-12"/>
        </w:rPr>
        <w:t xml:space="preserve"> </w:t>
      </w:r>
      <w:r>
        <w:t>report</w:t>
      </w:r>
      <w:r>
        <w:rPr>
          <w:spacing w:val="-12"/>
        </w:rPr>
        <w:t xml:space="preserve"> </w:t>
      </w:r>
      <w:r>
        <w:t>any</w:t>
      </w:r>
      <w:r>
        <w:rPr>
          <w:spacing w:val="-12"/>
        </w:rPr>
        <w:t xml:space="preserve"> </w:t>
      </w:r>
      <w:r>
        <w:t>suspicion,</w:t>
      </w:r>
      <w:r>
        <w:rPr>
          <w:spacing w:val="-14"/>
        </w:rPr>
        <w:t xml:space="preserve"> </w:t>
      </w:r>
      <w:r>
        <w:t>concern</w:t>
      </w:r>
      <w:r>
        <w:rPr>
          <w:spacing w:val="-12"/>
        </w:rPr>
        <w:t xml:space="preserve"> </w:t>
      </w:r>
      <w:r>
        <w:t>or</w:t>
      </w:r>
      <w:r>
        <w:rPr>
          <w:spacing w:val="-12"/>
        </w:rPr>
        <w:t xml:space="preserve"> </w:t>
      </w:r>
      <w:r>
        <w:t>allegation</w:t>
      </w:r>
      <w:r>
        <w:rPr>
          <w:spacing w:val="-12"/>
        </w:rPr>
        <w:t xml:space="preserve"> </w:t>
      </w:r>
      <w:r>
        <w:t>of abuse.</w:t>
      </w:r>
      <w:r>
        <w:rPr>
          <w:spacing w:val="-14"/>
        </w:rPr>
        <w:t xml:space="preserve"> </w:t>
      </w:r>
      <w:r>
        <w:t>All</w:t>
      </w:r>
      <w:r>
        <w:rPr>
          <w:spacing w:val="-14"/>
        </w:rPr>
        <w:t xml:space="preserve"> </w:t>
      </w:r>
      <w:r>
        <w:t>incidents</w:t>
      </w:r>
      <w:r>
        <w:rPr>
          <w:spacing w:val="-14"/>
        </w:rPr>
        <w:t xml:space="preserve"> </w:t>
      </w:r>
      <w:r>
        <w:t>of</w:t>
      </w:r>
      <w:r>
        <w:rPr>
          <w:spacing w:val="-14"/>
        </w:rPr>
        <w:t xml:space="preserve"> </w:t>
      </w:r>
      <w:r>
        <w:t>suspected</w:t>
      </w:r>
      <w:r>
        <w:rPr>
          <w:spacing w:val="-14"/>
        </w:rPr>
        <w:t xml:space="preserve"> </w:t>
      </w:r>
      <w:r>
        <w:t>or</w:t>
      </w:r>
      <w:r>
        <w:rPr>
          <w:spacing w:val="-5"/>
        </w:rPr>
        <w:t xml:space="preserve"> </w:t>
      </w:r>
      <w:r>
        <w:t>alleged</w:t>
      </w:r>
      <w:r>
        <w:rPr>
          <w:spacing w:val="-5"/>
        </w:rPr>
        <w:t xml:space="preserve"> </w:t>
      </w:r>
      <w:r>
        <w:t>abuse</w:t>
      </w:r>
      <w:r>
        <w:rPr>
          <w:spacing w:val="-5"/>
        </w:rPr>
        <w:t xml:space="preserve"> </w:t>
      </w:r>
      <w:r>
        <w:t>should</w:t>
      </w:r>
      <w:r>
        <w:rPr>
          <w:spacing w:val="-5"/>
        </w:rPr>
        <w:t xml:space="preserve"> </w:t>
      </w:r>
      <w:r>
        <w:t>be</w:t>
      </w:r>
      <w:r>
        <w:rPr>
          <w:spacing w:val="-5"/>
        </w:rPr>
        <w:t xml:space="preserve"> </w:t>
      </w:r>
      <w:r>
        <w:t>acted</w:t>
      </w:r>
      <w:r>
        <w:rPr>
          <w:spacing w:val="-5"/>
        </w:rPr>
        <w:t xml:space="preserve"> </w:t>
      </w:r>
      <w:r>
        <w:t>upon</w:t>
      </w:r>
      <w:r>
        <w:rPr>
          <w:spacing w:val="-5"/>
        </w:rPr>
        <w:t xml:space="preserve"> </w:t>
      </w:r>
      <w:r>
        <w:t>immediately,</w:t>
      </w:r>
      <w:r>
        <w:rPr>
          <w:spacing w:val="-14"/>
        </w:rPr>
        <w:t xml:space="preserve"> </w:t>
      </w:r>
      <w:r>
        <w:t>following</w:t>
      </w:r>
      <w:r>
        <w:rPr>
          <w:spacing w:val="-5"/>
        </w:rPr>
        <w:t xml:space="preserve"> </w:t>
      </w:r>
      <w:r>
        <w:t>the</w:t>
      </w:r>
      <w:r>
        <w:rPr>
          <w:spacing w:val="-5"/>
        </w:rPr>
        <w:t xml:space="preserve"> </w:t>
      </w:r>
      <w:r>
        <w:t xml:space="preserve">safeguarding </w:t>
      </w:r>
      <w:r>
        <w:rPr>
          <w:spacing w:val="-2"/>
        </w:rPr>
        <w:t>procedures</w:t>
      </w:r>
      <w:r>
        <w:rPr>
          <w:spacing w:val="-12"/>
        </w:rPr>
        <w:t xml:space="preserve"> </w:t>
      </w:r>
      <w:r>
        <w:rPr>
          <w:spacing w:val="-2"/>
        </w:rPr>
        <w:t>of</w:t>
      </w:r>
      <w:r>
        <w:rPr>
          <w:spacing w:val="-12"/>
        </w:rPr>
        <w:t xml:space="preserve"> </w:t>
      </w:r>
      <w:r>
        <w:rPr>
          <w:spacing w:val="-2"/>
        </w:rPr>
        <w:t>the</w:t>
      </w:r>
      <w:r>
        <w:rPr>
          <w:spacing w:val="-12"/>
        </w:rPr>
        <w:t xml:space="preserve"> </w:t>
      </w:r>
      <w:r>
        <w:rPr>
          <w:spacing w:val="-2"/>
        </w:rPr>
        <w:t>local</w:t>
      </w:r>
      <w:r>
        <w:rPr>
          <w:spacing w:val="-12"/>
        </w:rPr>
        <w:t xml:space="preserve"> </w:t>
      </w:r>
      <w:r>
        <w:rPr>
          <w:spacing w:val="-2"/>
        </w:rPr>
        <w:t>church,</w:t>
      </w:r>
      <w:r>
        <w:rPr>
          <w:spacing w:val="-12"/>
        </w:rPr>
        <w:t xml:space="preserve"> </w:t>
      </w:r>
      <w:r>
        <w:rPr>
          <w:spacing w:val="-2"/>
        </w:rPr>
        <w:t>if</w:t>
      </w:r>
      <w:r>
        <w:rPr>
          <w:spacing w:val="-12"/>
        </w:rPr>
        <w:t xml:space="preserve"> </w:t>
      </w:r>
      <w:r>
        <w:rPr>
          <w:spacing w:val="-2"/>
        </w:rPr>
        <w:t>established,</w:t>
      </w:r>
      <w:r>
        <w:rPr>
          <w:spacing w:val="-12"/>
        </w:rPr>
        <w:t xml:space="preserve"> </w:t>
      </w:r>
      <w:r>
        <w:rPr>
          <w:spacing w:val="-2"/>
        </w:rPr>
        <w:t>or</w:t>
      </w:r>
      <w:r>
        <w:rPr>
          <w:spacing w:val="-10"/>
        </w:rPr>
        <w:t xml:space="preserve"> </w:t>
      </w:r>
      <w:r>
        <w:rPr>
          <w:spacing w:val="-2"/>
        </w:rPr>
        <w:t>by</w:t>
      </w:r>
      <w:r>
        <w:rPr>
          <w:spacing w:val="-4"/>
        </w:rPr>
        <w:t xml:space="preserve"> </w:t>
      </w:r>
      <w:r>
        <w:rPr>
          <w:spacing w:val="-2"/>
        </w:rPr>
        <w:t>following</w:t>
      </w:r>
      <w:r>
        <w:rPr>
          <w:spacing w:val="-4"/>
        </w:rPr>
        <w:t xml:space="preserve"> </w:t>
      </w:r>
      <w:r w:rsidR="008072B6">
        <w:rPr>
          <w:spacing w:val="-2"/>
        </w:rPr>
        <w:t>The Girls’ Brigade</w:t>
      </w:r>
      <w:r w:rsidR="008072B6">
        <w:rPr>
          <w:spacing w:val="-4"/>
        </w:rPr>
        <w:t xml:space="preserve"> </w:t>
      </w:r>
      <w:r>
        <w:rPr>
          <w:spacing w:val="-2"/>
        </w:rPr>
        <w:t>procedures</w:t>
      </w:r>
      <w:r>
        <w:rPr>
          <w:spacing w:val="-4"/>
        </w:rPr>
        <w:t xml:space="preserve"> </w:t>
      </w:r>
      <w:r>
        <w:rPr>
          <w:spacing w:val="-2"/>
        </w:rPr>
        <w:t>below.</w:t>
      </w:r>
      <w:r>
        <w:rPr>
          <w:spacing w:val="-12"/>
        </w:rPr>
        <w:t xml:space="preserve"> </w:t>
      </w:r>
      <w:r>
        <w:rPr>
          <w:spacing w:val="-2"/>
        </w:rPr>
        <w:t>Low-level</w:t>
      </w:r>
      <w:r>
        <w:rPr>
          <w:spacing w:val="-4"/>
        </w:rPr>
        <w:t xml:space="preserve"> </w:t>
      </w:r>
      <w:r>
        <w:rPr>
          <w:spacing w:val="-2"/>
        </w:rPr>
        <w:t xml:space="preserve">concerns, </w:t>
      </w:r>
      <w:r>
        <w:t>such</w:t>
      </w:r>
      <w:r>
        <w:rPr>
          <w:spacing w:val="-14"/>
        </w:rPr>
        <w:t xml:space="preserve"> </w:t>
      </w:r>
      <w:r>
        <w:t>as</w:t>
      </w:r>
      <w:r>
        <w:rPr>
          <w:spacing w:val="-14"/>
        </w:rPr>
        <w:t xml:space="preserve"> </w:t>
      </w:r>
      <w:r>
        <w:t>someone</w:t>
      </w:r>
      <w:r>
        <w:rPr>
          <w:spacing w:val="-14"/>
        </w:rPr>
        <w:t xml:space="preserve"> </w:t>
      </w:r>
      <w:r>
        <w:t>being</w:t>
      </w:r>
      <w:r>
        <w:rPr>
          <w:spacing w:val="-13"/>
        </w:rPr>
        <w:t xml:space="preserve"> </w:t>
      </w:r>
      <w:r>
        <w:t>over</w:t>
      </w:r>
      <w:r>
        <w:rPr>
          <w:spacing w:val="-10"/>
        </w:rPr>
        <w:t xml:space="preserve"> </w:t>
      </w:r>
      <w:r>
        <w:t>friendly</w:t>
      </w:r>
      <w:r>
        <w:rPr>
          <w:spacing w:val="-11"/>
        </w:rPr>
        <w:t xml:space="preserve"> </w:t>
      </w:r>
      <w:r>
        <w:t>to</w:t>
      </w:r>
      <w:r>
        <w:rPr>
          <w:spacing w:val="-11"/>
        </w:rPr>
        <w:t xml:space="preserve"> </w:t>
      </w:r>
      <w:r>
        <w:t>children/having</w:t>
      </w:r>
      <w:r>
        <w:rPr>
          <w:spacing w:val="-11"/>
        </w:rPr>
        <w:t xml:space="preserve"> </w:t>
      </w:r>
      <w:proofErr w:type="spellStart"/>
      <w:r>
        <w:t>favourites</w:t>
      </w:r>
      <w:proofErr w:type="spellEnd"/>
      <w:r>
        <w:rPr>
          <w:spacing w:val="-11"/>
        </w:rPr>
        <w:t xml:space="preserve"> </w:t>
      </w:r>
      <w:r>
        <w:t>etc.,</w:t>
      </w:r>
      <w:r>
        <w:rPr>
          <w:spacing w:val="-14"/>
        </w:rPr>
        <w:t xml:space="preserve"> </w:t>
      </w:r>
      <w:r>
        <w:t>which</w:t>
      </w:r>
      <w:r>
        <w:rPr>
          <w:spacing w:val="-10"/>
        </w:rPr>
        <w:t xml:space="preserve"> </w:t>
      </w:r>
      <w:r>
        <w:t>don’t</w:t>
      </w:r>
      <w:r>
        <w:rPr>
          <w:spacing w:val="-11"/>
        </w:rPr>
        <w:t xml:space="preserve"> </w:t>
      </w:r>
      <w:r>
        <w:t>meet</w:t>
      </w:r>
      <w:r>
        <w:rPr>
          <w:spacing w:val="-11"/>
        </w:rPr>
        <w:t xml:space="preserve"> </w:t>
      </w:r>
      <w:r>
        <w:t>an</w:t>
      </w:r>
      <w:r>
        <w:rPr>
          <w:spacing w:val="-11"/>
        </w:rPr>
        <w:t xml:space="preserve"> </w:t>
      </w:r>
      <w:r>
        <w:t>allegation</w:t>
      </w:r>
      <w:r>
        <w:rPr>
          <w:spacing w:val="-11"/>
        </w:rPr>
        <w:t xml:space="preserve"> </w:t>
      </w:r>
      <w:r>
        <w:t>threshold or</w:t>
      </w:r>
      <w:r>
        <w:rPr>
          <w:spacing w:val="-14"/>
        </w:rPr>
        <w:t xml:space="preserve"> </w:t>
      </w:r>
      <w:r>
        <w:t>aren’t</w:t>
      </w:r>
      <w:r>
        <w:rPr>
          <w:spacing w:val="-14"/>
        </w:rPr>
        <w:t xml:space="preserve"> </w:t>
      </w:r>
      <w:r>
        <w:t>serious</w:t>
      </w:r>
      <w:r>
        <w:rPr>
          <w:spacing w:val="-8"/>
        </w:rPr>
        <w:t xml:space="preserve"> </w:t>
      </w:r>
      <w:r>
        <w:t>enough</w:t>
      </w:r>
      <w:r>
        <w:rPr>
          <w:spacing w:val="-8"/>
        </w:rPr>
        <w:t xml:space="preserve"> </w:t>
      </w:r>
      <w:r>
        <w:t>for</w:t>
      </w:r>
      <w:r>
        <w:rPr>
          <w:spacing w:val="-8"/>
        </w:rPr>
        <w:t xml:space="preserve"> </w:t>
      </w:r>
      <w:r>
        <w:t>reporting</w:t>
      </w:r>
      <w:r>
        <w:rPr>
          <w:spacing w:val="-8"/>
        </w:rPr>
        <w:t xml:space="preserve"> </w:t>
      </w:r>
      <w:r>
        <w:t>to</w:t>
      </w:r>
      <w:r>
        <w:rPr>
          <w:spacing w:val="-8"/>
        </w:rPr>
        <w:t xml:space="preserve"> </w:t>
      </w:r>
      <w:r>
        <w:t>a</w:t>
      </w:r>
      <w:r>
        <w:rPr>
          <w:spacing w:val="-8"/>
        </w:rPr>
        <w:t xml:space="preserve"> </w:t>
      </w:r>
      <w:r>
        <w:t>LADO,</w:t>
      </w:r>
      <w:r>
        <w:rPr>
          <w:spacing w:val="-14"/>
        </w:rPr>
        <w:t xml:space="preserve"> </w:t>
      </w:r>
      <w:r>
        <w:t>should</w:t>
      </w:r>
      <w:r>
        <w:rPr>
          <w:spacing w:val="-8"/>
        </w:rPr>
        <w:t xml:space="preserve"> </w:t>
      </w:r>
      <w:r>
        <w:t>also</w:t>
      </w:r>
      <w:r>
        <w:rPr>
          <w:spacing w:val="-8"/>
        </w:rPr>
        <w:t xml:space="preserve"> </w:t>
      </w:r>
      <w:r>
        <w:t>be</w:t>
      </w:r>
      <w:r>
        <w:rPr>
          <w:spacing w:val="-8"/>
        </w:rPr>
        <w:t xml:space="preserve"> </w:t>
      </w:r>
      <w:r>
        <w:t>noted</w:t>
      </w:r>
      <w:r>
        <w:rPr>
          <w:spacing w:val="-8"/>
        </w:rPr>
        <w:t xml:space="preserve"> </w:t>
      </w:r>
      <w:r>
        <w:t>and</w:t>
      </w:r>
      <w:r>
        <w:rPr>
          <w:spacing w:val="-8"/>
        </w:rPr>
        <w:t xml:space="preserve"> </w:t>
      </w:r>
      <w:r>
        <w:t>shared</w:t>
      </w:r>
      <w:r>
        <w:rPr>
          <w:spacing w:val="-8"/>
        </w:rPr>
        <w:t xml:space="preserve"> </w:t>
      </w:r>
      <w:r>
        <w:t>in</w:t>
      </w:r>
      <w:r>
        <w:rPr>
          <w:spacing w:val="-8"/>
        </w:rPr>
        <w:t xml:space="preserve"> </w:t>
      </w:r>
      <w:r>
        <w:t>the</w:t>
      </w:r>
      <w:r>
        <w:rPr>
          <w:spacing w:val="-8"/>
        </w:rPr>
        <w:t xml:space="preserve"> </w:t>
      </w:r>
      <w:r>
        <w:t>appropriate</w:t>
      </w:r>
      <w:r>
        <w:rPr>
          <w:spacing w:val="-8"/>
        </w:rPr>
        <w:t xml:space="preserve"> </w:t>
      </w:r>
      <w:r>
        <w:t>manner. See</w:t>
      </w:r>
      <w:r>
        <w:rPr>
          <w:spacing w:val="-13"/>
        </w:rPr>
        <w:t xml:space="preserve"> </w:t>
      </w:r>
      <w:r>
        <w:t>also</w:t>
      </w:r>
      <w:r>
        <w:rPr>
          <w:spacing w:val="-13"/>
        </w:rPr>
        <w:t xml:space="preserve"> </w:t>
      </w:r>
      <w:r>
        <w:t>the</w:t>
      </w:r>
      <w:r>
        <w:rPr>
          <w:spacing w:val="-13"/>
        </w:rPr>
        <w:t xml:space="preserve"> </w:t>
      </w:r>
      <w:r>
        <w:rPr>
          <w:i/>
        </w:rPr>
        <w:t>Flowchart</w:t>
      </w:r>
      <w:r>
        <w:rPr>
          <w:i/>
          <w:spacing w:val="-14"/>
        </w:rPr>
        <w:t xml:space="preserve"> </w:t>
      </w:r>
      <w:r>
        <w:rPr>
          <w:i/>
        </w:rPr>
        <w:t>for</w:t>
      </w:r>
      <w:r>
        <w:rPr>
          <w:i/>
          <w:spacing w:val="-13"/>
        </w:rPr>
        <w:t xml:space="preserve"> </w:t>
      </w:r>
      <w:r>
        <w:rPr>
          <w:i/>
        </w:rPr>
        <w:t>procedure</w:t>
      </w:r>
      <w:r>
        <w:rPr>
          <w:i/>
          <w:spacing w:val="-13"/>
        </w:rPr>
        <w:t xml:space="preserve"> </w:t>
      </w:r>
      <w:r>
        <w:rPr>
          <w:i/>
        </w:rPr>
        <w:t>when</w:t>
      </w:r>
      <w:r>
        <w:rPr>
          <w:i/>
          <w:spacing w:val="-14"/>
        </w:rPr>
        <w:t xml:space="preserve"> </w:t>
      </w:r>
      <w:r>
        <w:rPr>
          <w:i/>
        </w:rPr>
        <w:t>concerns</w:t>
      </w:r>
      <w:r>
        <w:rPr>
          <w:i/>
          <w:spacing w:val="-13"/>
        </w:rPr>
        <w:t xml:space="preserve"> </w:t>
      </w:r>
      <w:r>
        <w:rPr>
          <w:i/>
        </w:rPr>
        <w:t>are</w:t>
      </w:r>
      <w:r>
        <w:rPr>
          <w:i/>
          <w:spacing w:val="-13"/>
        </w:rPr>
        <w:t xml:space="preserve"> </w:t>
      </w:r>
      <w:r>
        <w:rPr>
          <w:i/>
        </w:rPr>
        <w:t>raised</w:t>
      </w:r>
      <w:r>
        <w:rPr>
          <w:i/>
          <w:spacing w:val="-14"/>
        </w:rPr>
        <w:t xml:space="preserve"> </w:t>
      </w:r>
      <w:r>
        <w:rPr>
          <w:i/>
        </w:rPr>
        <w:t>about</w:t>
      </w:r>
      <w:r>
        <w:rPr>
          <w:i/>
          <w:spacing w:val="-13"/>
        </w:rPr>
        <w:t xml:space="preserve"> </w:t>
      </w:r>
      <w:r>
        <w:rPr>
          <w:i/>
        </w:rPr>
        <w:t>a</w:t>
      </w:r>
      <w:r>
        <w:rPr>
          <w:i/>
          <w:spacing w:val="-14"/>
        </w:rPr>
        <w:t xml:space="preserve"> </w:t>
      </w:r>
      <w:r>
        <w:rPr>
          <w:i/>
        </w:rPr>
        <w:t>child/person’s</w:t>
      </w:r>
      <w:r>
        <w:rPr>
          <w:i/>
          <w:spacing w:val="-13"/>
        </w:rPr>
        <w:t xml:space="preserve"> </w:t>
      </w:r>
      <w:r>
        <w:rPr>
          <w:i/>
        </w:rPr>
        <w:t>safety</w:t>
      </w:r>
      <w:r>
        <w:rPr>
          <w:i/>
          <w:spacing w:val="-14"/>
        </w:rPr>
        <w:t xml:space="preserve"> </w:t>
      </w:r>
      <w:r>
        <w:rPr>
          <w:i/>
        </w:rPr>
        <w:t>or</w:t>
      </w:r>
      <w:r>
        <w:rPr>
          <w:i/>
          <w:spacing w:val="-13"/>
        </w:rPr>
        <w:t xml:space="preserve"> </w:t>
      </w:r>
      <w:r>
        <w:rPr>
          <w:i/>
        </w:rPr>
        <w:t>welfare</w:t>
      </w:r>
      <w:r>
        <w:rPr>
          <w:i/>
          <w:spacing w:val="-13"/>
        </w:rPr>
        <w:t xml:space="preserve"> </w:t>
      </w:r>
      <w:r>
        <w:rPr>
          <w:i/>
        </w:rPr>
        <w:t>or</w:t>
      </w:r>
      <w:r>
        <w:rPr>
          <w:i/>
          <w:spacing w:val="-13"/>
        </w:rPr>
        <w:t xml:space="preserve"> </w:t>
      </w:r>
      <w:r>
        <w:rPr>
          <w:i/>
        </w:rPr>
        <w:t>if</w:t>
      </w:r>
      <w:r>
        <w:rPr>
          <w:i/>
          <w:spacing w:val="-13"/>
        </w:rPr>
        <w:t xml:space="preserve"> </w:t>
      </w:r>
      <w:r>
        <w:rPr>
          <w:i/>
        </w:rPr>
        <w:t>they</w:t>
      </w:r>
      <w:r>
        <w:rPr>
          <w:i/>
          <w:spacing w:val="-13"/>
        </w:rPr>
        <w:t xml:space="preserve"> </w:t>
      </w:r>
      <w:r>
        <w:rPr>
          <w:i/>
        </w:rPr>
        <w:t xml:space="preserve">disclose abuse </w:t>
      </w:r>
      <w:r>
        <w:t>which shows what action should be taken.</w:t>
      </w:r>
    </w:p>
    <w:p w14:paraId="69F4BFC6" w14:textId="2FC25F2B" w:rsidR="00614561" w:rsidRDefault="00614561" w:rsidP="00C135D0">
      <w:pPr>
        <w:ind w:right="4321"/>
        <w:rPr>
          <w:color w:val="231F20"/>
          <w:sz w:val="20"/>
          <w:szCs w:val="20"/>
        </w:rPr>
      </w:pPr>
    </w:p>
    <w:p w14:paraId="1A145BEE" w14:textId="0C48B087" w:rsidR="00C01EF3" w:rsidRDefault="0059317E" w:rsidP="00C135D0">
      <w:pPr>
        <w:pStyle w:val="BodyText"/>
        <w:ind w:right="4321"/>
      </w:pPr>
      <w:r>
        <w:t>In brief:</w:t>
      </w:r>
    </w:p>
    <w:p w14:paraId="1A178524" w14:textId="0B1E7FCE" w:rsidR="00C01EF3" w:rsidRDefault="0059317E" w:rsidP="00C86F70">
      <w:pPr>
        <w:pStyle w:val="ListParagraph"/>
        <w:spacing w:before="0"/>
        <w:ind w:left="845" w:right="4321" w:hanging="357"/>
      </w:pPr>
      <w:r>
        <w:t>Inform</w:t>
      </w:r>
      <w:r>
        <w:rPr>
          <w:spacing w:val="-1"/>
        </w:rPr>
        <w:t xml:space="preserve"> </w:t>
      </w:r>
      <w:r>
        <w:t>the team leader/</w:t>
      </w:r>
      <w:r w:rsidR="00B11308">
        <w:t>The Girls’ Brigade</w:t>
      </w:r>
      <w:r>
        <w:rPr>
          <w:spacing w:val="-1"/>
        </w:rPr>
        <w:t xml:space="preserve"> </w:t>
      </w:r>
      <w:r>
        <w:t xml:space="preserve">leader in </w:t>
      </w:r>
      <w:r>
        <w:rPr>
          <w:spacing w:val="-2"/>
        </w:rPr>
        <w:t>charge</w:t>
      </w:r>
    </w:p>
    <w:p w14:paraId="135B7B17" w14:textId="2C19B577" w:rsidR="00C01EF3" w:rsidRDefault="0059317E" w:rsidP="00C135D0">
      <w:pPr>
        <w:pStyle w:val="ListParagraph"/>
        <w:ind w:right="4321"/>
      </w:pPr>
      <w:r>
        <w:t>Consult</w:t>
      </w:r>
      <w:r>
        <w:rPr>
          <w:spacing w:val="-2"/>
        </w:rPr>
        <w:t xml:space="preserve"> </w:t>
      </w:r>
      <w:r>
        <w:t>with</w:t>
      </w:r>
      <w:r>
        <w:rPr>
          <w:spacing w:val="-1"/>
        </w:rPr>
        <w:t xml:space="preserve"> </w:t>
      </w:r>
      <w:r>
        <w:t>the</w:t>
      </w:r>
      <w:r>
        <w:rPr>
          <w:spacing w:val="-1"/>
        </w:rPr>
        <w:t xml:space="preserve"> </w:t>
      </w:r>
      <w:r>
        <w:t>church</w:t>
      </w:r>
      <w:r>
        <w:rPr>
          <w:spacing w:val="-2"/>
        </w:rPr>
        <w:t xml:space="preserve"> </w:t>
      </w:r>
      <w:r>
        <w:t>and/or</w:t>
      </w:r>
      <w:r>
        <w:rPr>
          <w:spacing w:val="-1"/>
        </w:rPr>
        <w:t xml:space="preserve"> </w:t>
      </w:r>
      <w:r w:rsidR="00B11308">
        <w:t>The Girls’ Brigade</w:t>
      </w:r>
      <w:r>
        <w:rPr>
          <w:spacing w:val="-1"/>
        </w:rPr>
        <w:t xml:space="preserve"> </w:t>
      </w:r>
      <w:r>
        <w:t>safeguarding</w:t>
      </w:r>
      <w:r>
        <w:rPr>
          <w:spacing w:val="-1"/>
        </w:rPr>
        <w:t xml:space="preserve"> </w:t>
      </w:r>
      <w:r>
        <w:t>designated</w:t>
      </w:r>
      <w:r>
        <w:rPr>
          <w:spacing w:val="-2"/>
        </w:rPr>
        <w:t xml:space="preserve"> </w:t>
      </w:r>
      <w:r>
        <w:t>person</w:t>
      </w:r>
      <w:r>
        <w:rPr>
          <w:spacing w:val="-1"/>
        </w:rPr>
        <w:t xml:space="preserve"> </w:t>
      </w:r>
      <w:r>
        <w:t>and</w:t>
      </w:r>
      <w:r>
        <w:rPr>
          <w:spacing w:val="-1"/>
        </w:rPr>
        <w:t xml:space="preserve"> </w:t>
      </w:r>
      <w:r>
        <w:t>agree</w:t>
      </w:r>
      <w:r>
        <w:rPr>
          <w:spacing w:val="-2"/>
        </w:rPr>
        <w:t xml:space="preserve"> </w:t>
      </w:r>
      <w:r>
        <w:t>a</w:t>
      </w:r>
      <w:r>
        <w:rPr>
          <w:spacing w:val="-1"/>
        </w:rPr>
        <w:t xml:space="preserve"> </w:t>
      </w:r>
      <w:r>
        <w:t>course</w:t>
      </w:r>
      <w:r>
        <w:rPr>
          <w:spacing w:val="-1"/>
        </w:rPr>
        <w:t xml:space="preserve"> </w:t>
      </w:r>
      <w:r>
        <w:t>of</w:t>
      </w:r>
      <w:r>
        <w:rPr>
          <w:spacing w:val="-1"/>
        </w:rPr>
        <w:t xml:space="preserve"> </w:t>
      </w:r>
      <w:r>
        <w:rPr>
          <w:spacing w:val="-2"/>
        </w:rPr>
        <w:t>action</w:t>
      </w:r>
      <w:r w:rsidR="00615270">
        <w:rPr>
          <w:spacing w:val="-2"/>
        </w:rPr>
        <w:t xml:space="preserve"> in line with the joint agreement about mutual responsibility.</w:t>
      </w:r>
    </w:p>
    <w:p w14:paraId="378DDFFF" w14:textId="60C33097" w:rsidR="00C01EF3" w:rsidRDefault="00B11308" w:rsidP="00C135D0">
      <w:pPr>
        <w:pStyle w:val="ListParagraph"/>
        <w:ind w:right="4321"/>
      </w:pPr>
      <w:r>
        <w:t>The Girls’ Brigade</w:t>
      </w:r>
      <w:r w:rsidR="0059317E">
        <w:t>’s</w:t>
      </w:r>
      <w:r w:rsidR="0059317E">
        <w:rPr>
          <w:spacing w:val="-4"/>
        </w:rPr>
        <w:t xml:space="preserve"> </w:t>
      </w:r>
      <w:r w:rsidR="0059317E">
        <w:t>designated</w:t>
      </w:r>
      <w:r w:rsidR="0059317E">
        <w:rPr>
          <w:spacing w:val="-4"/>
        </w:rPr>
        <w:t xml:space="preserve"> </w:t>
      </w:r>
      <w:r w:rsidR="0059317E">
        <w:t>safeguarding</w:t>
      </w:r>
      <w:r w:rsidR="0059317E">
        <w:rPr>
          <w:spacing w:val="-4"/>
        </w:rPr>
        <w:t xml:space="preserve"> </w:t>
      </w:r>
      <w:r w:rsidR="0059317E">
        <w:t>lead</w:t>
      </w:r>
      <w:r w:rsidR="0059317E">
        <w:rPr>
          <w:spacing w:val="-4"/>
        </w:rPr>
        <w:t xml:space="preserve"> </w:t>
      </w:r>
      <w:r w:rsidR="0059317E">
        <w:t>is</w:t>
      </w:r>
      <w:r w:rsidR="0059317E">
        <w:rPr>
          <w:spacing w:val="-3"/>
        </w:rPr>
        <w:t xml:space="preserve"> </w:t>
      </w:r>
      <w:r w:rsidR="0059317E">
        <w:t>the</w:t>
      </w:r>
      <w:r w:rsidR="0059317E">
        <w:rPr>
          <w:spacing w:val="-28"/>
        </w:rPr>
        <w:t xml:space="preserve"> </w:t>
      </w:r>
      <w:r w:rsidR="008072B6">
        <w:t>CEO</w:t>
      </w:r>
      <w:r w:rsidR="00615270">
        <w:t>,</w:t>
      </w:r>
      <w:r w:rsidR="0059317E">
        <w:rPr>
          <w:spacing w:val="-4"/>
        </w:rPr>
        <w:t xml:space="preserve"> </w:t>
      </w:r>
      <w:r w:rsidR="0059317E">
        <w:t>and</w:t>
      </w:r>
      <w:r w:rsidR="0059317E">
        <w:rPr>
          <w:spacing w:val="-4"/>
        </w:rPr>
        <w:t xml:space="preserve"> </w:t>
      </w:r>
      <w:r w:rsidR="0059317E">
        <w:t>the</w:t>
      </w:r>
      <w:r w:rsidR="0059317E">
        <w:rPr>
          <w:spacing w:val="-4"/>
        </w:rPr>
        <w:t xml:space="preserve"> </w:t>
      </w:r>
      <w:r w:rsidR="0059317E">
        <w:t>deputy</w:t>
      </w:r>
      <w:r w:rsidR="0059317E">
        <w:rPr>
          <w:spacing w:val="-3"/>
        </w:rPr>
        <w:t xml:space="preserve"> </w:t>
      </w:r>
      <w:r w:rsidR="0059317E">
        <w:t>safeguarding</w:t>
      </w:r>
      <w:r w:rsidR="0059317E">
        <w:rPr>
          <w:spacing w:val="-4"/>
        </w:rPr>
        <w:t xml:space="preserve"> </w:t>
      </w:r>
      <w:r w:rsidR="0059317E">
        <w:t>lead</w:t>
      </w:r>
      <w:r w:rsidR="0059317E">
        <w:rPr>
          <w:spacing w:val="-4"/>
        </w:rPr>
        <w:t xml:space="preserve"> </w:t>
      </w:r>
      <w:r w:rsidR="0059317E">
        <w:t>is</w:t>
      </w:r>
      <w:r w:rsidR="0059317E">
        <w:rPr>
          <w:spacing w:val="-4"/>
        </w:rPr>
        <w:t xml:space="preserve"> </w:t>
      </w:r>
      <w:r w:rsidR="0059317E">
        <w:t>the</w:t>
      </w:r>
      <w:r w:rsidR="008072B6">
        <w:t xml:space="preserve"> Operations Manager</w:t>
      </w:r>
    </w:p>
    <w:p w14:paraId="58D70DC8" w14:textId="241CCC78" w:rsidR="00C01EF3" w:rsidRDefault="0059317E" w:rsidP="00C135D0">
      <w:pPr>
        <w:pStyle w:val="ListParagraph"/>
        <w:ind w:right="4321"/>
      </w:pPr>
      <w:r>
        <w:t>If</w:t>
      </w:r>
      <w:r>
        <w:rPr>
          <w:spacing w:val="-8"/>
        </w:rPr>
        <w:t xml:space="preserve"> </w:t>
      </w:r>
      <w:r>
        <w:t>advised</w:t>
      </w:r>
      <w:r>
        <w:rPr>
          <w:spacing w:val="-3"/>
        </w:rPr>
        <w:t xml:space="preserve"> </w:t>
      </w:r>
      <w:r>
        <w:t>by</w:t>
      </w:r>
      <w:r>
        <w:rPr>
          <w:spacing w:val="-3"/>
        </w:rPr>
        <w:t xml:space="preserve"> </w:t>
      </w:r>
      <w:r>
        <w:t>church/</w:t>
      </w:r>
      <w:r w:rsidR="00B11308">
        <w:t>The Girls’ Brigade</w:t>
      </w:r>
      <w:r>
        <w:rPr>
          <w:spacing w:val="-3"/>
        </w:rPr>
        <w:t xml:space="preserve"> </w:t>
      </w:r>
      <w:r>
        <w:t>safeguarding</w:t>
      </w:r>
      <w:r>
        <w:rPr>
          <w:spacing w:val="-3"/>
        </w:rPr>
        <w:t xml:space="preserve"> </w:t>
      </w:r>
      <w:r>
        <w:t>designated</w:t>
      </w:r>
      <w:r>
        <w:rPr>
          <w:spacing w:val="-4"/>
        </w:rPr>
        <w:t xml:space="preserve"> </w:t>
      </w:r>
      <w:r>
        <w:t>person,</w:t>
      </w:r>
      <w:r>
        <w:rPr>
          <w:spacing w:val="-21"/>
        </w:rPr>
        <w:t xml:space="preserve"> </w:t>
      </w:r>
      <w:r>
        <w:t>inform</w:t>
      </w:r>
      <w:r>
        <w:rPr>
          <w:spacing w:val="-3"/>
        </w:rPr>
        <w:t xml:space="preserve"> </w:t>
      </w:r>
      <w:r>
        <w:t>parents/carers</w:t>
      </w:r>
      <w:r>
        <w:rPr>
          <w:spacing w:val="-3"/>
        </w:rPr>
        <w:t xml:space="preserve"> </w:t>
      </w:r>
      <w:r>
        <w:t>of</w:t>
      </w:r>
      <w:r>
        <w:rPr>
          <w:spacing w:val="-3"/>
        </w:rPr>
        <w:t xml:space="preserve"> </w:t>
      </w:r>
      <w:r>
        <w:t>the</w:t>
      </w:r>
      <w:r>
        <w:rPr>
          <w:spacing w:val="-3"/>
        </w:rPr>
        <w:t xml:space="preserve"> </w:t>
      </w:r>
      <w:r>
        <w:rPr>
          <w:spacing w:val="-2"/>
        </w:rPr>
        <w:t>concerns</w:t>
      </w:r>
    </w:p>
    <w:p w14:paraId="4D388AD2" w14:textId="7FDCE6A4" w:rsidR="00C01EF3" w:rsidRDefault="00B11308" w:rsidP="00C135D0">
      <w:pPr>
        <w:pStyle w:val="ListParagraph"/>
        <w:ind w:right="4321"/>
      </w:pPr>
      <w:r>
        <w:t>The Girls’ Brigade</w:t>
      </w:r>
      <w:r w:rsidR="0059317E">
        <w:t>’s</w:t>
      </w:r>
      <w:r w:rsidR="0059317E">
        <w:rPr>
          <w:spacing w:val="-3"/>
        </w:rPr>
        <w:t xml:space="preserve"> </w:t>
      </w:r>
      <w:r w:rsidR="0059317E">
        <w:t>Support</w:t>
      </w:r>
      <w:r w:rsidR="0059317E">
        <w:rPr>
          <w:spacing w:val="-2"/>
        </w:rPr>
        <w:t xml:space="preserve"> </w:t>
      </w:r>
      <w:r w:rsidR="0059317E">
        <w:t>Centre</w:t>
      </w:r>
      <w:r w:rsidR="0059317E">
        <w:rPr>
          <w:spacing w:val="-3"/>
        </w:rPr>
        <w:t xml:space="preserve"> </w:t>
      </w:r>
      <w:r w:rsidR="0059317E">
        <w:t>should</w:t>
      </w:r>
      <w:r w:rsidR="0059317E">
        <w:rPr>
          <w:spacing w:val="-2"/>
        </w:rPr>
        <w:t xml:space="preserve"> </w:t>
      </w:r>
      <w:r w:rsidR="0059317E">
        <w:t>be</w:t>
      </w:r>
      <w:r w:rsidR="0059317E">
        <w:rPr>
          <w:spacing w:val="-3"/>
        </w:rPr>
        <w:t xml:space="preserve"> </w:t>
      </w:r>
      <w:r w:rsidR="0059317E">
        <w:t>told</w:t>
      </w:r>
      <w:r w:rsidR="0059317E">
        <w:rPr>
          <w:spacing w:val="-2"/>
        </w:rPr>
        <w:t xml:space="preserve"> </w:t>
      </w:r>
      <w:r w:rsidR="0059317E">
        <w:t>about</w:t>
      </w:r>
      <w:r w:rsidR="0059317E">
        <w:rPr>
          <w:spacing w:val="-3"/>
        </w:rPr>
        <w:t xml:space="preserve"> </w:t>
      </w:r>
      <w:r w:rsidR="0059317E">
        <w:t>the</w:t>
      </w:r>
      <w:r w:rsidR="0059317E">
        <w:rPr>
          <w:spacing w:val="-2"/>
        </w:rPr>
        <w:t xml:space="preserve"> </w:t>
      </w:r>
      <w:r w:rsidR="0059317E">
        <w:t>concern</w:t>
      </w:r>
      <w:r w:rsidR="0059317E">
        <w:rPr>
          <w:spacing w:val="-3"/>
        </w:rPr>
        <w:t xml:space="preserve"> </w:t>
      </w:r>
      <w:r w:rsidR="0059317E">
        <w:t>for</w:t>
      </w:r>
      <w:r w:rsidR="0059317E">
        <w:rPr>
          <w:spacing w:val="-2"/>
        </w:rPr>
        <w:t xml:space="preserve"> </w:t>
      </w:r>
      <w:r w:rsidR="0059317E">
        <w:t>its</w:t>
      </w:r>
      <w:r w:rsidR="0059317E">
        <w:rPr>
          <w:spacing w:val="-3"/>
        </w:rPr>
        <w:t xml:space="preserve"> </w:t>
      </w:r>
      <w:r w:rsidR="0059317E">
        <w:t>records</w:t>
      </w:r>
      <w:r w:rsidR="0059317E">
        <w:rPr>
          <w:spacing w:val="-2"/>
        </w:rPr>
        <w:t xml:space="preserve"> </w:t>
      </w:r>
      <w:r w:rsidR="0059317E">
        <w:t>and</w:t>
      </w:r>
      <w:r w:rsidR="0059317E">
        <w:rPr>
          <w:spacing w:val="-3"/>
        </w:rPr>
        <w:t xml:space="preserve"> </w:t>
      </w:r>
      <w:r w:rsidR="0059317E">
        <w:t>to</w:t>
      </w:r>
      <w:r w:rsidR="0059317E">
        <w:rPr>
          <w:spacing w:val="-2"/>
        </w:rPr>
        <w:t xml:space="preserve"> </w:t>
      </w:r>
      <w:r w:rsidR="0059317E">
        <w:t>offer</w:t>
      </w:r>
      <w:r w:rsidR="0059317E">
        <w:rPr>
          <w:spacing w:val="-2"/>
        </w:rPr>
        <w:t xml:space="preserve"> support</w:t>
      </w:r>
    </w:p>
    <w:p w14:paraId="0D3279FA" w14:textId="45F76301" w:rsidR="00C01EF3" w:rsidRDefault="0059317E" w:rsidP="00C135D0">
      <w:pPr>
        <w:pStyle w:val="ListParagraph"/>
        <w:ind w:right="4321"/>
      </w:pPr>
      <w:r>
        <w:t>If</w:t>
      </w:r>
      <w:r>
        <w:rPr>
          <w:spacing w:val="-14"/>
        </w:rPr>
        <w:t xml:space="preserve"> </w:t>
      </w:r>
      <w:r>
        <w:t>agreed,</w:t>
      </w:r>
      <w:r>
        <w:rPr>
          <w:spacing w:val="-14"/>
        </w:rPr>
        <w:t xml:space="preserve"> </w:t>
      </w:r>
      <w:r>
        <w:t>in consultation with the designated person,</w:t>
      </w:r>
      <w:r>
        <w:rPr>
          <w:spacing w:val="-14"/>
        </w:rPr>
        <w:t xml:space="preserve"> </w:t>
      </w:r>
      <w:r>
        <w:t>LADO,</w:t>
      </w:r>
      <w:r>
        <w:rPr>
          <w:spacing w:val="-14"/>
        </w:rPr>
        <w:t xml:space="preserve"> </w:t>
      </w:r>
      <w:r w:rsidR="009652D4">
        <w:t xml:space="preserve">Children or Adult Social </w:t>
      </w:r>
      <w:proofErr w:type="gramStart"/>
      <w:r w:rsidR="009652D4">
        <w:t xml:space="preserve">Care </w:t>
      </w:r>
      <w:r>
        <w:t xml:space="preserve"> Services</w:t>
      </w:r>
      <w:proofErr w:type="gramEnd"/>
      <w:r>
        <w:t>,</w:t>
      </w:r>
      <w:r>
        <w:rPr>
          <w:spacing w:val="-14"/>
        </w:rPr>
        <w:t xml:space="preserve"> </w:t>
      </w:r>
      <w:r>
        <w:t>or police departments should be informed and their advice followed</w:t>
      </w:r>
    </w:p>
    <w:p w14:paraId="647E1D92" w14:textId="77777777" w:rsidR="00C01EF3" w:rsidRDefault="0059317E" w:rsidP="00C135D0">
      <w:pPr>
        <w:pStyle w:val="ListParagraph"/>
        <w:ind w:right="4321"/>
      </w:pPr>
      <w:r>
        <w:t>Make</w:t>
      </w:r>
      <w:r>
        <w:rPr>
          <w:spacing w:val="-14"/>
        </w:rPr>
        <w:t xml:space="preserve"> </w:t>
      </w:r>
      <w:r>
        <w:t>a</w:t>
      </w:r>
      <w:r>
        <w:rPr>
          <w:spacing w:val="-14"/>
        </w:rPr>
        <w:t xml:space="preserve"> </w:t>
      </w:r>
      <w:r>
        <w:t>written</w:t>
      </w:r>
      <w:r>
        <w:rPr>
          <w:spacing w:val="-14"/>
        </w:rPr>
        <w:t xml:space="preserve"> </w:t>
      </w:r>
      <w:r>
        <w:t>record</w:t>
      </w:r>
      <w:r>
        <w:rPr>
          <w:spacing w:val="-14"/>
        </w:rPr>
        <w:t xml:space="preserve"> </w:t>
      </w:r>
      <w:r>
        <w:t>of</w:t>
      </w:r>
      <w:r>
        <w:rPr>
          <w:spacing w:val="-14"/>
        </w:rPr>
        <w:t xml:space="preserve"> </w:t>
      </w:r>
      <w:r>
        <w:t>the</w:t>
      </w:r>
      <w:r>
        <w:rPr>
          <w:spacing w:val="-14"/>
        </w:rPr>
        <w:t xml:space="preserve"> </w:t>
      </w:r>
      <w:r>
        <w:t>events,</w:t>
      </w:r>
      <w:r>
        <w:rPr>
          <w:spacing w:val="-14"/>
        </w:rPr>
        <w:t xml:space="preserve"> </w:t>
      </w:r>
      <w:r>
        <w:t>conversations</w:t>
      </w:r>
      <w:r>
        <w:rPr>
          <w:spacing w:val="-14"/>
        </w:rPr>
        <w:t xml:space="preserve"> </w:t>
      </w:r>
      <w:r>
        <w:t>and</w:t>
      </w:r>
      <w:r>
        <w:rPr>
          <w:spacing w:val="-14"/>
        </w:rPr>
        <w:t xml:space="preserve"> </w:t>
      </w:r>
      <w:r>
        <w:t>observations,</w:t>
      </w:r>
      <w:r>
        <w:rPr>
          <w:spacing w:val="-13"/>
        </w:rPr>
        <w:t xml:space="preserve"> </w:t>
      </w:r>
      <w:r>
        <w:t>which</w:t>
      </w:r>
      <w:r>
        <w:rPr>
          <w:spacing w:val="-11"/>
        </w:rPr>
        <w:t xml:space="preserve"> </w:t>
      </w:r>
      <w:r>
        <w:t>should</w:t>
      </w:r>
      <w:r>
        <w:rPr>
          <w:spacing w:val="-11"/>
        </w:rPr>
        <w:t xml:space="preserve"> </w:t>
      </w:r>
      <w:r>
        <w:t>be</w:t>
      </w:r>
      <w:r>
        <w:rPr>
          <w:spacing w:val="-11"/>
        </w:rPr>
        <w:t xml:space="preserve"> </w:t>
      </w:r>
      <w:r>
        <w:t>signed</w:t>
      </w:r>
      <w:r>
        <w:rPr>
          <w:spacing w:val="-11"/>
        </w:rPr>
        <w:t xml:space="preserve"> </w:t>
      </w:r>
      <w:r>
        <w:t>and</w:t>
      </w:r>
      <w:r>
        <w:rPr>
          <w:spacing w:val="-11"/>
        </w:rPr>
        <w:t xml:space="preserve"> </w:t>
      </w:r>
      <w:proofErr w:type="spellStart"/>
      <w:proofErr w:type="gramStart"/>
      <w:r>
        <w:t>dated.You</w:t>
      </w:r>
      <w:proofErr w:type="spellEnd"/>
      <w:proofErr w:type="gramEnd"/>
      <w:r>
        <w:t xml:space="preserve"> can use the </w:t>
      </w:r>
      <w:r>
        <w:rPr>
          <w:i/>
        </w:rPr>
        <w:t xml:space="preserve">Reporting concerns about a child/person’s safety/welfare or they disclose abuse template </w:t>
      </w:r>
      <w:r>
        <w:t>available to download for free from the GB website.</w:t>
      </w:r>
    </w:p>
    <w:p w14:paraId="55415B41" w14:textId="05756C2F" w:rsidR="00C01EF3" w:rsidRDefault="0059317E" w:rsidP="00C135D0">
      <w:pPr>
        <w:pStyle w:val="ListParagraph"/>
        <w:ind w:right="4321"/>
      </w:pPr>
      <w:r>
        <w:t>Support</w:t>
      </w:r>
      <w:r>
        <w:rPr>
          <w:spacing w:val="-1"/>
        </w:rPr>
        <w:t xml:space="preserve"> </w:t>
      </w:r>
      <w:r>
        <w:t>should</w:t>
      </w:r>
      <w:r>
        <w:rPr>
          <w:spacing w:val="-1"/>
        </w:rPr>
        <w:t xml:space="preserve"> </w:t>
      </w:r>
      <w:r>
        <w:t>be</w:t>
      </w:r>
      <w:r>
        <w:rPr>
          <w:spacing w:val="-1"/>
        </w:rPr>
        <w:t xml:space="preserve"> </w:t>
      </w:r>
      <w:r>
        <w:t>offered</w:t>
      </w:r>
      <w:r>
        <w:rPr>
          <w:spacing w:val="-1"/>
        </w:rPr>
        <w:t xml:space="preserve"> </w:t>
      </w:r>
      <w:r>
        <w:t>to</w:t>
      </w:r>
      <w:r>
        <w:rPr>
          <w:spacing w:val="-1"/>
        </w:rPr>
        <w:t xml:space="preserve"> </w:t>
      </w:r>
      <w:r w:rsidR="008072B6">
        <w:rPr>
          <w:spacing w:val="-1"/>
        </w:rPr>
        <w:t>the</w:t>
      </w:r>
      <w:r>
        <w:rPr>
          <w:spacing w:val="-1"/>
        </w:rPr>
        <w:t xml:space="preserve"> </w:t>
      </w:r>
      <w:r>
        <w:t>volunteer</w:t>
      </w:r>
      <w:r>
        <w:rPr>
          <w:spacing w:val="-1"/>
        </w:rPr>
        <w:t xml:space="preserve"> </w:t>
      </w:r>
      <w:r>
        <w:t>making</w:t>
      </w:r>
      <w:r>
        <w:rPr>
          <w:spacing w:val="-1"/>
        </w:rPr>
        <w:t xml:space="preserve"> </w:t>
      </w:r>
      <w:r>
        <w:t xml:space="preserve">the </w:t>
      </w:r>
      <w:r>
        <w:rPr>
          <w:spacing w:val="-2"/>
        </w:rPr>
        <w:t>report</w:t>
      </w:r>
    </w:p>
    <w:p w14:paraId="4756B80F" w14:textId="5407D821" w:rsidR="00C01EF3" w:rsidRDefault="0059317E" w:rsidP="00C135D0">
      <w:pPr>
        <w:pStyle w:val="ListParagraph"/>
        <w:ind w:right="4321"/>
      </w:pPr>
      <w:r>
        <w:t>If</w:t>
      </w:r>
      <w:r>
        <w:rPr>
          <w:spacing w:val="-14"/>
        </w:rPr>
        <w:t xml:space="preserve"> </w:t>
      </w:r>
      <w:r>
        <w:t>the</w:t>
      </w:r>
      <w:r>
        <w:rPr>
          <w:spacing w:val="-14"/>
        </w:rPr>
        <w:t xml:space="preserve"> </w:t>
      </w:r>
      <w:r>
        <w:t>allegation</w:t>
      </w:r>
      <w:r>
        <w:rPr>
          <w:spacing w:val="-14"/>
        </w:rPr>
        <w:t xml:space="preserve"> </w:t>
      </w:r>
      <w:r>
        <w:t>of</w:t>
      </w:r>
      <w:r>
        <w:rPr>
          <w:spacing w:val="-14"/>
        </w:rPr>
        <w:t xml:space="preserve"> </w:t>
      </w:r>
      <w:r>
        <w:t>abuse</w:t>
      </w:r>
      <w:r>
        <w:rPr>
          <w:spacing w:val="-14"/>
        </w:rPr>
        <w:t xml:space="preserve"> </w:t>
      </w:r>
      <w:r>
        <w:t>is</w:t>
      </w:r>
      <w:r>
        <w:rPr>
          <w:spacing w:val="-14"/>
        </w:rPr>
        <w:t xml:space="preserve"> </w:t>
      </w:r>
      <w:r>
        <w:t>against</w:t>
      </w:r>
      <w:r>
        <w:rPr>
          <w:spacing w:val="-14"/>
        </w:rPr>
        <w:t xml:space="preserve"> </w:t>
      </w:r>
      <w:r>
        <w:t>a</w:t>
      </w:r>
      <w:r w:rsidR="00B11308">
        <w:t xml:space="preserve"> Girls’ Brigade</w:t>
      </w:r>
      <w:r>
        <w:rPr>
          <w:spacing w:val="-14"/>
        </w:rPr>
        <w:t xml:space="preserve"> </w:t>
      </w:r>
      <w:r>
        <w:t>volunteer,</w:t>
      </w:r>
      <w:r>
        <w:rPr>
          <w:spacing w:val="-13"/>
        </w:rPr>
        <w:t xml:space="preserve"> </w:t>
      </w:r>
      <w:r>
        <w:t>follow</w:t>
      </w:r>
      <w:r>
        <w:rPr>
          <w:spacing w:val="-14"/>
        </w:rPr>
        <w:t xml:space="preserve"> </w:t>
      </w:r>
      <w:r>
        <w:t>these</w:t>
      </w:r>
      <w:r>
        <w:rPr>
          <w:spacing w:val="-14"/>
        </w:rPr>
        <w:t xml:space="preserve"> </w:t>
      </w:r>
      <w:r>
        <w:t>guidelines</w:t>
      </w:r>
      <w:r>
        <w:rPr>
          <w:spacing w:val="-14"/>
        </w:rPr>
        <w:t xml:space="preserve"> </w:t>
      </w:r>
      <w:r>
        <w:t>in</w:t>
      </w:r>
      <w:r>
        <w:rPr>
          <w:spacing w:val="-14"/>
        </w:rPr>
        <w:t xml:space="preserve"> </w:t>
      </w:r>
      <w:r>
        <w:t>conjunction</w:t>
      </w:r>
      <w:r>
        <w:rPr>
          <w:spacing w:val="-14"/>
        </w:rPr>
        <w:t xml:space="preserve"> </w:t>
      </w:r>
      <w:r>
        <w:t>with</w:t>
      </w:r>
      <w:r>
        <w:rPr>
          <w:spacing w:val="-14"/>
        </w:rPr>
        <w:t xml:space="preserve"> </w:t>
      </w:r>
      <w:r>
        <w:t>the</w:t>
      </w:r>
      <w:r>
        <w:rPr>
          <w:spacing w:val="-14"/>
        </w:rPr>
        <w:t xml:space="preserve"> </w:t>
      </w:r>
      <w:r>
        <w:rPr>
          <w:i/>
        </w:rPr>
        <w:t>Guidelines and procedures for dealing with complaints</w:t>
      </w:r>
      <w:r>
        <w:t xml:space="preserve"> specifically noting that there should be no contact between</w:t>
      </w:r>
      <w:r>
        <w:rPr>
          <w:spacing w:val="-9"/>
        </w:rPr>
        <w:t xml:space="preserve"> </w:t>
      </w:r>
      <w:r>
        <w:t>the</w:t>
      </w:r>
      <w:r>
        <w:rPr>
          <w:spacing w:val="-3"/>
        </w:rPr>
        <w:t xml:space="preserve"> </w:t>
      </w:r>
      <w:r>
        <w:t>volunteer</w:t>
      </w:r>
      <w:r>
        <w:rPr>
          <w:spacing w:val="-3"/>
        </w:rPr>
        <w:t xml:space="preserve"> </w:t>
      </w:r>
      <w:r>
        <w:t>and</w:t>
      </w:r>
      <w:r>
        <w:rPr>
          <w:spacing w:val="-3"/>
        </w:rPr>
        <w:t xml:space="preserve"> </w:t>
      </w:r>
      <w:r>
        <w:t>the</w:t>
      </w:r>
      <w:r>
        <w:rPr>
          <w:spacing w:val="-3"/>
        </w:rPr>
        <w:t xml:space="preserve"> </w:t>
      </w:r>
      <w:r>
        <w:t>child/person</w:t>
      </w:r>
      <w:r>
        <w:rPr>
          <w:spacing w:val="-3"/>
        </w:rPr>
        <w:t xml:space="preserve"> </w:t>
      </w:r>
      <w:r>
        <w:t>who</w:t>
      </w:r>
      <w:r>
        <w:rPr>
          <w:spacing w:val="-3"/>
        </w:rPr>
        <w:t xml:space="preserve"> </w:t>
      </w:r>
      <w:r>
        <w:t>may</w:t>
      </w:r>
      <w:r>
        <w:rPr>
          <w:spacing w:val="-3"/>
        </w:rPr>
        <w:t xml:space="preserve"> </w:t>
      </w:r>
      <w:r>
        <w:t>have</w:t>
      </w:r>
      <w:r>
        <w:rPr>
          <w:spacing w:val="-3"/>
        </w:rPr>
        <w:t xml:space="preserve"> </w:t>
      </w:r>
      <w:r>
        <w:t>been</w:t>
      </w:r>
      <w:r>
        <w:rPr>
          <w:spacing w:val="-3"/>
        </w:rPr>
        <w:t xml:space="preserve"> </w:t>
      </w:r>
      <w:r>
        <w:t>abused,</w:t>
      </w:r>
      <w:r>
        <w:rPr>
          <w:spacing w:val="-14"/>
        </w:rPr>
        <w:t xml:space="preserve"> </w:t>
      </w:r>
      <w:r>
        <w:t>until</w:t>
      </w:r>
      <w:r>
        <w:rPr>
          <w:spacing w:val="-3"/>
        </w:rPr>
        <w:t xml:space="preserve"> </w:t>
      </w:r>
      <w:r>
        <w:t>enquiries</w:t>
      </w:r>
      <w:r>
        <w:rPr>
          <w:spacing w:val="-3"/>
        </w:rPr>
        <w:t xml:space="preserve"> </w:t>
      </w:r>
      <w:r>
        <w:t>are</w:t>
      </w:r>
      <w:r>
        <w:rPr>
          <w:spacing w:val="-3"/>
        </w:rPr>
        <w:t xml:space="preserve"> </w:t>
      </w:r>
      <w:r>
        <w:t>completed</w:t>
      </w:r>
      <w:r>
        <w:rPr>
          <w:spacing w:val="-3"/>
        </w:rPr>
        <w:t xml:space="preserve"> </w:t>
      </w:r>
      <w:r>
        <w:t>and an outcome agreed</w:t>
      </w:r>
    </w:p>
    <w:p w14:paraId="00F01643" w14:textId="49B24D50" w:rsidR="00C01EF3" w:rsidRDefault="0059317E" w:rsidP="00C135D0">
      <w:pPr>
        <w:pStyle w:val="ListParagraph"/>
        <w:ind w:right="4321"/>
      </w:pPr>
      <w:r>
        <w:t>Allegations,</w:t>
      </w:r>
      <w:r w:rsidRPr="00C97B9F">
        <w:rPr>
          <w:spacing w:val="-22"/>
        </w:rPr>
        <w:t xml:space="preserve"> </w:t>
      </w:r>
      <w:r>
        <w:t>even</w:t>
      </w:r>
      <w:r w:rsidRPr="00C97B9F">
        <w:rPr>
          <w:spacing w:val="-14"/>
        </w:rPr>
        <w:t xml:space="preserve"> </w:t>
      </w:r>
      <w:r>
        <w:t>false</w:t>
      </w:r>
      <w:r w:rsidRPr="00C97B9F">
        <w:rPr>
          <w:spacing w:val="-7"/>
        </w:rPr>
        <w:t xml:space="preserve"> </w:t>
      </w:r>
      <w:r>
        <w:t>ones,</w:t>
      </w:r>
      <w:r w:rsidRPr="00C97B9F">
        <w:rPr>
          <w:spacing w:val="-22"/>
        </w:rPr>
        <w:t xml:space="preserve"> </w:t>
      </w:r>
      <w:r>
        <w:t>will</w:t>
      </w:r>
      <w:r w:rsidRPr="00C97B9F">
        <w:rPr>
          <w:spacing w:val="-7"/>
        </w:rPr>
        <w:t xml:space="preserve"> </w:t>
      </w:r>
      <w:r>
        <w:t>be</w:t>
      </w:r>
      <w:r w:rsidRPr="00C97B9F">
        <w:rPr>
          <w:spacing w:val="-7"/>
        </w:rPr>
        <w:t xml:space="preserve"> </w:t>
      </w:r>
      <w:r>
        <w:t>kept</w:t>
      </w:r>
      <w:r w:rsidRPr="00C97B9F">
        <w:rPr>
          <w:spacing w:val="-7"/>
        </w:rPr>
        <w:t xml:space="preserve"> </w:t>
      </w:r>
      <w:r>
        <w:t>on</w:t>
      </w:r>
      <w:r w:rsidRPr="00C97B9F">
        <w:rPr>
          <w:spacing w:val="-8"/>
        </w:rPr>
        <w:t xml:space="preserve"> </w:t>
      </w:r>
      <w:r w:rsidR="00B11308">
        <w:t>The Girls’ Brigade</w:t>
      </w:r>
      <w:r>
        <w:t>’s</w:t>
      </w:r>
      <w:r w:rsidRPr="00C97B9F">
        <w:rPr>
          <w:spacing w:val="-7"/>
        </w:rPr>
        <w:t xml:space="preserve"> </w:t>
      </w:r>
      <w:r>
        <w:t>file</w:t>
      </w:r>
      <w:r w:rsidRPr="00C97B9F">
        <w:rPr>
          <w:spacing w:val="-7"/>
        </w:rPr>
        <w:t xml:space="preserve"> </w:t>
      </w:r>
      <w:r>
        <w:t>until</w:t>
      </w:r>
      <w:r w:rsidRPr="00C97B9F">
        <w:rPr>
          <w:spacing w:val="-7"/>
        </w:rPr>
        <w:t xml:space="preserve"> </w:t>
      </w:r>
      <w:r>
        <w:t>the</w:t>
      </w:r>
      <w:r w:rsidRPr="00C97B9F">
        <w:rPr>
          <w:spacing w:val="-7"/>
        </w:rPr>
        <w:t xml:space="preserve"> </w:t>
      </w:r>
      <w:r>
        <w:t>volunteer’s</w:t>
      </w:r>
      <w:r w:rsidRPr="00C97B9F">
        <w:rPr>
          <w:spacing w:val="-7"/>
        </w:rPr>
        <w:t xml:space="preserve"> </w:t>
      </w:r>
      <w:r>
        <w:t>retirement</w:t>
      </w:r>
      <w:r w:rsidRPr="00C97B9F">
        <w:rPr>
          <w:spacing w:val="-7"/>
        </w:rPr>
        <w:t xml:space="preserve"> </w:t>
      </w:r>
      <w:r>
        <w:t>age</w:t>
      </w:r>
      <w:r w:rsidRPr="00C97B9F">
        <w:rPr>
          <w:spacing w:val="-7"/>
        </w:rPr>
        <w:t xml:space="preserve"> </w:t>
      </w:r>
      <w:r>
        <w:t>or</w:t>
      </w:r>
      <w:r w:rsidRPr="00C97B9F">
        <w:rPr>
          <w:spacing w:val="-7"/>
        </w:rPr>
        <w:t xml:space="preserve"> </w:t>
      </w:r>
      <w:r>
        <w:t>for</w:t>
      </w:r>
      <w:r w:rsidRPr="00C97B9F">
        <w:rPr>
          <w:spacing w:val="-8"/>
        </w:rPr>
        <w:t xml:space="preserve"> </w:t>
      </w:r>
      <w:r>
        <w:t>10</w:t>
      </w:r>
      <w:r w:rsidRPr="00C97B9F">
        <w:rPr>
          <w:spacing w:val="-7"/>
        </w:rPr>
        <w:t xml:space="preserve"> </w:t>
      </w:r>
      <w:r>
        <w:t>years</w:t>
      </w:r>
      <w:r w:rsidRPr="00C97B9F">
        <w:rPr>
          <w:spacing w:val="-7"/>
        </w:rPr>
        <w:t xml:space="preserve"> </w:t>
      </w:r>
      <w:r w:rsidRPr="00C97B9F">
        <w:rPr>
          <w:spacing w:val="-5"/>
        </w:rPr>
        <w:t>if</w:t>
      </w:r>
      <w:r w:rsidR="00614561" w:rsidRPr="00C97B9F">
        <w:rPr>
          <w:spacing w:val="-5"/>
        </w:rPr>
        <w:t xml:space="preserve"> </w:t>
      </w:r>
      <w:r>
        <w:t xml:space="preserve">that is </w:t>
      </w:r>
      <w:r w:rsidRPr="00C97B9F">
        <w:rPr>
          <w:spacing w:val="-2"/>
        </w:rPr>
        <w:t>longer.</w:t>
      </w:r>
    </w:p>
    <w:p w14:paraId="1592BB85" w14:textId="77777777" w:rsidR="00C01EF3" w:rsidRDefault="0059317E" w:rsidP="00C135D0">
      <w:pPr>
        <w:pStyle w:val="Heading2"/>
        <w:ind w:right="4321"/>
      </w:pPr>
      <w:r>
        <w:t xml:space="preserve">Good practice </w:t>
      </w:r>
      <w:r>
        <w:rPr>
          <w:spacing w:val="-2"/>
        </w:rPr>
        <w:t>guidelines</w:t>
      </w:r>
    </w:p>
    <w:p w14:paraId="3930931E" w14:textId="77777777" w:rsidR="00C01EF3" w:rsidRDefault="0059317E" w:rsidP="00C135D0">
      <w:pPr>
        <w:spacing w:before="5" w:line="358" w:lineRule="exact"/>
        <w:ind w:left="487" w:right="4321"/>
        <w:jc w:val="both"/>
        <w:rPr>
          <w:sz w:val="20"/>
        </w:rPr>
      </w:pPr>
      <w:r>
        <w:rPr>
          <w:color w:val="231F20"/>
          <w:sz w:val="20"/>
        </w:rPr>
        <w:t>Volunteers</w:t>
      </w:r>
      <w:r>
        <w:rPr>
          <w:color w:val="231F20"/>
          <w:spacing w:val="-11"/>
          <w:sz w:val="20"/>
        </w:rPr>
        <w:t xml:space="preserve"> </w:t>
      </w:r>
      <w:r>
        <w:rPr>
          <w:color w:val="231F20"/>
          <w:sz w:val="20"/>
        </w:rPr>
        <w:t>should</w:t>
      </w:r>
      <w:r>
        <w:rPr>
          <w:color w:val="231F20"/>
          <w:spacing w:val="-11"/>
          <w:sz w:val="20"/>
        </w:rPr>
        <w:t xml:space="preserve"> </w:t>
      </w:r>
      <w:r>
        <w:rPr>
          <w:b/>
          <w:color w:val="231F20"/>
          <w:spacing w:val="-2"/>
          <w:sz w:val="20"/>
        </w:rPr>
        <w:t>always</w:t>
      </w:r>
      <w:r>
        <w:rPr>
          <w:color w:val="231F20"/>
          <w:spacing w:val="-2"/>
          <w:sz w:val="20"/>
        </w:rPr>
        <w:t>:</w:t>
      </w:r>
    </w:p>
    <w:p w14:paraId="1788B4EA" w14:textId="7D4CF3C0" w:rsidR="00C01EF3" w:rsidRPr="00614561" w:rsidRDefault="0059317E" w:rsidP="00C86F70">
      <w:pPr>
        <w:pStyle w:val="ListParagraph"/>
        <w:spacing w:before="0"/>
        <w:ind w:left="845" w:right="4321" w:hanging="357"/>
      </w:pPr>
      <w:r>
        <w:t>Seek</w:t>
      </w:r>
      <w:r>
        <w:rPr>
          <w:spacing w:val="-3"/>
        </w:rPr>
        <w:t xml:space="preserve"> </w:t>
      </w:r>
      <w:r>
        <w:t>to</w:t>
      </w:r>
      <w:r>
        <w:rPr>
          <w:spacing w:val="-1"/>
        </w:rPr>
        <w:t xml:space="preserve"> </w:t>
      </w:r>
      <w:r>
        <w:t>promote</w:t>
      </w:r>
      <w:r>
        <w:rPr>
          <w:spacing w:val="-2"/>
        </w:rPr>
        <w:t xml:space="preserve"> </w:t>
      </w:r>
      <w:r>
        <w:t>the</w:t>
      </w:r>
      <w:r>
        <w:rPr>
          <w:spacing w:val="-1"/>
        </w:rPr>
        <w:t xml:space="preserve"> </w:t>
      </w:r>
      <w:r>
        <w:t>Christian</w:t>
      </w:r>
      <w:r>
        <w:rPr>
          <w:spacing w:val="-2"/>
        </w:rPr>
        <w:t xml:space="preserve"> </w:t>
      </w:r>
      <w:r w:rsidRPr="00614561">
        <w:t xml:space="preserve">faith through their role in </w:t>
      </w:r>
      <w:r w:rsidR="00B11308">
        <w:t>The Girls’ Brigade</w:t>
      </w:r>
      <w:r w:rsidRPr="00614561">
        <w:t xml:space="preserve"> in a safe, caring and empowering manner</w:t>
      </w:r>
    </w:p>
    <w:p w14:paraId="72912A0E" w14:textId="0C301187" w:rsidR="00C01EF3" w:rsidRPr="00614561" w:rsidRDefault="0059317E" w:rsidP="00C135D0">
      <w:pPr>
        <w:pStyle w:val="ListParagraph"/>
        <w:ind w:right="4321"/>
      </w:pPr>
      <w:r w:rsidRPr="00614561">
        <w:t xml:space="preserve">Ensure that there’s a minimum of two adults aged 18 plus, working with any group of children and young people, both must have completed </w:t>
      </w:r>
      <w:r w:rsidR="00B11308">
        <w:t>The Girls’ Brigade</w:t>
      </w:r>
      <w:r w:rsidRPr="00614561">
        <w:t xml:space="preserve">’s equipping training and be registered with the GB </w:t>
      </w:r>
      <w:r w:rsidRPr="00614561">
        <w:lastRenderedPageBreak/>
        <w:t>Support Centre. This could be two leaders or one leader and an assistant leader but not two assistant leaders/helpers</w:t>
      </w:r>
    </w:p>
    <w:p w14:paraId="46074C01" w14:textId="77777777" w:rsidR="00C01EF3" w:rsidRPr="00614561" w:rsidRDefault="0059317E" w:rsidP="00C135D0">
      <w:pPr>
        <w:pStyle w:val="ListParagraph"/>
        <w:ind w:right="4321"/>
      </w:pPr>
      <w:r w:rsidRPr="00614561">
        <w:t>Respect the privacy of children and young people in changing rooms</w:t>
      </w:r>
    </w:p>
    <w:p w14:paraId="20FB9204" w14:textId="2B1D166D" w:rsidR="00C01EF3" w:rsidRPr="00614561" w:rsidRDefault="0059317E" w:rsidP="00C135D0">
      <w:pPr>
        <w:pStyle w:val="ListParagraph"/>
        <w:ind w:right="4321"/>
      </w:pPr>
      <w:r w:rsidRPr="00614561">
        <w:t xml:space="preserve">Ensure that a </w:t>
      </w:r>
      <w:r w:rsidR="00B11308">
        <w:t>The Girls’ Brigade</w:t>
      </w:r>
      <w:r w:rsidRPr="00614561">
        <w:t xml:space="preserve"> leader is always present when children and young people are working with external visitors</w:t>
      </w:r>
    </w:p>
    <w:p w14:paraId="6E1D5A26" w14:textId="77777777" w:rsidR="00C01EF3" w:rsidRPr="00614561" w:rsidRDefault="0059317E" w:rsidP="00C135D0">
      <w:pPr>
        <w:pStyle w:val="ListParagraph"/>
        <w:ind w:right="4321"/>
      </w:pPr>
      <w:r w:rsidRPr="00614561">
        <w:t xml:space="preserve">Ensure that children are collected by an adult known to the volunteers or by someone </w:t>
      </w:r>
      <w:proofErr w:type="spellStart"/>
      <w:r w:rsidRPr="00614561">
        <w:t>authorised</w:t>
      </w:r>
      <w:proofErr w:type="spellEnd"/>
      <w:r w:rsidRPr="00614561">
        <w:t xml:space="preserve"> by the carer/parent</w:t>
      </w:r>
    </w:p>
    <w:p w14:paraId="77185492" w14:textId="6497ED0E" w:rsidR="00C01EF3" w:rsidRPr="00614561" w:rsidRDefault="0059317E" w:rsidP="00C135D0">
      <w:pPr>
        <w:pStyle w:val="ListParagraph"/>
        <w:ind w:right="4321"/>
      </w:pPr>
      <w:r w:rsidRPr="00614561">
        <w:t xml:space="preserve">Ensure that young people have permission from parents/carers to go to/leave </w:t>
      </w:r>
      <w:r w:rsidR="00B11308">
        <w:t>Girls’ Brigade</w:t>
      </w:r>
      <w:r w:rsidRPr="00614561">
        <w:t xml:space="preserve"> activities on their own, if appropriate.</w:t>
      </w:r>
    </w:p>
    <w:p w14:paraId="7B714D1C" w14:textId="77777777" w:rsidR="00C01EF3" w:rsidRPr="00614561" w:rsidRDefault="0059317E" w:rsidP="00C135D0">
      <w:pPr>
        <w:pStyle w:val="ListParagraph"/>
        <w:ind w:right="4321"/>
      </w:pPr>
      <w:r w:rsidRPr="00614561">
        <w:t>Ensure that any joint activities have both male and female supervision</w:t>
      </w:r>
    </w:p>
    <w:p w14:paraId="44A836EA" w14:textId="038738BD" w:rsidR="00C01EF3" w:rsidRPr="00614561" w:rsidRDefault="0059317E" w:rsidP="00C135D0">
      <w:pPr>
        <w:pStyle w:val="ListParagraph"/>
        <w:ind w:right="4321"/>
      </w:pPr>
      <w:r w:rsidRPr="00614561">
        <w:t xml:space="preserve">Promote anti-discriminatory practice in </w:t>
      </w:r>
      <w:r w:rsidR="00B11308">
        <w:t>The Girls’ Brigade</w:t>
      </w:r>
    </w:p>
    <w:p w14:paraId="044F7FB6" w14:textId="77777777" w:rsidR="00C01EF3" w:rsidRPr="00614561" w:rsidRDefault="0059317E" w:rsidP="00C135D0">
      <w:pPr>
        <w:pStyle w:val="ListParagraph"/>
        <w:ind w:right="4321"/>
      </w:pPr>
      <w:r w:rsidRPr="00614561">
        <w:t>Ensure that parental/carer’s consent is obtained for transport and activities off-site</w:t>
      </w:r>
    </w:p>
    <w:p w14:paraId="78E30E47" w14:textId="77777777" w:rsidR="00C01EF3" w:rsidRPr="00614561" w:rsidRDefault="0059317E" w:rsidP="00C135D0">
      <w:pPr>
        <w:pStyle w:val="ListParagraph"/>
        <w:ind w:right="4321"/>
      </w:pPr>
      <w:r w:rsidRPr="00614561">
        <w:t>Allow children, young people or adults to discuss a problem with the person with whom they feel most comfortable</w:t>
      </w:r>
    </w:p>
    <w:p w14:paraId="39A7BD98" w14:textId="087E5A1A" w:rsidR="00C01EF3" w:rsidRPr="00C86F70" w:rsidRDefault="0059317E" w:rsidP="00C135D0">
      <w:pPr>
        <w:pStyle w:val="ListParagraph"/>
        <w:ind w:right="4321"/>
      </w:pPr>
      <w:r w:rsidRPr="00614561">
        <w:t>Be consistent and work together</w:t>
      </w:r>
      <w:r>
        <w:rPr>
          <w:spacing w:val="-1"/>
        </w:rPr>
        <w:t xml:space="preserve"> </w:t>
      </w:r>
      <w:r>
        <w:t xml:space="preserve">as </w:t>
      </w:r>
      <w:r w:rsidR="007451D1">
        <w:t>a</w:t>
      </w:r>
      <w:r w:rsidR="007451D1">
        <w:rPr>
          <w:spacing w:val="-1"/>
        </w:rPr>
        <w:t xml:space="preserve"> </w:t>
      </w:r>
      <w:r w:rsidR="007451D1">
        <w:t>team</w:t>
      </w:r>
      <w:r>
        <w:rPr>
          <w:spacing w:val="-2"/>
        </w:rPr>
        <w:t>.</w:t>
      </w:r>
    </w:p>
    <w:p w14:paraId="644BE72F" w14:textId="77777777" w:rsidR="00C86F70" w:rsidRDefault="00C86F70" w:rsidP="00C86F70">
      <w:pPr>
        <w:pStyle w:val="ListParagraph"/>
        <w:numPr>
          <w:ilvl w:val="0"/>
          <w:numId w:val="0"/>
        </w:numPr>
        <w:ind w:left="848" w:right="4321"/>
      </w:pPr>
    </w:p>
    <w:p w14:paraId="17A9C3BF" w14:textId="77777777" w:rsidR="00C97B9F" w:rsidRPr="00614561" w:rsidRDefault="00C97B9F" w:rsidP="00C86F70">
      <w:pPr>
        <w:pStyle w:val="ListParagraph"/>
        <w:numPr>
          <w:ilvl w:val="0"/>
          <w:numId w:val="0"/>
        </w:numPr>
        <w:ind w:left="848" w:right="4321"/>
      </w:pPr>
    </w:p>
    <w:p w14:paraId="5C4E93B6" w14:textId="5AE4A551" w:rsidR="00C01EF3" w:rsidRDefault="0059317E" w:rsidP="00C135D0">
      <w:pPr>
        <w:spacing w:line="243" w:lineRule="exact"/>
        <w:ind w:left="487" w:right="4321"/>
        <w:rPr>
          <w:sz w:val="20"/>
        </w:rPr>
      </w:pPr>
      <w:r>
        <w:rPr>
          <w:color w:val="231F20"/>
          <w:sz w:val="20"/>
        </w:rPr>
        <w:t>Volunteers</w:t>
      </w:r>
      <w:r>
        <w:rPr>
          <w:color w:val="231F20"/>
          <w:spacing w:val="-11"/>
          <w:sz w:val="20"/>
        </w:rPr>
        <w:t xml:space="preserve"> </w:t>
      </w:r>
      <w:r>
        <w:rPr>
          <w:color w:val="231F20"/>
          <w:sz w:val="20"/>
        </w:rPr>
        <w:t>should</w:t>
      </w:r>
      <w:r>
        <w:rPr>
          <w:color w:val="231F20"/>
          <w:spacing w:val="-11"/>
          <w:sz w:val="20"/>
        </w:rPr>
        <w:t xml:space="preserve"> </w:t>
      </w:r>
      <w:r>
        <w:rPr>
          <w:b/>
          <w:color w:val="231F20"/>
          <w:spacing w:val="-2"/>
          <w:sz w:val="20"/>
        </w:rPr>
        <w:t>never</w:t>
      </w:r>
      <w:r>
        <w:rPr>
          <w:color w:val="231F20"/>
          <w:spacing w:val="-2"/>
          <w:sz w:val="20"/>
        </w:rPr>
        <w:t>:</w:t>
      </w:r>
    </w:p>
    <w:p w14:paraId="4D85895A" w14:textId="77777777" w:rsidR="00C01EF3" w:rsidRPr="00A06D63" w:rsidRDefault="0059317E" w:rsidP="00C86F70">
      <w:pPr>
        <w:pStyle w:val="ListParagraph"/>
        <w:spacing w:before="0"/>
        <w:ind w:left="845" w:right="4321" w:hanging="357"/>
      </w:pPr>
      <w:r>
        <w:t>Make</w:t>
      </w:r>
      <w:r>
        <w:rPr>
          <w:spacing w:val="-3"/>
        </w:rPr>
        <w:t xml:space="preserve"> </w:t>
      </w:r>
      <w:r>
        <w:t>themselves</w:t>
      </w:r>
      <w:r>
        <w:rPr>
          <w:spacing w:val="-2"/>
        </w:rPr>
        <w:t xml:space="preserve"> </w:t>
      </w:r>
      <w:r>
        <w:t>vulnerable</w:t>
      </w:r>
      <w:r>
        <w:rPr>
          <w:spacing w:val="-2"/>
        </w:rPr>
        <w:t xml:space="preserve"> </w:t>
      </w:r>
      <w:r>
        <w:t>by</w:t>
      </w:r>
      <w:r>
        <w:rPr>
          <w:spacing w:val="-2"/>
        </w:rPr>
        <w:t xml:space="preserve"> </w:t>
      </w:r>
      <w:r w:rsidRPr="00A06D63">
        <w:t>working alone with a single child or young person</w:t>
      </w:r>
    </w:p>
    <w:p w14:paraId="16F3328A" w14:textId="77777777" w:rsidR="00C01EF3" w:rsidRPr="00A06D63" w:rsidRDefault="0059317E" w:rsidP="00C135D0">
      <w:pPr>
        <w:pStyle w:val="ListParagraph"/>
        <w:ind w:right="4321"/>
      </w:pPr>
      <w:r w:rsidRPr="00A06D63">
        <w:t>Invite children, young people or vulnerable adults to their home</w:t>
      </w:r>
    </w:p>
    <w:p w14:paraId="0AE6A0BE" w14:textId="77777777" w:rsidR="00C01EF3" w:rsidRPr="00A06D63" w:rsidRDefault="0059317E" w:rsidP="00C135D0">
      <w:pPr>
        <w:pStyle w:val="ListParagraph"/>
        <w:ind w:right="4321"/>
      </w:pPr>
      <w:r w:rsidRPr="00A06D63">
        <w:t>Do things of a personal nature for children or vulnerable adults, which they are able to do for themselves</w:t>
      </w:r>
    </w:p>
    <w:p w14:paraId="4CB14CE0" w14:textId="77777777" w:rsidR="00C01EF3" w:rsidRPr="00A06D63" w:rsidRDefault="0059317E" w:rsidP="00C135D0">
      <w:pPr>
        <w:pStyle w:val="ListParagraph"/>
        <w:ind w:right="4321"/>
      </w:pPr>
      <w:r w:rsidRPr="00A06D63">
        <w:t>Have unnecessary physical contact with children, young people and vulnerable adults</w:t>
      </w:r>
    </w:p>
    <w:p w14:paraId="48DEFB86" w14:textId="77777777" w:rsidR="00C01EF3" w:rsidRPr="00A06D63" w:rsidRDefault="0059317E" w:rsidP="00C135D0">
      <w:pPr>
        <w:pStyle w:val="ListParagraph"/>
        <w:ind w:right="4321"/>
      </w:pPr>
      <w:r w:rsidRPr="00A06D63">
        <w:t>Allow children or young people to use inappropriate language unchallenged</w:t>
      </w:r>
    </w:p>
    <w:p w14:paraId="2D642ED4" w14:textId="77777777" w:rsidR="00C01EF3" w:rsidRPr="00A06D63" w:rsidRDefault="0059317E" w:rsidP="00C135D0">
      <w:pPr>
        <w:pStyle w:val="ListParagraph"/>
        <w:ind w:right="4321"/>
      </w:pPr>
      <w:r w:rsidRPr="00A06D63">
        <w:t>Tolerate prejudice, discrimination or bullying</w:t>
      </w:r>
    </w:p>
    <w:p w14:paraId="77654B1C" w14:textId="7253460C" w:rsidR="00C01EF3" w:rsidRDefault="0059317E" w:rsidP="00C135D0">
      <w:pPr>
        <w:pStyle w:val="ListParagraph"/>
        <w:ind w:right="4321"/>
      </w:pPr>
      <w:r w:rsidRPr="00A06D63">
        <w:t xml:space="preserve">Drink alcohol when they’re directly responsible for children and young people and never allow young people on </w:t>
      </w:r>
      <w:r w:rsidR="00B11308">
        <w:t>The Girls’ Brigade</w:t>
      </w:r>
      <w:r w:rsidRPr="00A06D63">
        <w:t xml:space="preserve"> activities to drink</w:t>
      </w:r>
      <w:r>
        <w:t xml:space="preserve"> alcohol.</w:t>
      </w:r>
    </w:p>
    <w:p w14:paraId="03FF780C" w14:textId="77777777" w:rsidR="00C01EF3" w:rsidRDefault="0059317E" w:rsidP="00C135D0">
      <w:pPr>
        <w:pStyle w:val="BodyText"/>
        <w:ind w:right="4321"/>
      </w:pPr>
      <w:r>
        <w:t>GB</w:t>
      </w:r>
      <w:r>
        <w:rPr>
          <w:spacing w:val="-1"/>
        </w:rPr>
        <w:t xml:space="preserve"> </w:t>
      </w:r>
      <w:r>
        <w:t>Ministries</w:t>
      </w:r>
      <w:r>
        <w:rPr>
          <w:spacing w:val="-1"/>
        </w:rPr>
        <w:t xml:space="preserve"> </w:t>
      </w:r>
      <w:r>
        <w:t>expects all</w:t>
      </w:r>
      <w:r>
        <w:rPr>
          <w:spacing w:val="-2"/>
        </w:rPr>
        <w:t xml:space="preserve"> </w:t>
      </w:r>
      <w:r>
        <w:t>volunteers to</w:t>
      </w:r>
      <w:r>
        <w:rPr>
          <w:spacing w:val="-1"/>
        </w:rPr>
        <w:t xml:space="preserve"> </w:t>
      </w:r>
      <w:r>
        <w:t>carry out</w:t>
      </w:r>
      <w:r>
        <w:rPr>
          <w:spacing w:val="-1"/>
        </w:rPr>
        <w:t xml:space="preserve"> </w:t>
      </w:r>
      <w:r>
        <w:t xml:space="preserve">their </w:t>
      </w:r>
      <w:r>
        <w:rPr>
          <w:spacing w:val="-4"/>
        </w:rPr>
        <w:t>role:</w:t>
      </w:r>
    </w:p>
    <w:p w14:paraId="7AAD1609" w14:textId="77777777" w:rsidR="00C01EF3" w:rsidRPr="00A06D63" w:rsidRDefault="0059317E" w:rsidP="00C86F70">
      <w:pPr>
        <w:pStyle w:val="ListParagraph"/>
        <w:spacing w:before="0"/>
        <w:ind w:left="845" w:right="4321" w:hanging="357"/>
      </w:pPr>
      <w:r>
        <w:t>In</w:t>
      </w:r>
      <w:r>
        <w:rPr>
          <w:spacing w:val="28"/>
        </w:rPr>
        <w:t xml:space="preserve"> </w:t>
      </w:r>
      <w:r>
        <w:t>harmony</w:t>
      </w:r>
      <w:r>
        <w:rPr>
          <w:spacing w:val="28"/>
        </w:rPr>
        <w:t xml:space="preserve"> </w:t>
      </w:r>
      <w:r>
        <w:t>with</w:t>
      </w:r>
      <w:r>
        <w:rPr>
          <w:spacing w:val="28"/>
        </w:rPr>
        <w:t xml:space="preserve"> </w:t>
      </w:r>
      <w:r>
        <w:t>the</w:t>
      </w:r>
      <w:r>
        <w:rPr>
          <w:spacing w:val="28"/>
        </w:rPr>
        <w:t xml:space="preserve"> </w:t>
      </w:r>
      <w:r>
        <w:t>guidelines</w:t>
      </w:r>
      <w:r>
        <w:rPr>
          <w:spacing w:val="28"/>
        </w:rPr>
        <w:t xml:space="preserve"> </w:t>
      </w:r>
      <w:r w:rsidRPr="00A06D63">
        <w:t>established by the denomination of the churches with whom they are partnering in mission</w:t>
      </w:r>
    </w:p>
    <w:p w14:paraId="5D334184" w14:textId="7FB339CF" w:rsidR="00C01EF3" w:rsidRPr="00A06D63" w:rsidRDefault="0059317E" w:rsidP="00C135D0">
      <w:pPr>
        <w:pStyle w:val="ListParagraph"/>
        <w:ind w:right="4321"/>
      </w:pPr>
      <w:r w:rsidRPr="00A06D63">
        <w:t xml:space="preserve">In accordance with the guidelines established by </w:t>
      </w:r>
      <w:r w:rsidR="00B11308">
        <w:t>The Girls’ Brigade</w:t>
      </w:r>
    </w:p>
    <w:p w14:paraId="126554AD" w14:textId="10A6ED72" w:rsidR="00C01EF3" w:rsidRPr="00A06D63" w:rsidRDefault="0059317E" w:rsidP="00C135D0">
      <w:pPr>
        <w:pStyle w:val="ListParagraph"/>
        <w:ind w:right="4321"/>
      </w:pPr>
      <w:r w:rsidRPr="00A06D63">
        <w:t>In an understanding manner and working in partnership with parents/carers</w:t>
      </w:r>
    </w:p>
    <w:p w14:paraId="546E1DA7" w14:textId="77777777" w:rsidR="00C01EF3" w:rsidRPr="00A06D63" w:rsidRDefault="0059317E" w:rsidP="00C135D0">
      <w:pPr>
        <w:pStyle w:val="ListParagraph"/>
        <w:ind w:right="4321"/>
      </w:pPr>
      <w:r w:rsidRPr="00A06D63">
        <w:t>In co-operation with the professional agencies responsible for the implementation of statutory safeguarding procedures.</w:t>
      </w:r>
    </w:p>
    <w:p w14:paraId="1F748156" w14:textId="77777777" w:rsidR="00C01EF3" w:rsidRDefault="0059317E" w:rsidP="00C135D0">
      <w:pPr>
        <w:pStyle w:val="BodyText"/>
        <w:ind w:right="4321"/>
      </w:pPr>
      <w:r>
        <w:t>Safeguarding</w:t>
      </w:r>
      <w:r>
        <w:rPr>
          <w:spacing w:val="-5"/>
        </w:rPr>
        <w:t xml:space="preserve"> </w:t>
      </w:r>
      <w:r>
        <w:t>procedures in isolation can’t protect the welfare of children,</w:t>
      </w:r>
      <w:r>
        <w:rPr>
          <w:spacing w:val="-14"/>
        </w:rPr>
        <w:t xml:space="preserve"> </w:t>
      </w:r>
      <w:r>
        <w:t>young people and vulnerable adults. It’s</w:t>
      </w:r>
      <w:r>
        <w:rPr>
          <w:spacing w:val="-4"/>
        </w:rPr>
        <w:t xml:space="preserve"> </w:t>
      </w:r>
      <w:r>
        <w:t>those</w:t>
      </w:r>
      <w:r>
        <w:rPr>
          <w:spacing w:val="-4"/>
        </w:rPr>
        <w:t xml:space="preserve"> </w:t>
      </w:r>
      <w:r>
        <w:t>who</w:t>
      </w:r>
      <w:r>
        <w:rPr>
          <w:spacing w:val="-3"/>
        </w:rPr>
        <w:t xml:space="preserve"> </w:t>
      </w:r>
      <w:r>
        <w:t>access</w:t>
      </w:r>
      <w:r>
        <w:rPr>
          <w:spacing w:val="-4"/>
        </w:rPr>
        <w:t xml:space="preserve"> </w:t>
      </w:r>
      <w:r>
        <w:t>the</w:t>
      </w:r>
      <w:r>
        <w:rPr>
          <w:spacing w:val="-3"/>
        </w:rPr>
        <w:t xml:space="preserve"> </w:t>
      </w:r>
      <w:r>
        <w:t>procedures</w:t>
      </w:r>
      <w:r>
        <w:rPr>
          <w:spacing w:val="-4"/>
        </w:rPr>
        <w:t xml:space="preserve"> </w:t>
      </w:r>
      <w:r>
        <w:t>through</w:t>
      </w:r>
      <w:r>
        <w:rPr>
          <w:spacing w:val="-4"/>
        </w:rPr>
        <w:t xml:space="preserve"> </w:t>
      </w:r>
      <w:r>
        <w:t>the</w:t>
      </w:r>
      <w:r>
        <w:rPr>
          <w:spacing w:val="-3"/>
        </w:rPr>
        <w:t xml:space="preserve"> </w:t>
      </w:r>
      <w:r>
        <w:t>course</w:t>
      </w:r>
      <w:r>
        <w:rPr>
          <w:spacing w:val="-4"/>
        </w:rPr>
        <w:t xml:space="preserve"> </w:t>
      </w:r>
      <w:r>
        <w:t>of</w:t>
      </w:r>
      <w:r>
        <w:rPr>
          <w:spacing w:val="-4"/>
        </w:rPr>
        <w:t xml:space="preserve"> </w:t>
      </w:r>
      <w:r>
        <w:t>their</w:t>
      </w:r>
      <w:r>
        <w:rPr>
          <w:spacing w:val="-3"/>
        </w:rPr>
        <w:t xml:space="preserve"> </w:t>
      </w:r>
      <w:r>
        <w:t>involvement</w:t>
      </w:r>
      <w:r>
        <w:rPr>
          <w:spacing w:val="-3"/>
        </w:rPr>
        <w:t xml:space="preserve"> </w:t>
      </w:r>
      <w:r>
        <w:t>who</w:t>
      </w:r>
      <w:r>
        <w:rPr>
          <w:spacing w:val="-3"/>
        </w:rPr>
        <w:t xml:space="preserve"> </w:t>
      </w:r>
      <w:r>
        <w:t>will</w:t>
      </w:r>
      <w:r>
        <w:rPr>
          <w:spacing w:val="-4"/>
        </w:rPr>
        <w:t xml:space="preserve"> </w:t>
      </w:r>
      <w:r>
        <w:t>collectively</w:t>
      </w:r>
      <w:r>
        <w:rPr>
          <w:spacing w:val="-3"/>
        </w:rPr>
        <w:t xml:space="preserve"> </w:t>
      </w:r>
      <w:r>
        <w:t>contribute to the protection of children,</w:t>
      </w:r>
      <w:r>
        <w:rPr>
          <w:spacing w:val="-11"/>
        </w:rPr>
        <w:t xml:space="preserve"> </w:t>
      </w:r>
      <w:r>
        <w:t>young people and vulnerable adults.</w:t>
      </w:r>
    </w:p>
    <w:p w14:paraId="3FBD114A" w14:textId="77777777" w:rsidR="009652D4" w:rsidRDefault="009652D4" w:rsidP="00C135D0">
      <w:pPr>
        <w:pStyle w:val="BodyText"/>
        <w:ind w:right="4321"/>
      </w:pPr>
    </w:p>
    <w:p w14:paraId="663AF667" w14:textId="7FC5B3B0" w:rsidR="009652D4" w:rsidRDefault="009652D4" w:rsidP="00AF3303">
      <w:pPr>
        <w:pStyle w:val="Heading2"/>
      </w:pPr>
      <w:r>
        <w:t>Compliance with safeguarding policy</w:t>
      </w:r>
    </w:p>
    <w:p w14:paraId="1899EE76" w14:textId="4CD2245A" w:rsidR="009652D4" w:rsidRDefault="00B11308" w:rsidP="00AF3303">
      <w:pPr>
        <w:pStyle w:val="Heading2"/>
        <w:numPr>
          <w:ilvl w:val="0"/>
          <w:numId w:val="0"/>
        </w:numPr>
        <w:ind w:left="578"/>
      </w:pPr>
      <w:r>
        <w:lastRenderedPageBreak/>
        <w:t>The Girls’ Brigade</w:t>
      </w:r>
      <w:r w:rsidR="009652D4">
        <w:t xml:space="preserve"> requires all groups to keep up to date and accurate records of safe recruitment and training for all volunteers.  </w:t>
      </w:r>
      <w:r>
        <w:t>The Girls’ Brigade</w:t>
      </w:r>
      <w:r w:rsidR="009652D4">
        <w:t xml:space="preserve"> Trustee board has a lead trustee for safeguarding, and with the staff team, </w:t>
      </w:r>
      <w:r w:rsidR="00E33952">
        <w:t xml:space="preserve">will </w:t>
      </w:r>
      <w:r w:rsidR="009652D4">
        <w:t>arrange for regular audits of practice to monitor compliance and identify any areas for improvement.  The board will also receive reports of safeguarding incidents, review them to determine if the correct procedur</w:t>
      </w:r>
      <w:r w:rsidR="00E33952">
        <w:t xml:space="preserve">es </w:t>
      </w:r>
      <w:r w:rsidR="00A77070">
        <w:t>have been</w:t>
      </w:r>
      <w:r w:rsidR="00E33952">
        <w:t xml:space="preserve"> followed. If necessary, the board will arrange for a local or organizational learning review if it is believed that policy and procedures have not been followed</w:t>
      </w:r>
      <w:r w:rsidR="00A77070">
        <w:t>, or there is a perceived policy gap.</w:t>
      </w:r>
    </w:p>
    <w:p w14:paraId="3795E72D" w14:textId="77777777" w:rsidR="00C01EF3" w:rsidRDefault="00C01EF3" w:rsidP="00C135D0">
      <w:pPr>
        <w:pStyle w:val="BodyText"/>
        <w:ind w:right="4321"/>
      </w:pPr>
    </w:p>
    <w:p w14:paraId="76C87776" w14:textId="77777777" w:rsidR="00A06D63" w:rsidRDefault="00A06D63" w:rsidP="00C135D0">
      <w:pPr>
        <w:ind w:right="4321"/>
        <w:rPr>
          <w:color w:val="231F20"/>
          <w:sz w:val="20"/>
          <w:szCs w:val="20"/>
        </w:rPr>
      </w:pPr>
      <w:r>
        <w:br w:type="page"/>
      </w:r>
    </w:p>
    <w:p w14:paraId="2100369B" w14:textId="6B56B154" w:rsidR="00C01EF3" w:rsidRDefault="0059317E" w:rsidP="00C135D0">
      <w:pPr>
        <w:pStyle w:val="Heading1"/>
      </w:pPr>
      <w:bookmarkStart w:id="3" w:name="_Toc168361177"/>
      <w:r>
        <w:lastRenderedPageBreak/>
        <w:t>FLOWCHART</w:t>
      </w:r>
      <w:r>
        <w:rPr>
          <w:spacing w:val="-17"/>
        </w:rPr>
        <w:t xml:space="preserve"> </w:t>
      </w:r>
      <w:r>
        <w:t>FOR</w:t>
      </w:r>
      <w:r>
        <w:rPr>
          <w:spacing w:val="-17"/>
        </w:rPr>
        <w:t xml:space="preserve"> </w:t>
      </w:r>
      <w:r>
        <w:t>PROCEDURE</w:t>
      </w:r>
      <w:r w:rsidR="0011725A">
        <w:rPr>
          <w:spacing w:val="-31"/>
        </w:rPr>
        <w:t xml:space="preserve"> </w:t>
      </w:r>
      <w:r>
        <w:t>WHEN</w:t>
      </w:r>
      <w:r>
        <w:rPr>
          <w:spacing w:val="-8"/>
        </w:rPr>
        <w:t xml:space="preserve"> </w:t>
      </w:r>
      <w:r>
        <w:t>CONCERNS</w:t>
      </w:r>
      <w:r>
        <w:rPr>
          <w:spacing w:val="-25"/>
        </w:rPr>
        <w:t xml:space="preserve"> </w:t>
      </w:r>
      <w:r>
        <w:t>ARE</w:t>
      </w:r>
      <w:r>
        <w:rPr>
          <w:spacing w:val="-8"/>
        </w:rPr>
        <w:t xml:space="preserve"> </w:t>
      </w:r>
      <w:r>
        <w:t>RAISED</w:t>
      </w:r>
      <w:r>
        <w:rPr>
          <w:spacing w:val="-25"/>
        </w:rPr>
        <w:t xml:space="preserve"> </w:t>
      </w:r>
      <w:r>
        <w:t>ABOUT</w:t>
      </w:r>
      <w:r>
        <w:rPr>
          <w:spacing w:val="-24"/>
        </w:rPr>
        <w:t xml:space="preserve"> </w:t>
      </w:r>
      <w:r>
        <w:t>A</w:t>
      </w:r>
      <w:r>
        <w:rPr>
          <w:spacing w:val="-8"/>
        </w:rPr>
        <w:t xml:space="preserve"> </w:t>
      </w:r>
      <w:r>
        <w:t>CHILD/PERSON’S</w:t>
      </w:r>
      <w:r>
        <w:rPr>
          <w:spacing w:val="-8"/>
        </w:rPr>
        <w:t xml:space="preserve"> </w:t>
      </w:r>
      <w:r>
        <w:t>SAFETY OR</w:t>
      </w:r>
      <w:r>
        <w:rPr>
          <w:spacing w:val="-9"/>
        </w:rPr>
        <w:t xml:space="preserve"> </w:t>
      </w:r>
      <w:r>
        <w:t>WELFARE OR</w:t>
      </w:r>
      <w:r>
        <w:rPr>
          <w:spacing w:val="-20"/>
        </w:rPr>
        <w:t xml:space="preserve"> </w:t>
      </w:r>
      <w:r>
        <w:t>THEY DISCLOSE</w:t>
      </w:r>
      <w:r>
        <w:rPr>
          <w:spacing w:val="-2"/>
        </w:rPr>
        <w:t xml:space="preserve"> </w:t>
      </w:r>
      <w:r>
        <w:t>ABUSE</w:t>
      </w:r>
      <w:bookmarkEnd w:id="3"/>
    </w:p>
    <w:p w14:paraId="2960145D" w14:textId="12A1B086" w:rsidR="00734CD3" w:rsidRDefault="00734CD3" w:rsidP="00C135D0">
      <w:pPr>
        <w:pStyle w:val="BodyText"/>
        <w:ind w:right="4321"/>
      </w:pPr>
      <w:r w:rsidRPr="00734CD3">
        <w:rPr>
          <w:noProof/>
        </w:rPr>
        <w:drawing>
          <wp:inline distT="0" distB="0" distL="0" distR="0" wp14:anchorId="5FFDB1EF" wp14:editId="66B59E50">
            <wp:extent cx="6878637" cy="4219575"/>
            <wp:effectExtent l="0" t="0" r="0" b="0"/>
            <wp:docPr id="25" name="Picture 24" descr="A screenshot of a chat&#10;&#10;Description automatically generated">
              <a:extLst xmlns:a="http://schemas.openxmlformats.org/drawingml/2006/main">
                <a:ext uri="{FF2B5EF4-FFF2-40B4-BE49-F238E27FC236}">
                  <a16:creationId xmlns:a16="http://schemas.microsoft.com/office/drawing/2014/main" id="{1A4BF2FB-7A19-B436-0B50-28D4DED7F4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descr="A screenshot of a chat&#10;&#10;Description automatically generated">
                      <a:extLst>
                        <a:ext uri="{FF2B5EF4-FFF2-40B4-BE49-F238E27FC236}">
                          <a16:creationId xmlns:a16="http://schemas.microsoft.com/office/drawing/2014/main" id="{1A4BF2FB-7A19-B436-0B50-28D4DED7F484}"/>
                        </a:ext>
                      </a:extLst>
                    </pic:cNvPr>
                    <pic:cNvPicPr>
                      <a:picLocks noChangeAspect="1"/>
                    </pic:cNvPicPr>
                  </pic:nvPicPr>
                  <pic:blipFill>
                    <a:blip r:embed="rId10"/>
                    <a:stretch>
                      <a:fillRect/>
                    </a:stretch>
                  </pic:blipFill>
                  <pic:spPr>
                    <a:xfrm>
                      <a:off x="0" y="0"/>
                      <a:ext cx="6930396" cy="4251326"/>
                    </a:xfrm>
                    <a:prstGeom prst="rect">
                      <a:avLst/>
                    </a:prstGeom>
                  </pic:spPr>
                </pic:pic>
              </a:graphicData>
            </a:graphic>
          </wp:inline>
        </w:drawing>
      </w:r>
    </w:p>
    <w:p w14:paraId="200B019D" w14:textId="60252515" w:rsidR="00C01EF3" w:rsidRDefault="0059317E" w:rsidP="00C135D0">
      <w:pPr>
        <w:pStyle w:val="BodyText"/>
        <w:ind w:right="4321"/>
      </w:pPr>
      <w:r>
        <w:rPr>
          <w:b/>
        </w:rPr>
        <w:t>N.B.</w:t>
      </w:r>
      <w:r w:rsidR="009850C9">
        <w:rPr>
          <w:b/>
        </w:rPr>
        <w:tab/>
      </w:r>
      <w:r>
        <w:t>Support</w:t>
      </w:r>
      <w:r>
        <w:rPr>
          <w:spacing w:val="-2"/>
        </w:rPr>
        <w:t xml:space="preserve"> </w:t>
      </w:r>
      <w:r>
        <w:t>should</w:t>
      </w:r>
      <w:r>
        <w:rPr>
          <w:spacing w:val="-2"/>
        </w:rPr>
        <w:t xml:space="preserve"> </w:t>
      </w:r>
      <w:r>
        <w:t>be</w:t>
      </w:r>
      <w:r>
        <w:rPr>
          <w:spacing w:val="-1"/>
        </w:rPr>
        <w:t xml:space="preserve"> </w:t>
      </w:r>
      <w:r>
        <w:t>offered</w:t>
      </w:r>
      <w:r>
        <w:rPr>
          <w:spacing w:val="-1"/>
        </w:rPr>
        <w:t xml:space="preserve"> </w:t>
      </w:r>
      <w:r>
        <w:t>to</w:t>
      </w:r>
      <w:r>
        <w:rPr>
          <w:spacing w:val="-2"/>
        </w:rPr>
        <w:t xml:space="preserve"> </w:t>
      </w:r>
      <w:r>
        <w:t>the</w:t>
      </w:r>
      <w:r>
        <w:rPr>
          <w:spacing w:val="-1"/>
        </w:rPr>
        <w:t xml:space="preserve"> </w:t>
      </w:r>
      <w:r w:rsidR="00B11308">
        <w:t>Girls’ Brigade</w:t>
      </w:r>
      <w:r>
        <w:rPr>
          <w:spacing w:val="-1"/>
        </w:rPr>
        <w:t xml:space="preserve"> </w:t>
      </w:r>
      <w:r>
        <w:t>volunteer</w:t>
      </w:r>
      <w:r>
        <w:rPr>
          <w:spacing w:val="-2"/>
        </w:rPr>
        <w:t xml:space="preserve"> </w:t>
      </w:r>
      <w:r>
        <w:t>making</w:t>
      </w:r>
      <w:r>
        <w:rPr>
          <w:spacing w:val="-1"/>
        </w:rPr>
        <w:t xml:space="preserve"> </w:t>
      </w:r>
      <w:r>
        <w:t>the</w:t>
      </w:r>
      <w:r>
        <w:rPr>
          <w:spacing w:val="-1"/>
        </w:rPr>
        <w:t xml:space="preserve"> </w:t>
      </w:r>
      <w:r>
        <w:rPr>
          <w:spacing w:val="-2"/>
        </w:rPr>
        <w:t>report.</w:t>
      </w:r>
    </w:p>
    <w:p w14:paraId="6149B987" w14:textId="30841EDD" w:rsidR="00C01EF3" w:rsidRPr="006D420F" w:rsidRDefault="0059317E" w:rsidP="00FE4ECE">
      <w:pPr>
        <w:pStyle w:val="BodyText"/>
        <w:spacing w:before="0"/>
        <w:ind w:left="1440" w:right="4321"/>
      </w:pPr>
      <w:r w:rsidRPr="006D420F">
        <w:t xml:space="preserve">If the allegation of abuse is against a </w:t>
      </w:r>
      <w:r w:rsidR="00B11308">
        <w:t>The Girls’ Brigade</w:t>
      </w:r>
      <w:r w:rsidRPr="006D420F">
        <w:t xml:space="preserve"> volunteer, follow these guidelines in conjunction with the Guidelines and procedures for dealing with complaints specifically noting that there should be no contact between the volunteer and the child, young person or adult who may have been abused, until enquiries are completed and an outcome agreed.</w:t>
      </w:r>
    </w:p>
    <w:p w14:paraId="337C256D" w14:textId="77777777" w:rsidR="00FE4ECE" w:rsidRDefault="0059317E" w:rsidP="00FE4ECE">
      <w:pPr>
        <w:pStyle w:val="BodyText"/>
        <w:spacing w:before="0"/>
        <w:ind w:left="1440" w:right="4321"/>
      </w:pPr>
      <w:r w:rsidRPr="006D420F">
        <w:t xml:space="preserve">If an allegation is made to the local </w:t>
      </w:r>
      <w:proofErr w:type="gramStart"/>
      <w:r w:rsidRPr="006D420F">
        <w:t>police</w:t>
      </w:r>
      <w:proofErr w:type="gramEnd"/>
      <w:r w:rsidRPr="006D420F">
        <w:t xml:space="preserve"> then you must also call the LADO within 1 day of the allegation.</w:t>
      </w:r>
    </w:p>
    <w:p w14:paraId="194AC538" w14:textId="2C1EC519" w:rsidR="00C01EF3" w:rsidRPr="006D420F" w:rsidRDefault="00FE4ECE" w:rsidP="00FE4ECE">
      <w:pPr>
        <w:pStyle w:val="Heading1"/>
      </w:pPr>
      <w:r>
        <w:br w:type="page"/>
      </w:r>
      <w:bookmarkStart w:id="4" w:name="_Toc168361178"/>
      <w:r w:rsidR="0059317E" w:rsidRPr="006D420F">
        <w:lastRenderedPageBreak/>
        <w:t>POLICY, GUIDELINES AND PROCEDURES FOR ANTI-BULLYING AND HARASSMENT STRATEGY</w:t>
      </w:r>
      <w:bookmarkEnd w:id="4"/>
    </w:p>
    <w:p w14:paraId="647CA72B" w14:textId="77777777" w:rsidR="00C01EF3" w:rsidRDefault="0059317E" w:rsidP="00C135D0">
      <w:pPr>
        <w:pStyle w:val="Heading2"/>
        <w:ind w:right="4321"/>
      </w:pPr>
      <w:r>
        <w:t>Policy</w:t>
      </w:r>
      <w:r>
        <w:rPr>
          <w:spacing w:val="-4"/>
        </w:rPr>
        <w:t xml:space="preserve"> </w:t>
      </w:r>
      <w:r>
        <w:t>statement</w:t>
      </w:r>
    </w:p>
    <w:p w14:paraId="1D2614CF" w14:textId="5959A2AE" w:rsidR="00C01EF3" w:rsidRDefault="00B11308" w:rsidP="00C135D0">
      <w:pPr>
        <w:pStyle w:val="BodyText"/>
        <w:ind w:right="4321"/>
      </w:pPr>
      <w:r>
        <w:t>The Girls’ Brigade</w:t>
      </w:r>
      <w:r w:rsidR="0059317E">
        <w:t xml:space="preserve"> has a duty of care to all its members.</w:t>
      </w:r>
      <w:r w:rsidR="0059317E">
        <w:rPr>
          <w:spacing w:val="-5"/>
        </w:rPr>
        <w:t xml:space="preserve"> </w:t>
      </w:r>
      <w:r w:rsidR="0059317E">
        <w:t>Children,</w:t>
      </w:r>
      <w:r w:rsidR="0059317E">
        <w:rPr>
          <w:spacing w:val="-5"/>
        </w:rPr>
        <w:t xml:space="preserve"> </w:t>
      </w:r>
      <w:r w:rsidR="0059317E">
        <w:t>young people,</w:t>
      </w:r>
      <w:r w:rsidR="0059317E">
        <w:rPr>
          <w:spacing w:val="-5"/>
        </w:rPr>
        <w:t xml:space="preserve"> </w:t>
      </w:r>
      <w:r w:rsidR="0059317E">
        <w:t>volunteers and employed staff have the right to expect that they will not be bullied or harassed.</w:t>
      </w:r>
      <w:r w:rsidR="0059317E">
        <w:rPr>
          <w:spacing w:val="-10"/>
        </w:rPr>
        <w:t xml:space="preserve"> </w:t>
      </w:r>
      <w:r w:rsidR="0059317E">
        <w:t>Bullying is a term which arouses many emotions,</w:t>
      </w:r>
      <w:r w:rsidR="0059317E">
        <w:rPr>
          <w:spacing w:val="-10"/>
        </w:rPr>
        <w:t xml:space="preserve"> </w:t>
      </w:r>
      <w:r w:rsidR="0059317E">
        <w:t>in particular anger and resentment.</w:t>
      </w:r>
      <w:r w:rsidR="0059317E">
        <w:rPr>
          <w:spacing w:val="-7"/>
        </w:rPr>
        <w:t xml:space="preserve"> </w:t>
      </w:r>
      <w:r w:rsidR="0059317E">
        <w:t xml:space="preserve">It’s a </w:t>
      </w:r>
      <w:proofErr w:type="spellStart"/>
      <w:r w:rsidR="00E33952">
        <w:t>behaviour</w:t>
      </w:r>
      <w:proofErr w:type="spellEnd"/>
      <w:r w:rsidR="00E33952">
        <w:t xml:space="preserve"> which</w:t>
      </w:r>
      <w:r w:rsidR="0059317E">
        <w:t xml:space="preserve"> occurs in different forms,</w:t>
      </w:r>
      <w:r w:rsidR="0059317E">
        <w:rPr>
          <w:spacing w:val="-7"/>
        </w:rPr>
        <w:t xml:space="preserve"> </w:t>
      </w:r>
      <w:r w:rsidR="0059317E">
        <w:t>but is never acceptable.</w:t>
      </w:r>
      <w:r w:rsidR="0059317E">
        <w:rPr>
          <w:spacing w:val="-14"/>
        </w:rPr>
        <w:t xml:space="preserve"> </w:t>
      </w:r>
      <w:r w:rsidR="0059317E">
        <w:t>A bully is a person who hurts,</w:t>
      </w:r>
      <w:r w:rsidR="0059317E">
        <w:rPr>
          <w:spacing w:val="-2"/>
        </w:rPr>
        <w:t xml:space="preserve"> </w:t>
      </w:r>
      <w:r w:rsidR="0059317E">
        <w:t>persecutes or intimidates another person,</w:t>
      </w:r>
      <w:r w:rsidR="0059317E">
        <w:rPr>
          <w:spacing w:val="-2"/>
        </w:rPr>
        <w:t xml:space="preserve"> </w:t>
      </w:r>
      <w:r w:rsidR="0059317E">
        <w:t xml:space="preserve">either emotionally and/or physically. </w:t>
      </w:r>
      <w:r w:rsidR="0059317E">
        <w:rPr>
          <w:spacing w:val="-2"/>
        </w:rPr>
        <w:t>Harassment</w:t>
      </w:r>
      <w:r w:rsidR="0059317E">
        <w:rPr>
          <w:spacing w:val="-12"/>
        </w:rPr>
        <w:t xml:space="preserve"> </w:t>
      </w:r>
      <w:r w:rsidR="0059317E">
        <w:rPr>
          <w:spacing w:val="-2"/>
        </w:rPr>
        <w:t>and</w:t>
      </w:r>
      <w:r w:rsidR="0059317E">
        <w:rPr>
          <w:spacing w:val="-12"/>
        </w:rPr>
        <w:t xml:space="preserve"> </w:t>
      </w:r>
      <w:r w:rsidR="0059317E">
        <w:rPr>
          <w:spacing w:val="-2"/>
        </w:rPr>
        <w:t>bullying</w:t>
      </w:r>
      <w:r w:rsidR="0059317E">
        <w:rPr>
          <w:spacing w:val="-12"/>
        </w:rPr>
        <w:t xml:space="preserve"> </w:t>
      </w:r>
      <w:r w:rsidR="0059317E">
        <w:rPr>
          <w:spacing w:val="-2"/>
        </w:rPr>
        <w:t>on</w:t>
      </w:r>
      <w:r w:rsidR="0059317E">
        <w:rPr>
          <w:spacing w:val="-12"/>
        </w:rPr>
        <w:t xml:space="preserve"> </w:t>
      </w:r>
      <w:r w:rsidR="0059317E">
        <w:rPr>
          <w:spacing w:val="-2"/>
        </w:rPr>
        <w:t>issues</w:t>
      </w:r>
      <w:r w:rsidR="0059317E">
        <w:rPr>
          <w:spacing w:val="-10"/>
        </w:rPr>
        <w:t xml:space="preserve"> </w:t>
      </w:r>
      <w:r w:rsidR="0059317E">
        <w:rPr>
          <w:spacing w:val="-2"/>
        </w:rPr>
        <w:t>such</w:t>
      </w:r>
      <w:r w:rsidR="0059317E">
        <w:t xml:space="preserve"> </w:t>
      </w:r>
      <w:r w:rsidR="0059317E">
        <w:rPr>
          <w:spacing w:val="-2"/>
        </w:rPr>
        <w:t>as</w:t>
      </w:r>
      <w:r w:rsidR="0059317E">
        <w:t xml:space="preserve"> </w:t>
      </w:r>
      <w:r w:rsidR="0059317E">
        <w:rPr>
          <w:spacing w:val="-2"/>
        </w:rPr>
        <w:t>sex,</w:t>
      </w:r>
      <w:r w:rsidR="0059317E">
        <w:rPr>
          <w:spacing w:val="-12"/>
        </w:rPr>
        <w:t xml:space="preserve"> </w:t>
      </w:r>
      <w:r w:rsidR="0059317E">
        <w:rPr>
          <w:spacing w:val="-2"/>
        </w:rPr>
        <w:t>race,</w:t>
      </w:r>
      <w:r w:rsidR="0059317E">
        <w:rPr>
          <w:spacing w:val="-12"/>
        </w:rPr>
        <w:t xml:space="preserve"> </w:t>
      </w:r>
      <w:r w:rsidR="0059317E">
        <w:rPr>
          <w:spacing w:val="-2"/>
        </w:rPr>
        <w:t>age,</w:t>
      </w:r>
      <w:r w:rsidR="0059317E">
        <w:rPr>
          <w:spacing w:val="-12"/>
        </w:rPr>
        <w:t xml:space="preserve"> </w:t>
      </w:r>
      <w:r w:rsidR="0059317E">
        <w:rPr>
          <w:spacing w:val="-2"/>
        </w:rPr>
        <w:t>disability,</w:t>
      </w:r>
      <w:r w:rsidR="0059317E">
        <w:rPr>
          <w:spacing w:val="-12"/>
        </w:rPr>
        <w:t xml:space="preserve"> </w:t>
      </w:r>
      <w:r w:rsidR="0059317E">
        <w:rPr>
          <w:spacing w:val="-2"/>
        </w:rPr>
        <w:t>religion,</w:t>
      </w:r>
      <w:r w:rsidR="0059317E">
        <w:rPr>
          <w:spacing w:val="-12"/>
        </w:rPr>
        <w:t xml:space="preserve"> </w:t>
      </w:r>
      <w:r w:rsidR="0059317E">
        <w:rPr>
          <w:spacing w:val="-2"/>
        </w:rPr>
        <w:t>sexual</w:t>
      </w:r>
      <w:r w:rsidR="0059317E">
        <w:t xml:space="preserve"> </w:t>
      </w:r>
      <w:r w:rsidR="0059317E">
        <w:rPr>
          <w:spacing w:val="-2"/>
        </w:rPr>
        <w:t>orientation,</w:t>
      </w:r>
      <w:r w:rsidR="0059317E">
        <w:rPr>
          <w:spacing w:val="-12"/>
        </w:rPr>
        <w:t xml:space="preserve"> </w:t>
      </w:r>
      <w:r w:rsidR="0059317E">
        <w:rPr>
          <w:spacing w:val="-2"/>
        </w:rPr>
        <w:t>gender,</w:t>
      </w:r>
      <w:r w:rsidR="0059317E">
        <w:rPr>
          <w:spacing w:val="-12"/>
        </w:rPr>
        <w:t xml:space="preserve"> </w:t>
      </w:r>
      <w:r w:rsidR="0059317E">
        <w:rPr>
          <w:spacing w:val="-2"/>
        </w:rPr>
        <w:t xml:space="preserve">nationality, </w:t>
      </w:r>
      <w:r w:rsidR="0059317E">
        <w:t>or even personal characteristics can affect health,</w:t>
      </w:r>
      <w:r w:rsidR="0059317E">
        <w:rPr>
          <w:spacing w:val="-14"/>
        </w:rPr>
        <w:t xml:space="preserve"> </w:t>
      </w:r>
      <w:r w:rsidR="0059317E">
        <w:t>confidence,</w:t>
      </w:r>
      <w:r w:rsidR="0059317E">
        <w:rPr>
          <w:spacing w:val="-14"/>
        </w:rPr>
        <w:t xml:space="preserve"> </w:t>
      </w:r>
      <w:r w:rsidR="0059317E">
        <w:t>and morale.</w:t>
      </w:r>
      <w:r w:rsidR="0059317E">
        <w:rPr>
          <w:spacing w:val="-14"/>
        </w:rPr>
        <w:t xml:space="preserve"> </w:t>
      </w:r>
      <w:r>
        <w:t>The Girls’ Brigade</w:t>
      </w:r>
      <w:r w:rsidR="0059317E">
        <w:t xml:space="preserve"> believes that bullying is never </w:t>
      </w:r>
      <w:r w:rsidR="0059317E">
        <w:rPr>
          <w:spacing w:val="-2"/>
        </w:rPr>
        <w:t>acceptable.</w:t>
      </w:r>
    </w:p>
    <w:p w14:paraId="58F90A29" w14:textId="5EC2D390" w:rsidR="00C01EF3" w:rsidRDefault="0059317E" w:rsidP="00C135D0">
      <w:pPr>
        <w:pStyle w:val="BodyText"/>
        <w:ind w:right="4321"/>
      </w:pPr>
      <w:r>
        <w:t>In</w:t>
      </w:r>
      <w:r>
        <w:rPr>
          <w:spacing w:val="-5"/>
        </w:rPr>
        <w:t xml:space="preserve"> </w:t>
      </w:r>
      <w:r>
        <w:t>order</w:t>
      </w:r>
      <w:r>
        <w:rPr>
          <w:spacing w:val="-2"/>
        </w:rPr>
        <w:t xml:space="preserve"> </w:t>
      </w:r>
      <w:r>
        <w:t>to</w:t>
      </w:r>
      <w:r>
        <w:rPr>
          <w:spacing w:val="-2"/>
        </w:rPr>
        <w:t xml:space="preserve"> </w:t>
      </w:r>
      <w:r>
        <w:t>promote</w:t>
      </w:r>
      <w:r>
        <w:rPr>
          <w:spacing w:val="-2"/>
        </w:rPr>
        <w:t xml:space="preserve"> </w:t>
      </w:r>
      <w:r>
        <w:t>an</w:t>
      </w:r>
      <w:r>
        <w:rPr>
          <w:spacing w:val="-3"/>
        </w:rPr>
        <w:t xml:space="preserve"> </w:t>
      </w:r>
      <w:r>
        <w:t>anti-bullying</w:t>
      </w:r>
      <w:r>
        <w:rPr>
          <w:spacing w:val="-2"/>
        </w:rPr>
        <w:t xml:space="preserve"> </w:t>
      </w:r>
      <w:r>
        <w:t>strategy</w:t>
      </w:r>
      <w:r>
        <w:rPr>
          <w:spacing w:val="-2"/>
        </w:rPr>
        <w:t xml:space="preserve"> </w:t>
      </w:r>
      <w:r>
        <w:t>within</w:t>
      </w:r>
      <w:r>
        <w:rPr>
          <w:spacing w:val="-2"/>
        </w:rPr>
        <w:t xml:space="preserve"> </w:t>
      </w:r>
      <w:r w:rsidR="00B11308">
        <w:rPr>
          <w:spacing w:val="-4"/>
        </w:rPr>
        <w:t>The Girls’ Brigade</w:t>
      </w:r>
      <w:r>
        <w:rPr>
          <w:spacing w:val="-4"/>
        </w:rPr>
        <w:t>:</w:t>
      </w:r>
    </w:p>
    <w:p w14:paraId="6507B33D" w14:textId="733B19CB" w:rsidR="00C01EF3" w:rsidRPr="006D420F" w:rsidRDefault="0059317E" w:rsidP="00C135D0">
      <w:pPr>
        <w:pStyle w:val="ListParagraph"/>
        <w:ind w:right="4321"/>
      </w:pPr>
      <w:r w:rsidRPr="006D420F">
        <w:t xml:space="preserve">Bullying or harassment within </w:t>
      </w:r>
      <w:r w:rsidR="00B11308">
        <w:t>The Girls’ Brigade</w:t>
      </w:r>
      <w:r w:rsidRPr="006D420F">
        <w:t xml:space="preserve"> will not be tolerated</w:t>
      </w:r>
    </w:p>
    <w:p w14:paraId="73741E06" w14:textId="77777777" w:rsidR="00C01EF3" w:rsidRPr="006D420F" w:rsidRDefault="0059317E" w:rsidP="00C135D0">
      <w:pPr>
        <w:pStyle w:val="ListParagraph"/>
        <w:ind w:right="4321"/>
      </w:pPr>
      <w:r w:rsidRPr="006D420F">
        <w:t>It will be the responsibility of everyone to attempt to both prevent and eradicate any bullying or harassment that may occur</w:t>
      </w:r>
    </w:p>
    <w:p w14:paraId="48B0B77A" w14:textId="3D5982D2" w:rsidR="00C01EF3" w:rsidRPr="006D420F" w:rsidRDefault="0059317E" w:rsidP="00C135D0">
      <w:pPr>
        <w:pStyle w:val="ListParagraph"/>
        <w:ind w:right="4321"/>
      </w:pPr>
      <w:r w:rsidRPr="006D420F">
        <w:t xml:space="preserve">All </w:t>
      </w:r>
      <w:r w:rsidR="00B11308">
        <w:t>The Girls’ Brigade</w:t>
      </w:r>
      <w:r w:rsidRPr="006D420F">
        <w:t xml:space="preserve"> staff and volunteers will actively model non-bullying </w:t>
      </w:r>
      <w:proofErr w:type="spellStart"/>
      <w:r w:rsidRPr="006D420F">
        <w:t>behaviour</w:t>
      </w:r>
      <w:proofErr w:type="spellEnd"/>
    </w:p>
    <w:p w14:paraId="3E7BA15B" w14:textId="2DFC98B8" w:rsidR="00C01EF3" w:rsidRPr="006D420F" w:rsidRDefault="0059317E" w:rsidP="00C135D0">
      <w:pPr>
        <w:pStyle w:val="ListParagraph"/>
        <w:ind w:right="4321"/>
      </w:pPr>
      <w:r w:rsidRPr="006D420F">
        <w:t xml:space="preserve">Any reported incidents of bullying or harassment will be taken seriously and dealt with promptly, in accordance with </w:t>
      </w:r>
      <w:r w:rsidR="00B11308">
        <w:t>The Girls’ Brigade</w:t>
      </w:r>
      <w:r w:rsidRPr="006D420F">
        <w:t xml:space="preserve"> guidelines.</w:t>
      </w:r>
    </w:p>
    <w:p w14:paraId="27E9F853" w14:textId="77777777" w:rsidR="00C01EF3" w:rsidRDefault="0059317E" w:rsidP="00C135D0">
      <w:pPr>
        <w:pStyle w:val="Heading2"/>
        <w:ind w:right="4321"/>
      </w:pPr>
      <w:r>
        <w:t>Guidelines</w:t>
      </w:r>
      <w:r>
        <w:rPr>
          <w:spacing w:val="-2"/>
        </w:rPr>
        <w:t xml:space="preserve"> </w:t>
      </w:r>
      <w:r>
        <w:t>for</w:t>
      </w:r>
      <w:r>
        <w:rPr>
          <w:spacing w:val="-2"/>
        </w:rPr>
        <w:t xml:space="preserve"> </w:t>
      </w:r>
      <w:r>
        <w:t>all</w:t>
      </w:r>
      <w:r>
        <w:rPr>
          <w:spacing w:val="-1"/>
        </w:rPr>
        <w:t xml:space="preserve"> </w:t>
      </w:r>
      <w:r>
        <w:rPr>
          <w:spacing w:val="-2"/>
        </w:rPr>
        <w:t>volunteers</w:t>
      </w:r>
    </w:p>
    <w:p w14:paraId="55E860F1" w14:textId="77777777" w:rsidR="00C01EF3" w:rsidRDefault="0059317E" w:rsidP="00C135D0">
      <w:pPr>
        <w:pStyle w:val="BodyText"/>
        <w:ind w:right="4321"/>
      </w:pPr>
      <w:r>
        <w:t>In</w:t>
      </w:r>
      <w:r>
        <w:rPr>
          <w:spacing w:val="-2"/>
        </w:rPr>
        <w:t xml:space="preserve"> </w:t>
      </w:r>
      <w:r>
        <w:t>order</w:t>
      </w:r>
      <w:r>
        <w:rPr>
          <w:spacing w:val="-2"/>
        </w:rPr>
        <w:t xml:space="preserve"> </w:t>
      </w:r>
      <w:r>
        <w:t>to</w:t>
      </w:r>
      <w:r>
        <w:rPr>
          <w:spacing w:val="-2"/>
        </w:rPr>
        <w:t xml:space="preserve"> </w:t>
      </w:r>
      <w:r>
        <w:t>demonstrate</w:t>
      </w:r>
      <w:r>
        <w:rPr>
          <w:spacing w:val="-2"/>
        </w:rPr>
        <w:t xml:space="preserve"> </w:t>
      </w:r>
      <w:r>
        <w:t>our</w:t>
      </w:r>
      <w:r>
        <w:rPr>
          <w:spacing w:val="-1"/>
        </w:rPr>
        <w:t xml:space="preserve"> </w:t>
      </w:r>
      <w:r>
        <w:t>responsibility</w:t>
      </w:r>
      <w:r>
        <w:rPr>
          <w:spacing w:val="-2"/>
        </w:rPr>
        <w:t xml:space="preserve"> </w:t>
      </w:r>
      <w:r>
        <w:t>in</w:t>
      </w:r>
      <w:r>
        <w:rPr>
          <w:spacing w:val="-2"/>
        </w:rPr>
        <w:t xml:space="preserve"> </w:t>
      </w:r>
      <w:r>
        <w:t>this</w:t>
      </w:r>
      <w:r>
        <w:rPr>
          <w:spacing w:val="-2"/>
        </w:rPr>
        <w:t xml:space="preserve"> </w:t>
      </w:r>
      <w:proofErr w:type="gramStart"/>
      <w:r>
        <w:t>respect</w:t>
      </w:r>
      <w:proofErr w:type="gramEnd"/>
      <w:r>
        <w:rPr>
          <w:spacing w:val="-2"/>
        </w:rPr>
        <w:t xml:space="preserve"> </w:t>
      </w:r>
      <w:r>
        <w:t>volunteers</w:t>
      </w:r>
      <w:r>
        <w:rPr>
          <w:spacing w:val="-1"/>
        </w:rPr>
        <w:t xml:space="preserve"> </w:t>
      </w:r>
      <w:r>
        <w:rPr>
          <w:spacing w:val="-2"/>
        </w:rPr>
        <w:t>should:</w:t>
      </w:r>
    </w:p>
    <w:p w14:paraId="4EDBE0C1" w14:textId="533E078D" w:rsidR="00C01EF3" w:rsidRDefault="0059317E" w:rsidP="00C135D0">
      <w:pPr>
        <w:pStyle w:val="ListParagraph"/>
        <w:ind w:right="4321"/>
      </w:pPr>
      <w:r>
        <w:t>Ensure</w:t>
      </w:r>
      <w:r>
        <w:rPr>
          <w:spacing w:val="-9"/>
        </w:rPr>
        <w:t xml:space="preserve"> </w:t>
      </w:r>
      <w:r>
        <w:t>that</w:t>
      </w:r>
      <w:r>
        <w:rPr>
          <w:spacing w:val="-9"/>
        </w:rPr>
        <w:t xml:space="preserve"> </w:t>
      </w:r>
      <w:r>
        <w:t>other</w:t>
      </w:r>
      <w:r>
        <w:rPr>
          <w:spacing w:val="-9"/>
        </w:rPr>
        <w:t xml:space="preserve"> </w:t>
      </w:r>
      <w:r>
        <w:t>volunteers,</w:t>
      </w:r>
      <w:r>
        <w:rPr>
          <w:spacing w:val="-34"/>
        </w:rPr>
        <w:t xml:space="preserve"> </w:t>
      </w:r>
      <w:r>
        <w:t>children,</w:t>
      </w:r>
      <w:r>
        <w:rPr>
          <w:spacing w:val="-34"/>
        </w:rPr>
        <w:t xml:space="preserve"> </w:t>
      </w:r>
      <w:r>
        <w:t>young</w:t>
      </w:r>
      <w:r>
        <w:rPr>
          <w:spacing w:val="-9"/>
        </w:rPr>
        <w:t xml:space="preserve"> </w:t>
      </w:r>
      <w:r>
        <w:t>people,</w:t>
      </w:r>
      <w:r>
        <w:rPr>
          <w:spacing w:val="-34"/>
        </w:rPr>
        <w:t xml:space="preserve"> </w:t>
      </w:r>
      <w:r>
        <w:t>parents</w:t>
      </w:r>
      <w:r>
        <w:rPr>
          <w:spacing w:val="-9"/>
        </w:rPr>
        <w:t xml:space="preserve"> </w:t>
      </w:r>
      <w:r>
        <w:t>and</w:t>
      </w:r>
      <w:r>
        <w:rPr>
          <w:spacing w:val="-9"/>
        </w:rPr>
        <w:t xml:space="preserve"> </w:t>
      </w:r>
      <w:r>
        <w:t>carers</w:t>
      </w:r>
      <w:r>
        <w:rPr>
          <w:spacing w:val="-9"/>
        </w:rPr>
        <w:t xml:space="preserve"> </w:t>
      </w:r>
      <w:r>
        <w:t>are</w:t>
      </w:r>
      <w:r>
        <w:rPr>
          <w:spacing w:val="-9"/>
        </w:rPr>
        <w:t xml:space="preserve"> </w:t>
      </w:r>
      <w:r>
        <w:t>aware</w:t>
      </w:r>
      <w:r>
        <w:rPr>
          <w:spacing w:val="-9"/>
        </w:rPr>
        <w:t xml:space="preserve"> </w:t>
      </w:r>
      <w:r>
        <w:t>that</w:t>
      </w:r>
      <w:r>
        <w:rPr>
          <w:spacing w:val="-9"/>
        </w:rPr>
        <w:t xml:space="preserve"> </w:t>
      </w:r>
      <w:r>
        <w:t>bullying</w:t>
      </w:r>
      <w:r>
        <w:rPr>
          <w:spacing w:val="-9"/>
        </w:rPr>
        <w:t xml:space="preserve"> </w:t>
      </w:r>
      <w:r>
        <w:t>or</w:t>
      </w:r>
      <w:r>
        <w:rPr>
          <w:spacing w:val="-9"/>
        </w:rPr>
        <w:t xml:space="preserve"> </w:t>
      </w:r>
      <w:r>
        <w:t>harassment will not be tolerated</w:t>
      </w:r>
    </w:p>
    <w:p w14:paraId="644A38D5" w14:textId="77777777" w:rsidR="00C01EF3" w:rsidRDefault="0059317E" w:rsidP="00C135D0">
      <w:pPr>
        <w:pStyle w:val="ListParagraph"/>
        <w:ind w:right="4321"/>
      </w:pPr>
      <w:r>
        <w:t>Cultivate</w:t>
      </w:r>
      <w:r>
        <w:rPr>
          <w:spacing w:val="-3"/>
        </w:rPr>
        <w:t xml:space="preserve"> </w:t>
      </w:r>
      <w:r>
        <w:t>a</w:t>
      </w:r>
      <w:r>
        <w:rPr>
          <w:spacing w:val="-2"/>
        </w:rPr>
        <w:t xml:space="preserve"> </w:t>
      </w:r>
      <w:r>
        <w:t>supportive</w:t>
      </w:r>
      <w:r>
        <w:rPr>
          <w:spacing w:val="-2"/>
        </w:rPr>
        <w:t xml:space="preserve"> </w:t>
      </w:r>
      <w:r>
        <w:t>and</w:t>
      </w:r>
      <w:r>
        <w:rPr>
          <w:spacing w:val="-2"/>
        </w:rPr>
        <w:t xml:space="preserve"> </w:t>
      </w:r>
      <w:r>
        <w:t>anti-bullying</w:t>
      </w:r>
      <w:r>
        <w:rPr>
          <w:spacing w:val="-2"/>
        </w:rPr>
        <w:t xml:space="preserve"> environment</w:t>
      </w:r>
    </w:p>
    <w:p w14:paraId="0E7332BA" w14:textId="0DB49A85" w:rsidR="00C01EF3" w:rsidRDefault="0059317E" w:rsidP="00C135D0">
      <w:pPr>
        <w:pStyle w:val="ListParagraph"/>
        <w:ind w:right="4321"/>
      </w:pPr>
      <w:r>
        <w:t>Ensure</w:t>
      </w:r>
      <w:r>
        <w:rPr>
          <w:spacing w:val="25"/>
        </w:rPr>
        <w:t xml:space="preserve"> </w:t>
      </w:r>
      <w:r>
        <w:t>young</w:t>
      </w:r>
      <w:r>
        <w:rPr>
          <w:spacing w:val="25"/>
        </w:rPr>
        <w:t xml:space="preserve"> </w:t>
      </w:r>
      <w:r>
        <w:t>people</w:t>
      </w:r>
      <w:r>
        <w:rPr>
          <w:spacing w:val="25"/>
        </w:rPr>
        <w:t xml:space="preserve"> </w:t>
      </w:r>
      <w:r>
        <w:t>and</w:t>
      </w:r>
      <w:r>
        <w:rPr>
          <w:spacing w:val="25"/>
        </w:rPr>
        <w:t xml:space="preserve"> </w:t>
      </w:r>
      <w:r>
        <w:t>volunteers</w:t>
      </w:r>
      <w:r>
        <w:rPr>
          <w:spacing w:val="25"/>
        </w:rPr>
        <w:t xml:space="preserve"> </w:t>
      </w:r>
      <w:r>
        <w:t>are</w:t>
      </w:r>
      <w:r>
        <w:rPr>
          <w:spacing w:val="25"/>
        </w:rPr>
        <w:t xml:space="preserve"> </w:t>
      </w:r>
      <w:r>
        <w:t>encouraged</w:t>
      </w:r>
      <w:r>
        <w:rPr>
          <w:spacing w:val="25"/>
        </w:rPr>
        <w:t xml:space="preserve"> </w:t>
      </w:r>
      <w:r>
        <w:t>to</w:t>
      </w:r>
      <w:r>
        <w:rPr>
          <w:spacing w:val="25"/>
        </w:rPr>
        <w:t xml:space="preserve"> </w:t>
      </w:r>
      <w:r>
        <w:t>take</w:t>
      </w:r>
      <w:r>
        <w:rPr>
          <w:spacing w:val="25"/>
        </w:rPr>
        <w:t xml:space="preserve"> </w:t>
      </w:r>
      <w:r>
        <w:t>responsibility</w:t>
      </w:r>
      <w:r>
        <w:rPr>
          <w:spacing w:val="25"/>
        </w:rPr>
        <w:t xml:space="preserve"> </w:t>
      </w:r>
      <w:r>
        <w:t>for</w:t>
      </w:r>
      <w:r>
        <w:rPr>
          <w:spacing w:val="25"/>
        </w:rPr>
        <w:t xml:space="preserve"> </w:t>
      </w:r>
      <w:r>
        <w:t>creating</w:t>
      </w:r>
      <w:r>
        <w:rPr>
          <w:spacing w:val="25"/>
        </w:rPr>
        <w:t xml:space="preserve"> </w:t>
      </w:r>
      <w:r>
        <w:t>an</w:t>
      </w:r>
      <w:r>
        <w:rPr>
          <w:spacing w:val="25"/>
        </w:rPr>
        <w:t xml:space="preserve"> </w:t>
      </w:r>
      <w:r>
        <w:t>anti-bullying environment,</w:t>
      </w:r>
      <w:r>
        <w:rPr>
          <w:spacing w:val="-11"/>
        </w:rPr>
        <w:t xml:space="preserve"> </w:t>
      </w:r>
      <w:r>
        <w:t xml:space="preserve">including outside of </w:t>
      </w:r>
      <w:r w:rsidR="00B11308">
        <w:t>The Girls’ Brigade</w:t>
      </w:r>
      <w:r>
        <w:t xml:space="preserve"> activities and on social media</w:t>
      </w:r>
    </w:p>
    <w:p w14:paraId="746DB9E5" w14:textId="35F21D3C" w:rsidR="00C01EF3" w:rsidRDefault="0059317E" w:rsidP="00C135D0">
      <w:pPr>
        <w:pStyle w:val="ListParagraph"/>
        <w:ind w:right="4321"/>
      </w:pPr>
      <w:proofErr w:type="spellStart"/>
      <w:r>
        <w:t>Minimise</w:t>
      </w:r>
      <w:proofErr w:type="spellEnd"/>
      <w:r>
        <w:rPr>
          <w:spacing w:val="-5"/>
        </w:rPr>
        <w:t xml:space="preserve"> </w:t>
      </w:r>
      <w:r w:rsidR="00E33952">
        <w:rPr>
          <w:spacing w:val="-5"/>
        </w:rPr>
        <w:t xml:space="preserve">online </w:t>
      </w:r>
      <w:r>
        <w:t>bullying</w:t>
      </w:r>
      <w:r>
        <w:rPr>
          <w:spacing w:val="-3"/>
        </w:rPr>
        <w:t xml:space="preserve"> </w:t>
      </w:r>
      <w:r>
        <w:t>and</w:t>
      </w:r>
      <w:r>
        <w:rPr>
          <w:spacing w:val="-2"/>
        </w:rPr>
        <w:t xml:space="preserve"> </w:t>
      </w:r>
      <w:r>
        <w:t>inappropriate</w:t>
      </w:r>
      <w:r>
        <w:rPr>
          <w:spacing w:val="-3"/>
        </w:rPr>
        <w:t xml:space="preserve"> </w:t>
      </w:r>
      <w:r>
        <w:t>comments</w:t>
      </w:r>
      <w:r>
        <w:rPr>
          <w:spacing w:val="-3"/>
        </w:rPr>
        <w:t xml:space="preserve"> </w:t>
      </w:r>
      <w:r>
        <w:t>through</w:t>
      </w:r>
      <w:r>
        <w:rPr>
          <w:spacing w:val="-2"/>
        </w:rPr>
        <w:t xml:space="preserve"> </w:t>
      </w:r>
      <w:r>
        <w:t>adherence</w:t>
      </w:r>
      <w:r>
        <w:rPr>
          <w:spacing w:val="-3"/>
        </w:rPr>
        <w:t xml:space="preserve"> </w:t>
      </w:r>
      <w:r>
        <w:t>to</w:t>
      </w:r>
      <w:r>
        <w:rPr>
          <w:spacing w:val="-3"/>
        </w:rPr>
        <w:t xml:space="preserve"> </w:t>
      </w:r>
      <w:r>
        <w:t>the</w:t>
      </w:r>
      <w:r>
        <w:rPr>
          <w:spacing w:val="-2"/>
        </w:rPr>
        <w:t xml:space="preserve"> </w:t>
      </w:r>
      <w:r>
        <w:t>social</w:t>
      </w:r>
      <w:r>
        <w:rPr>
          <w:spacing w:val="-4"/>
        </w:rPr>
        <w:t xml:space="preserve"> </w:t>
      </w:r>
      <w:r>
        <w:t>media</w:t>
      </w:r>
      <w:r>
        <w:rPr>
          <w:spacing w:val="-2"/>
        </w:rPr>
        <w:t xml:space="preserve"> policy</w:t>
      </w:r>
    </w:p>
    <w:p w14:paraId="30818C77" w14:textId="77777777" w:rsidR="00C01EF3" w:rsidRDefault="0059317E" w:rsidP="00C135D0">
      <w:pPr>
        <w:pStyle w:val="ListParagraph"/>
        <w:ind w:right="4321"/>
      </w:pPr>
      <w:r>
        <w:t>Ensure</w:t>
      </w:r>
      <w:r>
        <w:rPr>
          <w:spacing w:val="-8"/>
        </w:rPr>
        <w:t xml:space="preserve"> </w:t>
      </w:r>
      <w:r>
        <w:t>that</w:t>
      </w:r>
      <w:r>
        <w:rPr>
          <w:spacing w:val="-4"/>
        </w:rPr>
        <w:t xml:space="preserve"> </w:t>
      </w:r>
      <w:r>
        <w:t>all</w:t>
      </w:r>
      <w:r>
        <w:rPr>
          <w:spacing w:val="-5"/>
        </w:rPr>
        <w:t xml:space="preserve"> </w:t>
      </w:r>
      <w:r>
        <w:t>members</w:t>
      </w:r>
      <w:r>
        <w:rPr>
          <w:spacing w:val="-4"/>
        </w:rPr>
        <w:t xml:space="preserve"> </w:t>
      </w:r>
      <w:r>
        <w:t>are</w:t>
      </w:r>
      <w:r>
        <w:rPr>
          <w:spacing w:val="-4"/>
        </w:rPr>
        <w:t xml:space="preserve"> </w:t>
      </w:r>
      <w:r>
        <w:t>treated</w:t>
      </w:r>
      <w:r>
        <w:rPr>
          <w:spacing w:val="-5"/>
        </w:rPr>
        <w:t xml:space="preserve"> </w:t>
      </w:r>
      <w:r>
        <w:t>with</w:t>
      </w:r>
      <w:r>
        <w:rPr>
          <w:spacing w:val="-4"/>
        </w:rPr>
        <w:t xml:space="preserve"> </w:t>
      </w:r>
      <w:r>
        <w:t>dignity</w:t>
      </w:r>
      <w:r>
        <w:rPr>
          <w:spacing w:val="-4"/>
        </w:rPr>
        <w:t xml:space="preserve"> </w:t>
      </w:r>
      <w:r>
        <w:t>and</w:t>
      </w:r>
      <w:r>
        <w:rPr>
          <w:spacing w:val="-5"/>
        </w:rPr>
        <w:t xml:space="preserve"> </w:t>
      </w:r>
      <w:r>
        <w:t>respect</w:t>
      </w:r>
      <w:r>
        <w:rPr>
          <w:spacing w:val="-4"/>
        </w:rPr>
        <w:t xml:space="preserve"> </w:t>
      </w:r>
      <w:r>
        <w:t>regardless</w:t>
      </w:r>
      <w:r>
        <w:rPr>
          <w:spacing w:val="-5"/>
        </w:rPr>
        <w:t xml:space="preserve"> </w:t>
      </w:r>
      <w:r>
        <w:t>of</w:t>
      </w:r>
      <w:r>
        <w:rPr>
          <w:spacing w:val="-5"/>
        </w:rPr>
        <w:t xml:space="preserve"> </w:t>
      </w:r>
      <w:r>
        <w:t>human</w:t>
      </w:r>
      <w:r>
        <w:rPr>
          <w:spacing w:val="-4"/>
        </w:rPr>
        <w:t xml:space="preserve"> </w:t>
      </w:r>
      <w:r>
        <w:t>condition,</w:t>
      </w:r>
      <w:r>
        <w:rPr>
          <w:spacing w:val="-21"/>
        </w:rPr>
        <w:t xml:space="preserve"> </w:t>
      </w:r>
      <w:r>
        <w:t>age,</w:t>
      </w:r>
      <w:r>
        <w:rPr>
          <w:spacing w:val="-20"/>
        </w:rPr>
        <w:t xml:space="preserve"> </w:t>
      </w:r>
      <w:r>
        <w:t>gender</w:t>
      </w:r>
      <w:r>
        <w:rPr>
          <w:spacing w:val="-5"/>
        </w:rPr>
        <w:t xml:space="preserve"> </w:t>
      </w:r>
      <w:r>
        <w:t xml:space="preserve">or </w:t>
      </w:r>
      <w:r>
        <w:rPr>
          <w:spacing w:val="-2"/>
        </w:rPr>
        <w:t>circumstance</w:t>
      </w:r>
    </w:p>
    <w:p w14:paraId="74F677E3" w14:textId="77777777" w:rsidR="00C01EF3" w:rsidRDefault="0059317E" w:rsidP="00C135D0">
      <w:pPr>
        <w:pStyle w:val="ListParagraph"/>
        <w:ind w:right="4321"/>
      </w:pPr>
      <w:r>
        <w:t>Encourage</w:t>
      </w:r>
      <w:r>
        <w:rPr>
          <w:spacing w:val="-5"/>
        </w:rPr>
        <w:t xml:space="preserve"> </w:t>
      </w:r>
      <w:r>
        <w:t>the</w:t>
      </w:r>
      <w:r>
        <w:rPr>
          <w:spacing w:val="-3"/>
        </w:rPr>
        <w:t xml:space="preserve"> </w:t>
      </w:r>
      <w:r>
        <w:t>view</w:t>
      </w:r>
      <w:r>
        <w:rPr>
          <w:spacing w:val="-3"/>
        </w:rPr>
        <w:t xml:space="preserve"> </w:t>
      </w:r>
      <w:r>
        <w:t>that</w:t>
      </w:r>
      <w:r>
        <w:rPr>
          <w:spacing w:val="-2"/>
        </w:rPr>
        <w:t xml:space="preserve"> </w:t>
      </w:r>
      <w:r>
        <w:t>reporting</w:t>
      </w:r>
      <w:r>
        <w:rPr>
          <w:spacing w:val="-2"/>
        </w:rPr>
        <w:t xml:space="preserve"> </w:t>
      </w:r>
      <w:r>
        <w:t>incidents</w:t>
      </w:r>
      <w:r>
        <w:rPr>
          <w:spacing w:val="-2"/>
        </w:rPr>
        <w:t xml:space="preserve"> </w:t>
      </w:r>
      <w:r>
        <w:t>of</w:t>
      </w:r>
      <w:r>
        <w:rPr>
          <w:spacing w:val="-3"/>
        </w:rPr>
        <w:t xml:space="preserve"> </w:t>
      </w:r>
      <w:r>
        <w:t>bullying</w:t>
      </w:r>
      <w:r>
        <w:rPr>
          <w:spacing w:val="-2"/>
        </w:rPr>
        <w:t xml:space="preserve"> </w:t>
      </w:r>
      <w:r>
        <w:t>is</w:t>
      </w:r>
      <w:r>
        <w:rPr>
          <w:spacing w:val="-2"/>
        </w:rPr>
        <w:t xml:space="preserve"> </w:t>
      </w:r>
      <w:r>
        <w:t>taking</w:t>
      </w:r>
      <w:r>
        <w:rPr>
          <w:spacing w:val="-2"/>
        </w:rPr>
        <w:t xml:space="preserve"> </w:t>
      </w:r>
      <w:r>
        <w:t>responsible</w:t>
      </w:r>
      <w:r>
        <w:rPr>
          <w:spacing w:val="-2"/>
        </w:rPr>
        <w:t xml:space="preserve"> </w:t>
      </w:r>
      <w:r>
        <w:t>action,</w:t>
      </w:r>
      <w:r>
        <w:rPr>
          <w:spacing w:val="-21"/>
        </w:rPr>
        <w:t xml:space="preserve"> </w:t>
      </w:r>
      <w:r>
        <w:t>rather</w:t>
      </w:r>
      <w:r>
        <w:rPr>
          <w:spacing w:val="-2"/>
        </w:rPr>
        <w:t xml:space="preserve"> </w:t>
      </w:r>
      <w:r>
        <w:t>than</w:t>
      </w:r>
      <w:r>
        <w:rPr>
          <w:spacing w:val="-21"/>
        </w:rPr>
        <w:t xml:space="preserve"> </w:t>
      </w:r>
      <w:r>
        <w:t>‘tale-</w:t>
      </w:r>
      <w:r>
        <w:rPr>
          <w:spacing w:val="-2"/>
        </w:rPr>
        <w:t>telling’</w:t>
      </w:r>
    </w:p>
    <w:p w14:paraId="2E622452" w14:textId="77777777" w:rsidR="00C01EF3" w:rsidRDefault="0059317E" w:rsidP="00C135D0">
      <w:pPr>
        <w:pStyle w:val="ListParagraph"/>
        <w:ind w:right="4321"/>
      </w:pPr>
      <w:r>
        <w:t>Ensure</w:t>
      </w:r>
      <w:r>
        <w:rPr>
          <w:spacing w:val="-5"/>
        </w:rPr>
        <w:t xml:space="preserve"> </w:t>
      </w:r>
      <w:r>
        <w:t>that</w:t>
      </w:r>
      <w:r>
        <w:rPr>
          <w:spacing w:val="-2"/>
        </w:rPr>
        <w:t xml:space="preserve"> </w:t>
      </w:r>
      <w:r>
        <w:t>reported</w:t>
      </w:r>
      <w:r>
        <w:rPr>
          <w:spacing w:val="-2"/>
        </w:rPr>
        <w:t xml:space="preserve"> </w:t>
      </w:r>
      <w:r>
        <w:t>incidents</w:t>
      </w:r>
      <w:r>
        <w:rPr>
          <w:spacing w:val="-2"/>
        </w:rPr>
        <w:t xml:space="preserve"> </w:t>
      </w:r>
      <w:r>
        <w:t>are</w:t>
      </w:r>
      <w:r>
        <w:rPr>
          <w:spacing w:val="-2"/>
        </w:rPr>
        <w:t xml:space="preserve"> </w:t>
      </w:r>
      <w:r>
        <w:t>dealt</w:t>
      </w:r>
      <w:r>
        <w:rPr>
          <w:spacing w:val="-2"/>
        </w:rPr>
        <w:t xml:space="preserve"> </w:t>
      </w:r>
      <w:r>
        <w:t>with</w:t>
      </w:r>
      <w:r>
        <w:rPr>
          <w:spacing w:val="-2"/>
        </w:rPr>
        <w:t xml:space="preserve"> </w:t>
      </w:r>
      <w:r>
        <w:t>quickly</w:t>
      </w:r>
      <w:r>
        <w:rPr>
          <w:spacing w:val="-2"/>
        </w:rPr>
        <w:t xml:space="preserve"> </w:t>
      </w:r>
      <w:r>
        <w:t>and</w:t>
      </w:r>
      <w:r>
        <w:rPr>
          <w:spacing w:val="-2"/>
        </w:rPr>
        <w:t xml:space="preserve"> efficiently</w:t>
      </w:r>
    </w:p>
    <w:p w14:paraId="06182427" w14:textId="77777777" w:rsidR="00C01EF3" w:rsidRDefault="0059317E" w:rsidP="00C135D0">
      <w:pPr>
        <w:pStyle w:val="ListParagraph"/>
        <w:ind w:right="4321"/>
      </w:pPr>
      <w:r>
        <w:t>Establish a system which enables everyone to be able to share information if they suspect that bullying or harassment is taking place</w:t>
      </w:r>
    </w:p>
    <w:p w14:paraId="672F8EC8" w14:textId="77777777" w:rsidR="00C01EF3" w:rsidRDefault="0059317E" w:rsidP="00C135D0">
      <w:pPr>
        <w:pStyle w:val="ListParagraph"/>
        <w:ind w:right="4321"/>
      </w:pPr>
      <w:r>
        <w:t>Include</w:t>
      </w:r>
      <w:r>
        <w:rPr>
          <w:spacing w:val="-1"/>
        </w:rPr>
        <w:t xml:space="preserve"> </w:t>
      </w:r>
      <w:r>
        <w:t>a procedure of</w:t>
      </w:r>
      <w:r>
        <w:rPr>
          <w:spacing w:val="-1"/>
        </w:rPr>
        <w:t xml:space="preserve"> </w:t>
      </w:r>
      <w:r>
        <w:t>written information for</w:t>
      </w:r>
      <w:r>
        <w:rPr>
          <w:spacing w:val="-1"/>
        </w:rPr>
        <w:t xml:space="preserve"> </w:t>
      </w:r>
      <w:r>
        <w:t>those who find it</w:t>
      </w:r>
      <w:r>
        <w:rPr>
          <w:spacing w:val="-1"/>
        </w:rPr>
        <w:t xml:space="preserve"> </w:t>
      </w:r>
      <w:r>
        <w:t>difficult to discuss</w:t>
      </w:r>
      <w:r>
        <w:rPr>
          <w:spacing w:val="-1"/>
        </w:rPr>
        <w:t xml:space="preserve"> </w:t>
      </w:r>
      <w:r>
        <w:rPr>
          <w:spacing w:val="-2"/>
        </w:rPr>
        <w:t>issues</w:t>
      </w:r>
    </w:p>
    <w:p w14:paraId="26858BB7" w14:textId="77777777" w:rsidR="00C01EF3" w:rsidRDefault="0059317E" w:rsidP="00C135D0">
      <w:pPr>
        <w:pStyle w:val="ListParagraph"/>
        <w:ind w:right="4321"/>
      </w:pPr>
      <w:r>
        <w:t>Ensure</w:t>
      </w:r>
      <w:r>
        <w:rPr>
          <w:spacing w:val="-1"/>
        </w:rPr>
        <w:t xml:space="preserve"> </w:t>
      </w:r>
      <w:r>
        <w:t>that everyone has the opportunity to speak to someone,</w:t>
      </w:r>
      <w:r>
        <w:rPr>
          <w:spacing w:val="-14"/>
        </w:rPr>
        <w:t xml:space="preserve"> </w:t>
      </w:r>
      <w:r>
        <w:t>to have his/her story heard,</w:t>
      </w:r>
      <w:r>
        <w:rPr>
          <w:spacing w:val="-14"/>
        </w:rPr>
        <w:t xml:space="preserve"> </w:t>
      </w:r>
      <w:proofErr w:type="spellStart"/>
      <w:r>
        <w:t>realising</w:t>
      </w:r>
      <w:proofErr w:type="spellEnd"/>
      <w:r>
        <w:t xml:space="preserve"> that the bullied person and the bully are both in need of help</w:t>
      </w:r>
    </w:p>
    <w:p w14:paraId="6C4DA506" w14:textId="47D164A8" w:rsidR="005F241D" w:rsidRDefault="0059317E" w:rsidP="00C135D0">
      <w:pPr>
        <w:pStyle w:val="ListParagraph"/>
        <w:ind w:right="4321"/>
        <w:rPr>
          <w:spacing w:val="-2"/>
        </w:rPr>
      </w:pPr>
      <w:r>
        <w:t>Decide</w:t>
      </w:r>
      <w:r>
        <w:rPr>
          <w:spacing w:val="-2"/>
        </w:rPr>
        <w:t xml:space="preserve"> </w:t>
      </w:r>
      <w:r>
        <w:t>on the</w:t>
      </w:r>
      <w:r>
        <w:rPr>
          <w:spacing w:val="-1"/>
        </w:rPr>
        <w:t xml:space="preserve"> </w:t>
      </w:r>
      <w:r>
        <w:t>best</w:t>
      </w:r>
      <w:r>
        <w:rPr>
          <w:spacing w:val="-1"/>
        </w:rPr>
        <w:t xml:space="preserve"> </w:t>
      </w:r>
      <w:r>
        <w:t>action to</w:t>
      </w:r>
      <w:r>
        <w:rPr>
          <w:spacing w:val="-1"/>
        </w:rPr>
        <w:t xml:space="preserve"> </w:t>
      </w:r>
      <w:r>
        <w:t>take,</w:t>
      </w:r>
      <w:r>
        <w:rPr>
          <w:spacing w:val="-20"/>
        </w:rPr>
        <w:t xml:space="preserve"> </w:t>
      </w:r>
      <w:r>
        <w:t xml:space="preserve">for </w:t>
      </w:r>
      <w:r>
        <w:rPr>
          <w:spacing w:val="-2"/>
        </w:rPr>
        <w:t>example:</w:t>
      </w:r>
    </w:p>
    <w:p w14:paraId="470F5194" w14:textId="77777777" w:rsidR="005F241D" w:rsidRDefault="005F241D">
      <w:pPr>
        <w:rPr>
          <w:color w:val="231F20"/>
          <w:spacing w:val="-2"/>
          <w:sz w:val="20"/>
          <w:szCs w:val="20"/>
        </w:rPr>
      </w:pPr>
      <w:r>
        <w:rPr>
          <w:spacing w:val="-2"/>
        </w:rPr>
        <w:br w:type="page"/>
      </w:r>
    </w:p>
    <w:p w14:paraId="22F7FEC2" w14:textId="2EA42DF2" w:rsidR="00C01EF3" w:rsidRDefault="0059317E" w:rsidP="00A10EC9">
      <w:pPr>
        <w:pStyle w:val="ListParagraph"/>
        <w:numPr>
          <w:ilvl w:val="1"/>
          <w:numId w:val="2"/>
        </w:numPr>
        <w:ind w:right="4321"/>
      </w:pPr>
      <w:r>
        <w:lastRenderedPageBreak/>
        <w:t>Consideration</w:t>
      </w:r>
      <w:r w:rsidRPr="00E77ABD">
        <w:rPr>
          <w:spacing w:val="-3"/>
        </w:rPr>
        <w:t xml:space="preserve"> </w:t>
      </w:r>
      <w:r>
        <w:t>might</w:t>
      </w:r>
      <w:r w:rsidRPr="00E77ABD">
        <w:rPr>
          <w:spacing w:val="-2"/>
        </w:rPr>
        <w:t xml:space="preserve"> </w:t>
      </w:r>
      <w:r>
        <w:t>be</w:t>
      </w:r>
      <w:r w:rsidRPr="00E77ABD">
        <w:rPr>
          <w:spacing w:val="-3"/>
        </w:rPr>
        <w:t xml:space="preserve"> </w:t>
      </w:r>
      <w:r>
        <w:t>given</w:t>
      </w:r>
      <w:r w:rsidRPr="00E77ABD">
        <w:rPr>
          <w:spacing w:val="-2"/>
        </w:rPr>
        <w:t xml:space="preserve"> </w:t>
      </w:r>
      <w:r>
        <w:t>to</w:t>
      </w:r>
      <w:r w:rsidRPr="00E77ABD">
        <w:rPr>
          <w:spacing w:val="-2"/>
        </w:rPr>
        <w:t xml:space="preserve"> </w:t>
      </w:r>
      <w:r>
        <w:t>using</w:t>
      </w:r>
      <w:r w:rsidRPr="00E77ABD">
        <w:rPr>
          <w:spacing w:val="-2"/>
        </w:rPr>
        <w:t xml:space="preserve"> </w:t>
      </w:r>
      <w:r>
        <w:t>the</w:t>
      </w:r>
      <w:r w:rsidRPr="00E77ABD">
        <w:rPr>
          <w:spacing w:val="-3"/>
        </w:rPr>
        <w:t xml:space="preserve"> </w:t>
      </w:r>
      <w:r>
        <w:t>five</w:t>
      </w:r>
      <w:r w:rsidRPr="00E77ABD">
        <w:rPr>
          <w:spacing w:val="-27"/>
        </w:rPr>
        <w:t xml:space="preserve"> </w:t>
      </w:r>
      <w:r>
        <w:t>W</w:t>
      </w:r>
      <w:r w:rsidRPr="00E77ABD">
        <w:rPr>
          <w:spacing w:val="-2"/>
        </w:rPr>
        <w:t xml:space="preserve"> </w:t>
      </w:r>
      <w:r>
        <w:t>questions</w:t>
      </w:r>
      <w:r w:rsidRPr="00E77ABD">
        <w:rPr>
          <w:spacing w:val="-2"/>
        </w:rPr>
        <w:t xml:space="preserve"> </w:t>
      </w:r>
      <w:r>
        <w:t>as</w:t>
      </w:r>
      <w:r w:rsidRPr="00E77ABD">
        <w:rPr>
          <w:spacing w:val="-3"/>
        </w:rPr>
        <w:t xml:space="preserve"> </w:t>
      </w:r>
      <w:r>
        <w:t>a</w:t>
      </w:r>
      <w:r w:rsidRPr="00E77ABD">
        <w:rPr>
          <w:spacing w:val="-2"/>
        </w:rPr>
        <w:t xml:space="preserve"> </w:t>
      </w:r>
      <w:r>
        <w:t>basis</w:t>
      </w:r>
      <w:r w:rsidRPr="00E77ABD">
        <w:rPr>
          <w:spacing w:val="-2"/>
        </w:rPr>
        <w:t xml:space="preserve"> </w:t>
      </w:r>
      <w:r>
        <w:t>for</w:t>
      </w:r>
      <w:r w:rsidRPr="00E77ABD">
        <w:rPr>
          <w:spacing w:val="-2"/>
        </w:rPr>
        <w:t xml:space="preserve"> </w:t>
      </w:r>
      <w:r>
        <w:t>establishing</w:t>
      </w:r>
      <w:r w:rsidRPr="00E77ABD">
        <w:rPr>
          <w:spacing w:val="-3"/>
        </w:rPr>
        <w:t xml:space="preserve"> </w:t>
      </w:r>
      <w:r>
        <w:t>the</w:t>
      </w:r>
      <w:r w:rsidRPr="00E77ABD">
        <w:rPr>
          <w:spacing w:val="-2"/>
        </w:rPr>
        <w:t xml:space="preserve"> circumstances</w:t>
      </w:r>
      <w:r w:rsidR="00E77ABD" w:rsidRPr="00E77ABD">
        <w:rPr>
          <w:spacing w:val="-2"/>
        </w:rPr>
        <w:t xml:space="preserve"> </w:t>
      </w:r>
      <w:r>
        <w:t>of</w:t>
      </w:r>
      <w:r w:rsidRPr="00E77ABD">
        <w:rPr>
          <w:spacing w:val="-5"/>
        </w:rPr>
        <w:t xml:space="preserve"> </w:t>
      </w:r>
      <w:r>
        <w:t>the</w:t>
      </w:r>
      <w:r w:rsidRPr="00E77ABD">
        <w:rPr>
          <w:spacing w:val="-1"/>
        </w:rPr>
        <w:t xml:space="preserve"> </w:t>
      </w:r>
      <w:r>
        <w:t>incident –</w:t>
      </w:r>
      <w:r w:rsidRPr="00E77ABD">
        <w:rPr>
          <w:spacing w:val="-25"/>
        </w:rPr>
        <w:t xml:space="preserve"> </w:t>
      </w:r>
      <w:r>
        <w:t>What?</w:t>
      </w:r>
      <w:r w:rsidRPr="00E77ABD">
        <w:rPr>
          <w:spacing w:val="-25"/>
        </w:rPr>
        <w:t xml:space="preserve"> </w:t>
      </w:r>
      <w:r>
        <w:t>Who?</w:t>
      </w:r>
      <w:r w:rsidRPr="00E77ABD">
        <w:rPr>
          <w:spacing w:val="-25"/>
        </w:rPr>
        <w:t xml:space="preserve"> </w:t>
      </w:r>
      <w:r>
        <w:t>When?</w:t>
      </w:r>
      <w:r w:rsidRPr="00E77ABD">
        <w:rPr>
          <w:spacing w:val="-25"/>
        </w:rPr>
        <w:t xml:space="preserve"> </w:t>
      </w:r>
      <w:r>
        <w:t>Where?</w:t>
      </w:r>
      <w:r w:rsidRPr="00E77ABD">
        <w:rPr>
          <w:spacing w:val="-25"/>
        </w:rPr>
        <w:t xml:space="preserve"> </w:t>
      </w:r>
      <w:r w:rsidRPr="00E77ABD">
        <w:rPr>
          <w:spacing w:val="-4"/>
        </w:rPr>
        <w:t>Why?</w:t>
      </w:r>
    </w:p>
    <w:p w14:paraId="1EF51672" w14:textId="77777777" w:rsidR="00C01EF3" w:rsidRDefault="0059317E" w:rsidP="00A10EC9">
      <w:pPr>
        <w:pStyle w:val="ListParagraph"/>
        <w:numPr>
          <w:ilvl w:val="1"/>
          <w:numId w:val="2"/>
        </w:numPr>
        <w:ind w:right="4321"/>
      </w:pPr>
      <w:r>
        <w:t>Direct</w:t>
      </w:r>
      <w:r w:rsidRPr="00D07B4E">
        <w:t xml:space="preserve"> </w:t>
      </w:r>
      <w:r>
        <w:t>the</w:t>
      </w:r>
      <w:r w:rsidRPr="00D07B4E">
        <w:t xml:space="preserve"> </w:t>
      </w:r>
      <w:r>
        <w:t>disapproval</w:t>
      </w:r>
      <w:r w:rsidRPr="00D07B4E">
        <w:t xml:space="preserve"> </w:t>
      </w:r>
      <w:r>
        <w:t>at</w:t>
      </w:r>
      <w:r w:rsidRPr="00D07B4E">
        <w:t xml:space="preserve"> </w:t>
      </w:r>
      <w:r>
        <w:t>the</w:t>
      </w:r>
      <w:r w:rsidRPr="00D07B4E">
        <w:t xml:space="preserve"> </w:t>
      </w:r>
      <w:proofErr w:type="spellStart"/>
      <w:r>
        <w:t>behaviour</w:t>
      </w:r>
      <w:proofErr w:type="spellEnd"/>
      <w:r w:rsidRPr="00D07B4E">
        <w:t xml:space="preserve"> </w:t>
      </w:r>
      <w:r>
        <w:t>not</w:t>
      </w:r>
      <w:r w:rsidRPr="00D07B4E">
        <w:t xml:space="preserve"> </w:t>
      </w:r>
      <w:r>
        <w:t>at</w:t>
      </w:r>
      <w:r w:rsidRPr="00D07B4E">
        <w:t xml:space="preserve"> </w:t>
      </w:r>
      <w:r>
        <w:t>the</w:t>
      </w:r>
      <w:r w:rsidRPr="00D07B4E">
        <w:t xml:space="preserve"> </w:t>
      </w:r>
      <w:r>
        <w:t>child/young</w:t>
      </w:r>
      <w:r w:rsidRPr="00D07B4E">
        <w:t xml:space="preserve"> person/leader</w:t>
      </w:r>
    </w:p>
    <w:p w14:paraId="3B6ACF35" w14:textId="77777777" w:rsidR="00C01EF3" w:rsidRDefault="0059317E" w:rsidP="00A10EC9">
      <w:pPr>
        <w:pStyle w:val="ListParagraph"/>
        <w:numPr>
          <w:ilvl w:val="1"/>
          <w:numId w:val="2"/>
        </w:numPr>
        <w:ind w:right="4321"/>
      </w:pPr>
      <w:r>
        <w:t>Attempt</w:t>
      </w:r>
      <w:r w:rsidRPr="00D07B4E">
        <w:t xml:space="preserve"> </w:t>
      </w:r>
      <w:r>
        <w:t>to</w:t>
      </w:r>
      <w:r w:rsidRPr="00D07B4E">
        <w:t xml:space="preserve"> </w:t>
      </w:r>
      <w:r>
        <w:t>redirect</w:t>
      </w:r>
      <w:r w:rsidRPr="00D07B4E">
        <w:t xml:space="preserve"> </w:t>
      </w:r>
      <w:r>
        <w:t>the</w:t>
      </w:r>
      <w:r w:rsidRPr="00D07B4E">
        <w:t xml:space="preserve"> </w:t>
      </w:r>
      <w:r>
        <w:t>exercise</w:t>
      </w:r>
      <w:r w:rsidRPr="00D07B4E">
        <w:t xml:space="preserve"> </w:t>
      </w:r>
      <w:r>
        <w:t>of</w:t>
      </w:r>
      <w:r w:rsidRPr="00D07B4E">
        <w:t xml:space="preserve"> </w:t>
      </w:r>
      <w:r>
        <w:t>power</w:t>
      </w:r>
      <w:r w:rsidRPr="00D07B4E">
        <w:t xml:space="preserve"> </w:t>
      </w:r>
      <w:r>
        <w:t>over</w:t>
      </w:r>
      <w:r w:rsidRPr="00D07B4E">
        <w:t xml:space="preserve"> </w:t>
      </w:r>
      <w:r>
        <w:t>others</w:t>
      </w:r>
      <w:r w:rsidRPr="00D07B4E">
        <w:t xml:space="preserve"> </w:t>
      </w:r>
      <w:r>
        <w:t>by</w:t>
      </w:r>
      <w:r w:rsidRPr="00D07B4E">
        <w:t xml:space="preserve"> </w:t>
      </w:r>
      <w:r>
        <w:t>encouraging</w:t>
      </w:r>
      <w:r w:rsidRPr="00D07B4E">
        <w:t xml:space="preserve"> </w:t>
      </w:r>
      <w:r>
        <w:t>the</w:t>
      </w:r>
      <w:r w:rsidRPr="00D07B4E">
        <w:t xml:space="preserve"> </w:t>
      </w:r>
      <w:r>
        <w:t>bully</w:t>
      </w:r>
      <w:r w:rsidRPr="00D07B4E">
        <w:t xml:space="preserve"> </w:t>
      </w:r>
      <w:r>
        <w:t>to</w:t>
      </w:r>
      <w:r w:rsidRPr="00D07B4E">
        <w:t xml:space="preserve"> </w:t>
      </w:r>
      <w:r>
        <w:t>take</w:t>
      </w:r>
      <w:r w:rsidRPr="00D07B4E">
        <w:t xml:space="preserve"> </w:t>
      </w:r>
      <w:r>
        <w:t>on</w:t>
      </w:r>
      <w:r w:rsidRPr="00D07B4E">
        <w:t xml:space="preserve"> </w:t>
      </w:r>
      <w:r>
        <w:t>a</w:t>
      </w:r>
      <w:r w:rsidRPr="00D07B4E">
        <w:t xml:space="preserve"> </w:t>
      </w:r>
      <w:r>
        <w:t>caring</w:t>
      </w:r>
      <w:r w:rsidRPr="00D07B4E">
        <w:t xml:space="preserve"> </w:t>
      </w:r>
      <w:r>
        <w:t>or nurturing role</w:t>
      </w:r>
    </w:p>
    <w:p w14:paraId="0B9BFC26" w14:textId="77777777" w:rsidR="00C01EF3" w:rsidRDefault="0059317E" w:rsidP="00A10EC9">
      <w:pPr>
        <w:pStyle w:val="ListParagraph"/>
        <w:numPr>
          <w:ilvl w:val="1"/>
          <w:numId w:val="2"/>
        </w:numPr>
        <w:ind w:right="4321"/>
      </w:pPr>
      <w:r>
        <w:t>Explain</w:t>
      </w:r>
      <w:r w:rsidRPr="00D07B4E">
        <w:t xml:space="preserve"> </w:t>
      </w:r>
      <w:r>
        <w:t>that</w:t>
      </w:r>
      <w:r w:rsidRPr="00D07B4E">
        <w:t xml:space="preserve"> </w:t>
      </w:r>
      <w:r>
        <w:t>the</w:t>
      </w:r>
      <w:r w:rsidRPr="00D07B4E">
        <w:t xml:space="preserve"> </w:t>
      </w:r>
      <w:r>
        <w:t>bullying</w:t>
      </w:r>
      <w:r w:rsidRPr="00D07B4E">
        <w:t xml:space="preserve"> </w:t>
      </w:r>
      <w:r>
        <w:t>must</w:t>
      </w:r>
      <w:r w:rsidRPr="00D07B4E">
        <w:t xml:space="preserve"> stop</w:t>
      </w:r>
    </w:p>
    <w:p w14:paraId="7A24F3C0" w14:textId="77777777" w:rsidR="00C01EF3" w:rsidRDefault="0059317E" w:rsidP="00A10EC9">
      <w:pPr>
        <w:pStyle w:val="ListParagraph"/>
        <w:numPr>
          <w:ilvl w:val="1"/>
          <w:numId w:val="2"/>
        </w:numPr>
        <w:ind w:right="4321"/>
      </w:pPr>
      <w:r>
        <w:t>Bring</w:t>
      </w:r>
      <w:r w:rsidRPr="00D07B4E">
        <w:t xml:space="preserve"> </w:t>
      </w:r>
      <w:r>
        <w:t>the</w:t>
      </w:r>
      <w:r w:rsidRPr="00D07B4E">
        <w:t xml:space="preserve"> </w:t>
      </w:r>
      <w:r>
        <w:t>bullied</w:t>
      </w:r>
      <w:r w:rsidRPr="00D07B4E">
        <w:t xml:space="preserve"> </w:t>
      </w:r>
      <w:r>
        <w:t>person</w:t>
      </w:r>
      <w:r w:rsidRPr="00D07B4E">
        <w:t xml:space="preserve"> </w:t>
      </w:r>
      <w:r>
        <w:t>and</w:t>
      </w:r>
      <w:r w:rsidRPr="00D07B4E">
        <w:t xml:space="preserve"> </w:t>
      </w:r>
      <w:r>
        <w:t>the</w:t>
      </w:r>
      <w:r w:rsidRPr="00D07B4E">
        <w:t xml:space="preserve"> </w:t>
      </w:r>
      <w:r>
        <w:t>bully</w:t>
      </w:r>
      <w:r w:rsidRPr="00D07B4E">
        <w:t xml:space="preserve"> </w:t>
      </w:r>
      <w:r>
        <w:t>together,</w:t>
      </w:r>
      <w:r w:rsidRPr="00D07B4E">
        <w:t xml:space="preserve"> </w:t>
      </w:r>
      <w:r>
        <w:t>if</w:t>
      </w:r>
      <w:r w:rsidRPr="00D07B4E">
        <w:t xml:space="preserve"> </w:t>
      </w:r>
      <w:r>
        <w:t>it’s</w:t>
      </w:r>
      <w:r w:rsidRPr="00D07B4E">
        <w:t xml:space="preserve"> </w:t>
      </w:r>
      <w:r>
        <w:t>thought</w:t>
      </w:r>
      <w:r w:rsidRPr="00D07B4E">
        <w:t xml:space="preserve"> </w:t>
      </w:r>
      <w:r>
        <w:t>that</w:t>
      </w:r>
      <w:r w:rsidRPr="00D07B4E">
        <w:t xml:space="preserve"> </w:t>
      </w:r>
      <w:r>
        <w:t>this</w:t>
      </w:r>
      <w:r w:rsidRPr="00D07B4E">
        <w:t xml:space="preserve"> </w:t>
      </w:r>
      <w:r>
        <w:t>could</w:t>
      </w:r>
      <w:r w:rsidRPr="00D07B4E">
        <w:t xml:space="preserve"> </w:t>
      </w:r>
      <w:r>
        <w:t>contribute</w:t>
      </w:r>
      <w:r w:rsidRPr="00D07B4E">
        <w:t xml:space="preserve"> </w:t>
      </w:r>
      <w:r>
        <w:t>to</w:t>
      </w:r>
      <w:r w:rsidRPr="00D07B4E">
        <w:t xml:space="preserve"> </w:t>
      </w:r>
      <w:r>
        <w:t>resolving</w:t>
      </w:r>
      <w:r w:rsidRPr="00D07B4E">
        <w:t xml:space="preserve"> </w:t>
      </w:r>
      <w:r>
        <w:t xml:space="preserve">the </w:t>
      </w:r>
      <w:r w:rsidRPr="00D07B4E">
        <w:t>problem.</w:t>
      </w:r>
    </w:p>
    <w:p w14:paraId="76A8048F" w14:textId="6498A22D" w:rsidR="00C01EF3" w:rsidRPr="00D07B4E" w:rsidRDefault="0059317E" w:rsidP="00C135D0">
      <w:pPr>
        <w:pStyle w:val="ListParagraph"/>
        <w:ind w:right="4321"/>
      </w:pPr>
      <w:r>
        <w:t xml:space="preserve">Talk to the whole group </w:t>
      </w:r>
      <w:r w:rsidRPr="00D07B4E">
        <w:t xml:space="preserve">about bullying and the importance of </w:t>
      </w:r>
      <w:r w:rsidR="00B11308">
        <w:t>The Girls’ Brigade</w:t>
      </w:r>
      <w:r w:rsidRPr="00D07B4E">
        <w:t xml:space="preserve"> being a safe and supportive place for everyone to be</w:t>
      </w:r>
    </w:p>
    <w:p w14:paraId="26C3CCE0" w14:textId="77777777" w:rsidR="00C01EF3" w:rsidRDefault="0059317E" w:rsidP="00C135D0">
      <w:pPr>
        <w:pStyle w:val="ListParagraph"/>
        <w:ind w:right="4321"/>
      </w:pPr>
      <w:r w:rsidRPr="00D07B4E">
        <w:t>Encourage the children, young people</w:t>
      </w:r>
      <w:r>
        <w:rPr>
          <w:spacing w:val="-2"/>
        </w:rPr>
        <w:t xml:space="preserve"> </w:t>
      </w:r>
      <w:r>
        <w:t>and</w:t>
      </w:r>
      <w:r>
        <w:rPr>
          <w:spacing w:val="-2"/>
        </w:rPr>
        <w:t xml:space="preserve"> </w:t>
      </w:r>
      <w:r>
        <w:t>adults</w:t>
      </w:r>
      <w:r>
        <w:rPr>
          <w:spacing w:val="-1"/>
        </w:rPr>
        <w:t xml:space="preserve"> </w:t>
      </w:r>
      <w:r>
        <w:t>in</w:t>
      </w:r>
      <w:r>
        <w:rPr>
          <w:spacing w:val="-2"/>
        </w:rPr>
        <w:t xml:space="preserve"> </w:t>
      </w:r>
      <w:r>
        <w:t>their</w:t>
      </w:r>
      <w:r>
        <w:rPr>
          <w:spacing w:val="-2"/>
        </w:rPr>
        <w:t xml:space="preserve"> </w:t>
      </w:r>
      <w:r>
        <w:t>care</w:t>
      </w:r>
      <w:r>
        <w:rPr>
          <w:spacing w:val="-1"/>
        </w:rPr>
        <w:t xml:space="preserve"> </w:t>
      </w:r>
      <w:r>
        <w:t>for</w:t>
      </w:r>
      <w:r>
        <w:rPr>
          <w:spacing w:val="-2"/>
        </w:rPr>
        <w:t xml:space="preserve"> </w:t>
      </w:r>
      <w:r>
        <w:t>one</w:t>
      </w:r>
      <w:r>
        <w:rPr>
          <w:spacing w:val="-1"/>
        </w:rPr>
        <w:t xml:space="preserve"> </w:t>
      </w:r>
      <w:r>
        <w:rPr>
          <w:spacing w:val="-2"/>
        </w:rPr>
        <w:t>another.</w:t>
      </w:r>
    </w:p>
    <w:p w14:paraId="409768A5" w14:textId="77777777" w:rsidR="00C01EF3" w:rsidRDefault="0059317E" w:rsidP="00C135D0">
      <w:pPr>
        <w:pStyle w:val="Heading2"/>
        <w:ind w:right="4321"/>
      </w:pPr>
      <w:r>
        <w:t>Procedures</w:t>
      </w:r>
    </w:p>
    <w:p w14:paraId="0B964F6C" w14:textId="6B83757A" w:rsidR="00C01EF3" w:rsidRDefault="0059317E" w:rsidP="00C135D0">
      <w:pPr>
        <w:pStyle w:val="BodyText"/>
        <w:ind w:right="4321"/>
      </w:pPr>
      <w:r>
        <w:t>If</w:t>
      </w:r>
      <w:r>
        <w:rPr>
          <w:spacing w:val="-2"/>
        </w:rPr>
        <w:t xml:space="preserve"> </w:t>
      </w:r>
      <w:r>
        <w:t>any</w:t>
      </w:r>
      <w:r>
        <w:rPr>
          <w:spacing w:val="-2"/>
        </w:rPr>
        <w:t xml:space="preserve"> </w:t>
      </w:r>
      <w:r>
        <w:t>case</w:t>
      </w:r>
      <w:r>
        <w:rPr>
          <w:spacing w:val="-2"/>
        </w:rPr>
        <w:t xml:space="preserve"> </w:t>
      </w:r>
      <w:r>
        <w:t>of</w:t>
      </w:r>
      <w:r>
        <w:rPr>
          <w:spacing w:val="-2"/>
        </w:rPr>
        <w:t xml:space="preserve"> </w:t>
      </w:r>
      <w:r>
        <w:t>bullying</w:t>
      </w:r>
      <w:r>
        <w:rPr>
          <w:spacing w:val="-2"/>
        </w:rPr>
        <w:t xml:space="preserve"> </w:t>
      </w:r>
      <w:r>
        <w:t>is</w:t>
      </w:r>
      <w:r>
        <w:rPr>
          <w:spacing w:val="-1"/>
        </w:rPr>
        <w:t xml:space="preserve"> </w:t>
      </w:r>
      <w:r>
        <w:rPr>
          <w:spacing w:val="-2"/>
        </w:rPr>
        <w:t>reported:</w:t>
      </w:r>
    </w:p>
    <w:p w14:paraId="20718EAB" w14:textId="77777777" w:rsidR="00C01EF3" w:rsidRPr="00D07B4E" w:rsidRDefault="0059317E" w:rsidP="00C135D0">
      <w:pPr>
        <w:pStyle w:val="ListParagraph"/>
        <w:ind w:right="4321"/>
      </w:pPr>
      <w:r>
        <w:t xml:space="preserve">Make a written report of </w:t>
      </w:r>
      <w:r w:rsidRPr="00D07B4E">
        <w:t>the incident including perceptions of witnesses, as well as the views of the bully and the bullied</w:t>
      </w:r>
    </w:p>
    <w:p w14:paraId="3F7B04F2" w14:textId="4E928B96" w:rsidR="00C01EF3" w:rsidRPr="00D07B4E" w:rsidRDefault="0059317E" w:rsidP="00C135D0">
      <w:pPr>
        <w:pStyle w:val="ListParagraph"/>
        <w:ind w:right="4321"/>
      </w:pPr>
      <w:r w:rsidRPr="00D07B4E">
        <w:t xml:space="preserve">Note and record the actions taken when bullying is alleged or suspected, such as calling </w:t>
      </w:r>
      <w:r w:rsidR="00B11308">
        <w:t>The Girls’ Brigade</w:t>
      </w:r>
      <w:r w:rsidRPr="00D07B4E">
        <w:t>’s Support Centre or the police.</w:t>
      </w:r>
    </w:p>
    <w:p w14:paraId="6D79950C" w14:textId="77777777" w:rsidR="00C01EF3" w:rsidRPr="00D07B4E" w:rsidRDefault="0059317E" w:rsidP="00C135D0">
      <w:pPr>
        <w:pStyle w:val="ListParagraph"/>
        <w:ind w:right="4321"/>
      </w:pPr>
      <w:r w:rsidRPr="00D07B4E">
        <w:t>Inform parents/carers of the incident and how it was dealt with</w:t>
      </w:r>
    </w:p>
    <w:p w14:paraId="6C57E518" w14:textId="77777777" w:rsidR="00C01EF3" w:rsidRDefault="0059317E" w:rsidP="00C135D0">
      <w:pPr>
        <w:pStyle w:val="ListParagraph"/>
        <w:ind w:right="4321"/>
      </w:pPr>
      <w:r w:rsidRPr="00D07B4E">
        <w:t>Take steps to establish a period</w:t>
      </w:r>
      <w:r>
        <w:rPr>
          <w:spacing w:val="-4"/>
        </w:rPr>
        <w:t xml:space="preserve"> </w:t>
      </w:r>
      <w:r>
        <w:t>of</w:t>
      </w:r>
      <w:r>
        <w:rPr>
          <w:spacing w:val="-3"/>
        </w:rPr>
        <w:t xml:space="preserve"> </w:t>
      </w:r>
      <w:r>
        <w:t>monitoring</w:t>
      </w:r>
      <w:r>
        <w:rPr>
          <w:spacing w:val="-4"/>
        </w:rPr>
        <w:t xml:space="preserve"> </w:t>
      </w:r>
      <w:r>
        <w:t>to</w:t>
      </w:r>
      <w:r>
        <w:rPr>
          <w:spacing w:val="-4"/>
        </w:rPr>
        <w:t xml:space="preserve"> </w:t>
      </w:r>
      <w:r>
        <w:t>ensure</w:t>
      </w:r>
      <w:r>
        <w:rPr>
          <w:spacing w:val="-4"/>
        </w:rPr>
        <w:t xml:space="preserve"> </w:t>
      </w:r>
      <w:r>
        <w:t>that</w:t>
      </w:r>
      <w:r>
        <w:rPr>
          <w:spacing w:val="-4"/>
        </w:rPr>
        <w:t xml:space="preserve"> </w:t>
      </w:r>
      <w:r>
        <w:t>the</w:t>
      </w:r>
      <w:r>
        <w:rPr>
          <w:spacing w:val="-4"/>
        </w:rPr>
        <w:t xml:space="preserve"> </w:t>
      </w:r>
      <w:r>
        <w:t>bullying</w:t>
      </w:r>
      <w:r>
        <w:rPr>
          <w:spacing w:val="-4"/>
        </w:rPr>
        <w:t xml:space="preserve"> </w:t>
      </w:r>
      <w:r>
        <w:t>isn’t</w:t>
      </w:r>
      <w:r>
        <w:rPr>
          <w:spacing w:val="-3"/>
        </w:rPr>
        <w:t xml:space="preserve"> </w:t>
      </w:r>
      <w:r>
        <w:rPr>
          <w:spacing w:val="-2"/>
        </w:rPr>
        <w:t>repeated.</w:t>
      </w:r>
    </w:p>
    <w:p w14:paraId="02FCADC1" w14:textId="6701E144" w:rsidR="00C01EF3" w:rsidRDefault="0059317E" w:rsidP="00C135D0">
      <w:pPr>
        <w:pStyle w:val="Heading2"/>
        <w:ind w:right="4321"/>
      </w:pPr>
      <w:r>
        <w:t>Guidelines</w:t>
      </w:r>
      <w:r>
        <w:rPr>
          <w:spacing w:val="-2"/>
        </w:rPr>
        <w:t xml:space="preserve"> </w:t>
      </w:r>
      <w:r>
        <w:t>for</w:t>
      </w:r>
      <w:r>
        <w:rPr>
          <w:spacing w:val="-2"/>
        </w:rPr>
        <w:t xml:space="preserve"> </w:t>
      </w:r>
      <w:r w:rsidR="00B11308">
        <w:t>The Girls’ Brigade</w:t>
      </w:r>
      <w:r>
        <w:rPr>
          <w:spacing w:val="-1"/>
        </w:rPr>
        <w:t xml:space="preserve"> </w:t>
      </w:r>
      <w:r>
        <w:rPr>
          <w:spacing w:val="-2"/>
        </w:rPr>
        <w:t>employees</w:t>
      </w:r>
    </w:p>
    <w:p w14:paraId="32A2651C" w14:textId="03DD2B48" w:rsidR="00C01EF3" w:rsidRDefault="0059317E" w:rsidP="00C135D0">
      <w:pPr>
        <w:pStyle w:val="BodyText"/>
        <w:ind w:right="4321"/>
      </w:pPr>
      <w:r>
        <w:rPr>
          <w:spacing w:val="-2"/>
        </w:rPr>
        <w:t>Harassment</w:t>
      </w:r>
      <w:r>
        <w:rPr>
          <w:spacing w:val="-12"/>
        </w:rPr>
        <w:t xml:space="preserve"> </w:t>
      </w:r>
      <w:r>
        <w:rPr>
          <w:spacing w:val="-2"/>
        </w:rPr>
        <w:t>and</w:t>
      </w:r>
      <w:r>
        <w:rPr>
          <w:spacing w:val="-12"/>
        </w:rPr>
        <w:t xml:space="preserve"> </w:t>
      </w:r>
      <w:r>
        <w:rPr>
          <w:spacing w:val="-2"/>
        </w:rPr>
        <w:t>bullying</w:t>
      </w:r>
      <w:r>
        <w:rPr>
          <w:spacing w:val="-12"/>
        </w:rPr>
        <w:t xml:space="preserve"> </w:t>
      </w:r>
      <w:r>
        <w:rPr>
          <w:spacing w:val="-2"/>
        </w:rPr>
        <w:t>on</w:t>
      </w:r>
      <w:r>
        <w:rPr>
          <w:spacing w:val="-9"/>
        </w:rPr>
        <w:t xml:space="preserve"> </w:t>
      </w:r>
      <w:r>
        <w:rPr>
          <w:spacing w:val="-2"/>
        </w:rPr>
        <w:t>issues</w:t>
      </w:r>
      <w:r>
        <w:t xml:space="preserve"> </w:t>
      </w:r>
      <w:r>
        <w:rPr>
          <w:spacing w:val="-2"/>
        </w:rPr>
        <w:t>such</w:t>
      </w:r>
      <w:r>
        <w:t xml:space="preserve"> </w:t>
      </w:r>
      <w:r>
        <w:rPr>
          <w:spacing w:val="-2"/>
        </w:rPr>
        <w:t>as</w:t>
      </w:r>
      <w:r>
        <w:t xml:space="preserve"> </w:t>
      </w:r>
      <w:r>
        <w:rPr>
          <w:spacing w:val="-2"/>
        </w:rPr>
        <w:t>sex,</w:t>
      </w:r>
      <w:r>
        <w:rPr>
          <w:spacing w:val="-12"/>
        </w:rPr>
        <w:t xml:space="preserve"> </w:t>
      </w:r>
      <w:r>
        <w:rPr>
          <w:spacing w:val="-2"/>
        </w:rPr>
        <w:t>race,</w:t>
      </w:r>
      <w:r>
        <w:rPr>
          <w:spacing w:val="-12"/>
        </w:rPr>
        <w:t xml:space="preserve"> </w:t>
      </w:r>
      <w:r>
        <w:rPr>
          <w:spacing w:val="-2"/>
        </w:rPr>
        <w:t>age,</w:t>
      </w:r>
      <w:r>
        <w:rPr>
          <w:spacing w:val="-12"/>
        </w:rPr>
        <w:t xml:space="preserve"> </w:t>
      </w:r>
      <w:r>
        <w:rPr>
          <w:spacing w:val="-2"/>
        </w:rPr>
        <w:t>disability,</w:t>
      </w:r>
      <w:r>
        <w:rPr>
          <w:spacing w:val="-12"/>
        </w:rPr>
        <w:t xml:space="preserve"> </w:t>
      </w:r>
      <w:r>
        <w:rPr>
          <w:spacing w:val="-2"/>
        </w:rPr>
        <w:t>religion,</w:t>
      </w:r>
      <w:r>
        <w:rPr>
          <w:spacing w:val="-12"/>
        </w:rPr>
        <w:t xml:space="preserve"> </w:t>
      </w:r>
      <w:r>
        <w:rPr>
          <w:spacing w:val="-2"/>
        </w:rPr>
        <w:t>sexual</w:t>
      </w:r>
      <w:r>
        <w:t xml:space="preserve"> </w:t>
      </w:r>
      <w:r>
        <w:rPr>
          <w:spacing w:val="-2"/>
        </w:rPr>
        <w:t>orientation,</w:t>
      </w:r>
      <w:r>
        <w:rPr>
          <w:spacing w:val="-12"/>
        </w:rPr>
        <w:t xml:space="preserve"> </w:t>
      </w:r>
      <w:r>
        <w:rPr>
          <w:spacing w:val="-2"/>
        </w:rPr>
        <w:t>gender,</w:t>
      </w:r>
      <w:r>
        <w:rPr>
          <w:spacing w:val="-12"/>
        </w:rPr>
        <w:t xml:space="preserve"> </w:t>
      </w:r>
      <w:r>
        <w:rPr>
          <w:spacing w:val="-2"/>
        </w:rPr>
        <w:t xml:space="preserve">nationality </w:t>
      </w:r>
      <w:r>
        <w:t>or</w:t>
      </w:r>
      <w:r>
        <w:rPr>
          <w:spacing w:val="-14"/>
        </w:rPr>
        <w:t xml:space="preserve"> </w:t>
      </w:r>
      <w:r>
        <w:t>even</w:t>
      </w:r>
      <w:r>
        <w:rPr>
          <w:spacing w:val="-14"/>
        </w:rPr>
        <w:t xml:space="preserve"> </w:t>
      </w:r>
      <w:r>
        <w:t>personal</w:t>
      </w:r>
      <w:r>
        <w:rPr>
          <w:spacing w:val="-10"/>
        </w:rPr>
        <w:t xml:space="preserve"> </w:t>
      </w:r>
      <w:r>
        <w:t>characteristics,</w:t>
      </w:r>
      <w:r>
        <w:rPr>
          <w:spacing w:val="-14"/>
        </w:rPr>
        <w:t xml:space="preserve"> </w:t>
      </w:r>
      <w:r>
        <w:t>can</w:t>
      </w:r>
      <w:r>
        <w:rPr>
          <w:spacing w:val="-8"/>
        </w:rPr>
        <w:t xml:space="preserve"> </w:t>
      </w:r>
      <w:r>
        <w:t>interfere</w:t>
      </w:r>
      <w:r>
        <w:rPr>
          <w:spacing w:val="-8"/>
        </w:rPr>
        <w:t xml:space="preserve"> </w:t>
      </w:r>
      <w:r>
        <w:t>with</w:t>
      </w:r>
      <w:r>
        <w:rPr>
          <w:spacing w:val="-8"/>
        </w:rPr>
        <w:t xml:space="preserve"> </w:t>
      </w:r>
      <w:r>
        <w:t>an</w:t>
      </w:r>
      <w:r>
        <w:rPr>
          <w:spacing w:val="-8"/>
        </w:rPr>
        <w:t xml:space="preserve"> </w:t>
      </w:r>
      <w:r>
        <w:t>individual’s</w:t>
      </w:r>
      <w:r>
        <w:rPr>
          <w:spacing w:val="-8"/>
        </w:rPr>
        <w:t xml:space="preserve"> </w:t>
      </w:r>
      <w:r>
        <w:t>work</w:t>
      </w:r>
      <w:r>
        <w:rPr>
          <w:spacing w:val="-8"/>
        </w:rPr>
        <w:t xml:space="preserve"> </w:t>
      </w:r>
      <w:r>
        <w:t>performance</w:t>
      </w:r>
      <w:r>
        <w:rPr>
          <w:spacing w:val="-9"/>
        </w:rPr>
        <w:t xml:space="preserve"> </w:t>
      </w:r>
      <w:r>
        <w:t>and</w:t>
      </w:r>
      <w:r>
        <w:rPr>
          <w:spacing w:val="-9"/>
        </w:rPr>
        <w:t xml:space="preserve"> </w:t>
      </w:r>
      <w:r>
        <w:t>create</w:t>
      </w:r>
      <w:r>
        <w:rPr>
          <w:spacing w:val="-8"/>
        </w:rPr>
        <w:t xml:space="preserve"> </w:t>
      </w:r>
      <w:r>
        <w:t>a</w:t>
      </w:r>
      <w:r>
        <w:rPr>
          <w:spacing w:val="-8"/>
        </w:rPr>
        <w:t xml:space="preserve"> </w:t>
      </w:r>
      <w:r>
        <w:t>hostile</w:t>
      </w:r>
      <w:r>
        <w:rPr>
          <w:spacing w:val="-8"/>
        </w:rPr>
        <w:t xml:space="preserve"> </w:t>
      </w:r>
      <w:r>
        <w:t>work environment.</w:t>
      </w:r>
      <w:r>
        <w:rPr>
          <w:spacing w:val="-14"/>
        </w:rPr>
        <w:t xml:space="preserve"> </w:t>
      </w:r>
      <w:r>
        <w:t>Harassment</w:t>
      </w:r>
      <w:r>
        <w:rPr>
          <w:spacing w:val="-14"/>
        </w:rPr>
        <w:t xml:space="preserve"> </w:t>
      </w:r>
      <w:r>
        <w:t>and</w:t>
      </w:r>
      <w:r>
        <w:rPr>
          <w:spacing w:val="-14"/>
        </w:rPr>
        <w:t xml:space="preserve"> </w:t>
      </w:r>
      <w:r>
        <w:t>bullying</w:t>
      </w:r>
      <w:r>
        <w:rPr>
          <w:spacing w:val="-14"/>
        </w:rPr>
        <w:t xml:space="preserve"> </w:t>
      </w:r>
      <w:r>
        <w:t>may</w:t>
      </w:r>
      <w:r>
        <w:rPr>
          <w:spacing w:val="-12"/>
        </w:rPr>
        <w:t xml:space="preserve"> </w:t>
      </w:r>
      <w:r>
        <w:t>also</w:t>
      </w:r>
      <w:r>
        <w:rPr>
          <w:spacing w:val="-8"/>
        </w:rPr>
        <w:t xml:space="preserve"> </w:t>
      </w:r>
      <w:r>
        <w:t>occur</w:t>
      </w:r>
      <w:r>
        <w:rPr>
          <w:spacing w:val="-8"/>
        </w:rPr>
        <w:t xml:space="preserve"> </w:t>
      </w:r>
      <w:r>
        <w:t>between</w:t>
      </w:r>
      <w:r>
        <w:rPr>
          <w:spacing w:val="-7"/>
        </w:rPr>
        <w:t xml:space="preserve"> </w:t>
      </w:r>
      <w:r>
        <w:t>employees</w:t>
      </w:r>
      <w:r>
        <w:rPr>
          <w:spacing w:val="-8"/>
        </w:rPr>
        <w:t xml:space="preserve"> </w:t>
      </w:r>
      <w:r>
        <w:t>outside</w:t>
      </w:r>
      <w:r>
        <w:rPr>
          <w:spacing w:val="-8"/>
        </w:rPr>
        <w:t xml:space="preserve"> </w:t>
      </w:r>
      <w:r>
        <w:t>working</w:t>
      </w:r>
      <w:r>
        <w:rPr>
          <w:spacing w:val="-8"/>
        </w:rPr>
        <w:t xml:space="preserve"> </w:t>
      </w:r>
      <w:r>
        <w:t>hours,</w:t>
      </w:r>
      <w:r>
        <w:rPr>
          <w:spacing w:val="-14"/>
        </w:rPr>
        <w:t xml:space="preserve"> </w:t>
      </w:r>
      <w:r>
        <w:t>for</w:t>
      </w:r>
      <w:r>
        <w:rPr>
          <w:spacing w:val="-8"/>
        </w:rPr>
        <w:t xml:space="preserve"> </w:t>
      </w:r>
      <w:r>
        <w:t>example at work related social functions.</w:t>
      </w:r>
      <w:r>
        <w:rPr>
          <w:spacing w:val="-6"/>
        </w:rPr>
        <w:t xml:space="preserve"> </w:t>
      </w:r>
      <w:r w:rsidR="00B11308">
        <w:t>The Girls’ Brigade</w:t>
      </w:r>
      <w:r>
        <w:t xml:space="preserve"> </w:t>
      </w:r>
      <w:proofErr w:type="spellStart"/>
      <w:r>
        <w:t>recognises</w:t>
      </w:r>
      <w:proofErr w:type="spellEnd"/>
      <w:r>
        <w:t xml:space="preserve"> the problems that harassment and bullying can have upon health,</w:t>
      </w:r>
      <w:r>
        <w:rPr>
          <w:spacing w:val="-14"/>
        </w:rPr>
        <w:t xml:space="preserve"> </w:t>
      </w:r>
      <w:r>
        <w:t>confidence</w:t>
      </w:r>
      <w:r>
        <w:rPr>
          <w:spacing w:val="-14"/>
        </w:rPr>
        <w:t xml:space="preserve"> </w:t>
      </w:r>
      <w:r>
        <w:t>and</w:t>
      </w:r>
      <w:r>
        <w:rPr>
          <w:spacing w:val="-8"/>
        </w:rPr>
        <w:t xml:space="preserve"> </w:t>
      </w:r>
      <w:r>
        <w:t>morale.</w:t>
      </w:r>
      <w:r>
        <w:rPr>
          <w:spacing w:val="-14"/>
        </w:rPr>
        <w:t xml:space="preserve"> </w:t>
      </w:r>
      <w:r>
        <w:t>All employees of the charity therefore,</w:t>
      </w:r>
      <w:r>
        <w:rPr>
          <w:spacing w:val="-14"/>
        </w:rPr>
        <w:t xml:space="preserve"> </w:t>
      </w:r>
      <w:r>
        <w:t>have a responsibility to understand and comply with the policy statement recorded above at all times.</w:t>
      </w:r>
      <w:r>
        <w:rPr>
          <w:spacing w:val="-9"/>
        </w:rPr>
        <w:t xml:space="preserve"> </w:t>
      </w:r>
      <w:r>
        <w:t>It’s also the responsibility of all employees to report</w:t>
      </w:r>
      <w:r>
        <w:rPr>
          <w:spacing w:val="-5"/>
        </w:rPr>
        <w:t xml:space="preserve"> </w:t>
      </w:r>
      <w:r>
        <w:t>any</w:t>
      </w:r>
      <w:r>
        <w:rPr>
          <w:spacing w:val="-5"/>
        </w:rPr>
        <w:t xml:space="preserve"> </w:t>
      </w:r>
      <w:r>
        <w:t>harassment</w:t>
      </w:r>
      <w:r>
        <w:rPr>
          <w:spacing w:val="-5"/>
        </w:rPr>
        <w:t xml:space="preserve"> </w:t>
      </w:r>
      <w:r>
        <w:t>or</w:t>
      </w:r>
      <w:r>
        <w:rPr>
          <w:spacing w:val="-5"/>
        </w:rPr>
        <w:t xml:space="preserve"> </w:t>
      </w:r>
      <w:r>
        <w:t>bullying</w:t>
      </w:r>
      <w:r>
        <w:rPr>
          <w:spacing w:val="-5"/>
        </w:rPr>
        <w:t xml:space="preserve"> </w:t>
      </w:r>
      <w:r>
        <w:t>that</w:t>
      </w:r>
      <w:r>
        <w:rPr>
          <w:spacing w:val="-5"/>
        </w:rPr>
        <w:t xml:space="preserve"> </w:t>
      </w:r>
      <w:r>
        <w:t>they’re</w:t>
      </w:r>
      <w:r>
        <w:rPr>
          <w:spacing w:val="-5"/>
        </w:rPr>
        <w:t xml:space="preserve"> </w:t>
      </w:r>
      <w:r>
        <w:t>aware</w:t>
      </w:r>
      <w:r>
        <w:rPr>
          <w:spacing w:val="-5"/>
        </w:rPr>
        <w:t xml:space="preserve"> </w:t>
      </w:r>
      <w:r>
        <w:t>of</w:t>
      </w:r>
      <w:r>
        <w:rPr>
          <w:spacing w:val="-5"/>
        </w:rPr>
        <w:t xml:space="preserve"> </w:t>
      </w:r>
      <w:r>
        <w:t>within</w:t>
      </w:r>
      <w:r>
        <w:rPr>
          <w:spacing w:val="-5"/>
        </w:rPr>
        <w:t xml:space="preserve"> </w:t>
      </w:r>
      <w:r>
        <w:t>the</w:t>
      </w:r>
      <w:r>
        <w:rPr>
          <w:spacing w:val="-5"/>
        </w:rPr>
        <w:t xml:space="preserve"> </w:t>
      </w:r>
      <w:r>
        <w:t>work</w:t>
      </w:r>
      <w:r>
        <w:rPr>
          <w:spacing w:val="-5"/>
        </w:rPr>
        <w:t xml:space="preserve"> </w:t>
      </w:r>
      <w:r>
        <w:t>place</w:t>
      </w:r>
      <w:r>
        <w:rPr>
          <w:spacing w:val="-5"/>
        </w:rPr>
        <w:t xml:space="preserve"> </w:t>
      </w:r>
      <w:r>
        <w:t>to</w:t>
      </w:r>
      <w:r>
        <w:rPr>
          <w:spacing w:val="-5"/>
        </w:rPr>
        <w:t xml:space="preserve"> </w:t>
      </w:r>
      <w:r>
        <w:t>the</w:t>
      </w:r>
      <w:r>
        <w:rPr>
          <w:spacing w:val="-5"/>
        </w:rPr>
        <w:t xml:space="preserve"> </w:t>
      </w:r>
      <w:r>
        <w:t>Director</w:t>
      </w:r>
      <w:r>
        <w:rPr>
          <w:spacing w:val="-5"/>
        </w:rPr>
        <w:t xml:space="preserve"> </w:t>
      </w:r>
      <w:r>
        <w:t>or</w:t>
      </w:r>
      <w:r>
        <w:rPr>
          <w:spacing w:val="-5"/>
        </w:rPr>
        <w:t xml:space="preserve"> </w:t>
      </w:r>
      <w:r>
        <w:t>to</w:t>
      </w:r>
      <w:r>
        <w:rPr>
          <w:spacing w:val="-5"/>
        </w:rPr>
        <w:t xml:space="preserve"> </w:t>
      </w:r>
      <w:r>
        <w:t>the</w:t>
      </w:r>
      <w:r>
        <w:rPr>
          <w:spacing w:val="-5"/>
        </w:rPr>
        <w:t xml:space="preserve"> </w:t>
      </w:r>
      <w:r>
        <w:t xml:space="preserve">Chair of the </w:t>
      </w:r>
      <w:proofErr w:type="spellStart"/>
      <w:r w:rsidR="00B11308">
        <w:t>The</w:t>
      </w:r>
      <w:proofErr w:type="spellEnd"/>
      <w:r w:rsidR="00B11308">
        <w:t xml:space="preserve"> Girls’ Brigade</w:t>
      </w:r>
      <w:r>
        <w:rPr>
          <w:spacing w:val="-7"/>
        </w:rPr>
        <w:t xml:space="preserve"> </w:t>
      </w:r>
      <w:r>
        <w:t>Trustee Board.</w:t>
      </w:r>
    </w:p>
    <w:p w14:paraId="1B0DAC28" w14:textId="56D209F9" w:rsidR="00C01EF3" w:rsidRDefault="0059317E" w:rsidP="00C135D0">
      <w:pPr>
        <w:pStyle w:val="BodyText"/>
        <w:ind w:right="4321"/>
      </w:pPr>
      <w:r>
        <w:t>For</w:t>
      </w:r>
      <w:r>
        <w:rPr>
          <w:spacing w:val="-4"/>
        </w:rPr>
        <w:t xml:space="preserve"> </w:t>
      </w:r>
      <w:r>
        <w:t>staff</w:t>
      </w:r>
      <w:r>
        <w:rPr>
          <w:spacing w:val="-2"/>
        </w:rPr>
        <w:t xml:space="preserve"> </w:t>
      </w:r>
      <w:r>
        <w:t>employed</w:t>
      </w:r>
      <w:r>
        <w:rPr>
          <w:spacing w:val="-2"/>
        </w:rPr>
        <w:t xml:space="preserve"> </w:t>
      </w:r>
      <w:r>
        <w:t>by</w:t>
      </w:r>
      <w:r>
        <w:rPr>
          <w:spacing w:val="-2"/>
        </w:rPr>
        <w:t xml:space="preserve"> </w:t>
      </w:r>
      <w:r w:rsidR="00B11308">
        <w:t>The Girls’ Brigade</w:t>
      </w:r>
      <w:r>
        <w:t>,</w:t>
      </w:r>
      <w:r>
        <w:rPr>
          <w:spacing w:val="-19"/>
        </w:rPr>
        <w:t xml:space="preserve"> </w:t>
      </w:r>
      <w:r w:rsidR="00E33952">
        <w:t>a clear</w:t>
      </w:r>
      <w:r w:rsidR="00E33952">
        <w:rPr>
          <w:spacing w:val="-2"/>
        </w:rPr>
        <w:t xml:space="preserve"> </w:t>
      </w:r>
      <w:r>
        <w:t>protocol</w:t>
      </w:r>
      <w:r>
        <w:rPr>
          <w:spacing w:val="-2"/>
        </w:rPr>
        <w:t xml:space="preserve"> </w:t>
      </w:r>
      <w:r>
        <w:t>for</w:t>
      </w:r>
      <w:r>
        <w:rPr>
          <w:spacing w:val="-2"/>
        </w:rPr>
        <w:t xml:space="preserve"> </w:t>
      </w:r>
      <w:r>
        <w:t>how</w:t>
      </w:r>
      <w:r>
        <w:rPr>
          <w:spacing w:val="-2"/>
        </w:rPr>
        <w:t xml:space="preserve"> </w:t>
      </w:r>
      <w:r>
        <w:t>to</w:t>
      </w:r>
      <w:r>
        <w:rPr>
          <w:spacing w:val="-2"/>
        </w:rPr>
        <w:t xml:space="preserve"> </w:t>
      </w:r>
      <w:r>
        <w:t>deal</w:t>
      </w:r>
      <w:r>
        <w:rPr>
          <w:spacing w:val="-2"/>
        </w:rPr>
        <w:t xml:space="preserve"> </w:t>
      </w:r>
      <w:r>
        <w:t>with</w:t>
      </w:r>
      <w:r>
        <w:rPr>
          <w:spacing w:val="-2"/>
        </w:rPr>
        <w:t xml:space="preserve"> </w:t>
      </w:r>
      <w:r>
        <w:t>cases</w:t>
      </w:r>
      <w:r>
        <w:rPr>
          <w:spacing w:val="-2"/>
        </w:rPr>
        <w:t xml:space="preserve"> </w:t>
      </w:r>
      <w:r>
        <w:t>of</w:t>
      </w:r>
      <w:r>
        <w:rPr>
          <w:spacing w:val="-2"/>
        </w:rPr>
        <w:t xml:space="preserve"> </w:t>
      </w:r>
      <w:r>
        <w:t>alleged</w:t>
      </w:r>
      <w:r>
        <w:rPr>
          <w:spacing w:val="-2"/>
        </w:rPr>
        <w:t xml:space="preserve"> </w:t>
      </w:r>
      <w:r>
        <w:t>harassment</w:t>
      </w:r>
      <w:r>
        <w:rPr>
          <w:spacing w:val="-2"/>
        </w:rPr>
        <w:t xml:space="preserve"> </w:t>
      </w:r>
      <w:r>
        <w:t>or</w:t>
      </w:r>
      <w:r>
        <w:rPr>
          <w:spacing w:val="-2"/>
        </w:rPr>
        <w:t xml:space="preserve"> </w:t>
      </w:r>
      <w:r>
        <w:t>bullying</w:t>
      </w:r>
      <w:r>
        <w:rPr>
          <w:spacing w:val="-2"/>
        </w:rPr>
        <w:t xml:space="preserve"> </w:t>
      </w:r>
      <w:r>
        <w:t>in</w:t>
      </w:r>
      <w:r>
        <w:rPr>
          <w:spacing w:val="-2"/>
        </w:rPr>
        <w:t xml:space="preserve"> </w:t>
      </w:r>
      <w:r>
        <w:t xml:space="preserve">the work place is outlined in the </w:t>
      </w:r>
      <w:r>
        <w:rPr>
          <w:i/>
        </w:rPr>
        <w:t xml:space="preserve">Staff </w:t>
      </w:r>
      <w:proofErr w:type="spellStart"/>
      <w:r>
        <w:rPr>
          <w:i/>
        </w:rPr>
        <w:t>Handbook</w:t>
      </w:r>
      <w:r>
        <w:t>.This</w:t>
      </w:r>
      <w:proofErr w:type="spellEnd"/>
      <w:r>
        <w:t xml:space="preserve"> includes:</w:t>
      </w:r>
    </w:p>
    <w:p w14:paraId="769241DC" w14:textId="77777777" w:rsidR="00C01EF3" w:rsidRPr="00D07B4E" w:rsidRDefault="0059317E" w:rsidP="00C135D0">
      <w:pPr>
        <w:pStyle w:val="ListParagraph"/>
        <w:ind w:right="4321"/>
      </w:pPr>
      <w:r>
        <w:t>The</w:t>
      </w:r>
      <w:r>
        <w:rPr>
          <w:spacing w:val="-1"/>
        </w:rPr>
        <w:t xml:space="preserve"> </w:t>
      </w:r>
      <w:r>
        <w:t>definition</w:t>
      </w:r>
      <w:r>
        <w:rPr>
          <w:spacing w:val="-1"/>
        </w:rPr>
        <w:t xml:space="preserve"> </w:t>
      </w:r>
      <w:r>
        <w:t>and identification</w:t>
      </w:r>
      <w:r>
        <w:rPr>
          <w:spacing w:val="-1"/>
        </w:rPr>
        <w:t xml:space="preserve"> </w:t>
      </w:r>
      <w:r w:rsidRPr="00D07B4E">
        <w:t>of workplace harassment and bullying</w:t>
      </w:r>
    </w:p>
    <w:p w14:paraId="63F59220" w14:textId="77777777" w:rsidR="00C01EF3" w:rsidRPr="00D07B4E" w:rsidRDefault="0059317E" w:rsidP="00C135D0">
      <w:pPr>
        <w:pStyle w:val="ListParagraph"/>
        <w:ind w:right="4321"/>
      </w:pPr>
      <w:r w:rsidRPr="00D07B4E">
        <w:t>The responsibilities of managers and supervisors when aware of harassment/bullying</w:t>
      </w:r>
    </w:p>
    <w:p w14:paraId="5EF3C38B" w14:textId="77777777" w:rsidR="00C01EF3" w:rsidRPr="00D07B4E" w:rsidRDefault="0059317E" w:rsidP="00C135D0">
      <w:pPr>
        <w:pStyle w:val="ListParagraph"/>
        <w:ind w:right="4321"/>
      </w:pPr>
      <w:r w:rsidRPr="00D07B4E">
        <w:t>The process to follow if staff feel they’re subject to harassment – this includes the reporting process and details of both informal and formal complaints and disciplinary processes available</w:t>
      </w:r>
    </w:p>
    <w:p w14:paraId="48A1973E" w14:textId="77777777" w:rsidR="00C01EF3" w:rsidRDefault="0059317E" w:rsidP="00C135D0">
      <w:pPr>
        <w:pStyle w:val="ListParagraph"/>
        <w:ind w:right="4321"/>
      </w:pPr>
      <w:r w:rsidRPr="00D07B4E">
        <w:t>The legal and contractual implications</w:t>
      </w:r>
      <w:r>
        <w:rPr>
          <w:spacing w:val="-2"/>
        </w:rPr>
        <w:t xml:space="preserve"> </w:t>
      </w:r>
      <w:r>
        <w:t>involved</w:t>
      </w:r>
      <w:r>
        <w:rPr>
          <w:spacing w:val="-3"/>
        </w:rPr>
        <w:t xml:space="preserve"> </w:t>
      </w:r>
      <w:r>
        <w:t>in</w:t>
      </w:r>
      <w:r>
        <w:rPr>
          <w:spacing w:val="-3"/>
        </w:rPr>
        <w:t xml:space="preserve"> </w:t>
      </w:r>
      <w:r>
        <w:t>any</w:t>
      </w:r>
      <w:r>
        <w:rPr>
          <w:spacing w:val="-2"/>
        </w:rPr>
        <w:t xml:space="preserve"> </w:t>
      </w:r>
      <w:r>
        <w:t>cases</w:t>
      </w:r>
      <w:r>
        <w:rPr>
          <w:spacing w:val="-3"/>
        </w:rPr>
        <w:t xml:space="preserve"> </w:t>
      </w:r>
      <w:r>
        <w:t>of</w:t>
      </w:r>
      <w:r>
        <w:rPr>
          <w:spacing w:val="-2"/>
        </w:rPr>
        <w:t xml:space="preserve"> </w:t>
      </w:r>
      <w:r>
        <w:t>harassment</w:t>
      </w:r>
      <w:r>
        <w:rPr>
          <w:spacing w:val="-3"/>
        </w:rPr>
        <w:t xml:space="preserve"> </w:t>
      </w:r>
      <w:r>
        <w:t>and</w:t>
      </w:r>
      <w:r>
        <w:rPr>
          <w:spacing w:val="-2"/>
        </w:rPr>
        <w:t xml:space="preserve"> bullying.</w:t>
      </w:r>
    </w:p>
    <w:p w14:paraId="15ED297F" w14:textId="77777777" w:rsidR="00D07B4E" w:rsidRDefault="00D07B4E" w:rsidP="00C135D0">
      <w:pPr>
        <w:ind w:right="4321"/>
        <w:rPr>
          <w:b/>
          <w:bCs/>
          <w:noProof/>
          <w:color w:val="231F20"/>
          <w:sz w:val="24"/>
          <w:szCs w:val="24"/>
        </w:rPr>
      </w:pPr>
      <w:r>
        <w:br w:type="page"/>
      </w:r>
    </w:p>
    <w:p w14:paraId="38FD9744" w14:textId="465DADE0" w:rsidR="00C01EF3" w:rsidRDefault="0059317E" w:rsidP="00C135D0">
      <w:pPr>
        <w:pStyle w:val="Heading1"/>
      </w:pPr>
      <w:bookmarkStart w:id="5" w:name="_Toc168361179"/>
      <w:r>
        <w:lastRenderedPageBreak/>
        <w:t>POLICY,</w:t>
      </w:r>
      <w:r>
        <w:rPr>
          <w:spacing w:val="-20"/>
        </w:rPr>
        <w:t xml:space="preserve"> </w:t>
      </w:r>
      <w:r>
        <w:t>GUIDELINES</w:t>
      </w:r>
      <w:r>
        <w:rPr>
          <w:spacing w:val="-21"/>
        </w:rPr>
        <w:t xml:space="preserve"> </w:t>
      </w:r>
      <w:r>
        <w:t>AND</w:t>
      </w:r>
      <w:r>
        <w:rPr>
          <w:spacing w:val="7"/>
        </w:rPr>
        <w:t xml:space="preserve"> </w:t>
      </w:r>
      <w:r>
        <w:t>PROCEDURES</w:t>
      </w:r>
      <w:r>
        <w:rPr>
          <w:spacing w:val="6"/>
        </w:rPr>
        <w:t xml:space="preserve"> </w:t>
      </w:r>
      <w:r>
        <w:t>FOR</w:t>
      </w:r>
      <w:r>
        <w:rPr>
          <w:spacing w:val="-20"/>
        </w:rPr>
        <w:t xml:space="preserve"> </w:t>
      </w:r>
      <w:r>
        <w:t>APPOINTMENTS</w:t>
      </w:r>
      <w:bookmarkEnd w:id="5"/>
    </w:p>
    <w:p w14:paraId="73A0E6BD" w14:textId="77777777" w:rsidR="00C01EF3" w:rsidRDefault="0059317E" w:rsidP="00C135D0">
      <w:pPr>
        <w:pStyle w:val="Heading2"/>
        <w:ind w:right="4321"/>
      </w:pPr>
      <w:r>
        <w:t>Policy</w:t>
      </w:r>
      <w:r>
        <w:rPr>
          <w:spacing w:val="-4"/>
        </w:rPr>
        <w:t xml:space="preserve"> </w:t>
      </w:r>
      <w:r>
        <w:t>statement</w:t>
      </w:r>
    </w:p>
    <w:p w14:paraId="7EC0D518" w14:textId="6451A34B" w:rsidR="00C01EF3" w:rsidRDefault="0059317E" w:rsidP="00C135D0">
      <w:pPr>
        <w:pStyle w:val="BodyText"/>
        <w:ind w:right="4321"/>
      </w:pPr>
      <w:r>
        <w:t xml:space="preserve">Within </w:t>
      </w:r>
      <w:r w:rsidR="00B11308">
        <w:t>The Girls’ Brigade</w:t>
      </w:r>
      <w:r>
        <w:t xml:space="preserve"> there is a large number of ‘workers’ – some are staff employed by the charity, but most are volunteers working within local settings.</w:t>
      </w:r>
      <w:r>
        <w:rPr>
          <w:spacing w:val="-14"/>
        </w:rPr>
        <w:t xml:space="preserve"> </w:t>
      </w:r>
      <w:r>
        <w:t xml:space="preserve">In all cases </w:t>
      </w:r>
      <w:r w:rsidR="00B11308">
        <w:t>The Girls’ Brigade</w:t>
      </w:r>
      <w:r>
        <w:t xml:space="preserve"> will </w:t>
      </w:r>
      <w:proofErr w:type="spellStart"/>
      <w:r>
        <w:t>endeavour</w:t>
      </w:r>
      <w:proofErr w:type="spellEnd"/>
      <w:r>
        <w:t xml:space="preserve"> to safeguard the children and young people</w:t>
      </w:r>
      <w:r>
        <w:rPr>
          <w:spacing w:val="-14"/>
        </w:rPr>
        <w:t xml:space="preserve"> </w:t>
      </w:r>
      <w:r>
        <w:t>with</w:t>
      </w:r>
      <w:r>
        <w:rPr>
          <w:spacing w:val="-14"/>
        </w:rPr>
        <w:t xml:space="preserve"> </w:t>
      </w:r>
      <w:r>
        <w:t>whom</w:t>
      </w:r>
      <w:r>
        <w:rPr>
          <w:spacing w:val="-14"/>
        </w:rPr>
        <w:t xml:space="preserve"> </w:t>
      </w:r>
      <w:r>
        <w:t>it</w:t>
      </w:r>
      <w:r>
        <w:rPr>
          <w:spacing w:val="-14"/>
        </w:rPr>
        <w:t xml:space="preserve"> </w:t>
      </w:r>
      <w:r>
        <w:t>works</w:t>
      </w:r>
      <w:r>
        <w:rPr>
          <w:spacing w:val="-14"/>
        </w:rPr>
        <w:t xml:space="preserve"> </w:t>
      </w:r>
      <w:r>
        <w:t>by</w:t>
      </w:r>
      <w:r>
        <w:rPr>
          <w:spacing w:val="-14"/>
        </w:rPr>
        <w:t xml:space="preserve"> </w:t>
      </w:r>
      <w:r>
        <w:t>following</w:t>
      </w:r>
      <w:r>
        <w:rPr>
          <w:spacing w:val="-14"/>
        </w:rPr>
        <w:t xml:space="preserve"> </w:t>
      </w:r>
      <w:r>
        <w:t>carefully</w:t>
      </w:r>
      <w:r>
        <w:rPr>
          <w:spacing w:val="-14"/>
        </w:rPr>
        <w:t xml:space="preserve"> </w:t>
      </w:r>
      <w:r>
        <w:t>laid</w:t>
      </w:r>
      <w:r>
        <w:rPr>
          <w:spacing w:val="-14"/>
        </w:rPr>
        <w:t xml:space="preserve"> </w:t>
      </w:r>
      <w:r>
        <w:t>down</w:t>
      </w:r>
      <w:r>
        <w:rPr>
          <w:spacing w:val="-13"/>
        </w:rPr>
        <w:t xml:space="preserve"> </w:t>
      </w:r>
      <w:r>
        <w:t>procedures</w:t>
      </w:r>
      <w:r>
        <w:rPr>
          <w:spacing w:val="-14"/>
        </w:rPr>
        <w:t xml:space="preserve"> </w:t>
      </w:r>
      <w:r>
        <w:t>for</w:t>
      </w:r>
      <w:r>
        <w:rPr>
          <w:spacing w:val="-14"/>
        </w:rPr>
        <w:t xml:space="preserve"> </w:t>
      </w:r>
      <w:r>
        <w:t>their</w:t>
      </w:r>
      <w:r>
        <w:rPr>
          <w:spacing w:val="-14"/>
        </w:rPr>
        <w:t xml:space="preserve"> </w:t>
      </w:r>
      <w:r>
        <w:t>appointment.</w:t>
      </w:r>
      <w:r>
        <w:rPr>
          <w:spacing w:val="-14"/>
        </w:rPr>
        <w:t xml:space="preserve"> </w:t>
      </w:r>
      <w:r>
        <w:t>Once</w:t>
      </w:r>
      <w:r>
        <w:rPr>
          <w:spacing w:val="-14"/>
        </w:rPr>
        <w:t xml:space="preserve"> </w:t>
      </w:r>
      <w:r>
        <w:t>appointed, both</w:t>
      </w:r>
      <w:r>
        <w:rPr>
          <w:spacing w:val="-2"/>
        </w:rPr>
        <w:t xml:space="preserve"> </w:t>
      </w:r>
      <w:r>
        <w:t>employees and volunteers will be given appropriate initial and ongoing training,</w:t>
      </w:r>
      <w:r>
        <w:rPr>
          <w:spacing w:val="-14"/>
        </w:rPr>
        <w:t xml:space="preserve"> </w:t>
      </w:r>
      <w:r>
        <w:t>relevant support and the necessary supervision to equip them for their task.</w:t>
      </w:r>
    </w:p>
    <w:p w14:paraId="46BC0469" w14:textId="77777777" w:rsidR="00C01EF3" w:rsidRPr="00AF3303" w:rsidRDefault="0059317E" w:rsidP="00C135D0">
      <w:pPr>
        <w:pStyle w:val="Heading2"/>
        <w:ind w:right="4321"/>
      </w:pPr>
      <w:r>
        <w:t>Procedure for</w:t>
      </w:r>
      <w:r>
        <w:rPr>
          <w:spacing w:val="-6"/>
        </w:rPr>
        <w:t xml:space="preserve"> </w:t>
      </w:r>
      <w:r>
        <w:t>the</w:t>
      </w:r>
      <w:r>
        <w:rPr>
          <w:spacing w:val="-4"/>
        </w:rPr>
        <w:t xml:space="preserve"> </w:t>
      </w:r>
      <w:r>
        <w:t>appointment of</w:t>
      </w:r>
      <w:r>
        <w:rPr>
          <w:spacing w:val="-4"/>
        </w:rPr>
        <w:t xml:space="preserve"> </w:t>
      </w:r>
      <w:r>
        <w:rPr>
          <w:spacing w:val="-2"/>
        </w:rPr>
        <w:t>volunteers</w:t>
      </w:r>
    </w:p>
    <w:p w14:paraId="25638287" w14:textId="1F18A209" w:rsidR="00E33952" w:rsidRPr="00AF3303" w:rsidRDefault="00E33952" w:rsidP="00AF3303">
      <w:pPr>
        <w:pStyle w:val="Heading1"/>
        <w:numPr>
          <w:ilvl w:val="0"/>
          <w:numId w:val="0"/>
        </w:numPr>
        <w:ind w:left="431" w:hanging="431"/>
        <w:rPr>
          <w:b w:val="0"/>
          <w:bCs w:val="0"/>
        </w:rPr>
      </w:pPr>
      <w:r>
        <w:rPr>
          <w:b w:val="0"/>
          <w:bCs w:val="0"/>
        </w:rPr>
        <w:t xml:space="preserve">Before starting the appointment process, local groups must ensure that published details of the opportunity to join the local team contains a reference </w:t>
      </w:r>
      <w:r w:rsidR="00116040">
        <w:rPr>
          <w:b w:val="0"/>
          <w:bCs w:val="0"/>
        </w:rPr>
        <w:t>t</w:t>
      </w:r>
      <w:r>
        <w:rPr>
          <w:b w:val="0"/>
          <w:bCs w:val="0"/>
        </w:rPr>
        <w:t xml:space="preserve">o </w:t>
      </w:r>
      <w:r w:rsidR="00116040">
        <w:rPr>
          <w:b w:val="0"/>
          <w:bCs w:val="0"/>
        </w:rPr>
        <w:t xml:space="preserve">the </w:t>
      </w:r>
      <w:r>
        <w:rPr>
          <w:b w:val="0"/>
          <w:bCs w:val="0"/>
        </w:rPr>
        <w:t>safe recruitment process and the need for a DBS check.</w:t>
      </w:r>
    </w:p>
    <w:p w14:paraId="0887CBBD" w14:textId="2E316214" w:rsidR="00C01EF3" w:rsidRDefault="0059317E" w:rsidP="00C135D0">
      <w:pPr>
        <w:pStyle w:val="BodyText"/>
        <w:ind w:right="4321"/>
        <w:rPr>
          <w:spacing w:val="-2"/>
        </w:rPr>
      </w:pPr>
      <w:r>
        <w:t>In</w:t>
      </w:r>
      <w:r>
        <w:rPr>
          <w:spacing w:val="15"/>
        </w:rPr>
        <w:t xml:space="preserve"> </w:t>
      </w:r>
      <w:r w:rsidR="00B11308">
        <w:t>The Girls’ Brigade</w:t>
      </w:r>
      <w:r>
        <w:t>,</w:t>
      </w:r>
      <w:r>
        <w:rPr>
          <w:spacing w:val="-3"/>
        </w:rPr>
        <w:t xml:space="preserve"> </w:t>
      </w:r>
      <w:r>
        <w:t>adult</w:t>
      </w:r>
      <w:r>
        <w:rPr>
          <w:spacing w:val="16"/>
        </w:rPr>
        <w:t xml:space="preserve"> </w:t>
      </w:r>
      <w:r>
        <w:t>volunteers</w:t>
      </w:r>
      <w:r>
        <w:rPr>
          <w:spacing w:val="17"/>
        </w:rPr>
        <w:t xml:space="preserve"> </w:t>
      </w:r>
      <w:r>
        <w:t>are</w:t>
      </w:r>
      <w:r>
        <w:rPr>
          <w:spacing w:val="16"/>
        </w:rPr>
        <w:t xml:space="preserve"> </w:t>
      </w:r>
      <w:r>
        <w:t>defined</w:t>
      </w:r>
      <w:r>
        <w:rPr>
          <w:spacing w:val="16"/>
        </w:rPr>
        <w:t xml:space="preserve"> </w:t>
      </w:r>
      <w:r>
        <w:t>as</w:t>
      </w:r>
      <w:r>
        <w:rPr>
          <w:spacing w:val="17"/>
        </w:rPr>
        <w:t xml:space="preserve"> </w:t>
      </w:r>
      <w:r>
        <w:t>anyone</w:t>
      </w:r>
      <w:r>
        <w:rPr>
          <w:spacing w:val="16"/>
        </w:rPr>
        <w:t xml:space="preserve"> </w:t>
      </w:r>
      <w:r>
        <w:t>who</w:t>
      </w:r>
      <w:r>
        <w:rPr>
          <w:spacing w:val="17"/>
        </w:rPr>
        <w:t xml:space="preserve"> </w:t>
      </w:r>
      <w:r>
        <w:t>is</w:t>
      </w:r>
      <w:r>
        <w:rPr>
          <w:spacing w:val="16"/>
        </w:rPr>
        <w:t xml:space="preserve"> </w:t>
      </w:r>
      <w:r>
        <w:t>18</w:t>
      </w:r>
      <w:r>
        <w:rPr>
          <w:spacing w:val="17"/>
        </w:rPr>
        <w:t xml:space="preserve"> </w:t>
      </w:r>
      <w:r>
        <w:t>years</w:t>
      </w:r>
      <w:r>
        <w:rPr>
          <w:spacing w:val="16"/>
        </w:rPr>
        <w:t xml:space="preserve"> </w:t>
      </w:r>
      <w:r>
        <w:t>of</w:t>
      </w:r>
      <w:r>
        <w:rPr>
          <w:spacing w:val="16"/>
        </w:rPr>
        <w:t xml:space="preserve"> </w:t>
      </w:r>
      <w:r>
        <w:t>age</w:t>
      </w:r>
      <w:r>
        <w:rPr>
          <w:spacing w:val="17"/>
        </w:rPr>
        <w:t xml:space="preserve"> </w:t>
      </w:r>
      <w:r>
        <w:t>or</w:t>
      </w:r>
      <w:r>
        <w:rPr>
          <w:spacing w:val="16"/>
        </w:rPr>
        <w:t xml:space="preserve"> </w:t>
      </w:r>
      <w:r>
        <w:t>older.</w:t>
      </w:r>
      <w:r>
        <w:rPr>
          <w:spacing w:val="-21"/>
        </w:rPr>
        <w:t xml:space="preserve"> </w:t>
      </w:r>
      <w:r>
        <w:t>All</w:t>
      </w:r>
      <w:r>
        <w:rPr>
          <w:spacing w:val="17"/>
        </w:rPr>
        <w:t xml:space="preserve"> </w:t>
      </w:r>
      <w:r>
        <w:t>adult</w:t>
      </w:r>
      <w:r>
        <w:rPr>
          <w:spacing w:val="16"/>
        </w:rPr>
        <w:t xml:space="preserve"> </w:t>
      </w:r>
      <w:r>
        <w:t>(18+)</w:t>
      </w:r>
      <w:r>
        <w:rPr>
          <w:spacing w:val="16"/>
        </w:rPr>
        <w:t xml:space="preserve"> </w:t>
      </w:r>
      <w:r>
        <w:rPr>
          <w:spacing w:val="-2"/>
        </w:rPr>
        <w:t>volunteers</w:t>
      </w:r>
      <w:r w:rsidR="003A0F6C">
        <w:rPr>
          <w:spacing w:val="-2"/>
        </w:rPr>
        <w:t xml:space="preserve"> </w:t>
      </w:r>
      <w:r>
        <w:t>desiring</w:t>
      </w:r>
      <w:r>
        <w:rPr>
          <w:spacing w:val="-3"/>
        </w:rPr>
        <w:t xml:space="preserve"> </w:t>
      </w:r>
      <w:r>
        <w:t>to</w:t>
      </w:r>
      <w:r>
        <w:rPr>
          <w:spacing w:val="-1"/>
        </w:rPr>
        <w:t xml:space="preserve"> </w:t>
      </w:r>
      <w:r>
        <w:t>work,</w:t>
      </w:r>
      <w:r>
        <w:rPr>
          <w:spacing w:val="-21"/>
        </w:rPr>
        <w:t xml:space="preserve"> </w:t>
      </w:r>
      <w:r>
        <w:t>on</w:t>
      </w:r>
      <w:r>
        <w:rPr>
          <w:spacing w:val="-2"/>
        </w:rPr>
        <w:t xml:space="preserve"> </w:t>
      </w:r>
      <w:r>
        <w:t>a</w:t>
      </w:r>
      <w:r>
        <w:rPr>
          <w:spacing w:val="-1"/>
        </w:rPr>
        <w:t xml:space="preserve"> </w:t>
      </w:r>
      <w:r>
        <w:t>regular</w:t>
      </w:r>
      <w:r>
        <w:rPr>
          <w:spacing w:val="-1"/>
        </w:rPr>
        <w:t xml:space="preserve"> </w:t>
      </w:r>
      <w:r>
        <w:t>basis,</w:t>
      </w:r>
      <w:r>
        <w:rPr>
          <w:spacing w:val="-21"/>
        </w:rPr>
        <w:t xml:space="preserve"> </w:t>
      </w:r>
      <w:r>
        <w:t>as</w:t>
      </w:r>
      <w:r>
        <w:rPr>
          <w:spacing w:val="-1"/>
        </w:rPr>
        <w:t xml:space="preserve"> </w:t>
      </w:r>
      <w:r>
        <w:t>part</w:t>
      </w:r>
      <w:r>
        <w:rPr>
          <w:spacing w:val="-2"/>
        </w:rPr>
        <w:t xml:space="preserve"> </w:t>
      </w:r>
      <w:r>
        <w:t>of</w:t>
      </w:r>
      <w:r>
        <w:rPr>
          <w:spacing w:val="-1"/>
        </w:rPr>
        <w:t xml:space="preserve"> </w:t>
      </w:r>
      <w:r>
        <w:t>a</w:t>
      </w:r>
      <w:r>
        <w:rPr>
          <w:spacing w:val="-1"/>
        </w:rPr>
        <w:t xml:space="preserve"> </w:t>
      </w:r>
      <w:r w:rsidR="00B11308">
        <w:t>The Girls’ Brigade</w:t>
      </w:r>
      <w:r>
        <w:rPr>
          <w:spacing w:val="-1"/>
        </w:rPr>
        <w:t xml:space="preserve"> </w:t>
      </w:r>
      <w:r>
        <w:t>team</w:t>
      </w:r>
      <w:r>
        <w:rPr>
          <w:spacing w:val="-1"/>
        </w:rPr>
        <w:t xml:space="preserve"> </w:t>
      </w:r>
      <w:r>
        <w:rPr>
          <w:spacing w:val="-2"/>
        </w:rPr>
        <w:t>should:</w:t>
      </w:r>
    </w:p>
    <w:p w14:paraId="5C9FC37C" w14:textId="2BD0FDCA" w:rsidR="00C01EF3" w:rsidRPr="001C4923" w:rsidRDefault="007451D1" w:rsidP="00C135D0">
      <w:pPr>
        <w:pStyle w:val="ListParagraph"/>
        <w:ind w:right="4321"/>
      </w:pPr>
      <w:r>
        <w:t>A</w:t>
      </w:r>
      <w:r w:rsidR="0059317E" w:rsidRPr="001C4923">
        <w:t xml:space="preserve">gree their involvement in </w:t>
      </w:r>
      <w:r w:rsidR="00B11308">
        <w:t>The Girls’ Brigade</w:t>
      </w:r>
      <w:r w:rsidR="0059317E" w:rsidRPr="001C4923">
        <w:t xml:space="preserve"> with the church of which the </w:t>
      </w:r>
      <w:r w:rsidR="00B11308">
        <w:t>Girls’ Brigade</w:t>
      </w:r>
      <w:r w:rsidR="0059317E" w:rsidRPr="001C4923">
        <w:t xml:space="preserve"> team is a part, as the church needs to approve the appointment and ensure relevant references are secured if appropriate (use the Character reference request template available to download for free from the GB website)</w:t>
      </w:r>
    </w:p>
    <w:p w14:paraId="781B643B" w14:textId="1F1458AD" w:rsidR="00C01EF3" w:rsidRPr="001C4923" w:rsidRDefault="0059317E" w:rsidP="00C135D0">
      <w:pPr>
        <w:pStyle w:val="ListParagraph"/>
        <w:ind w:right="4321"/>
      </w:pPr>
      <w:r w:rsidRPr="001C4923">
        <w:t xml:space="preserve">Be equipped for their role using the </w:t>
      </w:r>
      <w:proofErr w:type="gramStart"/>
      <w:r w:rsidRPr="00232D1E">
        <w:rPr>
          <w:b/>
          <w:bCs/>
        </w:rPr>
        <w:t>n:fluence</w:t>
      </w:r>
      <w:proofErr w:type="gramEnd"/>
      <w:r w:rsidRPr="00232D1E">
        <w:rPr>
          <w:b/>
          <w:bCs/>
        </w:rPr>
        <w:t xml:space="preserve"> 18+ </w:t>
      </w:r>
      <w:r w:rsidRPr="001C4923">
        <w:t>equipping material.</w:t>
      </w:r>
      <w:r w:rsidR="00232D1E">
        <w:t xml:space="preserve"> </w:t>
      </w:r>
      <w:r w:rsidRPr="001C4923">
        <w:t>This training will need to be arranged and delivered by the appropriate</w:t>
      </w:r>
      <w:r w:rsidR="00116040">
        <w:t>ly</w:t>
      </w:r>
      <w:r w:rsidRPr="001C4923">
        <w:t xml:space="preserve"> </w:t>
      </w:r>
      <w:r w:rsidR="00E33952">
        <w:t xml:space="preserve">trained </w:t>
      </w:r>
      <w:r w:rsidRPr="001C4923">
        <w:t>people e.g. the district team leader and/or designated trainer(s)</w:t>
      </w:r>
    </w:p>
    <w:p w14:paraId="4DE112C2" w14:textId="10C352D8" w:rsidR="00C01EF3" w:rsidRPr="001C4923" w:rsidRDefault="0059317E" w:rsidP="00C135D0">
      <w:pPr>
        <w:pStyle w:val="ListParagraph"/>
        <w:ind w:right="4321"/>
      </w:pPr>
      <w:r w:rsidRPr="001C4923">
        <w:t xml:space="preserve">Apply for, and obtain, an enhanced DBS check through the church or </w:t>
      </w:r>
      <w:r w:rsidR="00B11308">
        <w:t>The Girls’ Brigade</w:t>
      </w:r>
      <w:r w:rsidRPr="001C4923">
        <w:t>.</w:t>
      </w:r>
      <w:r w:rsidR="00E33952">
        <w:t xml:space="preserve"> </w:t>
      </w:r>
      <w:r w:rsidRPr="001C4923">
        <w:t xml:space="preserve">You can check the privacy policy for enhanced DBS checks at </w:t>
      </w:r>
      <w:hyperlink r:id="rId11">
        <w:r w:rsidRPr="00232D1E">
          <w:rPr>
            <w:i/>
            <w:iCs/>
          </w:rPr>
          <w:t>https://www</w:t>
        </w:r>
      </w:hyperlink>
      <w:r w:rsidRPr="00232D1E">
        <w:rPr>
          <w:i/>
          <w:iCs/>
        </w:rPr>
        <w:t>.gov</w:t>
      </w:r>
      <w:hyperlink r:id="rId12">
        <w:r w:rsidRPr="00232D1E">
          <w:rPr>
            <w:i/>
            <w:iCs/>
          </w:rPr>
          <w:t>.uk/go</w:t>
        </w:r>
      </w:hyperlink>
      <w:r w:rsidRPr="00232D1E">
        <w:rPr>
          <w:i/>
          <w:iCs/>
        </w:rPr>
        <w:t>v</w:t>
      </w:r>
      <w:hyperlink r:id="rId13">
        <w:r w:rsidRPr="00232D1E">
          <w:rPr>
            <w:i/>
            <w:iCs/>
          </w:rPr>
          <w:t>ernment/publications/dbs-privacy-policies</w:t>
        </w:r>
      </w:hyperlink>
    </w:p>
    <w:p w14:paraId="4E9988E6" w14:textId="304DF2A6" w:rsidR="00C01EF3" w:rsidRPr="00232D1E" w:rsidRDefault="0059317E" w:rsidP="00C135D0">
      <w:pPr>
        <w:pStyle w:val="ListParagraph"/>
        <w:ind w:right="4321"/>
        <w:rPr>
          <w:b/>
          <w:bCs/>
        </w:rPr>
      </w:pPr>
      <w:r w:rsidRPr="001C4923">
        <w:t xml:space="preserve">If possible, work in the local group under the supervision of registered and trained </w:t>
      </w:r>
      <w:r w:rsidR="00B11308">
        <w:t>The Girls’ Brigade</w:t>
      </w:r>
      <w:r w:rsidRPr="001C4923">
        <w:t xml:space="preserve"> volunteers while completing the relevant modules from </w:t>
      </w:r>
      <w:proofErr w:type="gramStart"/>
      <w:r w:rsidRPr="00232D1E">
        <w:rPr>
          <w:b/>
          <w:bCs/>
        </w:rPr>
        <w:t>n:fluence</w:t>
      </w:r>
      <w:proofErr w:type="gramEnd"/>
      <w:r w:rsidRPr="00232D1E">
        <w:rPr>
          <w:b/>
          <w:bCs/>
        </w:rPr>
        <w:t xml:space="preserve"> 18+</w:t>
      </w:r>
    </w:p>
    <w:p w14:paraId="7325B306" w14:textId="39629D67" w:rsidR="00C01EF3" w:rsidRPr="001C4923" w:rsidRDefault="0059317E" w:rsidP="00C135D0">
      <w:pPr>
        <w:pStyle w:val="ListParagraph"/>
        <w:ind w:right="4321"/>
      </w:pPr>
      <w:r w:rsidRPr="001C4923">
        <w:t xml:space="preserve">Visit, observe and learn from children’s/youth work in another context e.g. a different </w:t>
      </w:r>
      <w:r w:rsidR="00B11308">
        <w:t>The Girls’ Brigade</w:t>
      </w:r>
      <w:r w:rsidRPr="001C4923">
        <w:t xml:space="preserve"> group or an alternative youth/children’s work within a church setting</w:t>
      </w:r>
    </w:p>
    <w:p w14:paraId="0851D45C" w14:textId="783D548B" w:rsidR="00C01EF3" w:rsidRPr="001C4923" w:rsidRDefault="0059317E" w:rsidP="00C135D0">
      <w:pPr>
        <w:pStyle w:val="ListParagraph"/>
        <w:ind w:right="4321"/>
      </w:pPr>
      <w:r w:rsidRPr="001C4923">
        <w:t xml:space="preserve">Identify, with the help of other </w:t>
      </w:r>
      <w:r w:rsidR="00B11308">
        <w:t>Girls’ Brigade</w:t>
      </w:r>
      <w:r w:rsidRPr="001C4923">
        <w:t xml:space="preserve"> team members, a local leader who will support and informally mentor them as they settle and grow in their new role</w:t>
      </w:r>
    </w:p>
    <w:p w14:paraId="464C858B" w14:textId="235084C4" w:rsidR="00C01EF3" w:rsidRPr="001C4923" w:rsidRDefault="0059317E" w:rsidP="00C135D0">
      <w:pPr>
        <w:pStyle w:val="ListParagraph"/>
        <w:ind w:right="4321"/>
      </w:pPr>
      <w:r w:rsidRPr="001C4923">
        <w:t xml:space="preserve">Complete the </w:t>
      </w:r>
      <w:r w:rsidRPr="00724A8F">
        <w:rPr>
          <w:i/>
          <w:iCs/>
        </w:rPr>
        <w:t>Volunteer Registration Form</w:t>
      </w:r>
      <w:r w:rsidRPr="001C4923">
        <w:t xml:space="preserve"> and return it to </w:t>
      </w:r>
      <w:r w:rsidR="00B11308">
        <w:t>The Girls’ Brigade</w:t>
      </w:r>
      <w:r w:rsidRPr="001C4923">
        <w:t xml:space="preserve">’s Support Centre, confirming the receipt of a satisfactory enhanced DBS disclosure, the completion of the relevant modules from </w:t>
      </w:r>
      <w:proofErr w:type="gramStart"/>
      <w:r w:rsidRPr="00232D1E">
        <w:rPr>
          <w:b/>
          <w:bCs/>
        </w:rPr>
        <w:t>n:fluence</w:t>
      </w:r>
      <w:proofErr w:type="gramEnd"/>
      <w:r w:rsidRPr="00232D1E">
        <w:rPr>
          <w:b/>
          <w:bCs/>
        </w:rPr>
        <w:t xml:space="preserve"> 18+</w:t>
      </w:r>
      <w:r w:rsidRPr="001C4923">
        <w:t xml:space="preserve"> and the church’s confirmation of the appointment</w:t>
      </w:r>
    </w:p>
    <w:p w14:paraId="61B734AE" w14:textId="6A10A5F9" w:rsidR="00C01EF3" w:rsidRDefault="0059317E" w:rsidP="00C135D0">
      <w:pPr>
        <w:pStyle w:val="ListParagraph"/>
        <w:ind w:right="4321"/>
      </w:pPr>
      <w:r w:rsidRPr="001C4923">
        <w:t xml:space="preserve">Receive confirmation, from </w:t>
      </w:r>
      <w:r w:rsidR="00B11308">
        <w:t>The Girls’ Brigade</w:t>
      </w:r>
      <w:r w:rsidRPr="001C4923">
        <w:t>’s Support Centre, that they’re registered as leaders. This may be</w:t>
      </w:r>
      <w:r w:rsidR="00232D1E">
        <w:t xml:space="preserve"> </w:t>
      </w:r>
      <w:r>
        <w:t>celebrated</w:t>
      </w:r>
      <w:r w:rsidRPr="00232D1E">
        <w:rPr>
          <w:spacing w:val="-2"/>
        </w:rPr>
        <w:t xml:space="preserve"> </w:t>
      </w:r>
      <w:r>
        <w:t>with</w:t>
      </w:r>
      <w:r w:rsidRPr="00232D1E">
        <w:rPr>
          <w:spacing w:val="-1"/>
        </w:rPr>
        <w:t xml:space="preserve"> </w:t>
      </w:r>
      <w:r>
        <w:t>a</w:t>
      </w:r>
      <w:r w:rsidRPr="00232D1E">
        <w:rPr>
          <w:spacing w:val="-2"/>
        </w:rPr>
        <w:t xml:space="preserve"> </w:t>
      </w:r>
      <w:r>
        <w:t>special</w:t>
      </w:r>
      <w:r w:rsidRPr="00232D1E">
        <w:rPr>
          <w:spacing w:val="-2"/>
        </w:rPr>
        <w:t xml:space="preserve"> </w:t>
      </w:r>
      <w:r>
        <w:t>church</w:t>
      </w:r>
      <w:r w:rsidRPr="00232D1E">
        <w:rPr>
          <w:spacing w:val="-2"/>
        </w:rPr>
        <w:t xml:space="preserve"> </w:t>
      </w:r>
      <w:r>
        <w:t>service</w:t>
      </w:r>
      <w:r w:rsidRPr="00232D1E">
        <w:rPr>
          <w:spacing w:val="-1"/>
        </w:rPr>
        <w:t xml:space="preserve"> </w:t>
      </w:r>
      <w:r>
        <w:t>or</w:t>
      </w:r>
      <w:r w:rsidRPr="00232D1E">
        <w:rPr>
          <w:spacing w:val="-2"/>
        </w:rPr>
        <w:t xml:space="preserve"> </w:t>
      </w:r>
      <w:r>
        <w:t>presentation</w:t>
      </w:r>
      <w:r w:rsidRPr="00232D1E">
        <w:rPr>
          <w:spacing w:val="-1"/>
        </w:rPr>
        <w:t xml:space="preserve"> </w:t>
      </w:r>
      <w:r w:rsidRPr="00232D1E">
        <w:rPr>
          <w:spacing w:val="-2"/>
        </w:rPr>
        <w:t>evening</w:t>
      </w:r>
    </w:p>
    <w:p w14:paraId="4C6CDCAA" w14:textId="0B281CE8" w:rsidR="00C01EF3" w:rsidRPr="00232D1E" w:rsidRDefault="0059317E" w:rsidP="00C135D0">
      <w:pPr>
        <w:pStyle w:val="ListParagraph"/>
        <w:ind w:right="4321"/>
      </w:pPr>
      <w:r>
        <w:t xml:space="preserve">Emerging </w:t>
      </w:r>
      <w:r w:rsidRPr="00232D1E">
        <w:t>leaders aged 16 plus, actively working with children, also need to obtain an enhanced DBS disclosure.</w:t>
      </w:r>
      <w:r w:rsidR="00116040">
        <w:t xml:space="preserve"> </w:t>
      </w:r>
      <w:r w:rsidRPr="00232D1E">
        <w:t xml:space="preserve">Young people can remain in the </w:t>
      </w:r>
      <w:proofErr w:type="gramStart"/>
      <w:r w:rsidRPr="00232D1E">
        <w:rPr>
          <w:b/>
          <w:bCs/>
        </w:rPr>
        <w:t>n:spire</w:t>
      </w:r>
      <w:proofErr w:type="gramEnd"/>
      <w:r w:rsidRPr="00232D1E">
        <w:t xml:space="preserve"> section, or as Advanced Young Leader, until the age of 25 but require DBS checks once they’re Advanced Young Leaders (16+) or adults (18+).</w:t>
      </w:r>
    </w:p>
    <w:p w14:paraId="075A48D1" w14:textId="77777777" w:rsidR="00C01EF3" w:rsidRDefault="0059317E" w:rsidP="00C135D0">
      <w:pPr>
        <w:pStyle w:val="ListParagraph"/>
        <w:ind w:right="4321"/>
      </w:pPr>
      <w:r w:rsidRPr="00232D1E">
        <w:t>It’s not best</w:t>
      </w:r>
      <w:r>
        <w:rPr>
          <w:spacing w:val="-2"/>
        </w:rPr>
        <w:t xml:space="preserve"> </w:t>
      </w:r>
      <w:r>
        <w:t>practice</w:t>
      </w:r>
      <w:r>
        <w:rPr>
          <w:spacing w:val="-2"/>
        </w:rPr>
        <w:t xml:space="preserve"> </w:t>
      </w:r>
      <w:r>
        <w:t>for</w:t>
      </w:r>
      <w:r>
        <w:rPr>
          <w:spacing w:val="-2"/>
        </w:rPr>
        <w:t xml:space="preserve"> </w:t>
      </w:r>
      <w:r>
        <w:t>all</w:t>
      </w:r>
      <w:r>
        <w:rPr>
          <w:spacing w:val="-4"/>
        </w:rPr>
        <w:t xml:space="preserve"> </w:t>
      </w:r>
      <w:r>
        <w:t>the</w:t>
      </w:r>
      <w:r>
        <w:rPr>
          <w:spacing w:val="-2"/>
        </w:rPr>
        <w:t xml:space="preserve"> </w:t>
      </w:r>
      <w:r>
        <w:t>leaders</w:t>
      </w:r>
      <w:r>
        <w:rPr>
          <w:spacing w:val="-2"/>
        </w:rPr>
        <w:t xml:space="preserve"> </w:t>
      </w:r>
      <w:r>
        <w:t>at</w:t>
      </w:r>
      <w:r>
        <w:rPr>
          <w:spacing w:val="-2"/>
        </w:rPr>
        <w:t xml:space="preserve"> </w:t>
      </w:r>
      <w:r>
        <w:t>one</w:t>
      </w:r>
      <w:r>
        <w:rPr>
          <w:spacing w:val="-2"/>
        </w:rPr>
        <w:t xml:space="preserve"> </w:t>
      </w:r>
      <w:r>
        <w:t>group</w:t>
      </w:r>
      <w:r>
        <w:rPr>
          <w:spacing w:val="-3"/>
        </w:rPr>
        <w:t xml:space="preserve"> </w:t>
      </w:r>
      <w:r>
        <w:t>to</w:t>
      </w:r>
      <w:r>
        <w:rPr>
          <w:spacing w:val="-2"/>
        </w:rPr>
        <w:t xml:space="preserve"> </w:t>
      </w:r>
      <w:r>
        <w:t>be</w:t>
      </w:r>
      <w:r>
        <w:rPr>
          <w:spacing w:val="-2"/>
        </w:rPr>
        <w:t xml:space="preserve"> </w:t>
      </w:r>
      <w:r>
        <w:t>from</w:t>
      </w:r>
      <w:r>
        <w:rPr>
          <w:spacing w:val="-2"/>
        </w:rPr>
        <w:t xml:space="preserve"> </w:t>
      </w:r>
      <w:r>
        <w:t>the</w:t>
      </w:r>
      <w:r>
        <w:rPr>
          <w:spacing w:val="-2"/>
        </w:rPr>
        <w:t xml:space="preserve"> </w:t>
      </w:r>
      <w:r>
        <w:t>same</w:t>
      </w:r>
      <w:r>
        <w:rPr>
          <w:spacing w:val="-2"/>
        </w:rPr>
        <w:t xml:space="preserve"> family.</w:t>
      </w:r>
    </w:p>
    <w:p w14:paraId="47BE5DDC" w14:textId="77777777" w:rsidR="00232D1E" w:rsidRDefault="00232D1E" w:rsidP="00C135D0">
      <w:pPr>
        <w:ind w:right="4321"/>
        <w:rPr>
          <w:color w:val="231F20"/>
          <w:sz w:val="20"/>
          <w:szCs w:val="20"/>
        </w:rPr>
      </w:pPr>
      <w:r>
        <w:br w:type="page"/>
      </w:r>
    </w:p>
    <w:p w14:paraId="28A0518E" w14:textId="1BBC2530" w:rsidR="00C01EF3" w:rsidRPr="00232D1E" w:rsidRDefault="0059317E" w:rsidP="00C135D0">
      <w:pPr>
        <w:pStyle w:val="ListParagraph"/>
        <w:ind w:right="4321"/>
      </w:pPr>
      <w:r w:rsidRPr="00232D1E">
        <w:lastRenderedPageBreak/>
        <w:t xml:space="preserve">If you’ve just got a new DBS check, you have 19 days (from the date on your DBS) to register it online with the DBS Update Service. This means </w:t>
      </w:r>
      <w:r w:rsidR="00B11308">
        <w:t>The Girls’ Brigade</w:t>
      </w:r>
      <w:r w:rsidRPr="00232D1E">
        <w:t xml:space="preserve"> can then view your disclosure status online and you never need to complete another DBS check for us! You then need to complete GB’s </w:t>
      </w:r>
      <w:r w:rsidRPr="00724A8F">
        <w:rPr>
          <w:i/>
          <w:iCs/>
        </w:rPr>
        <w:t>DBS Verification Form</w:t>
      </w:r>
      <w:r w:rsidRPr="00232D1E">
        <w:t xml:space="preserve"> to let us know you’ve done this. OR, if you’re unable to register for the Update Service within the 19 days, you’ll need to show your new disclosure to the minister of your church (the DBS allow this as your church are involved in the recruitment process of all GB leaders) and they/you will need to complete </w:t>
      </w:r>
      <w:r w:rsidRPr="00B10AE4">
        <w:t>GB’s</w:t>
      </w:r>
      <w:r w:rsidRPr="00724A8F">
        <w:rPr>
          <w:i/>
          <w:iCs/>
        </w:rPr>
        <w:t xml:space="preserve"> DBS Verification Form.</w:t>
      </w:r>
    </w:p>
    <w:p w14:paraId="29658A88" w14:textId="77777777" w:rsidR="00C01EF3" w:rsidRDefault="0059317E" w:rsidP="00C135D0">
      <w:pPr>
        <w:pStyle w:val="Heading2"/>
        <w:ind w:right="4321"/>
      </w:pPr>
      <w:r>
        <w:t>Guidelines</w:t>
      </w:r>
    </w:p>
    <w:p w14:paraId="378043FF" w14:textId="4E6459CA" w:rsidR="00C01EF3" w:rsidRDefault="0059317E" w:rsidP="00C135D0">
      <w:pPr>
        <w:pStyle w:val="BodyText"/>
        <w:ind w:right="4321"/>
      </w:pPr>
      <w:r>
        <w:t>For</w:t>
      </w:r>
      <w:r>
        <w:rPr>
          <w:spacing w:val="-2"/>
        </w:rPr>
        <w:t xml:space="preserve"> </w:t>
      </w:r>
      <w:r>
        <w:t>clarity</w:t>
      </w:r>
      <w:r>
        <w:rPr>
          <w:spacing w:val="-1"/>
        </w:rPr>
        <w:t xml:space="preserve"> </w:t>
      </w:r>
      <w:r>
        <w:t>and</w:t>
      </w:r>
      <w:r>
        <w:rPr>
          <w:spacing w:val="-1"/>
        </w:rPr>
        <w:t xml:space="preserve"> </w:t>
      </w:r>
      <w:r w:rsidR="00116040">
        <w:t>explanation,</w:t>
      </w:r>
      <w:r>
        <w:rPr>
          <w:spacing w:val="-1"/>
        </w:rPr>
        <w:t xml:space="preserve"> </w:t>
      </w:r>
      <w:r>
        <w:t>the</w:t>
      </w:r>
      <w:r>
        <w:rPr>
          <w:spacing w:val="-1"/>
        </w:rPr>
        <w:t xml:space="preserve"> </w:t>
      </w:r>
      <w:r>
        <w:t>following</w:t>
      </w:r>
      <w:r>
        <w:rPr>
          <w:spacing w:val="-1"/>
        </w:rPr>
        <w:t xml:space="preserve"> </w:t>
      </w:r>
      <w:r>
        <w:t>should</w:t>
      </w:r>
      <w:r>
        <w:rPr>
          <w:spacing w:val="-1"/>
        </w:rPr>
        <w:t xml:space="preserve"> </w:t>
      </w:r>
      <w:r>
        <w:t>be</w:t>
      </w:r>
      <w:r>
        <w:rPr>
          <w:spacing w:val="-1"/>
        </w:rPr>
        <w:t xml:space="preserve"> </w:t>
      </w:r>
      <w:r>
        <w:rPr>
          <w:spacing w:val="-2"/>
        </w:rPr>
        <w:t>noted:</w:t>
      </w:r>
    </w:p>
    <w:p w14:paraId="4EBD5724" w14:textId="1BEB7336" w:rsidR="00C01EF3" w:rsidRPr="00B10AE4" w:rsidRDefault="0059317E" w:rsidP="00C135D0">
      <w:pPr>
        <w:pStyle w:val="ListParagraph"/>
        <w:ind w:right="4321"/>
      </w:pPr>
      <w:r w:rsidRPr="00B10AE4">
        <w:t xml:space="preserve">All volunteers will need to undertake the safeguarding modules from </w:t>
      </w:r>
      <w:proofErr w:type="gramStart"/>
      <w:r w:rsidRPr="00B10AE4">
        <w:rPr>
          <w:b/>
          <w:bCs/>
        </w:rPr>
        <w:t>n:fluence</w:t>
      </w:r>
      <w:proofErr w:type="gramEnd"/>
      <w:r w:rsidRPr="00B10AE4">
        <w:rPr>
          <w:b/>
          <w:bCs/>
        </w:rPr>
        <w:t xml:space="preserve"> 18+ </w:t>
      </w:r>
      <w:r w:rsidRPr="00B10AE4">
        <w:t xml:space="preserve">or from their local church, if they’re volunteering in </w:t>
      </w:r>
      <w:r w:rsidR="00B11308">
        <w:t>The Girls’ Brigade</w:t>
      </w:r>
      <w:r w:rsidRPr="00B10AE4">
        <w:t xml:space="preserve"> after their 18th birthday</w:t>
      </w:r>
    </w:p>
    <w:p w14:paraId="50C4E12F" w14:textId="77777777" w:rsidR="00C01EF3" w:rsidRPr="00B10AE4" w:rsidRDefault="0059317E" w:rsidP="00C135D0">
      <w:pPr>
        <w:pStyle w:val="ListParagraph"/>
        <w:ind w:right="4321"/>
      </w:pPr>
      <w:r w:rsidRPr="00B10AE4">
        <w:t xml:space="preserve">All new volunteers are required to undertake the relevant parts of the </w:t>
      </w:r>
      <w:proofErr w:type="gramStart"/>
      <w:r w:rsidRPr="00B10AE4">
        <w:rPr>
          <w:b/>
          <w:bCs/>
        </w:rPr>
        <w:t>n:fluence</w:t>
      </w:r>
      <w:proofErr w:type="gramEnd"/>
      <w:r w:rsidRPr="00B10AE4">
        <w:rPr>
          <w:b/>
          <w:bCs/>
        </w:rPr>
        <w:t xml:space="preserve"> 18+</w:t>
      </w:r>
      <w:r w:rsidRPr="00B10AE4">
        <w:t xml:space="preserve"> equipping materials</w:t>
      </w:r>
    </w:p>
    <w:p w14:paraId="2BFFB180" w14:textId="77777777" w:rsidR="00C01EF3" w:rsidRPr="00B10AE4" w:rsidRDefault="0059317E" w:rsidP="00C135D0">
      <w:pPr>
        <w:pStyle w:val="ListParagraph"/>
        <w:ind w:right="4321"/>
      </w:pPr>
      <w:r w:rsidRPr="00B10AE4">
        <w:t xml:space="preserve">The </w:t>
      </w:r>
      <w:proofErr w:type="gramStart"/>
      <w:r w:rsidRPr="00B10AE4">
        <w:rPr>
          <w:b/>
          <w:bCs/>
        </w:rPr>
        <w:t>n:fluence</w:t>
      </w:r>
      <w:proofErr w:type="gramEnd"/>
      <w:r w:rsidRPr="00B10AE4">
        <w:rPr>
          <w:b/>
          <w:bCs/>
        </w:rPr>
        <w:t xml:space="preserve"> 18+</w:t>
      </w:r>
      <w:r w:rsidRPr="00B10AE4">
        <w:t xml:space="preserve"> resource provides the following modules of training:</w:t>
      </w:r>
    </w:p>
    <w:p w14:paraId="0B4944C9" w14:textId="52D31F6A" w:rsidR="00C01EF3" w:rsidRPr="00B10AE4" w:rsidRDefault="0059317E" w:rsidP="00A10EC9">
      <w:pPr>
        <w:pStyle w:val="ListParagraph"/>
        <w:numPr>
          <w:ilvl w:val="1"/>
          <w:numId w:val="2"/>
        </w:numPr>
        <w:ind w:right="4321"/>
      </w:pPr>
      <w:r w:rsidRPr="00B10AE4">
        <w:t>Mission</w:t>
      </w:r>
    </w:p>
    <w:p w14:paraId="14E078DC" w14:textId="77777777" w:rsidR="00C01EF3" w:rsidRPr="00B10AE4" w:rsidRDefault="0059317E" w:rsidP="00A10EC9">
      <w:pPr>
        <w:pStyle w:val="ListParagraph"/>
        <w:numPr>
          <w:ilvl w:val="1"/>
          <w:numId w:val="2"/>
        </w:numPr>
        <w:ind w:right="4321"/>
      </w:pPr>
      <w:r w:rsidRPr="00B10AE4">
        <w:t>Children/young people</w:t>
      </w:r>
    </w:p>
    <w:p w14:paraId="02895F5A" w14:textId="77777777" w:rsidR="00C01EF3" w:rsidRPr="00B10AE4" w:rsidRDefault="0059317E" w:rsidP="00A10EC9">
      <w:pPr>
        <w:pStyle w:val="ListParagraph"/>
        <w:numPr>
          <w:ilvl w:val="1"/>
          <w:numId w:val="2"/>
        </w:numPr>
        <w:ind w:right="4321"/>
      </w:pPr>
      <w:r w:rsidRPr="00B10AE4">
        <w:t>Pastoral care</w:t>
      </w:r>
    </w:p>
    <w:p w14:paraId="6B1BA17C" w14:textId="77777777" w:rsidR="00C01EF3" w:rsidRPr="00B10AE4" w:rsidRDefault="0059317E" w:rsidP="00A10EC9">
      <w:pPr>
        <w:pStyle w:val="ListParagraph"/>
        <w:numPr>
          <w:ilvl w:val="1"/>
          <w:numId w:val="2"/>
        </w:numPr>
        <w:ind w:right="4321"/>
      </w:pPr>
      <w:r w:rsidRPr="00B10AE4">
        <w:t>Relationships</w:t>
      </w:r>
    </w:p>
    <w:p w14:paraId="1E0F0F2F" w14:textId="77777777" w:rsidR="00C01EF3" w:rsidRPr="00B10AE4" w:rsidRDefault="0059317E" w:rsidP="00A10EC9">
      <w:pPr>
        <w:pStyle w:val="ListParagraph"/>
        <w:numPr>
          <w:ilvl w:val="1"/>
          <w:numId w:val="2"/>
        </w:numPr>
        <w:ind w:right="4321"/>
      </w:pPr>
      <w:proofErr w:type="spellStart"/>
      <w:r w:rsidRPr="00B10AE4">
        <w:t>Programme</w:t>
      </w:r>
      <w:proofErr w:type="spellEnd"/>
    </w:p>
    <w:p w14:paraId="42C62F4D" w14:textId="1EB2FE9B" w:rsidR="00C01EF3" w:rsidRPr="00B10AE4" w:rsidRDefault="0059317E" w:rsidP="00A10EC9">
      <w:pPr>
        <w:pStyle w:val="ListParagraph"/>
        <w:numPr>
          <w:ilvl w:val="1"/>
          <w:numId w:val="2"/>
        </w:numPr>
        <w:ind w:right="4321"/>
      </w:pPr>
      <w:r w:rsidRPr="00B10AE4">
        <w:t>Leadership (for team leaders)</w:t>
      </w:r>
      <w:r w:rsidR="00AD2A70">
        <w:t xml:space="preserve"> and </w:t>
      </w:r>
      <w:r w:rsidR="00116040">
        <w:t>safeguarding</w:t>
      </w:r>
    </w:p>
    <w:p w14:paraId="481183C6" w14:textId="77777777" w:rsidR="00C01EF3" w:rsidRPr="00B10AE4" w:rsidRDefault="0059317E" w:rsidP="00C135D0">
      <w:pPr>
        <w:pStyle w:val="ListParagraph"/>
        <w:ind w:right="4321"/>
      </w:pPr>
      <w:r w:rsidRPr="00B10AE4">
        <w:t xml:space="preserve">Some modules/units are compulsory, others may be chosen according to the role which the volunteer will undertake (or the skill that they already have). Please refer to the </w:t>
      </w:r>
      <w:proofErr w:type="gramStart"/>
      <w:r w:rsidRPr="00B10AE4">
        <w:rPr>
          <w:b/>
          <w:bCs/>
        </w:rPr>
        <w:t>n:fluence</w:t>
      </w:r>
      <w:proofErr w:type="gramEnd"/>
      <w:r w:rsidRPr="00B10AE4">
        <w:rPr>
          <w:b/>
          <w:bCs/>
        </w:rPr>
        <w:t xml:space="preserve"> 18+</w:t>
      </w:r>
      <w:r w:rsidRPr="00B10AE4">
        <w:t xml:space="preserve"> equipping guide for more information</w:t>
      </w:r>
    </w:p>
    <w:p w14:paraId="0B07F546" w14:textId="1A35CCE6" w:rsidR="00C01EF3" w:rsidRPr="00AF3303" w:rsidRDefault="0059317E" w:rsidP="00C135D0">
      <w:pPr>
        <w:pStyle w:val="ListParagraph"/>
        <w:ind w:right="4321"/>
      </w:pPr>
      <w:r w:rsidRPr="00B10AE4">
        <w:t>Those with previous experience/training/professional qualifications may be exempted from certain modules.</w:t>
      </w:r>
      <w:r w:rsidR="00B10AE4">
        <w:t xml:space="preserve"> </w:t>
      </w:r>
      <w:r>
        <w:t>All</w:t>
      </w:r>
      <w:r w:rsidRPr="00B10AE4">
        <w:rPr>
          <w:spacing w:val="-6"/>
        </w:rPr>
        <w:t xml:space="preserve"> </w:t>
      </w:r>
      <w:r>
        <w:t>exemptions</w:t>
      </w:r>
      <w:r w:rsidRPr="00B10AE4">
        <w:rPr>
          <w:spacing w:val="-2"/>
        </w:rPr>
        <w:t xml:space="preserve"> </w:t>
      </w:r>
      <w:r>
        <w:t>should</w:t>
      </w:r>
      <w:r w:rsidRPr="00B10AE4">
        <w:rPr>
          <w:spacing w:val="-2"/>
        </w:rPr>
        <w:t xml:space="preserve"> </w:t>
      </w:r>
      <w:r>
        <w:t>be</w:t>
      </w:r>
      <w:r w:rsidRPr="00B10AE4">
        <w:rPr>
          <w:spacing w:val="-2"/>
        </w:rPr>
        <w:t xml:space="preserve"> </w:t>
      </w:r>
      <w:r>
        <w:t>noted</w:t>
      </w:r>
      <w:r w:rsidRPr="00B10AE4">
        <w:rPr>
          <w:spacing w:val="-2"/>
        </w:rPr>
        <w:t xml:space="preserve"> </w:t>
      </w:r>
      <w:r>
        <w:t>and</w:t>
      </w:r>
      <w:r w:rsidRPr="00B10AE4">
        <w:rPr>
          <w:spacing w:val="-2"/>
        </w:rPr>
        <w:t xml:space="preserve"> </w:t>
      </w:r>
      <w:r>
        <w:t>the</w:t>
      </w:r>
      <w:r w:rsidRPr="00B10AE4">
        <w:rPr>
          <w:spacing w:val="-2"/>
        </w:rPr>
        <w:t xml:space="preserve"> </w:t>
      </w:r>
      <w:r>
        <w:t>reason</w:t>
      </w:r>
      <w:r w:rsidRPr="00B10AE4">
        <w:rPr>
          <w:spacing w:val="-2"/>
        </w:rPr>
        <w:t xml:space="preserve"> </w:t>
      </w:r>
      <w:r>
        <w:t>for</w:t>
      </w:r>
      <w:r w:rsidRPr="00B10AE4">
        <w:rPr>
          <w:spacing w:val="-2"/>
        </w:rPr>
        <w:t xml:space="preserve"> </w:t>
      </w:r>
      <w:r>
        <w:t>the</w:t>
      </w:r>
      <w:r w:rsidRPr="00B10AE4">
        <w:rPr>
          <w:spacing w:val="-2"/>
        </w:rPr>
        <w:t xml:space="preserve"> </w:t>
      </w:r>
      <w:r>
        <w:t>exemption</w:t>
      </w:r>
      <w:r w:rsidRPr="00B10AE4">
        <w:rPr>
          <w:spacing w:val="-2"/>
        </w:rPr>
        <w:t xml:space="preserve"> recorded</w:t>
      </w:r>
    </w:p>
    <w:p w14:paraId="431BCAB2" w14:textId="71AF8920" w:rsidR="00A77070" w:rsidRDefault="00A77070" w:rsidP="00C135D0">
      <w:pPr>
        <w:pStyle w:val="ListParagraph"/>
        <w:ind w:right="4321"/>
      </w:pPr>
      <w:r>
        <w:rPr>
          <w:spacing w:val="-2"/>
        </w:rPr>
        <w:t>As required by their church all volunteers will be expected to complete denominational training at the appropriate level e.g. foundation or advance. This is in part because this training is set in a faith context.</w:t>
      </w:r>
    </w:p>
    <w:p w14:paraId="4B5940BE" w14:textId="77777777" w:rsidR="00C01EF3" w:rsidRPr="00B10AE4" w:rsidRDefault="0059317E" w:rsidP="00C135D0">
      <w:pPr>
        <w:pStyle w:val="ListParagraph"/>
        <w:ind w:right="4321"/>
      </w:pPr>
      <w:r w:rsidRPr="00B10AE4">
        <w:t xml:space="preserve">Volunteers are expected to participate in ongoing development and equipping opportunities, to help ensure that activities are relevant and that good practice is developed in their work among children and young people i.e. volunteers should engage with the </w:t>
      </w:r>
      <w:r w:rsidRPr="00B10AE4">
        <w:rPr>
          <w:b/>
          <w:bCs/>
        </w:rPr>
        <w:t>Gather, Grow and Go</w:t>
      </w:r>
      <w:r w:rsidRPr="00B10AE4">
        <w:t xml:space="preserve"> process – as detailed on our website</w:t>
      </w:r>
    </w:p>
    <w:p w14:paraId="3A158959" w14:textId="08690A71" w:rsidR="00C01EF3" w:rsidRPr="00B10AE4" w:rsidRDefault="0059317E" w:rsidP="00C135D0">
      <w:pPr>
        <w:pStyle w:val="ListParagraph"/>
        <w:ind w:right="4321"/>
      </w:pPr>
      <w:proofErr w:type="spellStart"/>
      <w:r w:rsidRPr="00B10AE4">
        <w:t>Specialised</w:t>
      </w:r>
      <w:proofErr w:type="spellEnd"/>
      <w:r w:rsidRPr="00B10AE4">
        <w:t xml:space="preserve"> equipping is available for areas such as Residential Events</w:t>
      </w:r>
    </w:p>
    <w:p w14:paraId="6742EA61" w14:textId="59682DEA" w:rsidR="00C01EF3" w:rsidRPr="00B10AE4" w:rsidRDefault="0059317E" w:rsidP="00C135D0">
      <w:pPr>
        <w:pStyle w:val="ListParagraph"/>
        <w:ind w:right="4321"/>
      </w:pPr>
      <w:r w:rsidRPr="00B10AE4">
        <w:t xml:space="preserve">Ongoing support, training and nurture is provided for all leaders in local, regional and national spheres and, where appropriate, is advertised on </w:t>
      </w:r>
      <w:r w:rsidR="00B11308">
        <w:t>The Girls’ Brigade</w:t>
      </w:r>
      <w:r w:rsidRPr="00B10AE4">
        <w:t>’s websites and social media</w:t>
      </w:r>
    </w:p>
    <w:p w14:paraId="0D267D48" w14:textId="46CBB3B6" w:rsidR="00C01EF3" w:rsidRPr="00B10AE4" w:rsidRDefault="0059317E" w:rsidP="00C135D0">
      <w:pPr>
        <w:pStyle w:val="ListParagraph"/>
        <w:ind w:right="4321"/>
      </w:pPr>
      <w:r w:rsidRPr="00B10AE4">
        <w:t xml:space="preserve">Those elected to serve on the </w:t>
      </w:r>
      <w:proofErr w:type="spellStart"/>
      <w:r w:rsidR="00B11308">
        <w:t>The</w:t>
      </w:r>
      <w:proofErr w:type="spellEnd"/>
      <w:r w:rsidR="00B11308">
        <w:t xml:space="preserve"> Girls’ Brigade</w:t>
      </w:r>
      <w:r w:rsidRPr="00B10AE4">
        <w:t xml:space="preserve"> Trustee Board and Network Executive receive induction training</w:t>
      </w:r>
      <w:r w:rsidR="00116040">
        <w:t>, and are also safely recruited.</w:t>
      </w:r>
    </w:p>
    <w:p w14:paraId="18A0F82B" w14:textId="77777777" w:rsidR="00C01EF3" w:rsidRDefault="0059317E" w:rsidP="00C135D0">
      <w:pPr>
        <w:pStyle w:val="Heading2"/>
        <w:ind w:right="4321"/>
      </w:pPr>
      <w:r>
        <w:t>Procedure for</w:t>
      </w:r>
      <w:r>
        <w:rPr>
          <w:spacing w:val="-6"/>
        </w:rPr>
        <w:t xml:space="preserve"> </w:t>
      </w:r>
      <w:r>
        <w:t>the</w:t>
      </w:r>
      <w:r>
        <w:rPr>
          <w:spacing w:val="-4"/>
        </w:rPr>
        <w:t xml:space="preserve"> </w:t>
      </w:r>
      <w:r>
        <w:t>appointment of</w:t>
      </w:r>
      <w:r>
        <w:rPr>
          <w:spacing w:val="-4"/>
        </w:rPr>
        <w:t xml:space="preserve"> </w:t>
      </w:r>
      <w:r>
        <w:rPr>
          <w:spacing w:val="-2"/>
        </w:rPr>
        <w:t>staff</w:t>
      </w:r>
    </w:p>
    <w:p w14:paraId="725D4842" w14:textId="77777777" w:rsidR="00C01EF3" w:rsidRPr="00B10AE4" w:rsidRDefault="0059317E" w:rsidP="00C135D0">
      <w:pPr>
        <w:pStyle w:val="ListParagraph"/>
        <w:ind w:right="4321"/>
      </w:pPr>
      <w:r>
        <w:t>When</w:t>
      </w:r>
      <w:r>
        <w:rPr>
          <w:spacing w:val="-5"/>
        </w:rPr>
        <w:t xml:space="preserve"> </w:t>
      </w:r>
      <w:r>
        <w:t>a</w:t>
      </w:r>
      <w:r>
        <w:rPr>
          <w:spacing w:val="-2"/>
        </w:rPr>
        <w:t xml:space="preserve"> </w:t>
      </w:r>
      <w:r>
        <w:t>staff</w:t>
      </w:r>
      <w:r>
        <w:rPr>
          <w:spacing w:val="-2"/>
        </w:rPr>
        <w:t xml:space="preserve"> </w:t>
      </w:r>
      <w:r w:rsidRPr="00B10AE4">
        <w:t>vacancy arises, job descriptions will be drawn up.</w:t>
      </w:r>
    </w:p>
    <w:p w14:paraId="7FAA067B" w14:textId="744A0D1A" w:rsidR="00C01EF3" w:rsidRPr="00B10AE4" w:rsidRDefault="0059317E" w:rsidP="00C135D0">
      <w:pPr>
        <w:pStyle w:val="ListParagraph"/>
        <w:ind w:right="4321"/>
      </w:pPr>
      <w:r w:rsidRPr="00B10AE4">
        <w:t xml:space="preserve">The post will be advertised via the </w:t>
      </w:r>
      <w:proofErr w:type="spellStart"/>
      <w:r w:rsidR="00B11308">
        <w:t>The</w:t>
      </w:r>
      <w:proofErr w:type="spellEnd"/>
      <w:r w:rsidR="00B11308">
        <w:t xml:space="preserve"> Girls’ Brigade</w:t>
      </w:r>
      <w:r w:rsidRPr="00B10AE4">
        <w:t xml:space="preserve"> websites and relevant local and Christian press with a closing date of not less than 15 days from the placing of the advert.</w:t>
      </w:r>
      <w:r w:rsidR="004D4D62">
        <w:t xml:space="preserve">  The advert will reference the </w:t>
      </w:r>
      <w:proofErr w:type="spellStart"/>
      <w:r w:rsidR="00B11308">
        <w:t>The</w:t>
      </w:r>
      <w:proofErr w:type="spellEnd"/>
      <w:r w:rsidR="00B11308">
        <w:t xml:space="preserve"> Girls’ Brigade</w:t>
      </w:r>
      <w:r w:rsidR="004D4D62">
        <w:t xml:space="preserve"> safe recruitment policy and the need for a DBS check.</w:t>
      </w:r>
    </w:p>
    <w:p w14:paraId="38C79C4A" w14:textId="77777777" w:rsidR="00C01EF3" w:rsidRPr="00B10AE4" w:rsidRDefault="0059317E" w:rsidP="00C135D0">
      <w:pPr>
        <w:pStyle w:val="ListParagraph"/>
        <w:ind w:right="4321"/>
      </w:pPr>
      <w:r w:rsidRPr="00B10AE4">
        <w:lastRenderedPageBreak/>
        <w:t>All applicants will be required to complete an application form.</w:t>
      </w:r>
    </w:p>
    <w:p w14:paraId="4770050F" w14:textId="7A7DCCDD" w:rsidR="001C6341" w:rsidRPr="001C6341" w:rsidRDefault="0059317E" w:rsidP="00C135D0">
      <w:pPr>
        <w:pStyle w:val="ListParagraph"/>
        <w:ind w:right="4321"/>
        <w:rPr>
          <w:spacing w:val="-2"/>
        </w:rPr>
      </w:pPr>
      <w:r w:rsidRPr="00B10AE4">
        <w:t>Once the closing date</w:t>
      </w:r>
      <w:r w:rsidRPr="001C6341">
        <w:rPr>
          <w:spacing w:val="-1"/>
        </w:rPr>
        <w:t xml:space="preserve"> </w:t>
      </w:r>
      <w:r>
        <w:t>is</w:t>
      </w:r>
      <w:r w:rsidRPr="001C6341">
        <w:rPr>
          <w:spacing w:val="-2"/>
        </w:rPr>
        <w:t xml:space="preserve"> </w:t>
      </w:r>
      <w:r>
        <w:t>passed,</w:t>
      </w:r>
      <w:r w:rsidRPr="001C6341">
        <w:rPr>
          <w:spacing w:val="-21"/>
        </w:rPr>
        <w:t xml:space="preserve"> </w:t>
      </w:r>
      <w:r>
        <w:t>a</w:t>
      </w:r>
      <w:r w:rsidRPr="001C6341">
        <w:rPr>
          <w:spacing w:val="-2"/>
        </w:rPr>
        <w:t xml:space="preserve"> </w:t>
      </w:r>
      <w:r>
        <w:t>short-listing</w:t>
      </w:r>
      <w:r w:rsidRPr="001C6341">
        <w:rPr>
          <w:spacing w:val="-1"/>
        </w:rPr>
        <w:t xml:space="preserve"> </w:t>
      </w:r>
      <w:r>
        <w:t>process</w:t>
      </w:r>
      <w:r w:rsidRPr="001C6341">
        <w:rPr>
          <w:spacing w:val="-2"/>
        </w:rPr>
        <w:t xml:space="preserve"> </w:t>
      </w:r>
      <w:r>
        <w:t>will</w:t>
      </w:r>
      <w:r w:rsidRPr="001C6341">
        <w:rPr>
          <w:spacing w:val="-3"/>
        </w:rPr>
        <w:t xml:space="preserve"> </w:t>
      </w:r>
      <w:r>
        <w:t>take</w:t>
      </w:r>
      <w:r w:rsidRPr="001C6341">
        <w:rPr>
          <w:spacing w:val="-1"/>
        </w:rPr>
        <w:t xml:space="preserve"> </w:t>
      </w:r>
      <w:r w:rsidRPr="001C6341">
        <w:rPr>
          <w:spacing w:val="-2"/>
        </w:rPr>
        <w:t>place.</w:t>
      </w:r>
      <w:r w:rsidR="001C6341" w:rsidRPr="001C6341">
        <w:rPr>
          <w:spacing w:val="-2"/>
        </w:rPr>
        <w:br w:type="page"/>
      </w:r>
    </w:p>
    <w:p w14:paraId="2BA18C4E" w14:textId="29BF3D75" w:rsidR="00C01EF3" w:rsidRPr="00B10AE4" w:rsidRDefault="0059317E" w:rsidP="00C135D0">
      <w:pPr>
        <w:pStyle w:val="ListParagraph"/>
        <w:ind w:right="4321"/>
      </w:pPr>
      <w:r w:rsidRPr="00B10AE4">
        <w:lastRenderedPageBreak/>
        <w:t xml:space="preserve">Throughout the appointment process, </w:t>
      </w:r>
      <w:r w:rsidR="00B11308">
        <w:t>The Girls’ Brigade</w:t>
      </w:r>
      <w:r w:rsidRPr="00B10AE4">
        <w:t xml:space="preserve"> will adhere to its equal opportunities policy.</w:t>
      </w:r>
    </w:p>
    <w:p w14:paraId="6F904E45" w14:textId="77777777" w:rsidR="00C01EF3" w:rsidRPr="00B10AE4" w:rsidRDefault="0059317E" w:rsidP="0070249E">
      <w:pPr>
        <w:ind w:right="4321"/>
      </w:pPr>
      <w:r w:rsidRPr="00B10AE4">
        <w:t>At interview all applicants will be asked a set of questions and will undertake a task as appropriate to the role.</w:t>
      </w:r>
    </w:p>
    <w:p w14:paraId="0E17A747" w14:textId="77777777" w:rsidR="00C01EF3" w:rsidRPr="00B10AE4" w:rsidRDefault="0059317E" w:rsidP="00C135D0">
      <w:pPr>
        <w:pStyle w:val="ListParagraph"/>
        <w:ind w:right="4321"/>
      </w:pPr>
      <w:r w:rsidRPr="00B10AE4">
        <w:t>Interview panels will include senior staff as relevant to the role.</w:t>
      </w:r>
    </w:p>
    <w:p w14:paraId="3C790C29" w14:textId="77777777" w:rsidR="00C01EF3" w:rsidRPr="00B10AE4" w:rsidRDefault="0059317E" w:rsidP="00C135D0">
      <w:pPr>
        <w:pStyle w:val="ListParagraph"/>
        <w:ind w:right="4321"/>
      </w:pPr>
      <w:r w:rsidRPr="00B10AE4">
        <w:t>Reasons for non-selection of candidates will be clearly identified and might include:</w:t>
      </w:r>
    </w:p>
    <w:p w14:paraId="0AD451AC" w14:textId="77777777" w:rsidR="00C01EF3" w:rsidRDefault="0059317E" w:rsidP="00A10EC9">
      <w:pPr>
        <w:pStyle w:val="ListParagraph"/>
        <w:numPr>
          <w:ilvl w:val="1"/>
          <w:numId w:val="2"/>
        </w:numPr>
        <w:ind w:right="4321"/>
      </w:pPr>
      <w:r>
        <w:t>Poorly</w:t>
      </w:r>
      <w:r w:rsidRPr="00B10AE4">
        <w:t xml:space="preserve"> </w:t>
      </w:r>
      <w:r>
        <w:t>completed</w:t>
      </w:r>
      <w:r w:rsidRPr="00B10AE4">
        <w:t xml:space="preserve"> </w:t>
      </w:r>
      <w:r>
        <w:t>application</w:t>
      </w:r>
      <w:r w:rsidRPr="00B10AE4">
        <w:t xml:space="preserve"> </w:t>
      </w:r>
      <w:r>
        <w:t>form/withdrawn</w:t>
      </w:r>
      <w:r w:rsidRPr="00B10AE4">
        <w:t xml:space="preserve"> application</w:t>
      </w:r>
    </w:p>
    <w:p w14:paraId="0E4DDF9F" w14:textId="77777777" w:rsidR="00C01EF3" w:rsidRDefault="0059317E" w:rsidP="00A10EC9">
      <w:pPr>
        <w:pStyle w:val="ListParagraph"/>
        <w:numPr>
          <w:ilvl w:val="1"/>
          <w:numId w:val="2"/>
        </w:numPr>
        <w:ind w:right="4321"/>
      </w:pPr>
      <w:r>
        <w:t>Lack</w:t>
      </w:r>
      <w:r w:rsidRPr="00B10AE4">
        <w:t xml:space="preserve"> </w:t>
      </w:r>
      <w:r>
        <w:t>of</w:t>
      </w:r>
      <w:r w:rsidRPr="00B10AE4">
        <w:t xml:space="preserve"> </w:t>
      </w:r>
      <w:r>
        <w:t>relevant experience/qualifications</w:t>
      </w:r>
    </w:p>
    <w:p w14:paraId="5C8889B6" w14:textId="77777777" w:rsidR="00C01EF3" w:rsidRDefault="0059317E" w:rsidP="00A10EC9">
      <w:pPr>
        <w:pStyle w:val="ListParagraph"/>
        <w:numPr>
          <w:ilvl w:val="1"/>
          <w:numId w:val="2"/>
        </w:numPr>
        <w:ind w:right="4321"/>
      </w:pPr>
      <w:r>
        <w:t>Inability</w:t>
      </w:r>
      <w:r w:rsidRPr="00B10AE4">
        <w:t xml:space="preserve"> </w:t>
      </w:r>
      <w:r>
        <w:t>to</w:t>
      </w:r>
      <w:r w:rsidRPr="00B10AE4">
        <w:t xml:space="preserve"> </w:t>
      </w:r>
      <w:r>
        <w:t>demonstrate</w:t>
      </w:r>
      <w:r w:rsidRPr="00B10AE4">
        <w:t xml:space="preserve"> </w:t>
      </w:r>
      <w:r>
        <w:t>professional</w:t>
      </w:r>
      <w:r w:rsidRPr="00B10AE4">
        <w:t xml:space="preserve"> </w:t>
      </w:r>
      <w:r>
        <w:t>or</w:t>
      </w:r>
      <w:r w:rsidRPr="00B10AE4">
        <w:t xml:space="preserve"> </w:t>
      </w:r>
      <w:r>
        <w:t>technical</w:t>
      </w:r>
      <w:r w:rsidRPr="00B10AE4">
        <w:t xml:space="preserve"> ability</w:t>
      </w:r>
    </w:p>
    <w:p w14:paraId="7D17F8BC" w14:textId="77777777" w:rsidR="00C01EF3" w:rsidRDefault="0059317E" w:rsidP="00A10EC9">
      <w:pPr>
        <w:pStyle w:val="ListParagraph"/>
        <w:numPr>
          <w:ilvl w:val="1"/>
          <w:numId w:val="2"/>
        </w:numPr>
        <w:ind w:right="4321"/>
      </w:pPr>
      <w:r>
        <w:t>Inappropriate</w:t>
      </w:r>
      <w:r w:rsidRPr="00B10AE4">
        <w:t xml:space="preserve"> </w:t>
      </w:r>
      <w:r>
        <w:t>attitude/</w:t>
      </w:r>
      <w:proofErr w:type="spellStart"/>
      <w:r>
        <w:t>demeanour</w:t>
      </w:r>
      <w:proofErr w:type="spellEnd"/>
    </w:p>
    <w:p w14:paraId="1BAE3A89" w14:textId="77777777" w:rsidR="00C01EF3" w:rsidRDefault="0059317E" w:rsidP="00A10EC9">
      <w:pPr>
        <w:pStyle w:val="ListParagraph"/>
        <w:numPr>
          <w:ilvl w:val="1"/>
          <w:numId w:val="2"/>
        </w:numPr>
        <w:ind w:right="4321"/>
      </w:pPr>
      <w:r>
        <w:t>Communication</w:t>
      </w:r>
      <w:r w:rsidRPr="00B10AE4">
        <w:t xml:space="preserve"> </w:t>
      </w:r>
      <w:r>
        <w:t>or</w:t>
      </w:r>
      <w:r w:rsidRPr="00B10AE4">
        <w:t xml:space="preserve"> </w:t>
      </w:r>
      <w:r>
        <w:t>language</w:t>
      </w:r>
      <w:r w:rsidRPr="00B10AE4">
        <w:t xml:space="preserve"> </w:t>
      </w:r>
      <w:r>
        <w:t>difficulties/medical</w:t>
      </w:r>
      <w:r w:rsidRPr="00B10AE4">
        <w:t xml:space="preserve"> grounds</w:t>
      </w:r>
    </w:p>
    <w:p w14:paraId="06086587" w14:textId="77777777" w:rsidR="00C01EF3" w:rsidRDefault="0059317E" w:rsidP="00A10EC9">
      <w:pPr>
        <w:pStyle w:val="ListParagraph"/>
        <w:numPr>
          <w:ilvl w:val="1"/>
          <w:numId w:val="2"/>
        </w:numPr>
        <w:ind w:right="4321"/>
      </w:pPr>
      <w:r>
        <w:t>Poor interview</w:t>
      </w:r>
      <w:r w:rsidRPr="00B10AE4">
        <w:t xml:space="preserve"> </w:t>
      </w:r>
      <w:r>
        <w:t xml:space="preserve">performance/unsatisfactory </w:t>
      </w:r>
      <w:r w:rsidRPr="00B10AE4">
        <w:t>references.</w:t>
      </w:r>
    </w:p>
    <w:p w14:paraId="0B2B91A9" w14:textId="77777777" w:rsidR="00C01EF3" w:rsidRPr="001C6341" w:rsidRDefault="0059317E" w:rsidP="00C135D0">
      <w:pPr>
        <w:pStyle w:val="ListParagraph"/>
        <w:ind w:right="4321"/>
      </w:pPr>
      <w:r w:rsidRPr="001C6341">
        <w:t>Once a candidate is selected for appointment, references will be taken up.</w:t>
      </w:r>
    </w:p>
    <w:p w14:paraId="217FBAEA" w14:textId="77777777" w:rsidR="00C01EF3" w:rsidRPr="001C6341" w:rsidRDefault="0059317E" w:rsidP="00C135D0">
      <w:pPr>
        <w:pStyle w:val="ListParagraph"/>
        <w:ind w:right="4321"/>
      </w:pPr>
      <w:r w:rsidRPr="001C6341">
        <w:t>If satisfactory references are received, a conditional, formal offer letter will be given.</w:t>
      </w:r>
    </w:p>
    <w:p w14:paraId="3C327787" w14:textId="0B02EAD3" w:rsidR="00C01EF3" w:rsidRPr="001C6341" w:rsidRDefault="0059317E" w:rsidP="00C135D0">
      <w:pPr>
        <w:pStyle w:val="ListParagraph"/>
        <w:ind w:right="4321"/>
      </w:pPr>
      <w:r w:rsidRPr="001C6341">
        <w:t>At the same point the person will start an enhanced DBS check, which needs to show that the person is acceptable for the position.</w:t>
      </w:r>
    </w:p>
    <w:p w14:paraId="2D046A04" w14:textId="284177FF" w:rsidR="00C01EF3" w:rsidRPr="001C6341" w:rsidRDefault="0059317E" w:rsidP="00C135D0">
      <w:pPr>
        <w:pStyle w:val="ListParagraph"/>
        <w:ind w:right="4321"/>
      </w:pPr>
      <w:r w:rsidRPr="001C6341">
        <w:t>All employees will be given an induction plan which covers items such as health and safety, job specific</w:t>
      </w:r>
      <w:r w:rsidR="001C6341" w:rsidRPr="001C6341">
        <w:t xml:space="preserve"> </w:t>
      </w:r>
      <w:r w:rsidRPr="001C6341">
        <w:t>elements and expectations and will be overseen by the line manager in consultation with the Director.</w:t>
      </w:r>
    </w:p>
    <w:p w14:paraId="1D63F598" w14:textId="77777777" w:rsidR="00C01EF3" w:rsidRPr="001C6341" w:rsidRDefault="0059317E" w:rsidP="00C135D0">
      <w:pPr>
        <w:pStyle w:val="ListParagraph"/>
        <w:ind w:right="4321"/>
      </w:pPr>
      <w:r w:rsidRPr="001C6341">
        <w:t>Each employee is responsible to a line manager with whom update meetings are held to establish work patterns and monitor work load.</w:t>
      </w:r>
    </w:p>
    <w:p w14:paraId="1ED18F67" w14:textId="77777777" w:rsidR="00C01EF3" w:rsidRPr="001C6341" w:rsidRDefault="0059317E" w:rsidP="00C135D0">
      <w:pPr>
        <w:pStyle w:val="ListParagraph"/>
        <w:ind w:right="4321"/>
      </w:pPr>
      <w:r w:rsidRPr="001C6341">
        <w:t xml:space="preserve">An ongoing appraisal </w:t>
      </w:r>
      <w:proofErr w:type="spellStart"/>
      <w:r w:rsidRPr="001C6341">
        <w:t>programme</w:t>
      </w:r>
      <w:proofErr w:type="spellEnd"/>
      <w:r w:rsidRPr="001C6341">
        <w:t xml:space="preserve"> is used to provide support, monitor performance, assess training needs and measure competency.</w:t>
      </w:r>
    </w:p>
    <w:p w14:paraId="68772B52" w14:textId="77777777" w:rsidR="00C01EF3" w:rsidRDefault="0059317E" w:rsidP="00C135D0">
      <w:pPr>
        <w:pStyle w:val="Heading2"/>
        <w:ind w:right="4321"/>
      </w:pPr>
      <w:r>
        <w:t>Policy</w:t>
      </w:r>
      <w:r>
        <w:rPr>
          <w:spacing w:val="-4"/>
        </w:rPr>
        <w:t xml:space="preserve"> </w:t>
      </w:r>
      <w:r>
        <w:t>on</w:t>
      </w:r>
      <w:r>
        <w:rPr>
          <w:spacing w:val="-3"/>
        </w:rPr>
        <w:t xml:space="preserve"> </w:t>
      </w:r>
      <w:r>
        <w:t>the</w:t>
      </w:r>
      <w:r>
        <w:rPr>
          <w:spacing w:val="-3"/>
        </w:rPr>
        <w:t xml:space="preserve"> </w:t>
      </w:r>
      <w:r>
        <w:t>recruitment</w:t>
      </w:r>
      <w:r>
        <w:rPr>
          <w:spacing w:val="-3"/>
        </w:rPr>
        <w:t xml:space="preserve"> </w:t>
      </w:r>
      <w:r>
        <w:t>of</w:t>
      </w:r>
      <w:r>
        <w:rPr>
          <w:spacing w:val="-4"/>
        </w:rPr>
        <w:t xml:space="preserve"> </w:t>
      </w:r>
      <w:r>
        <w:t>ex-offenders</w:t>
      </w:r>
      <w:r>
        <w:rPr>
          <w:spacing w:val="-3"/>
        </w:rPr>
        <w:t xml:space="preserve"> </w:t>
      </w:r>
      <w:r>
        <w:t>(staff</w:t>
      </w:r>
      <w:r>
        <w:rPr>
          <w:spacing w:val="-3"/>
        </w:rPr>
        <w:t xml:space="preserve"> </w:t>
      </w:r>
      <w:r>
        <w:t>and</w:t>
      </w:r>
      <w:r>
        <w:rPr>
          <w:spacing w:val="-3"/>
        </w:rPr>
        <w:t xml:space="preserve"> </w:t>
      </w:r>
      <w:r>
        <w:rPr>
          <w:spacing w:val="-2"/>
        </w:rPr>
        <w:t>volunteers)</w:t>
      </w:r>
    </w:p>
    <w:p w14:paraId="3EC5DEE0" w14:textId="5E97124A" w:rsidR="00C01EF3" w:rsidRDefault="0059317E" w:rsidP="00C135D0">
      <w:pPr>
        <w:pStyle w:val="BodyText"/>
        <w:ind w:right="4321"/>
      </w:pPr>
      <w:r>
        <w:t>It’s</w:t>
      </w:r>
      <w:r>
        <w:rPr>
          <w:spacing w:val="-14"/>
        </w:rPr>
        <w:t xml:space="preserve"> </w:t>
      </w:r>
      <w:r w:rsidR="00B11308">
        <w:t>The Girls’ Brigade</w:t>
      </w:r>
      <w:r>
        <w:t>’s</w:t>
      </w:r>
      <w:r>
        <w:rPr>
          <w:spacing w:val="-11"/>
        </w:rPr>
        <w:t xml:space="preserve"> </w:t>
      </w:r>
      <w:r>
        <w:t>policy</w:t>
      </w:r>
      <w:r>
        <w:rPr>
          <w:spacing w:val="-7"/>
        </w:rPr>
        <w:t xml:space="preserve"> </w:t>
      </w:r>
      <w:r>
        <w:t>to</w:t>
      </w:r>
      <w:r>
        <w:rPr>
          <w:spacing w:val="-7"/>
        </w:rPr>
        <w:t xml:space="preserve"> </w:t>
      </w:r>
      <w:r>
        <w:t>require</w:t>
      </w:r>
      <w:r>
        <w:rPr>
          <w:spacing w:val="-7"/>
        </w:rPr>
        <w:t xml:space="preserve"> </w:t>
      </w:r>
      <w:r>
        <w:t>applicants</w:t>
      </w:r>
      <w:r>
        <w:rPr>
          <w:spacing w:val="-7"/>
        </w:rPr>
        <w:t xml:space="preserve"> </w:t>
      </w:r>
      <w:r>
        <w:t>to</w:t>
      </w:r>
      <w:r>
        <w:rPr>
          <w:spacing w:val="-7"/>
        </w:rPr>
        <w:t xml:space="preserve"> </w:t>
      </w:r>
      <w:r>
        <w:t>disclose</w:t>
      </w:r>
      <w:r>
        <w:rPr>
          <w:spacing w:val="-7"/>
        </w:rPr>
        <w:t xml:space="preserve"> </w:t>
      </w:r>
      <w:r>
        <w:t>any</w:t>
      </w:r>
      <w:r>
        <w:rPr>
          <w:spacing w:val="-14"/>
        </w:rPr>
        <w:t xml:space="preserve"> </w:t>
      </w:r>
      <w:r>
        <w:t>‘unspent’</w:t>
      </w:r>
      <w:r>
        <w:rPr>
          <w:spacing w:val="-7"/>
        </w:rPr>
        <w:t xml:space="preserve"> </w:t>
      </w:r>
      <w:r>
        <w:t>criminal</w:t>
      </w:r>
      <w:r>
        <w:rPr>
          <w:spacing w:val="-7"/>
        </w:rPr>
        <w:t xml:space="preserve"> </w:t>
      </w:r>
      <w:r>
        <w:t>convictions</w:t>
      </w:r>
      <w:r>
        <w:rPr>
          <w:spacing w:val="-7"/>
        </w:rPr>
        <w:t xml:space="preserve"> </w:t>
      </w:r>
      <w:r>
        <w:t>as</w:t>
      </w:r>
      <w:r>
        <w:rPr>
          <w:spacing w:val="-7"/>
        </w:rPr>
        <w:t xml:space="preserve"> </w:t>
      </w:r>
      <w:r>
        <w:t>part</w:t>
      </w:r>
      <w:r>
        <w:rPr>
          <w:spacing w:val="-7"/>
        </w:rPr>
        <w:t xml:space="preserve"> </w:t>
      </w:r>
      <w:r>
        <w:t>of</w:t>
      </w:r>
      <w:r>
        <w:rPr>
          <w:spacing w:val="-7"/>
        </w:rPr>
        <w:t xml:space="preserve"> </w:t>
      </w:r>
      <w:r>
        <w:t>their</w:t>
      </w:r>
      <w:r>
        <w:rPr>
          <w:spacing w:val="-7"/>
        </w:rPr>
        <w:t xml:space="preserve"> </w:t>
      </w:r>
      <w:r>
        <w:t>application. The Rehabilitation of Offenders</w:t>
      </w:r>
      <w:r>
        <w:rPr>
          <w:spacing w:val="-14"/>
        </w:rPr>
        <w:t xml:space="preserve"> </w:t>
      </w:r>
      <w:r>
        <w:t>Act 1974 and the Legal</w:t>
      </w:r>
      <w:r>
        <w:rPr>
          <w:spacing w:val="-14"/>
        </w:rPr>
        <w:t xml:space="preserve"> </w:t>
      </w:r>
      <w:r>
        <w:t>Aid and Sentencing and Punishment of Offenders</w:t>
      </w:r>
      <w:r>
        <w:rPr>
          <w:spacing w:val="-14"/>
        </w:rPr>
        <w:t xml:space="preserve"> </w:t>
      </w:r>
      <w:r>
        <w:t>Act 2012 state that ex-offenders are not required to disclose to prospective employers convictions defined as ‘spent’</w:t>
      </w:r>
      <w:r>
        <w:rPr>
          <w:spacing w:val="-13"/>
        </w:rPr>
        <w:t xml:space="preserve"> </w:t>
      </w:r>
      <w:r>
        <w:t>under the</w:t>
      </w:r>
      <w:r>
        <w:rPr>
          <w:spacing w:val="-14"/>
        </w:rPr>
        <w:t xml:space="preserve"> </w:t>
      </w:r>
      <w:r>
        <w:t>Act (unless</w:t>
      </w:r>
      <w:r>
        <w:rPr>
          <w:spacing w:val="-1"/>
        </w:rPr>
        <w:t xml:space="preserve"> </w:t>
      </w:r>
      <w:r>
        <w:t>the</w:t>
      </w:r>
      <w:r>
        <w:rPr>
          <w:spacing w:val="-1"/>
        </w:rPr>
        <w:t xml:space="preserve"> </w:t>
      </w:r>
      <w:r>
        <w:t>post</w:t>
      </w:r>
      <w:r>
        <w:rPr>
          <w:spacing w:val="-1"/>
        </w:rPr>
        <w:t xml:space="preserve"> </w:t>
      </w:r>
      <w:r>
        <w:t>is</w:t>
      </w:r>
      <w:r>
        <w:rPr>
          <w:spacing w:val="-1"/>
        </w:rPr>
        <w:t xml:space="preserve"> </w:t>
      </w:r>
      <w:r>
        <w:t>covered</w:t>
      </w:r>
      <w:r>
        <w:rPr>
          <w:spacing w:val="-1"/>
        </w:rPr>
        <w:t xml:space="preserve"> </w:t>
      </w:r>
      <w:r>
        <w:t>by</w:t>
      </w:r>
      <w:r>
        <w:rPr>
          <w:spacing w:val="-1"/>
        </w:rPr>
        <w:t xml:space="preserve"> </w:t>
      </w:r>
      <w:r>
        <w:t>the</w:t>
      </w:r>
      <w:r>
        <w:rPr>
          <w:spacing w:val="-1"/>
        </w:rPr>
        <w:t xml:space="preserve"> </w:t>
      </w:r>
      <w:r>
        <w:t>Exceptions</w:t>
      </w:r>
      <w:r>
        <w:rPr>
          <w:spacing w:val="-1"/>
        </w:rPr>
        <w:t xml:space="preserve"> </w:t>
      </w:r>
      <w:r>
        <w:t>Order</w:t>
      </w:r>
      <w:proofErr w:type="gramStart"/>
      <w:r>
        <w:t>).The</w:t>
      </w:r>
      <w:proofErr w:type="gramEnd"/>
      <w:r>
        <w:rPr>
          <w:spacing w:val="-14"/>
        </w:rPr>
        <w:t xml:space="preserve"> </w:t>
      </w:r>
      <w:r>
        <w:t>Act defines</w:t>
      </w:r>
      <w:r>
        <w:rPr>
          <w:spacing w:val="-1"/>
        </w:rPr>
        <w:t xml:space="preserve"> </w:t>
      </w:r>
      <w:r>
        <w:t>time</w:t>
      </w:r>
      <w:r>
        <w:rPr>
          <w:spacing w:val="-1"/>
        </w:rPr>
        <w:t xml:space="preserve"> </w:t>
      </w:r>
      <w:r>
        <w:t>periods</w:t>
      </w:r>
      <w:r>
        <w:rPr>
          <w:spacing w:val="-1"/>
        </w:rPr>
        <w:t xml:space="preserve"> </w:t>
      </w:r>
      <w:r>
        <w:t>after which</w:t>
      </w:r>
      <w:r>
        <w:rPr>
          <w:spacing w:val="-12"/>
        </w:rPr>
        <w:t xml:space="preserve"> </w:t>
      </w:r>
      <w:r>
        <w:t>different</w:t>
      </w:r>
      <w:r>
        <w:rPr>
          <w:spacing w:val="-3"/>
        </w:rPr>
        <w:t xml:space="preserve"> </w:t>
      </w:r>
      <w:r>
        <w:t>types</w:t>
      </w:r>
      <w:r>
        <w:rPr>
          <w:spacing w:val="-3"/>
        </w:rPr>
        <w:t xml:space="preserve"> </w:t>
      </w:r>
      <w:r>
        <w:t>of</w:t>
      </w:r>
      <w:r>
        <w:rPr>
          <w:spacing w:val="-3"/>
        </w:rPr>
        <w:t xml:space="preserve"> </w:t>
      </w:r>
      <w:r>
        <w:t>convictions</w:t>
      </w:r>
      <w:r>
        <w:rPr>
          <w:spacing w:val="-3"/>
        </w:rPr>
        <w:t xml:space="preserve"> </w:t>
      </w:r>
      <w:r>
        <w:t>become</w:t>
      </w:r>
      <w:r>
        <w:rPr>
          <w:spacing w:val="-3"/>
        </w:rPr>
        <w:t xml:space="preserve"> </w:t>
      </w:r>
      <w:r>
        <w:t>spent.</w:t>
      </w:r>
      <w:r>
        <w:rPr>
          <w:spacing w:val="-14"/>
        </w:rPr>
        <w:t xml:space="preserve"> </w:t>
      </w:r>
      <w:r>
        <w:t>It</w:t>
      </w:r>
      <w:r>
        <w:rPr>
          <w:spacing w:val="-3"/>
        </w:rPr>
        <w:t xml:space="preserve"> </w:t>
      </w:r>
      <w:r>
        <w:t>also</w:t>
      </w:r>
      <w:r>
        <w:rPr>
          <w:spacing w:val="-3"/>
        </w:rPr>
        <w:t xml:space="preserve"> </w:t>
      </w:r>
      <w:r>
        <w:t>makes</w:t>
      </w:r>
      <w:r>
        <w:rPr>
          <w:spacing w:val="-3"/>
        </w:rPr>
        <w:t xml:space="preserve"> </w:t>
      </w:r>
      <w:r>
        <w:t>it</w:t>
      </w:r>
      <w:r>
        <w:rPr>
          <w:spacing w:val="-3"/>
        </w:rPr>
        <w:t xml:space="preserve"> </w:t>
      </w:r>
      <w:r>
        <w:t>illegal</w:t>
      </w:r>
      <w:r>
        <w:rPr>
          <w:spacing w:val="-3"/>
        </w:rPr>
        <w:t xml:space="preserve"> </w:t>
      </w:r>
      <w:r>
        <w:t>for</w:t>
      </w:r>
      <w:r>
        <w:rPr>
          <w:spacing w:val="-3"/>
        </w:rPr>
        <w:t xml:space="preserve"> </w:t>
      </w:r>
      <w:r>
        <w:t>employers</w:t>
      </w:r>
      <w:r>
        <w:rPr>
          <w:spacing w:val="-3"/>
        </w:rPr>
        <w:t xml:space="preserve"> </w:t>
      </w:r>
      <w:r>
        <w:t>to</w:t>
      </w:r>
      <w:r>
        <w:rPr>
          <w:spacing w:val="-3"/>
        </w:rPr>
        <w:t xml:space="preserve"> </w:t>
      </w:r>
      <w:r>
        <w:t>discriminate</w:t>
      </w:r>
      <w:r>
        <w:rPr>
          <w:spacing w:val="-3"/>
        </w:rPr>
        <w:t xml:space="preserve"> </w:t>
      </w:r>
      <w:r>
        <w:t>against an ex-offender on the grounds of a spent conviction.</w:t>
      </w:r>
    </w:p>
    <w:p w14:paraId="48041B67" w14:textId="1A8D5AFE" w:rsidR="00C01EF3" w:rsidRDefault="0059317E" w:rsidP="00C135D0">
      <w:pPr>
        <w:pStyle w:val="BodyText"/>
        <w:ind w:right="4321"/>
      </w:pPr>
      <w:r>
        <w:t xml:space="preserve">All </w:t>
      </w:r>
      <w:r w:rsidR="00B11308">
        <w:t>Girls’ Brigade</w:t>
      </w:r>
      <w:r>
        <w:t xml:space="preserve"> roles that involve working with children and young people come into the scope of the Exclusions and</w:t>
      </w:r>
      <w:r>
        <w:rPr>
          <w:spacing w:val="-14"/>
        </w:rPr>
        <w:t xml:space="preserve"> </w:t>
      </w:r>
      <w:r>
        <w:t>Exceptions</w:t>
      </w:r>
      <w:r>
        <w:rPr>
          <w:spacing w:val="-14"/>
        </w:rPr>
        <w:t xml:space="preserve"> </w:t>
      </w:r>
      <w:r w:rsidR="00A17C05">
        <w:t>Order. This</w:t>
      </w:r>
      <w:r>
        <w:rPr>
          <w:spacing w:val="-11"/>
        </w:rPr>
        <w:t xml:space="preserve"> </w:t>
      </w:r>
      <w:r>
        <w:t>means</w:t>
      </w:r>
      <w:r>
        <w:rPr>
          <w:spacing w:val="-6"/>
        </w:rPr>
        <w:t xml:space="preserve"> </w:t>
      </w:r>
      <w:r>
        <w:t>that</w:t>
      </w:r>
      <w:r>
        <w:rPr>
          <w:spacing w:val="-6"/>
        </w:rPr>
        <w:t xml:space="preserve"> </w:t>
      </w:r>
      <w:r>
        <w:t>even</w:t>
      </w:r>
      <w:r>
        <w:rPr>
          <w:spacing w:val="-14"/>
        </w:rPr>
        <w:t xml:space="preserve"> </w:t>
      </w:r>
      <w:r>
        <w:t>‘spent’</w:t>
      </w:r>
      <w:r>
        <w:rPr>
          <w:spacing w:val="-7"/>
        </w:rPr>
        <w:t xml:space="preserve"> </w:t>
      </w:r>
      <w:r>
        <w:t>convictions</w:t>
      </w:r>
      <w:r>
        <w:rPr>
          <w:spacing w:val="-6"/>
        </w:rPr>
        <w:t xml:space="preserve"> </w:t>
      </w:r>
      <w:r>
        <w:t>must</w:t>
      </w:r>
      <w:r>
        <w:rPr>
          <w:spacing w:val="-6"/>
        </w:rPr>
        <w:t xml:space="preserve"> </w:t>
      </w:r>
      <w:r>
        <w:t>be</w:t>
      </w:r>
      <w:r>
        <w:rPr>
          <w:spacing w:val="-6"/>
        </w:rPr>
        <w:t xml:space="preserve"> </w:t>
      </w:r>
      <w:r>
        <w:t>declared</w:t>
      </w:r>
      <w:r>
        <w:rPr>
          <w:spacing w:val="-6"/>
        </w:rPr>
        <w:t xml:space="preserve"> </w:t>
      </w:r>
      <w:r>
        <w:t>when</w:t>
      </w:r>
      <w:r>
        <w:rPr>
          <w:spacing w:val="-6"/>
        </w:rPr>
        <w:t xml:space="preserve"> </w:t>
      </w:r>
      <w:r>
        <w:t>applying</w:t>
      </w:r>
      <w:r>
        <w:rPr>
          <w:spacing w:val="-6"/>
        </w:rPr>
        <w:t xml:space="preserve"> </w:t>
      </w:r>
      <w:r>
        <w:t>for</w:t>
      </w:r>
      <w:r>
        <w:rPr>
          <w:spacing w:val="-6"/>
        </w:rPr>
        <w:t xml:space="preserve"> </w:t>
      </w:r>
      <w:r>
        <w:t>a</w:t>
      </w:r>
      <w:r>
        <w:rPr>
          <w:spacing w:val="-6"/>
        </w:rPr>
        <w:t xml:space="preserve"> </w:t>
      </w:r>
      <w:r>
        <w:t>post.</w:t>
      </w:r>
      <w:r>
        <w:rPr>
          <w:spacing w:val="-14"/>
        </w:rPr>
        <w:t xml:space="preserve"> </w:t>
      </w:r>
      <w:r>
        <w:t>See point 4 below.</w:t>
      </w:r>
    </w:p>
    <w:p w14:paraId="52D7CC17" w14:textId="3F4D9C4F" w:rsidR="00C01EF3" w:rsidRPr="0070249E" w:rsidRDefault="0059317E" w:rsidP="0070249E">
      <w:pPr>
        <w:pStyle w:val="BodyText"/>
        <w:ind w:right="4321"/>
        <w:sectPr w:rsidR="00C01EF3" w:rsidRPr="0070249E">
          <w:pgSz w:w="16840" w:h="11910" w:orient="landscape"/>
          <w:pgMar w:top="780" w:right="1100" w:bottom="500" w:left="1780" w:header="0" w:footer="310" w:gutter="0"/>
          <w:cols w:space="720"/>
        </w:sectPr>
      </w:pPr>
      <w:r>
        <w:t>Having</w:t>
      </w:r>
      <w:r>
        <w:rPr>
          <w:spacing w:val="-13"/>
        </w:rPr>
        <w:t xml:space="preserve"> </w:t>
      </w:r>
      <w:r>
        <w:t>a</w:t>
      </w:r>
      <w:r>
        <w:rPr>
          <w:spacing w:val="-4"/>
        </w:rPr>
        <w:t xml:space="preserve"> </w:t>
      </w:r>
      <w:r>
        <w:t>criminal</w:t>
      </w:r>
      <w:r>
        <w:rPr>
          <w:spacing w:val="-4"/>
        </w:rPr>
        <w:t xml:space="preserve"> </w:t>
      </w:r>
      <w:r>
        <w:t>record</w:t>
      </w:r>
      <w:r>
        <w:rPr>
          <w:spacing w:val="-4"/>
        </w:rPr>
        <w:t xml:space="preserve"> </w:t>
      </w:r>
      <w:r>
        <w:t>will</w:t>
      </w:r>
      <w:r>
        <w:rPr>
          <w:spacing w:val="-4"/>
        </w:rPr>
        <w:t xml:space="preserve"> </w:t>
      </w:r>
      <w:r>
        <w:t>not</w:t>
      </w:r>
      <w:r>
        <w:rPr>
          <w:spacing w:val="-4"/>
        </w:rPr>
        <w:t xml:space="preserve"> </w:t>
      </w:r>
      <w:r>
        <w:t>necessarily</w:t>
      </w:r>
      <w:r>
        <w:rPr>
          <w:spacing w:val="-4"/>
        </w:rPr>
        <w:t xml:space="preserve"> </w:t>
      </w:r>
      <w:r>
        <w:t>bar</w:t>
      </w:r>
      <w:r>
        <w:rPr>
          <w:spacing w:val="-4"/>
        </w:rPr>
        <w:t xml:space="preserve"> </w:t>
      </w:r>
      <w:r>
        <w:t>an</w:t>
      </w:r>
      <w:r>
        <w:rPr>
          <w:spacing w:val="-4"/>
        </w:rPr>
        <w:t xml:space="preserve"> </w:t>
      </w:r>
      <w:r>
        <w:t>individual</w:t>
      </w:r>
      <w:r>
        <w:rPr>
          <w:spacing w:val="-4"/>
        </w:rPr>
        <w:t xml:space="preserve"> </w:t>
      </w:r>
      <w:r>
        <w:t>from</w:t>
      </w:r>
      <w:r>
        <w:rPr>
          <w:spacing w:val="-4"/>
        </w:rPr>
        <w:t xml:space="preserve"> </w:t>
      </w:r>
      <w:r>
        <w:t>working</w:t>
      </w:r>
      <w:r>
        <w:rPr>
          <w:spacing w:val="-4"/>
        </w:rPr>
        <w:t xml:space="preserve"> </w:t>
      </w:r>
      <w:r>
        <w:t>with</w:t>
      </w:r>
      <w:r>
        <w:rPr>
          <w:spacing w:val="-4"/>
        </w:rPr>
        <w:t xml:space="preserve"> </w:t>
      </w:r>
      <w:r w:rsidR="00B11308">
        <w:t>The Girls’ Brigade</w:t>
      </w:r>
      <w:r>
        <w:t>,</w:t>
      </w:r>
      <w:r>
        <w:rPr>
          <w:spacing w:val="-14"/>
        </w:rPr>
        <w:t xml:space="preserve"> </w:t>
      </w:r>
      <w:r>
        <w:t>this</w:t>
      </w:r>
      <w:r>
        <w:rPr>
          <w:spacing w:val="-4"/>
        </w:rPr>
        <w:t xml:space="preserve"> </w:t>
      </w:r>
      <w:r>
        <w:t>will</w:t>
      </w:r>
      <w:r>
        <w:rPr>
          <w:spacing w:val="-4"/>
        </w:rPr>
        <w:t xml:space="preserve"> </w:t>
      </w:r>
      <w:r>
        <w:t>depend</w:t>
      </w:r>
      <w:r>
        <w:rPr>
          <w:spacing w:val="-4"/>
        </w:rPr>
        <w:t xml:space="preserve"> </w:t>
      </w:r>
      <w:r>
        <w:t>on</w:t>
      </w:r>
      <w:r>
        <w:rPr>
          <w:spacing w:val="-4"/>
        </w:rPr>
        <w:t xml:space="preserve"> </w:t>
      </w:r>
      <w:r>
        <w:t xml:space="preserve">the nature of the position and the </w:t>
      </w:r>
      <w:proofErr w:type="spellStart"/>
      <w:r>
        <w:t>circumstan</w:t>
      </w:r>
      <w:proofErr w:type="spellEnd"/>
    </w:p>
    <w:p w14:paraId="05F6407D" w14:textId="7D8D80CE" w:rsidR="00C01EF3" w:rsidRDefault="00C01EF3" w:rsidP="0070249E">
      <w:pPr>
        <w:pStyle w:val="Heading1"/>
        <w:numPr>
          <w:ilvl w:val="0"/>
          <w:numId w:val="0"/>
        </w:numPr>
        <w:spacing w:after="0"/>
        <w:rPr>
          <w:rFonts w:ascii="Myriad Pro"/>
          <w:sz w:val="18"/>
        </w:rPr>
      </w:pPr>
    </w:p>
    <w:sectPr w:rsidR="00C01EF3" w:rsidSect="00870F30">
      <w:footerReference w:type="even" r:id="rId14"/>
      <w:pgSz w:w="16840" w:h="11910" w:orient="landscape"/>
      <w:pgMar w:top="1340" w:right="1100" w:bottom="280" w:left="17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7C867" w14:textId="77777777" w:rsidR="00F16200" w:rsidRDefault="00F16200">
      <w:r>
        <w:separator/>
      </w:r>
    </w:p>
  </w:endnote>
  <w:endnote w:type="continuationSeparator" w:id="0">
    <w:p w14:paraId="3846C045" w14:textId="77777777" w:rsidR="00F16200" w:rsidRDefault="00F16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Myriad Pro">
    <w:altName w:val="Segoe U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9CCFD" w14:textId="77777777" w:rsidR="00C01EF3" w:rsidRDefault="0059317E" w:rsidP="009B411F">
    <w:pPr>
      <w:pStyle w:val="BodyText"/>
    </w:pPr>
    <w:r>
      <w:rPr>
        <w:noProof/>
      </w:rPr>
      <mc:AlternateContent>
        <mc:Choice Requires="wps">
          <w:drawing>
            <wp:anchor distT="0" distB="0" distL="0" distR="0" simplePos="0" relativeHeight="251715584" behindDoc="1" locked="0" layoutInCell="1" allowOverlap="1" wp14:anchorId="07236A70" wp14:editId="74B6FC10">
              <wp:simplePos x="0" y="0"/>
              <wp:positionH relativeFrom="page">
                <wp:posOffset>321900</wp:posOffset>
              </wp:positionH>
              <wp:positionV relativeFrom="page">
                <wp:posOffset>7223569</wp:posOffset>
              </wp:positionV>
              <wp:extent cx="203200" cy="15811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158115"/>
                      </a:xfrm>
                      <a:prstGeom prst="rect">
                        <a:avLst/>
                      </a:prstGeom>
                    </wps:spPr>
                    <wps:txbx>
                      <w:txbxContent>
                        <w:p w14:paraId="739F5445" w14:textId="77777777" w:rsidR="00C01EF3" w:rsidRDefault="0059317E">
                          <w:pPr>
                            <w:spacing w:line="249" w:lineRule="exact"/>
                            <w:ind w:left="60"/>
                            <w:rPr>
                              <w:sz w:val="18"/>
                            </w:rPr>
                          </w:pPr>
                          <w:r>
                            <w:rPr>
                              <w:color w:val="636466"/>
                              <w:spacing w:val="-5"/>
                              <w:sz w:val="18"/>
                            </w:rPr>
                            <w:fldChar w:fldCharType="begin"/>
                          </w:r>
                          <w:r>
                            <w:rPr>
                              <w:color w:val="636466"/>
                              <w:spacing w:val="-5"/>
                              <w:sz w:val="18"/>
                            </w:rPr>
                            <w:instrText xml:space="preserve"> PAGE </w:instrText>
                          </w:r>
                          <w:r>
                            <w:rPr>
                              <w:color w:val="636466"/>
                              <w:spacing w:val="-5"/>
                              <w:sz w:val="18"/>
                            </w:rPr>
                            <w:fldChar w:fldCharType="separate"/>
                          </w:r>
                          <w:r>
                            <w:rPr>
                              <w:color w:val="636466"/>
                              <w:spacing w:val="-5"/>
                              <w:sz w:val="18"/>
                            </w:rPr>
                            <w:t>10</w:t>
                          </w:r>
                          <w:r>
                            <w:rPr>
                              <w:color w:val="636466"/>
                              <w:spacing w:val="-5"/>
                              <w:sz w:val="18"/>
                            </w:rPr>
                            <w:fldChar w:fldCharType="end"/>
                          </w:r>
                        </w:p>
                      </w:txbxContent>
                    </wps:txbx>
                    <wps:bodyPr wrap="square" lIns="0" tIns="0" rIns="0" bIns="0" rtlCol="0">
                      <a:noAutofit/>
                    </wps:bodyPr>
                  </wps:wsp>
                </a:graphicData>
              </a:graphic>
            </wp:anchor>
          </w:drawing>
        </mc:Choice>
        <mc:Fallback>
          <w:pict>
            <v:shapetype w14:anchorId="07236A70" id="_x0000_t202" coordsize="21600,21600" o:spt="202" path="m,l,21600r21600,l21600,xe">
              <v:stroke joinstyle="miter"/>
              <v:path gradientshapeok="t" o:connecttype="rect"/>
            </v:shapetype>
            <v:shape id="Textbox 20" o:spid="_x0000_s1026" type="#_x0000_t202" style="position:absolute;left:0;text-align:left;margin-left:25.35pt;margin-top:568.8pt;width:16pt;height:12.45pt;z-index:-251600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" filled="f" stroked="f">
              <v:textbox inset="0,0,0,0">
                <w:txbxContent>
                  <w:p w14:paraId="739F5445" w14:textId="77777777" w:rsidR="00C01EF3" w:rsidRDefault="0059317E">
                    <w:pPr>
                      <w:spacing w:line="249" w:lineRule="exact"/>
                      <w:ind w:left="60"/>
                      <w:rPr>
                        <w:sz w:val="18"/>
                      </w:rPr>
                    </w:pPr>
                    <w:r>
                      <w:rPr>
                        <w:color w:val="636466"/>
                        <w:spacing w:val="-5"/>
                        <w:sz w:val="18"/>
                      </w:rPr>
                      <w:fldChar w:fldCharType="begin"/>
                    </w:r>
                    <w:r>
                      <w:rPr>
                        <w:color w:val="636466"/>
                        <w:spacing w:val="-5"/>
                        <w:sz w:val="18"/>
                      </w:rPr>
                      <w:instrText xml:space="preserve"> PAGE </w:instrText>
                    </w:r>
                    <w:r>
                      <w:rPr>
                        <w:color w:val="636466"/>
                        <w:spacing w:val="-5"/>
                        <w:sz w:val="18"/>
                      </w:rPr>
                      <w:fldChar w:fldCharType="separate"/>
                    </w:r>
                    <w:r>
                      <w:rPr>
                        <w:color w:val="636466"/>
                        <w:spacing w:val="-5"/>
                        <w:sz w:val="18"/>
                      </w:rPr>
                      <w:t>10</w:t>
                    </w:r>
                    <w:r>
                      <w:rPr>
                        <w:color w:val="636466"/>
                        <w:spacing w:val="-5"/>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251773952" behindDoc="1" locked="0" layoutInCell="1" allowOverlap="1" wp14:anchorId="2AF0E68D" wp14:editId="76C9890F">
              <wp:simplePos x="0" y="0"/>
              <wp:positionH relativeFrom="page">
                <wp:posOffset>2804401</wp:posOffset>
              </wp:positionH>
              <wp:positionV relativeFrom="page">
                <wp:posOffset>7223569</wp:posOffset>
              </wp:positionV>
              <wp:extent cx="5162550" cy="15811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62550" cy="158115"/>
                      </a:xfrm>
                      <a:prstGeom prst="rect">
                        <a:avLst/>
                      </a:prstGeom>
                    </wps:spPr>
                    <wps:txbx>
                      <w:txbxContent>
                        <w:p w14:paraId="7E9E778D" w14:textId="77777777" w:rsidR="00C01EF3" w:rsidRDefault="0059317E">
                          <w:pPr>
                            <w:spacing w:line="249" w:lineRule="exact"/>
                            <w:ind w:left="20"/>
                            <w:rPr>
                              <w:sz w:val="18"/>
                            </w:rPr>
                          </w:pPr>
                          <w:r>
                            <w:rPr>
                              <w:color w:val="636466"/>
                              <w:sz w:val="18"/>
                            </w:rPr>
                            <w:t>Our</w:t>
                          </w:r>
                          <w:r>
                            <w:rPr>
                              <w:color w:val="636466"/>
                              <w:spacing w:val="-4"/>
                              <w:sz w:val="18"/>
                            </w:rPr>
                            <w:t xml:space="preserve"> </w:t>
                          </w:r>
                          <w:r>
                            <w:rPr>
                              <w:color w:val="636466"/>
                              <w:sz w:val="18"/>
                            </w:rPr>
                            <w:t>vision:</w:t>
                          </w:r>
                          <w:r>
                            <w:rPr>
                              <w:color w:val="636466"/>
                              <w:spacing w:val="-18"/>
                              <w:sz w:val="18"/>
                            </w:rPr>
                            <w:t xml:space="preserve"> </w:t>
                          </w:r>
                          <w:r>
                            <w:rPr>
                              <w:color w:val="636466"/>
                              <w:sz w:val="18"/>
                            </w:rPr>
                            <w:t>lives</w:t>
                          </w:r>
                          <w:r>
                            <w:rPr>
                              <w:color w:val="636466"/>
                              <w:spacing w:val="-2"/>
                              <w:sz w:val="18"/>
                            </w:rPr>
                            <w:t xml:space="preserve"> </w:t>
                          </w:r>
                          <w:r>
                            <w:rPr>
                              <w:color w:val="636466"/>
                              <w:sz w:val="18"/>
                            </w:rPr>
                            <w:t>and</w:t>
                          </w:r>
                          <w:r>
                            <w:rPr>
                              <w:color w:val="636466"/>
                              <w:spacing w:val="-2"/>
                              <w:sz w:val="18"/>
                            </w:rPr>
                            <w:t xml:space="preserve"> </w:t>
                          </w:r>
                          <w:r>
                            <w:rPr>
                              <w:color w:val="636466"/>
                              <w:sz w:val="18"/>
                            </w:rPr>
                            <w:t>communities</w:t>
                          </w:r>
                          <w:r>
                            <w:rPr>
                              <w:color w:val="636466"/>
                              <w:spacing w:val="-2"/>
                              <w:sz w:val="18"/>
                            </w:rPr>
                            <w:t xml:space="preserve"> </w:t>
                          </w:r>
                          <w:r>
                            <w:rPr>
                              <w:color w:val="636466"/>
                              <w:sz w:val="18"/>
                            </w:rPr>
                            <w:t>transformed</w:t>
                          </w:r>
                          <w:r>
                            <w:rPr>
                              <w:color w:val="636466"/>
                              <w:spacing w:val="-1"/>
                              <w:sz w:val="18"/>
                            </w:rPr>
                            <w:t xml:space="preserve"> </w:t>
                          </w:r>
                          <w:r>
                            <w:rPr>
                              <w:color w:val="636466"/>
                              <w:sz w:val="18"/>
                            </w:rPr>
                            <w:t>and</w:t>
                          </w:r>
                          <w:r>
                            <w:rPr>
                              <w:color w:val="636466"/>
                              <w:spacing w:val="-2"/>
                              <w:sz w:val="18"/>
                            </w:rPr>
                            <w:t xml:space="preserve"> </w:t>
                          </w:r>
                          <w:r>
                            <w:rPr>
                              <w:color w:val="636466"/>
                              <w:sz w:val="18"/>
                            </w:rPr>
                            <w:t>enriched</w:t>
                          </w:r>
                          <w:r>
                            <w:rPr>
                              <w:color w:val="636466"/>
                              <w:spacing w:val="-2"/>
                              <w:sz w:val="18"/>
                            </w:rPr>
                            <w:t xml:space="preserve"> </w:t>
                          </w:r>
                          <w:r>
                            <w:rPr>
                              <w:color w:val="636466"/>
                              <w:sz w:val="18"/>
                            </w:rPr>
                            <w:t>as</w:t>
                          </w:r>
                          <w:r>
                            <w:rPr>
                              <w:color w:val="636466"/>
                              <w:spacing w:val="-2"/>
                              <w:sz w:val="18"/>
                            </w:rPr>
                            <w:t xml:space="preserve"> </w:t>
                          </w:r>
                          <w:r>
                            <w:rPr>
                              <w:color w:val="636466"/>
                              <w:sz w:val="18"/>
                            </w:rPr>
                            <w:t>generations</w:t>
                          </w:r>
                          <w:r>
                            <w:rPr>
                              <w:color w:val="636466"/>
                              <w:spacing w:val="-2"/>
                              <w:sz w:val="18"/>
                            </w:rPr>
                            <w:t xml:space="preserve"> </w:t>
                          </w:r>
                          <w:r>
                            <w:rPr>
                              <w:color w:val="636466"/>
                              <w:sz w:val="18"/>
                            </w:rPr>
                            <w:t>seek,</w:t>
                          </w:r>
                          <w:r>
                            <w:rPr>
                              <w:color w:val="636466"/>
                              <w:spacing w:val="-19"/>
                              <w:sz w:val="18"/>
                            </w:rPr>
                            <w:t xml:space="preserve"> </w:t>
                          </w:r>
                          <w:r>
                            <w:rPr>
                              <w:color w:val="636466"/>
                              <w:sz w:val="18"/>
                            </w:rPr>
                            <w:t>serve</w:t>
                          </w:r>
                          <w:r>
                            <w:rPr>
                              <w:color w:val="636466"/>
                              <w:spacing w:val="-1"/>
                              <w:sz w:val="18"/>
                            </w:rPr>
                            <w:t xml:space="preserve"> </w:t>
                          </w:r>
                          <w:r>
                            <w:rPr>
                              <w:color w:val="636466"/>
                              <w:sz w:val="18"/>
                            </w:rPr>
                            <w:t>and</w:t>
                          </w:r>
                          <w:r>
                            <w:rPr>
                              <w:color w:val="636466"/>
                              <w:spacing w:val="-2"/>
                              <w:sz w:val="18"/>
                            </w:rPr>
                            <w:t xml:space="preserve"> </w:t>
                          </w:r>
                          <w:r>
                            <w:rPr>
                              <w:color w:val="636466"/>
                              <w:sz w:val="18"/>
                            </w:rPr>
                            <w:t>follow</w:t>
                          </w:r>
                          <w:r>
                            <w:rPr>
                              <w:color w:val="636466"/>
                              <w:spacing w:val="-3"/>
                              <w:sz w:val="18"/>
                            </w:rPr>
                            <w:t xml:space="preserve"> </w:t>
                          </w:r>
                          <w:r>
                            <w:rPr>
                              <w:color w:val="636466"/>
                              <w:sz w:val="18"/>
                            </w:rPr>
                            <w:t>Jesus</w:t>
                          </w:r>
                          <w:r>
                            <w:rPr>
                              <w:color w:val="636466"/>
                              <w:spacing w:val="-1"/>
                              <w:sz w:val="18"/>
                            </w:rPr>
                            <w:t xml:space="preserve"> </w:t>
                          </w:r>
                          <w:r>
                            <w:rPr>
                              <w:color w:val="636466"/>
                              <w:spacing w:val="-2"/>
                              <w:sz w:val="18"/>
                            </w:rPr>
                            <w:t>Christ!</w:t>
                          </w:r>
                        </w:p>
                      </w:txbxContent>
                    </wps:txbx>
                    <wps:bodyPr wrap="square" lIns="0" tIns="0" rIns="0" bIns="0" rtlCol="0">
                      <a:noAutofit/>
                    </wps:bodyPr>
                  </wps:wsp>
                </a:graphicData>
              </a:graphic>
            </wp:anchor>
          </w:drawing>
        </mc:Choice>
        <mc:Fallback>
          <w:pict>
            <v:shape w14:anchorId="2AF0E68D" id="Textbox 21" o:spid="_x0000_s1027" type="#_x0000_t202" style="position:absolute;left:0;text-align:left;margin-left:220.8pt;margin-top:568.8pt;width:406.5pt;height:12.45pt;z-index:-251542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" filled="f" stroked="f">
              <v:textbox inset="0,0,0,0">
                <w:txbxContent>
                  <w:p w14:paraId="7E9E778D" w14:textId="77777777" w:rsidR="00C01EF3" w:rsidRDefault="0059317E">
                    <w:pPr>
                      <w:spacing w:line="249" w:lineRule="exact"/>
                      <w:ind w:left="20"/>
                      <w:rPr>
                        <w:sz w:val="18"/>
                      </w:rPr>
                    </w:pPr>
                    <w:r>
                      <w:rPr>
                        <w:color w:val="636466"/>
                        <w:sz w:val="18"/>
                      </w:rPr>
                      <w:t>Our</w:t>
                    </w:r>
                    <w:r>
                      <w:rPr>
                        <w:color w:val="636466"/>
                        <w:spacing w:val="-4"/>
                        <w:sz w:val="18"/>
                      </w:rPr>
                      <w:t xml:space="preserve"> </w:t>
                    </w:r>
                    <w:r>
                      <w:rPr>
                        <w:color w:val="636466"/>
                        <w:sz w:val="18"/>
                      </w:rPr>
                      <w:t>vision:</w:t>
                    </w:r>
                    <w:r>
                      <w:rPr>
                        <w:color w:val="636466"/>
                        <w:spacing w:val="-18"/>
                        <w:sz w:val="18"/>
                      </w:rPr>
                      <w:t xml:space="preserve"> </w:t>
                    </w:r>
                    <w:r>
                      <w:rPr>
                        <w:color w:val="636466"/>
                        <w:sz w:val="18"/>
                      </w:rPr>
                      <w:t>lives</w:t>
                    </w:r>
                    <w:r>
                      <w:rPr>
                        <w:color w:val="636466"/>
                        <w:spacing w:val="-2"/>
                        <w:sz w:val="18"/>
                      </w:rPr>
                      <w:t xml:space="preserve"> </w:t>
                    </w:r>
                    <w:r>
                      <w:rPr>
                        <w:color w:val="636466"/>
                        <w:sz w:val="18"/>
                      </w:rPr>
                      <w:t>and</w:t>
                    </w:r>
                    <w:r>
                      <w:rPr>
                        <w:color w:val="636466"/>
                        <w:spacing w:val="-2"/>
                        <w:sz w:val="18"/>
                      </w:rPr>
                      <w:t xml:space="preserve"> </w:t>
                    </w:r>
                    <w:r>
                      <w:rPr>
                        <w:color w:val="636466"/>
                        <w:sz w:val="18"/>
                      </w:rPr>
                      <w:t>communities</w:t>
                    </w:r>
                    <w:r>
                      <w:rPr>
                        <w:color w:val="636466"/>
                        <w:spacing w:val="-2"/>
                        <w:sz w:val="18"/>
                      </w:rPr>
                      <w:t xml:space="preserve"> </w:t>
                    </w:r>
                    <w:r>
                      <w:rPr>
                        <w:color w:val="636466"/>
                        <w:sz w:val="18"/>
                      </w:rPr>
                      <w:t>transformed</w:t>
                    </w:r>
                    <w:r>
                      <w:rPr>
                        <w:color w:val="636466"/>
                        <w:spacing w:val="-1"/>
                        <w:sz w:val="18"/>
                      </w:rPr>
                      <w:t xml:space="preserve"> </w:t>
                    </w:r>
                    <w:r>
                      <w:rPr>
                        <w:color w:val="636466"/>
                        <w:sz w:val="18"/>
                      </w:rPr>
                      <w:t>and</w:t>
                    </w:r>
                    <w:r>
                      <w:rPr>
                        <w:color w:val="636466"/>
                        <w:spacing w:val="-2"/>
                        <w:sz w:val="18"/>
                      </w:rPr>
                      <w:t xml:space="preserve"> </w:t>
                    </w:r>
                    <w:r>
                      <w:rPr>
                        <w:color w:val="636466"/>
                        <w:sz w:val="18"/>
                      </w:rPr>
                      <w:t>enriched</w:t>
                    </w:r>
                    <w:r>
                      <w:rPr>
                        <w:color w:val="636466"/>
                        <w:spacing w:val="-2"/>
                        <w:sz w:val="18"/>
                      </w:rPr>
                      <w:t xml:space="preserve"> </w:t>
                    </w:r>
                    <w:r>
                      <w:rPr>
                        <w:color w:val="636466"/>
                        <w:sz w:val="18"/>
                      </w:rPr>
                      <w:t>as</w:t>
                    </w:r>
                    <w:r>
                      <w:rPr>
                        <w:color w:val="636466"/>
                        <w:spacing w:val="-2"/>
                        <w:sz w:val="18"/>
                      </w:rPr>
                      <w:t xml:space="preserve"> </w:t>
                    </w:r>
                    <w:r>
                      <w:rPr>
                        <w:color w:val="636466"/>
                        <w:sz w:val="18"/>
                      </w:rPr>
                      <w:t>generations</w:t>
                    </w:r>
                    <w:r>
                      <w:rPr>
                        <w:color w:val="636466"/>
                        <w:spacing w:val="-2"/>
                        <w:sz w:val="18"/>
                      </w:rPr>
                      <w:t xml:space="preserve"> </w:t>
                    </w:r>
                    <w:r>
                      <w:rPr>
                        <w:color w:val="636466"/>
                        <w:sz w:val="18"/>
                      </w:rPr>
                      <w:t>seek,</w:t>
                    </w:r>
                    <w:r>
                      <w:rPr>
                        <w:color w:val="636466"/>
                        <w:spacing w:val="-19"/>
                        <w:sz w:val="18"/>
                      </w:rPr>
                      <w:t xml:space="preserve"> </w:t>
                    </w:r>
                    <w:r>
                      <w:rPr>
                        <w:color w:val="636466"/>
                        <w:sz w:val="18"/>
                      </w:rPr>
                      <w:t>serve</w:t>
                    </w:r>
                    <w:r>
                      <w:rPr>
                        <w:color w:val="636466"/>
                        <w:spacing w:val="-1"/>
                        <w:sz w:val="18"/>
                      </w:rPr>
                      <w:t xml:space="preserve"> </w:t>
                    </w:r>
                    <w:r>
                      <w:rPr>
                        <w:color w:val="636466"/>
                        <w:sz w:val="18"/>
                      </w:rPr>
                      <w:t>and</w:t>
                    </w:r>
                    <w:r>
                      <w:rPr>
                        <w:color w:val="636466"/>
                        <w:spacing w:val="-2"/>
                        <w:sz w:val="18"/>
                      </w:rPr>
                      <w:t xml:space="preserve"> </w:t>
                    </w:r>
                    <w:r>
                      <w:rPr>
                        <w:color w:val="636466"/>
                        <w:sz w:val="18"/>
                      </w:rPr>
                      <w:t>follow</w:t>
                    </w:r>
                    <w:r>
                      <w:rPr>
                        <w:color w:val="636466"/>
                        <w:spacing w:val="-3"/>
                        <w:sz w:val="18"/>
                      </w:rPr>
                      <w:t xml:space="preserve"> </w:t>
                    </w:r>
                    <w:r>
                      <w:rPr>
                        <w:color w:val="636466"/>
                        <w:sz w:val="18"/>
                      </w:rPr>
                      <w:t>Jesus</w:t>
                    </w:r>
                    <w:r>
                      <w:rPr>
                        <w:color w:val="636466"/>
                        <w:spacing w:val="-1"/>
                        <w:sz w:val="18"/>
                      </w:rPr>
                      <w:t xml:space="preserve"> </w:t>
                    </w:r>
                    <w:r>
                      <w:rPr>
                        <w:color w:val="636466"/>
                        <w:spacing w:val="-2"/>
                        <w:sz w:val="18"/>
                      </w:rPr>
                      <w:t>Christ!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CE61F" w14:textId="77777777" w:rsidR="00C01EF3" w:rsidRDefault="0059317E" w:rsidP="009B411F">
    <w:pPr>
      <w:pStyle w:val="BodyText"/>
    </w:pPr>
    <w:r>
      <w:rPr>
        <w:noProof/>
      </w:rPr>
      <mc:AlternateContent>
        <mc:Choice Requires="wps">
          <w:drawing>
            <wp:anchor distT="0" distB="0" distL="0" distR="0" simplePos="0" relativeHeight="251598848" behindDoc="1" locked="0" layoutInCell="1" allowOverlap="1" wp14:anchorId="2C9BFC7C" wp14:editId="7731FA95">
              <wp:simplePos x="0" y="0"/>
              <wp:positionH relativeFrom="page">
                <wp:posOffset>2740901</wp:posOffset>
              </wp:positionH>
              <wp:positionV relativeFrom="page">
                <wp:posOffset>7223569</wp:posOffset>
              </wp:positionV>
              <wp:extent cx="5162550" cy="15811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62550" cy="158115"/>
                      </a:xfrm>
                      <a:prstGeom prst="rect">
                        <a:avLst/>
                      </a:prstGeom>
                    </wps:spPr>
                    <wps:txbx>
                      <w:txbxContent>
                        <w:p w14:paraId="13B74A4B" w14:textId="6B741002" w:rsidR="00C01EF3" w:rsidRDefault="00C01EF3">
                          <w:pPr>
                            <w:spacing w:line="249" w:lineRule="exact"/>
                            <w:ind w:left="20"/>
                            <w:rPr>
                              <w:sz w:val="18"/>
                            </w:rPr>
                          </w:pPr>
                        </w:p>
                      </w:txbxContent>
                    </wps:txbx>
                    <wps:bodyPr wrap="square" lIns="0" tIns="0" rIns="0" bIns="0" rtlCol="0">
                      <a:noAutofit/>
                    </wps:bodyPr>
                  </wps:wsp>
                </a:graphicData>
              </a:graphic>
            </wp:anchor>
          </w:drawing>
        </mc:Choice>
        <mc:Fallback>
          <w:pict>
            <v:shapetype w14:anchorId="2C9BFC7C" id="_x0000_t202" coordsize="21600,21600" o:spt="202" path="m,l,21600r21600,l21600,xe">
              <v:stroke joinstyle="miter"/>
              <v:path gradientshapeok="t" o:connecttype="rect"/>
            </v:shapetype>
            <v:shape id="Textbox 18" o:spid="_x0000_s1028" type="#_x0000_t202" style="position:absolute;left:0;text-align:left;margin-left:215.8pt;margin-top:568.8pt;width:406.5pt;height:12.45pt;z-index:-2517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" filled="f" stroked="f">
              <v:textbox inset="0,0,0,0">
                <w:txbxContent>
                  <w:p w14:paraId="13B74A4B" w14:textId="6B741002" w:rsidR="00C01EF3" w:rsidRDefault="00C01EF3">
                    <w:pPr>
                      <w:spacing w:line="249" w:lineRule="exact"/>
                      <w:ind w:left="20"/>
                      <w:rPr>
                        <w:sz w:val="18"/>
                      </w:rPr>
                    </w:pPr>
                  </w:p>
                </w:txbxContent>
              </v:textbox>
              <w10:wrap anchorx="page" anchory="page"/>
            </v:shape>
          </w:pict>
        </mc:Fallback>
      </mc:AlternateContent>
    </w:r>
    <w:r>
      <w:rPr>
        <w:noProof/>
      </w:rPr>
      <mc:AlternateContent>
        <mc:Choice Requires="wps">
          <w:drawing>
            <wp:anchor distT="0" distB="0" distL="0" distR="0" simplePos="0" relativeHeight="251657216" behindDoc="1" locked="0" layoutInCell="1" allowOverlap="1" wp14:anchorId="536728A7" wp14:editId="378F78B1">
              <wp:simplePos x="0" y="0"/>
              <wp:positionH relativeFrom="page">
                <wp:posOffset>10179599</wp:posOffset>
              </wp:positionH>
              <wp:positionV relativeFrom="page">
                <wp:posOffset>7223569</wp:posOffset>
              </wp:positionV>
              <wp:extent cx="203200" cy="15811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158115"/>
                      </a:xfrm>
                      <a:prstGeom prst="rect">
                        <a:avLst/>
                      </a:prstGeom>
                    </wps:spPr>
                    <wps:txbx>
                      <w:txbxContent>
                        <w:p w14:paraId="041408BA" w14:textId="77777777" w:rsidR="00C01EF3" w:rsidRDefault="0059317E">
                          <w:pPr>
                            <w:spacing w:line="249" w:lineRule="exact"/>
                            <w:ind w:left="60"/>
                            <w:rPr>
                              <w:sz w:val="18"/>
                            </w:rPr>
                          </w:pPr>
                          <w:r>
                            <w:rPr>
                              <w:color w:val="636466"/>
                              <w:spacing w:val="-5"/>
                              <w:sz w:val="18"/>
                            </w:rPr>
                            <w:fldChar w:fldCharType="begin"/>
                          </w:r>
                          <w:r>
                            <w:rPr>
                              <w:color w:val="636466"/>
                              <w:spacing w:val="-5"/>
                              <w:sz w:val="18"/>
                            </w:rPr>
                            <w:instrText xml:space="preserve"> PAGE </w:instrText>
                          </w:r>
                          <w:r>
                            <w:rPr>
                              <w:color w:val="636466"/>
                              <w:spacing w:val="-5"/>
                              <w:sz w:val="18"/>
                            </w:rPr>
                            <w:fldChar w:fldCharType="separate"/>
                          </w:r>
                          <w:r>
                            <w:rPr>
                              <w:color w:val="636466"/>
                              <w:spacing w:val="-5"/>
                              <w:sz w:val="18"/>
                            </w:rPr>
                            <w:t>11</w:t>
                          </w:r>
                          <w:r>
                            <w:rPr>
                              <w:color w:val="636466"/>
                              <w:spacing w:val="-5"/>
                              <w:sz w:val="18"/>
                            </w:rPr>
                            <w:fldChar w:fldCharType="end"/>
                          </w:r>
                        </w:p>
                      </w:txbxContent>
                    </wps:txbx>
                    <wps:bodyPr wrap="square" lIns="0" tIns="0" rIns="0" bIns="0" rtlCol="0">
                      <a:noAutofit/>
                    </wps:bodyPr>
                  </wps:wsp>
                </a:graphicData>
              </a:graphic>
            </wp:anchor>
          </w:drawing>
        </mc:Choice>
        <mc:Fallback>
          <w:pict>
            <v:shape w14:anchorId="536728A7" id="Textbox 19" o:spid="_x0000_s1029" type="#_x0000_t202" style="position:absolute;left:0;text-align:left;margin-left:801.55pt;margin-top:568.8pt;width:16pt;height:12.4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" filled="f" stroked="f">
              <v:textbox inset="0,0,0,0">
                <w:txbxContent>
                  <w:p w14:paraId="041408BA" w14:textId="77777777" w:rsidR="00C01EF3" w:rsidRDefault="0059317E">
                    <w:pPr>
                      <w:spacing w:line="249" w:lineRule="exact"/>
                      <w:ind w:left="60"/>
                      <w:rPr>
                        <w:sz w:val="18"/>
                      </w:rPr>
                    </w:pPr>
                    <w:r>
                      <w:rPr>
                        <w:color w:val="636466"/>
                        <w:spacing w:val="-5"/>
                        <w:sz w:val="18"/>
                      </w:rPr>
                      <w:fldChar w:fldCharType="begin"/>
                    </w:r>
                    <w:r>
                      <w:rPr>
                        <w:color w:val="636466"/>
                        <w:spacing w:val="-5"/>
                        <w:sz w:val="18"/>
                      </w:rPr>
                      <w:instrText xml:space="preserve"> PAGE </w:instrText>
                    </w:r>
                    <w:r>
                      <w:rPr>
                        <w:color w:val="636466"/>
                        <w:spacing w:val="-5"/>
                        <w:sz w:val="18"/>
                      </w:rPr>
                      <w:fldChar w:fldCharType="separate"/>
                    </w:r>
                    <w:r>
                      <w:rPr>
                        <w:color w:val="636466"/>
                        <w:spacing w:val="-5"/>
                        <w:sz w:val="18"/>
                      </w:rPr>
                      <w:t>11</w:t>
                    </w:r>
                    <w:r>
                      <w:rPr>
                        <w:color w:val="636466"/>
                        <w:spacing w:val="-5"/>
                        <w:sz w:val="18"/>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82211" w14:textId="77777777" w:rsidR="00C01EF3" w:rsidRDefault="00C01EF3" w:rsidP="009B411F">
    <w:pPr>
      <w:pStyle w:val="Body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AD2D21" w14:textId="77777777" w:rsidR="00F16200" w:rsidRDefault="00F16200">
      <w:r>
        <w:separator/>
      </w:r>
    </w:p>
  </w:footnote>
  <w:footnote w:type="continuationSeparator" w:id="0">
    <w:p w14:paraId="7E38C7B6" w14:textId="77777777" w:rsidR="00F16200" w:rsidRDefault="00F162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616BBA"/>
    <w:multiLevelType w:val="multilevel"/>
    <w:tmpl w:val="822EBE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F8D6BB4"/>
    <w:multiLevelType w:val="hybridMultilevel"/>
    <w:tmpl w:val="4D785B80"/>
    <w:lvl w:ilvl="0" w:tplc="AAE46252">
      <w:start w:val="1"/>
      <w:numFmt w:val="decimal"/>
      <w:lvlText w:val="%1."/>
      <w:lvlJc w:val="left"/>
      <w:pPr>
        <w:ind w:left="747" w:hanging="260"/>
      </w:pPr>
      <w:rPr>
        <w:rFonts w:ascii="Gill Sans MT" w:eastAsia="Gill Sans MT" w:hAnsi="Gill Sans MT" w:cs="Gill Sans MT" w:hint="default"/>
        <w:b w:val="0"/>
        <w:bCs w:val="0"/>
        <w:i w:val="0"/>
        <w:iCs w:val="0"/>
        <w:color w:val="231F20"/>
        <w:spacing w:val="-1"/>
        <w:w w:val="100"/>
        <w:sz w:val="20"/>
        <w:szCs w:val="20"/>
        <w:lang w:val="en-US" w:eastAsia="en-US" w:bidi="ar-SA"/>
      </w:rPr>
    </w:lvl>
    <w:lvl w:ilvl="1" w:tplc="4F0C10D4">
      <w:numFmt w:val="bullet"/>
      <w:lvlText w:val="•"/>
      <w:lvlJc w:val="left"/>
      <w:pPr>
        <w:ind w:left="747" w:hanging="260"/>
      </w:pPr>
      <w:rPr>
        <w:rFonts w:ascii="Gill Sans MT" w:eastAsia="Gill Sans MT" w:hAnsi="Gill Sans MT" w:cs="Gill Sans MT" w:hint="default"/>
        <w:spacing w:val="0"/>
        <w:w w:val="100"/>
        <w:lang w:val="en-US" w:eastAsia="en-US" w:bidi="ar-SA"/>
      </w:rPr>
    </w:lvl>
    <w:lvl w:ilvl="2" w:tplc="18A01690">
      <w:numFmt w:val="bullet"/>
      <w:lvlText w:val="o"/>
      <w:lvlJc w:val="left"/>
      <w:pPr>
        <w:ind w:left="1047" w:hanging="300"/>
      </w:pPr>
      <w:rPr>
        <w:rFonts w:ascii="Gill Sans MT" w:eastAsia="Gill Sans MT" w:hAnsi="Gill Sans MT" w:cs="Gill Sans MT" w:hint="default"/>
        <w:b w:val="0"/>
        <w:bCs w:val="0"/>
        <w:i w:val="0"/>
        <w:iCs w:val="0"/>
        <w:color w:val="231F20"/>
        <w:spacing w:val="0"/>
        <w:w w:val="100"/>
        <w:sz w:val="20"/>
        <w:szCs w:val="20"/>
        <w:lang w:val="en-US" w:eastAsia="en-US" w:bidi="ar-SA"/>
      </w:rPr>
    </w:lvl>
    <w:lvl w:ilvl="3" w:tplc="09508D3C">
      <w:numFmt w:val="bullet"/>
      <w:lvlText w:val="•"/>
      <w:lvlJc w:val="left"/>
      <w:pPr>
        <w:ind w:left="3910" w:hanging="300"/>
      </w:pPr>
      <w:rPr>
        <w:rFonts w:hint="default"/>
        <w:lang w:val="en-US" w:eastAsia="en-US" w:bidi="ar-SA"/>
      </w:rPr>
    </w:lvl>
    <w:lvl w:ilvl="4" w:tplc="B388D928">
      <w:numFmt w:val="bullet"/>
      <w:lvlText w:val="•"/>
      <w:lvlJc w:val="left"/>
      <w:pPr>
        <w:ind w:left="5345" w:hanging="300"/>
      </w:pPr>
      <w:rPr>
        <w:rFonts w:hint="default"/>
        <w:lang w:val="en-US" w:eastAsia="en-US" w:bidi="ar-SA"/>
      </w:rPr>
    </w:lvl>
    <w:lvl w:ilvl="5" w:tplc="521EA066">
      <w:numFmt w:val="bullet"/>
      <w:lvlText w:val="•"/>
      <w:lvlJc w:val="left"/>
      <w:pPr>
        <w:ind w:left="6781" w:hanging="300"/>
      </w:pPr>
      <w:rPr>
        <w:rFonts w:hint="default"/>
        <w:lang w:val="en-US" w:eastAsia="en-US" w:bidi="ar-SA"/>
      </w:rPr>
    </w:lvl>
    <w:lvl w:ilvl="6" w:tplc="FB664082">
      <w:numFmt w:val="bullet"/>
      <w:lvlText w:val="•"/>
      <w:lvlJc w:val="left"/>
      <w:pPr>
        <w:ind w:left="8216" w:hanging="300"/>
      </w:pPr>
      <w:rPr>
        <w:rFonts w:hint="default"/>
        <w:lang w:val="en-US" w:eastAsia="en-US" w:bidi="ar-SA"/>
      </w:rPr>
    </w:lvl>
    <w:lvl w:ilvl="7" w:tplc="472A6820">
      <w:numFmt w:val="bullet"/>
      <w:lvlText w:val="•"/>
      <w:lvlJc w:val="left"/>
      <w:pPr>
        <w:ind w:left="9651" w:hanging="300"/>
      </w:pPr>
      <w:rPr>
        <w:rFonts w:hint="default"/>
        <w:lang w:val="en-US" w:eastAsia="en-US" w:bidi="ar-SA"/>
      </w:rPr>
    </w:lvl>
    <w:lvl w:ilvl="8" w:tplc="018EDE1A">
      <w:numFmt w:val="bullet"/>
      <w:lvlText w:val="•"/>
      <w:lvlJc w:val="left"/>
      <w:pPr>
        <w:ind w:left="11087" w:hanging="300"/>
      </w:pPr>
      <w:rPr>
        <w:rFonts w:hint="default"/>
        <w:lang w:val="en-US" w:eastAsia="en-US" w:bidi="ar-SA"/>
      </w:rPr>
    </w:lvl>
  </w:abstractNum>
  <w:abstractNum w:abstractNumId="2" w15:restartNumberingAfterBreak="0">
    <w:nsid w:val="4FCD2D4C"/>
    <w:multiLevelType w:val="hybridMultilevel"/>
    <w:tmpl w:val="0A7C86A8"/>
    <w:lvl w:ilvl="0" w:tplc="08090001">
      <w:start w:val="1"/>
      <w:numFmt w:val="bullet"/>
      <w:lvlText w:val=""/>
      <w:lvlJc w:val="left"/>
      <w:pPr>
        <w:ind w:left="1208" w:hanging="360"/>
      </w:pPr>
      <w:rPr>
        <w:rFonts w:ascii="Symbol" w:hAnsi="Symbol" w:hint="default"/>
      </w:rPr>
    </w:lvl>
    <w:lvl w:ilvl="1" w:tplc="08090003" w:tentative="1">
      <w:start w:val="1"/>
      <w:numFmt w:val="bullet"/>
      <w:lvlText w:val="o"/>
      <w:lvlJc w:val="left"/>
      <w:pPr>
        <w:ind w:left="1928" w:hanging="360"/>
      </w:pPr>
      <w:rPr>
        <w:rFonts w:ascii="Courier New" w:hAnsi="Courier New" w:cs="Courier New" w:hint="default"/>
      </w:rPr>
    </w:lvl>
    <w:lvl w:ilvl="2" w:tplc="08090005" w:tentative="1">
      <w:start w:val="1"/>
      <w:numFmt w:val="bullet"/>
      <w:lvlText w:val=""/>
      <w:lvlJc w:val="left"/>
      <w:pPr>
        <w:ind w:left="2648" w:hanging="360"/>
      </w:pPr>
      <w:rPr>
        <w:rFonts w:ascii="Wingdings" w:hAnsi="Wingdings" w:hint="default"/>
      </w:rPr>
    </w:lvl>
    <w:lvl w:ilvl="3" w:tplc="08090001" w:tentative="1">
      <w:start w:val="1"/>
      <w:numFmt w:val="bullet"/>
      <w:lvlText w:val=""/>
      <w:lvlJc w:val="left"/>
      <w:pPr>
        <w:ind w:left="3368" w:hanging="360"/>
      </w:pPr>
      <w:rPr>
        <w:rFonts w:ascii="Symbol" w:hAnsi="Symbol" w:hint="default"/>
      </w:rPr>
    </w:lvl>
    <w:lvl w:ilvl="4" w:tplc="08090003" w:tentative="1">
      <w:start w:val="1"/>
      <w:numFmt w:val="bullet"/>
      <w:lvlText w:val="o"/>
      <w:lvlJc w:val="left"/>
      <w:pPr>
        <w:ind w:left="4088" w:hanging="360"/>
      </w:pPr>
      <w:rPr>
        <w:rFonts w:ascii="Courier New" w:hAnsi="Courier New" w:cs="Courier New" w:hint="default"/>
      </w:rPr>
    </w:lvl>
    <w:lvl w:ilvl="5" w:tplc="08090005" w:tentative="1">
      <w:start w:val="1"/>
      <w:numFmt w:val="bullet"/>
      <w:lvlText w:val=""/>
      <w:lvlJc w:val="left"/>
      <w:pPr>
        <w:ind w:left="4808" w:hanging="360"/>
      </w:pPr>
      <w:rPr>
        <w:rFonts w:ascii="Wingdings" w:hAnsi="Wingdings" w:hint="default"/>
      </w:rPr>
    </w:lvl>
    <w:lvl w:ilvl="6" w:tplc="08090001" w:tentative="1">
      <w:start w:val="1"/>
      <w:numFmt w:val="bullet"/>
      <w:lvlText w:val=""/>
      <w:lvlJc w:val="left"/>
      <w:pPr>
        <w:ind w:left="5528" w:hanging="360"/>
      </w:pPr>
      <w:rPr>
        <w:rFonts w:ascii="Symbol" w:hAnsi="Symbol" w:hint="default"/>
      </w:rPr>
    </w:lvl>
    <w:lvl w:ilvl="7" w:tplc="08090003" w:tentative="1">
      <w:start w:val="1"/>
      <w:numFmt w:val="bullet"/>
      <w:lvlText w:val="o"/>
      <w:lvlJc w:val="left"/>
      <w:pPr>
        <w:ind w:left="6248" w:hanging="360"/>
      </w:pPr>
      <w:rPr>
        <w:rFonts w:ascii="Courier New" w:hAnsi="Courier New" w:cs="Courier New" w:hint="default"/>
      </w:rPr>
    </w:lvl>
    <w:lvl w:ilvl="8" w:tplc="08090005" w:tentative="1">
      <w:start w:val="1"/>
      <w:numFmt w:val="bullet"/>
      <w:lvlText w:val=""/>
      <w:lvlJc w:val="left"/>
      <w:pPr>
        <w:ind w:left="6968" w:hanging="360"/>
      </w:pPr>
      <w:rPr>
        <w:rFonts w:ascii="Wingdings" w:hAnsi="Wingdings" w:hint="default"/>
      </w:rPr>
    </w:lvl>
  </w:abstractNum>
  <w:abstractNum w:abstractNumId="3" w15:restartNumberingAfterBreak="0">
    <w:nsid w:val="772C2D91"/>
    <w:multiLevelType w:val="hybridMultilevel"/>
    <w:tmpl w:val="91525CAE"/>
    <w:lvl w:ilvl="0" w:tplc="0CA6B45C">
      <w:start w:val="1"/>
      <w:numFmt w:val="bullet"/>
      <w:pStyle w:val="ListParagraph"/>
      <w:lvlText w:val=""/>
      <w:lvlJc w:val="left"/>
      <w:pPr>
        <w:ind w:left="848" w:hanging="360"/>
      </w:pPr>
      <w:rPr>
        <w:rFonts w:ascii="Symbol" w:hAnsi="Symbol" w:hint="default"/>
      </w:rPr>
    </w:lvl>
    <w:lvl w:ilvl="1" w:tplc="08090003">
      <w:start w:val="1"/>
      <w:numFmt w:val="bullet"/>
      <w:lvlText w:val="o"/>
      <w:lvlJc w:val="left"/>
      <w:pPr>
        <w:ind w:left="1568" w:hanging="360"/>
      </w:pPr>
      <w:rPr>
        <w:rFonts w:ascii="Courier New" w:hAnsi="Courier New" w:cs="Courier New" w:hint="default"/>
      </w:rPr>
    </w:lvl>
    <w:lvl w:ilvl="2" w:tplc="08090005" w:tentative="1">
      <w:start w:val="1"/>
      <w:numFmt w:val="bullet"/>
      <w:lvlText w:val=""/>
      <w:lvlJc w:val="left"/>
      <w:pPr>
        <w:ind w:left="2288" w:hanging="360"/>
      </w:pPr>
      <w:rPr>
        <w:rFonts w:ascii="Wingdings" w:hAnsi="Wingdings" w:hint="default"/>
      </w:rPr>
    </w:lvl>
    <w:lvl w:ilvl="3" w:tplc="08090001" w:tentative="1">
      <w:start w:val="1"/>
      <w:numFmt w:val="bullet"/>
      <w:lvlText w:val=""/>
      <w:lvlJc w:val="left"/>
      <w:pPr>
        <w:ind w:left="3008" w:hanging="360"/>
      </w:pPr>
      <w:rPr>
        <w:rFonts w:ascii="Symbol" w:hAnsi="Symbol" w:hint="default"/>
      </w:rPr>
    </w:lvl>
    <w:lvl w:ilvl="4" w:tplc="08090003" w:tentative="1">
      <w:start w:val="1"/>
      <w:numFmt w:val="bullet"/>
      <w:lvlText w:val="o"/>
      <w:lvlJc w:val="left"/>
      <w:pPr>
        <w:ind w:left="3728" w:hanging="360"/>
      </w:pPr>
      <w:rPr>
        <w:rFonts w:ascii="Courier New" w:hAnsi="Courier New" w:cs="Courier New" w:hint="default"/>
      </w:rPr>
    </w:lvl>
    <w:lvl w:ilvl="5" w:tplc="08090005" w:tentative="1">
      <w:start w:val="1"/>
      <w:numFmt w:val="bullet"/>
      <w:lvlText w:val=""/>
      <w:lvlJc w:val="left"/>
      <w:pPr>
        <w:ind w:left="4448" w:hanging="360"/>
      </w:pPr>
      <w:rPr>
        <w:rFonts w:ascii="Wingdings" w:hAnsi="Wingdings" w:hint="default"/>
      </w:rPr>
    </w:lvl>
    <w:lvl w:ilvl="6" w:tplc="08090001" w:tentative="1">
      <w:start w:val="1"/>
      <w:numFmt w:val="bullet"/>
      <w:lvlText w:val=""/>
      <w:lvlJc w:val="left"/>
      <w:pPr>
        <w:ind w:left="5168" w:hanging="360"/>
      </w:pPr>
      <w:rPr>
        <w:rFonts w:ascii="Symbol" w:hAnsi="Symbol" w:hint="default"/>
      </w:rPr>
    </w:lvl>
    <w:lvl w:ilvl="7" w:tplc="08090003" w:tentative="1">
      <w:start w:val="1"/>
      <w:numFmt w:val="bullet"/>
      <w:lvlText w:val="o"/>
      <w:lvlJc w:val="left"/>
      <w:pPr>
        <w:ind w:left="5888" w:hanging="360"/>
      </w:pPr>
      <w:rPr>
        <w:rFonts w:ascii="Courier New" w:hAnsi="Courier New" w:cs="Courier New" w:hint="default"/>
      </w:rPr>
    </w:lvl>
    <w:lvl w:ilvl="8" w:tplc="08090005" w:tentative="1">
      <w:start w:val="1"/>
      <w:numFmt w:val="bullet"/>
      <w:lvlText w:val=""/>
      <w:lvlJc w:val="left"/>
      <w:pPr>
        <w:ind w:left="6608" w:hanging="360"/>
      </w:pPr>
      <w:rPr>
        <w:rFonts w:ascii="Wingdings" w:hAnsi="Wingdings" w:hint="default"/>
      </w:rPr>
    </w:lvl>
  </w:abstractNum>
  <w:num w:numId="1" w16cid:durableId="843590001">
    <w:abstractNumId w:val="1"/>
  </w:num>
  <w:num w:numId="2" w16cid:durableId="239099059">
    <w:abstractNumId w:val="3"/>
  </w:num>
  <w:num w:numId="3" w16cid:durableId="922687366">
    <w:abstractNumId w:val="0"/>
  </w:num>
  <w:num w:numId="4" w16cid:durableId="1039431646">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3"/>
    <w:rsid w:val="0000253F"/>
    <w:rsid w:val="00022B72"/>
    <w:rsid w:val="000325E7"/>
    <w:rsid w:val="000458DE"/>
    <w:rsid w:val="00051210"/>
    <w:rsid w:val="00061552"/>
    <w:rsid w:val="00074648"/>
    <w:rsid w:val="000A123B"/>
    <w:rsid w:val="00107215"/>
    <w:rsid w:val="00116040"/>
    <w:rsid w:val="0011725A"/>
    <w:rsid w:val="00122DCD"/>
    <w:rsid w:val="00136C89"/>
    <w:rsid w:val="001C1B96"/>
    <w:rsid w:val="001C4923"/>
    <w:rsid w:val="001C6341"/>
    <w:rsid w:val="001C66EF"/>
    <w:rsid w:val="001E54B6"/>
    <w:rsid w:val="00232D1E"/>
    <w:rsid w:val="00247BEF"/>
    <w:rsid w:val="00285336"/>
    <w:rsid w:val="002951E4"/>
    <w:rsid w:val="002D4FA3"/>
    <w:rsid w:val="00324319"/>
    <w:rsid w:val="00366AF8"/>
    <w:rsid w:val="003A0F6C"/>
    <w:rsid w:val="003F3D47"/>
    <w:rsid w:val="003F42F2"/>
    <w:rsid w:val="0040618F"/>
    <w:rsid w:val="004304BC"/>
    <w:rsid w:val="004A3723"/>
    <w:rsid w:val="004A5587"/>
    <w:rsid w:val="004B2540"/>
    <w:rsid w:val="004D1DD7"/>
    <w:rsid w:val="004D4D62"/>
    <w:rsid w:val="004E5D6A"/>
    <w:rsid w:val="005154E3"/>
    <w:rsid w:val="00543E97"/>
    <w:rsid w:val="0054670D"/>
    <w:rsid w:val="00551AAA"/>
    <w:rsid w:val="00576726"/>
    <w:rsid w:val="0059317E"/>
    <w:rsid w:val="00596B6D"/>
    <w:rsid w:val="005A7167"/>
    <w:rsid w:val="005B1C37"/>
    <w:rsid w:val="005F241D"/>
    <w:rsid w:val="005F652E"/>
    <w:rsid w:val="00614561"/>
    <w:rsid w:val="00615270"/>
    <w:rsid w:val="00615C1D"/>
    <w:rsid w:val="00647B82"/>
    <w:rsid w:val="006D2AFC"/>
    <w:rsid w:val="006D420F"/>
    <w:rsid w:val="0070249E"/>
    <w:rsid w:val="00721764"/>
    <w:rsid w:val="00724A8F"/>
    <w:rsid w:val="00734CD3"/>
    <w:rsid w:val="007451D1"/>
    <w:rsid w:val="00751C2E"/>
    <w:rsid w:val="00751DDB"/>
    <w:rsid w:val="00796D3F"/>
    <w:rsid w:val="007C3BAA"/>
    <w:rsid w:val="007D0721"/>
    <w:rsid w:val="007D0B42"/>
    <w:rsid w:val="007D5979"/>
    <w:rsid w:val="008072B6"/>
    <w:rsid w:val="00826359"/>
    <w:rsid w:val="00870F30"/>
    <w:rsid w:val="00874BD7"/>
    <w:rsid w:val="008B06D1"/>
    <w:rsid w:val="008B56D2"/>
    <w:rsid w:val="008D2DDD"/>
    <w:rsid w:val="008E3002"/>
    <w:rsid w:val="00921AEF"/>
    <w:rsid w:val="00935D6C"/>
    <w:rsid w:val="009448E8"/>
    <w:rsid w:val="009652D4"/>
    <w:rsid w:val="00982A2B"/>
    <w:rsid w:val="009850C9"/>
    <w:rsid w:val="009949F2"/>
    <w:rsid w:val="009A1ED3"/>
    <w:rsid w:val="009A7ECD"/>
    <w:rsid w:val="009B028A"/>
    <w:rsid w:val="009B34FD"/>
    <w:rsid w:val="009B411F"/>
    <w:rsid w:val="009B73D0"/>
    <w:rsid w:val="009E07A5"/>
    <w:rsid w:val="009E201F"/>
    <w:rsid w:val="00A036A3"/>
    <w:rsid w:val="00A06D63"/>
    <w:rsid w:val="00A10EC9"/>
    <w:rsid w:val="00A17C05"/>
    <w:rsid w:val="00A444FF"/>
    <w:rsid w:val="00A77070"/>
    <w:rsid w:val="00AB754B"/>
    <w:rsid w:val="00AD2A70"/>
    <w:rsid w:val="00AF3303"/>
    <w:rsid w:val="00AF5DBE"/>
    <w:rsid w:val="00B10AE4"/>
    <w:rsid w:val="00B11308"/>
    <w:rsid w:val="00B73C47"/>
    <w:rsid w:val="00B9540A"/>
    <w:rsid w:val="00BB20A3"/>
    <w:rsid w:val="00BC58D9"/>
    <w:rsid w:val="00C01EF3"/>
    <w:rsid w:val="00C040BB"/>
    <w:rsid w:val="00C07BD6"/>
    <w:rsid w:val="00C135D0"/>
    <w:rsid w:val="00C559EB"/>
    <w:rsid w:val="00C63364"/>
    <w:rsid w:val="00C672A3"/>
    <w:rsid w:val="00C86F70"/>
    <w:rsid w:val="00C97B9F"/>
    <w:rsid w:val="00CC6580"/>
    <w:rsid w:val="00D0177B"/>
    <w:rsid w:val="00D07B4E"/>
    <w:rsid w:val="00D44C0D"/>
    <w:rsid w:val="00D64E0E"/>
    <w:rsid w:val="00D85C1F"/>
    <w:rsid w:val="00DB4CEC"/>
    <w:rsid w:val="00DF5F86"/>
    <w:rsid w:val="00E03894"/>
    <w:rsid w:val="00E12E3C"/>
    <w:rsid w:val="00E17087"/>
    <w:rsid w:val="00E33952"/>
    <w:rsid w:val="00E4530A"/>
    <w:rsid w:val="00E53713"/>
    <w:rsid w:val="00E77ABD"/>
    <w:rsid w:val="00E77BA9"/>
    <w:rsid w:val="00E93808"/>
    <w:rsid w:val="00EB0E50"/>
    <w:rsid w:val="00EE5DCA"/>
    <w:rsid w:val="00EF4C3C"/>
    <w:rsid w:val="00EF7B65"/>
    <w:rsid w:val="00F16200"/>
    <w:rsid w:val="00F26E1E"/>
    <w:rsid w:val="00F30973"/>
    <w:rsid w:val="00F71742"/>
    <w:rsid w:val="00F740C1"/>
    <w:rsid w:val="00F84573"/>
    <w:rsid w:val="00FA2A49"/>
    <w:rsid w:val="00FA4283"/>
    <w:rsid w:val="00FE4E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30FD10"/>
  <w15:docId w15:val="{9B030F64-4D40-415A-BC95-3C82FB01C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ill Sans MT" w:eastAsia="Gill Sans MT" w:hAnsi="Gill Sans MT" w:cs="Gill Sans MT"/>
    </w:rPr>
  </w:style>
  <w:style w:type="paragraph" w:styleId="Heading1">
    <w:name w:val="heading 1"/>
    <w:basedOn w:val="Normal"/>
    <w:uiPriority w:val="9"/>
    <w:qFormat/>
    <w:rsid w:val="006D420F"/>
    <w:pPr>
      <w:numPr>
        <w:numId w:val="3"/>
      </w:numPr>
      <w:spacing w:after="240"/>
      <w:ind w:left="431" w:right="4321" w:hanging="431"/>
      <w:jc w:val="both"/>
      <w:outlineLvl w:val="0"/>
    </w:pPr>
    <w:rPr>
      <w:b/>
      <w:bCs/>
      <w:noProof/>
      <w:color w:val="231F20"/>
      <w:sz w:val="24"/>
      <w:szCs w:val="24"/>
    </w:rPr>
  </w:style>
  <w:style w:type="paragraph" w:styleId="Heading2">
    <w:name w:val="heading 2"/>
    <w:basedOn w:val="Normal"/>
    <w:uiPriority w:val="9"/>
    <w:unhideWhenUsed/>
    <w:qFormat/>
    <w:rsid w:val="0000253F"/>
    <w:pPr>
      <w:numPr>
        <w:ilvl w:val="1"/>
        <w:numId w:val="3"/>
      </w:numPr>
      <w:spacing w:before="240" w:after="60"/>
      <w:ind w:left="578" w:hanging="578"/>
      <w:outlineLvl w:val="1"/>
    </w:pPr>
    <w:rPr>
      <w:b/>
      <w:bCs/>
      <w:color w:val="231F20"/>
      <w:spacing w:val="-5"/>
      <w:sz w:val="20"/>
      <w:szCs w:val="20"/>
    </w:rPr>
  </w:style>
  <w:style w:type="paragraph" w:styleId="Heading3">
    <w:name w:val="heading 3"/>
    <w:basedOn w:val="Normal"/>
    <w:next w:val="Normal"/>
    <w:link w:val="Heading3Char"/>
    <w:uiPriority w:val="9"/>
    <w:unhideWhenUsed/>
    <w:qFormat/>
    <w:rsid w:val="005F652E"/>
    <w:pPr>
      <w:keepNext/>
      <w:keepLines/>
      <w:numPr>
        <w:ilvl w:val="2"/>
        <w:numId w:val="3"/>
      </w:numPr>
      <w:spacing w:before="40"/>
      <w:outlineLvl w:val="2"/>
    </w:pPr>
    <w:rPr>
      <w:rFonts w:eastAsiaTheme="majorEastAsia" w:cstheme="majorBidi"/>
      <w:sz w:val="20"/>
      <w:szCs w:val="20"/>
    </w:rPr>
  </w:style>
  <w:style w:type="paragraph" w:styleId="Heading4">
    <w:name w:val="heading 4"/>
    <w:basedOn w:val="Normal"/>
    <w:next w:val="Normal"/>
    <w:link w:val="Heading4Char"/>
    <w:uiPriority w:val="9"/>
    <w:unhideWhenUsed/>
    <w:qFormat/>
    <w:rsid w:val="007D0B42"/>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D0B42"/>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D0B42"/>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D0B42"/>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D0B42"/>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D0B42"/>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B411F"/>
    <w:pPr>
      <w:spacing w:before="191"/>
      <w:ind w:left="488" w:right="4547"/>
    </w:pPr>
    <w:rPr>
      <w:color w:val="231F20"/>
      <w:sz w:val="20"/>
      <w:szCs w:val="20"/>
    </w:rPr>
  </w:style>
  <w:style w:type="paragraph" w:styleId="Title">
    <w:name w:val="Title"/>
    <w:basedOn w:val="Normal"/>
    <w:uiPriority w:val="10"/>
    <w:qFormat/>
    <w:pPr>
      <w:spacing w:line="2773" w:lineRule="exact"/>
      <w:ind w:left="6280"/>
    </w:pPr>
    <w:rPr>
      <w:rFonts w:ascii="Century Gothic" w:eastAsia="Century Gothic" w:hAnsi="Century Gothic" w:cs="Century Gothic"/>
      <w:b/>
      <w:bCs/>
      <w:sz w:val="203"/>
      <w:szCs w:val="203"/>
    </w:rPr>
  </w:style>
  <w:style w:type="paragraph" w:styleId="ListParagraph">
    <w:name w:val="List Paragraph"/>
    <w:basedOn w:val="BodyText"/>
    <w:link w:val="ListParagraphChar"/>
    <w:uiPriority w:val="1"/>
    <w:qFormat/>
    <w:rsid w:val="006D2AFC"/>
    <w:pPr>
      <w:numPr>
        <w:numId w:val="2"/>
      </w:numPr>
      <w:contextualSpacing/>
    </w:pPr>
  </w:style>
  <w:style w:type="paragraph" w:customStyle="1" w:styleId="TableParagraph">
    <w:name w:val="Table Paragraph"/>
    <w:basedOn w:val="Normal"/>
    <w:uiPriority w:val="1"/>
    <w:qFormat/>
    <w:rsid w:val="00596B6D"/>
    <w:pPr>
      <w:spacing w:line="258" w:lineRule="exact"/>
      <w:ind w:left="79"/>
    </w:pPr>
    <w:rPr>
      <w:sz w:val="20"/>
      <w:szCs w:val="20"/>
    </w:rPr>
  </w:style>
  <w:style w:type="table" w:styleId="TableGrid">
    <w:name w:val="Table Grid"/>
    <w:basedOn w:val="TableNormal"/>
    <w:uiPriority w:val="39"/>
    <w:rsid w:val="00647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F652E"/>
    <w:rPr>
      <w:rFonts w:ascii="Gill Sans MT" w:eastAsiaTheme="majorEastAsia" w:hAnsi="Gill Sans MT" w:cstheme="majorBidi"/>
      <w:sz w:val="20"/>
      <w:szCs w:val="20"/>
    </w:rPr>
  </w:style>
  <w:style w:type="character" w:customStyle="1" w:styleId="Heading4Char">
    <w:name w:val="Heading 4 Char"/>
    <w:basedOn w:val="DefaultParagraphFont"/>
    <w:link w:val="Heading4"/>
    <w:uiPriority w:val="9"/>
    <w:rsid w:val="007D0B4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7D0B4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D0B4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D0B4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D0B4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D0B42"/>
    <w:rPr>
      <w:rFonts w:asciiTheme="majorHAnsi" w:eastAsiaTheme="majorEastAsia" w:hAnsiTheme="majorHAnsi" w:cstheme="majorBidi"/>
      <w:i/>
      <w:iCs/>
      <w:color w:val="272727" w:themeColor="text1" w:themeTint="D8"/>
      <w:sz w:val="21"/>
      <w:szCs w:val="21"/>
    </w:rPr>
  </w:style>
  <w:style w:type="paragraph" w:customStyle="1" w:styleId="Title1">
    <w:name w:val="Title1"/>
    <w:basedOn w:val="Normal"/>
    <w:link w:val="TITLEChar"/>
    <w:qFormat/>
    <w:rsid w:val="004A5587"/>
    <w:pPr>
      <w:spacing w:before="120" w:after="120"/>
    </w:pPr>
    <w:rPr>
      <w:rFonts w:ascii="Aptos" w:hAnsi="Aptos"/>
      <w:b/>
      <w:sz w:val="36"/>
      <w:szCs w:val="20"/>
    </w:rPr>
  </w:style>
  <w:style w:type="character" w:customStyle="1" w:styleId="TITLEChar">
    <w:name w:val="TITLE Char"/>
    <w:basedOn w:val="DefaultParagraphFont"/>
    <w:link w:val="Title1"/>
    <w:rsid w:val="004A5587"/>
    <w:rPr>
      <w:rFonts w:ascii="Aptos" w:eastAsia="Gill Sans MT" w:hAnsi="Aptos" w:cs="Gill Sans MT"/>
      <w:b/>
      <w:sz w:val="36"/>
      <w:szCs w:val="20"/>
    </w:rPr>
  </w:style>
  <w:style w:type="paragraph" w:styleId="TOCHeading">
    <w:name w:val="TOC Heading"/>
    <w:basedOn w:val="Heading1"/>
    <w:next w:val="Normal"/>
    <w:uiPriority w:val="39"/>
    <w:unhideWhenUsed/>
    <w:qFormat/>
    <w:rsid w:val="009A1ED3"/>
    <w:pPr>
      <w:keepNext/>
      <w:keepLines/>
      <w:widowControl/>
      <w:numPr>
        <w:numId w:val="0"/>
      </w:numPr>
      <w:autoSpaceDE/>
      <w:autoSpaceDN/>
      <w:spacing w:before="240" w:after="0" w:line="259" w:lineRule="auto"/>
      <w:jc w:val="left"/>
      <w:outlineLvl w:val="9"/>
    </w:pPr>
    <w:rPr>
      <w:rFonts w:asciiTheme="majorHAnsi" w:eastAsiaTheme="majorEastAsia" w:hAnsiTheme="majorHAnsi" w:cstheme="majorBidi"/>
      <w:b w:val="0"/>
      <w:bCs w:val="0"/>
      <w:noProof w:val="0"/>
      <w:color w:val="365F91" w:themeColor="accent1" w:themeShade="BF"/>
      <w:sz w:val="32"/>
      <w:szCs w:val="32"/>
    </w:rPr>
  </w:style>
  <w:style w:type="paragraph" w:styleId="TOC1">
    <w:name w:val="toc 1"/>
    <w:basedOn w:val="Normal"/>
    <w:next w:val="Normal"/>
    <w:autoRedefine/>
    <w:uiPriority w:val="39"/>
    <w:unhideWhenUsed/>
    <w:rsid w:val="00C97B9F"/>
    <w:pPr>
      <w:tabs>
        <w:tab w:val="left" w:pos="480"/>
        <w:tab w:val="right" w:leader="dot" w:pos="9692"/>
      </w:tabs>
      <w:spacing w:after="100"/>
      <w:ind w:left="482" w:right="1763" w:hanging="482"/>
    </w:pPr>
    <w:rPr>
      <w:rFonts w:eastAsiaTheme="minorEastAsia" w:cstheme="minorBidi"/>
      <w:noProof/>
      <w:kern w:val="2"/>
      <w:sz w:val="24"/>
      <w:szCs w:val="24"/>
      <w:lang w:val="en-GB" w:eastAsia="en-GB"/>
      <w14:ligatures w14:val="standardContextual"/>
    </w:rPr>
  </w:style>
  <w:style w:type="paragraph" w:styleId="TOC2">
    <w:name w:val="toc 2"/>
    <w:basedOn w:val="Normal"/>
    <w:next w:val="Normal"/>
    <w:autoRedefine/>
    <w:uiPriority w:val="39"/>
    <w:unhideWhenUsed/>
    <w:rsid w:val="009A1ED3"/>
    <w:pPr>
      <w:spacing w:after="100"/>
      <w:ind w:left="220"/>
    </w:pPr>
  </w:style>
  <w:style w:type="paragraph" w:styleId="TOC3">
    <w:name w:val="toc 3"/>
    <w:basedOn w:val="Normal"/>
    <w:next w:val="Normal"/>
    <w:autoRedefine/>
    <w:uiPriority w:val="39"/>
    <w:unhideWhenUsed/>
    <w:rsid w:val="009A1ED3"/>
    <w:pPr>
      <w:widowControl/>
      <w:autoSpaceDE/>
      <w:autoSpaceDN/>
      <w:spacing w:after="100" w:line="278" w:lineRule="auto"/>
      <w:ind w:left="480"/>
    </w:pPr>
    <w:rPr>
      <w:rFonts w:asciiTheme="minorHAnsi" w:eastAsiaTheme="minorEastAsia" w:hAnsiTheme="minorHAnsi" w:cstheme="minorBidi"/>
      <w:kern w:val="2"/>
      <w:sz w:val="24"/>
      <w:szCs w:val="24"/>
      <w:lang w:val="en-GB" w:eastAsia="en-GB"/>
      <w14:ligatures w14:val="standardContextual"/>
    </w:rPr>
  </w:style>
  <w:style w:type="paragraph" w:styleId="TOC4">
    <w:name w:val="toc 4"/>
    <w:basedOn w:val="Normal"/>
    <w:next w:val="Normal"/>
    <w:autoRedefine/>
    <w:uiPriority w:val="39"/>
    <w:unhideWhenUsed/>
    <w:rsid w:val="009A1ED3"/>
    <w:pPr>
      <w:widowControl/>
      <w:autoSpaceDE/>
      <w:autoSpaceDN/>
      <w:spacing w:after="100" w:line="278" w:lineRule="auto"/>
      <w:ind w:left="720"/>
    </w:pPr>
    <w:rPr>
      <w:rFonts w:asciiTheme="minorHAnsi" w:eastAsiaTheme="minorEastAsia" w:hAnsiTheme="minorHAnsi" w:cstheme="minorBidi"/>
      <w:kern w:val="2"/>
      <w:sz w:val="24"/>
      <w:szCs w:val="24"/>
      <w:lang w:val="en-GB" w:eastAsia="en-GB"/>
      <w14:ligatures w14:val="standardContextual"/>
    </w:rPr>
  </w:style>
  <w:style w:type="paragraph" w:styleId="TOC5">
    <w:name w:val="toc 5"/>
    <w:basedOn w:val="Normal"/>
    <w:next w:val="Normal"/>
    <w:autoRedefine/>
    <w:uiPriority w:val="39"/>
    <w:unhideWhenUsed/>
    <w:rsid w:val="009A1ED3"/>
    <w:pPr>
      <w:widowControl/>
      <w:autoSpaceDE/>
      <w:autoSpaceDN/>
      <w:spacing w:after="100" w:line="278" w:lineRule="auto"/>
      <w:ind w:left="960"/>
    </w:pPr>
    <w:rPr>
      <w:rFonts w:asciiTheme="minorHAnsi" w:eastAsiaTheme="minorEastAsia" w:hAnsiTheme="minorHAnsi" w:cstheme="minorBidi"/>
      <w:kern w:val="2"/>
      <w:sz w:val="24"/>
      <w:szCs w:val="24"/>
      <w:lang w:val="en-GB" w:eastAsia="en-GB"/>
      <w14:ligatures w14:val="standardContextual"/>
    </w:rPr>
  </w:style>
  <w:style w:type="paragraph" w:styleId="TOC6">
    <w:name w:val="toc 6"/>
    <w:basedOn w:val="Normal"/>
    <w:next w:val="Normal"/>
    <w:autoRedefine/>
    <w:uiPriority w:val="39"/>
    <w:unhideWhenUsed/>
    <w:rsid w:val="009A1ED3"/>
    <w:pPr>
      <w:widowControl/>
      <w:autoSpaceDE/>
      <w:autoSpaceDN/>
      <w:spacing w:after="100" w:line="278" w:lineRule="auto"/>
      <w:ind w:left="1200"/>
    </w:pPr>
    <w:rPr>
      <w:rFonts w:asciiTheme="minorHAnsi" w:eastAsiaTheme="minorEastAsia" w:hAnsiTheme="minorHAnsi" w:cstheme="minorBidi"/>
      <w:kern w:val="2"/>
      <w:sz w:val="24"/>
      <w:szCs w:val="24"/>
      <w:lang w:val="en-GB" w:eastAsia="en-GB"/>
      <w14:ligatures w14:val="standardContextual"/>
    </w:rPr>
  </w:style>
  <w:style w:type="paragraph" w:styleId="TOC7">
    <w:name w:val="toc 7"/>
    <w:basedOn w:val="Normal"/>
    <w:next w:val="Normal"/>
    <w:autoRedefine/>
    <w:uiPriority w:val="39"/>
    <w:unhideWhenUsed/>
    <w:rsid w:val="009A1ED3"/>
    <w:pPr>
      <w:widowControl/>
      <w:autoSpaceDE/>
      <w:autoSpaceDN/>
      <w:spacing w:after="100" w:line="278" w:lineRule="auto"/>
      <w:ind w:left="1440"/>
    </w:pPr>
    <w:rPr>
      <w:rFonts w:asciiTheme="minorHAnsi" w:eastAsiaTheme="minorEastAsia" w:hAnsiTheme="minorHAnsi" w:cstheme="minorBidi"/>
      <w:kern w:val="2"/>
      <w:sz w:val="24"/>
      <w:szCs w:val="24"/>
      <w:lang w:val="en-GB" w:eastAsia="en-GB"/>
      <w14:ligatures w14:val="standardContextual"/>
    </w:rPr>
  </w:style>
  <w:style w:type="paragraph" w:styleId="TOC8">
    <w:name w:val="toc 8"/>
    <w:basedOn w:val="Normal"/>
    <w:next w:val="Normal"/>
    <w:autoRedefine/>
    <w:uiPriority w:val="39"/>
    <w:unhideWhenUsed/>
    <w:rsid w:val="009A1ED3"/>
    <w:pPr>
      <w:widowControl/>
      <w:autoSpaceDE/>
      <w:autoSpaceDN/>
      <w:spacing w:after="100" w:line="278" w:lineRule="auto"/>
      <w:ind w:left="1680"/>
    </w:pPr>
    <w:rPr>
      <w:rFonts w:asciiTheme="minorHAnsi" w:eastAsiaTheme="minorEastAsia" w:hAnsiTheme="minorHAnsi" w:cstheme="minorBidi"/>
      <w:kern w:val="2"/>
      <w:sz w:val="24"/>
      <w:szCs w:val="24"/>
      <w:lang w:val="en-GB" w:eastAsia="en-GB"/>
      <w14:ligatures w14:val="standardContextual"/>
    </w:rPr>
  </w:style>
  <w:style w:type="paragraph" w:styleId="TOC9">
    <w:name w:val="toc 9"/>
    <w:basedOn w:val="Normal"/>
    <w:next w:val="Normal"/>
    <w:autoRedefine/>
    <w:uiPriority w:val="39"/>
    <w:unhideWhenUsed/>
    <w:rsid w:val="009A1ED3"/>
    <w:pPr>
      <w:widowControl/>
      <w:autoSpaceDE/>
      <w:autoSpaceDN/>
      <w:spacing w:after="100" w:line="278" w:lineRule="auto"/>
      <w:ind w:left="1920"/>
    </w:pPr>
    <w:rPr>
      <w:rFonts w:asciiTheme="minorHAnsi" w:eastAsiaTheme="minorEastAsia" w:hAnsiTheme="minorHAnsi" w:cstheme="minorBidi"/>
      <w:kern w:val="2"/>
      <w:sz w:val="24"/>
      <w:szCs w:val="24"/>
      <w:lang w:val="en-GB" w:eastAsia="en-GB"/>
      <w14:ligatures w14:val="standardContextual"/>
    </w:rPr>
  </w:style>
  <w:style w:type="character" w:styleId="Hyperlink">
    <w:name w:val="Hyperlink"/>
    <w:basedOn w:val="DefaultParagraphFont"/>
    <w:uiPriority w:val="99"/>
    <w:unhideWhenUsed/>
    <w:rsid w:val="009A1ED3"/>
    <w:rPr>
      <w:color w:val="0000FF" w:themeColor="hyperlink"/>
      <w:u w:val="single"/>
    </w:rPr>
  </w:style>
  <w:style w:type="character" w:styleId="UnresolvedMention">
    <w:name w:val="Unresolved Mention"/>
    <w:basedOn w:val="DefaultParagraphFont"/>
    <w:uiPriority w:val="99"/>
    <w:semiHidden/>
    <w:unhideWhenUsed/>
    <w:rsid w:val="009A1ED3"/>
    <w:rPr>
      <w:color w:val="605E5C"/>
      <w:shd w:val="clear" w:color="auto" w:fill="E1DFDD"/>
    </w:rPr>
  </w:style>
  <w:style w:type="paragraph" w:customStyle="1" w:styleId="Listparagraphspaced">
    <w:name w:val="List paragraph spaced"/>
    <w:basedOn w:val="ListParagraph"/>
    <w:link w:val="ListparagraphspacedChar"/>
    <w:qFormat/>
    <w:rsid w:val="002D4FA3"/>
    <w:pPr>
      <w:ind w:left="845" w:hanging="357"/>
      <w:contextualSpacing w:val="0"/>
    </w:pPr>
    <w:rPr>
      <w:noProof/>
    </w:rPr>
  </w:style>
  <w:style w:type="character" w:customStyle="1" w:styleId="BodyTextChar">
    <w:name w:val="Body Text Char"/>
    <w:basedOn w:val="DefaultParagraphFont"/>
    <w:link w:val="BodyText"/>
    <w:uiPriority w:val="1"/>
    <w:rsid w:val="009B411F"/>
    <w:rPr>
      <w:rFonts w:ascii="Gill Sans MT" w:eastAsia="Gill Sans MT" w:hAnsi="Gill Sans MT" w:cs="Gill Sans MT"/>
      <w:color w:val="231F20"/>
      <w:sz w:val="20"/>
      <w:szCs w:val="20"/>
    </w:rPr>
  </w:style>
  <w:style w:type="character" w:customStyle="1" w:styleId="ListParagraphChar">
    <w:name w:val="List Paragraph Char"/>
    <w:basedOn w:val="BodyTextChar"/>
    <w:link w:val="ListParagraph"/>
    <w:uiPriority w:val="1"/>
    <w:rsid w:val="002D4FA3"/>
    <w:rPr>
      <w:rFonts w:ascii="Gill Sans MT" w:eastAsia="Gill Sans MT" w:hAnsi="Gill Sans MT" w:cs="Gill Sans MT"/>
      <w:color w:val="231F20"/>
      <w:sz w:val="20"/>
      <w:szCs w:val="20"/>
    </w:rPr>
  </w:style>
  <w:style w:type="character" w:customStyle="1" w:styleId="ListparagraphspacedChar">
    <w:name w:val="List paragraph spaced Char"/>
    <w:basedOn w:val="ListParagraphChar"/>
    <w:link w:val="Listparagraphspaced"/>
    <w:rsid w:val="002D4FA3"/>
    <w:rPr>
      <w:rFonts w:ascii="Gill Sans MT" w:eastAsia="Gill Sans MT" w:hAnsi="Gill Sans MT" w:cs="Gill Sans MT"/>
      <w:noProof/>
      <w:color w:val="231F20"/>
      <w:sz w:val="20"/>
      <w:szCs w:val="20"/>
    </w:rPr>
  </w:style>
  <w:style w:type="paragraph" w:styleId="Revision">
    <w:name w:val="Revision"/>
    <w:hidden/>
    <w:uiPriority w:val="99"/>
    <w:semiHidden/>
    <w:rsid w:val="00EE5DCA"/>
    <w:pPr>
      <w:widowControl/>
      <w:autoSpaceDE/>
      <w:autoSpaceDN/>
    </w:pPr>
    <w:rPr>
      <w:rFonts w:ascii="Gill Sans MT" w:eastAsia="Gill Sans MT" w:hAnsi="Gill Sans MT" w:cs="Gill Sans MT"/>
    </w:rPr>
  </w:style>
  <w:style w:type="paragraph" w:styleId="Header">
    <w:name w:val="header"/>
    <w:basedOn w:val="Normal"/>
    <w:link w:val="HeaderChar"/>
    <w:uiPriority w:val="99"/>
    <w:unhideWhenUsed/>
    <w:rsid w:val="00A17C05"/>
    <w:pPr>
      <w:tabs>
        <w:tab w:val="center" w:pos="4513"/>
        <w:tab w:val="right" w:pos="9026"/>
      </w:tabs>
    </w:pPr>
  </w:style>
  <w:style w:type="character" w:customStyle="1" w:styleId="HeaderChar">
    <w:name w:val="Header Char"/>
    <w:basedOn w:val="DefaultParagraphFont"/>
    <w:link w:val="Header"/>
    <w:uiPriority w:val="99"/>
    <w:rsid w:val="00A17C05"/>
    <w:rPr>
      <w:rFonts w:ascii="Gill Sans MT" w:eastAsia="Gill Sans MT" w:hAnsi="Gill Sans MT" w:cs="Gill Sans MT"/>
    </w:rPr>
  </w:style>
  <w:style w:type="paragraph" w:styleId="Footer">
    <w:name w:val="footer"/>
    <w:basedOn w:val="Normal"/>
    <w:link w:val="FooterChar"/>
    <w:uiPriority w:val="99"/>
    <w:unhideWhenUsed/>
    <w:rsid w:val="00A17C05"/>
    <w:pPr>
      <w:tabs>
        <w:tab w:val="center" w:pos="4513"/>
        <w:tab w:val="right" w:pos="9026"/>
      </w:tabs>
    </w:pPr>
  </w:style>
  <w:style w:type="character" w:customStyle="1" w:styleId="FooterChar">
    <w:name w:val="Footer Char"/>
    <w:basedOn w:val="DefaultParagraphFont"/>
    <w:link w:val="Footer"/>
    <w:uiPriority w:val="99"/>
    <w:rsid w:val="00A17C05"/>
    <w:rPr>
      <w:rFonts w:ascii="Gill Sans MT" w:eastAsia="Gill Sans MT" w:hAnsi="Gill Sans MT" w:cs="Gill Sans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gov.uk/government/publications/dbs-privacy-polic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ov.uk/government/publications/dbs-privacy-polici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v.uk/government/publications/dbs-privacy-polici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E212E-9682-4567-8FDC-8ADD7B454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19</Pages>
  <Words>5624</Words>
  <Characters>32060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Grahame Snelling</dc:creator>
  <cp:keywords/>
  <dc:description/>
  <cp:lastModifiedBy>Admin</cp:lastModifiedBy>
  <cp:revision>4</cp:revision>
  <dcterms:created xsi:type="dcterms:W3CDTF">2024-11-21T08:30:00Z</dcterms:created>
  <dcterms:modified xsi:type="dcterms:W3CDTF">2024-11-29T10:04:00Z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2023-02-25T00:00:00Z</vt:filetime>
  </property>
  <property fmtid="{D5CDD505-2E9C-101B-9397-08002B2CF9AE}" pid="3" name="Creator">
    <vt:lpwstr>Adobe InDesign 16.1 (Macintosh)</vt:lpwstr>
  </property>
  <property fmtid="{D5CDD505-2E9C-101B-9397-08002B2CF9AE}" pid="4" name="LastSaved">
    <vt:filetime>2024-06-03T00:00:00Z</vt:filetime>
  </property>
  <property fmtid="{D5CDD505-2E9C-101B-9397-08002B2CF9AE}" pid="5" name="Producer">
    <vt:lpwstr>Adobe PDF Library 15.0</vt:lpwstr>
  </property>
</Properties>
</file>