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6"/>
        <w:gridCol w:w="1869"/>
        <w:gridCol w:w="2578"/>
        <w:gridCol w:w="2578"/>
        <w:gridCol w:w="2578"/>
        <w:gridCol w:w="2578"/>
      </w:tblGrid>
      <w:tr w:rsidR="00E9410A" w14:paraId="1DFCACA9" w14:textId="77777777" w:rsidTr="00E9410A">
        <w:tc>
          <w:tcPr>
            <w:tcW w:w="2496" w:type="dxa"/>
          </w:tcPr>
          <w:p w14:paraId="5F06F587" w14:textId="76B42D21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Vraag</w:t>
            </w:r>
          </w:p>
        </w:tc>
        <w:tc>
          <w:tcPr>
            <w:tcW w:w="1869" w:type="dxa"/>
          </w:tcPr>
          <w:p w14:paraId="290630C8" w14:textId="5E631B6B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Antwoord</w:t>
            </w:r>
          </w:p>
        </w:tc>
        <w:tc>
          <w:tcPr>
            <w:tcW w:w="2578" w:type="dxa"/>
          </w:tcPr>
          <w:p w14:paraId="6D8A4258" w14:textId="2181D413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 xml:space="preserve">RTO voor </w:t>
            </w:r>
            <w:proofErr w:type="spellStart"/>
            <w:r>
              <w:rPr>
                <w:lang w:val="nl-NL"/>
              </w:rPr>
              <w:t>Continuiteitsparameters</w:t>
            </w:r>
            <w:proofErr w:type="spellEnd"/>
          </w:p>
        </w:tc>
        <w:tc>
          <w:tcPr>
            <w:tcW w:w="2578" w:type="dxa"/>
          </w:tcPr>
          <w:p w14:paraId="6C201411" w14:textId="06EE5951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 xml:space="preserve">RPO </w:t>
            </w:r>
            <w:proofErr w:type="spellStart"/>
            <w:r>
              <w:rPr>
                <w:lang w:val="nl-NL"/>
              </w:rPr>
              <w:t>Continuiteitsparameters</w:t>
            </w:r>
            <w:proofErr w:type="spellEnd"/>
          </w:p>
        </w:tc>
        <w:tc>
          <w:tcPr>
            <w:tcW w:w="2578" w:type="dxa"/>
          </w:tcPr>
          <w:p w14:paraId="25AEB1CF" w14:textId="7DD8937E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 xml:space="preserve">MTD voor </w:t>
            </w:r>
            <w:proofErr w:type="spellStart"/>
            <w:r>
              <w:rPr>
                <w:lang w:val="nl-NL"/>
              </w:rPr>
              <w:t>Continuiteitsparameters</w:t>
            </w:r>
            <w:proofErr w:type="spellEnd"/>
          </w:p>
        </w:tc>
        <w:tc>
          <w:tcPr>
            <w:tcW w:w="2578" w:type="dxa"/>
          </w:tcPr>
          <w:p w14:paraId="39E81FC0" w14:textId="3B462B54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 xml:space="preserve">WRT voor </w:t>
            </w:r>
            <w:proofErr w:type="spellStart"/>
            <w:r>
              <w:rPr>
                <w:lang w:val="nl-NL"/>
              </w:rPr>
              <w:t>Continuiteitsparameters</w:t>
            </w:r>
            <w:proofErr w:type="spellEnd"/>
          </w:p>
        </w:tc>
      </w:tr>
      <w:tr w:rsidR="00E9410A" w14:paraId="5E4A2C04" w14:textId="77777777" w:rsidTr="00E9410A">
        <w:tc>
          <w:tcPr>
            <w:tcW w:w="2496" w:type="dxa"/>
            <w:vMerge w:val="restart"/>
          </w:tcPr>
          <w:p w14:paraId="0178868C" w14:textId="0524149C" w:rsidR="00E9410A" w:rsidRPr="00E9410A" w:rsidRDefault="00E9410A" w:rsidP="00E9410A">
            <w:r>
              <w:t>Wat is de maximale uitvalduur van het proces voordat onaanvaardbare gevolgen optreden?</w:t>
            </w:r>
          </w:p>
        </w:tc>
        <w:tc>
          <w:tcPr>
            <w:tcW w:w="1869" w:type="dxa"/>
          </w:tcPr>
          <w:p w14:paraId="07CE505A" w14:textId="723A7BCE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Catastrofaal</w:t>
            </w:r>
          </w:p>
        </w:tc>
        <w:tc>
          <w:tcPr>
            <w:tcW w:w="2578" w:type="dxa"/>
          </w:tcPr>
          <w:p w14:paraId="10ED359C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772E6764" w14:textId="049AAFD3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Enkele uren</w:t>
            </w:r>
          </w:p>
        </w:tc>
        <w:tc>
          <w:tcPr>
            <w:tcW w:w="2578" w:type="dxa"/>
          </w:tcPr>
          <w:p w14:paraId="4A4154FC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47662E20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</w:tr>
      <w:tr w:rsidR="00E9410A" w14:paraId="3719107D" w14:textId="77777777" w:rsidTr="00E9410A">
        <w:tc>
          <w:tcPr>
            <w:tcW w:w="2496" w:type="dxa"/>
            <w:vMerge/>
          </w:tcPr>
          <w:p w14:paraId="5E877D01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0ED36A41" w14:textId="04A2E791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Kritiek/ zeer ernstig</w:t>
            </w:r>
          </w:p>
        </w:tc>
        <w:tc>
          <w:tcPr>
            <w:tcW w:w="2578" w:type="dxa"/>
          </w:tcPr>
          <w:p w14:paraId="5F9FFFC0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1823552D" w14:textId="77649C70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8 uur</w:t>
            </w:r>
          </w:p>
        </w:tc>
        <w:tc>
          <w:tcPr>
            <w:tcW w:w="2578" w:type="dxa"/>
          </w:tcPr>
          <w:p w14:paraId="1E874C75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478CE551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</w:tr>
      <w:tr w:rsidR="00E9410A" w14:paraId="65B55042" w14:textId="77777777" w:rsidTr="00E9410A">
        <w:tc>
          <w:tcPr>
            <w:tcW w:w="2496" w:type="dxa"/>
            <w:vMerge/>
          </w:tcPr>
          <w:p w14:paraId="5A0A8CC3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61C6FAD1" w14:textId="758FA74E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Gemiddeld</w:t>
            </w:r>
          </w:p>
        </w:tc>
        <w:tc>
          <w:tcPr>
            <w:tcW w:w="2578" w:type="dxa"/>
          </w:tcPr>
          <w:p w14:paraId="299105EF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3B9D6BC7" w14:textId="2E310DFA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2 werkdagen</w:t>
            </w:r>
          </w:p>
        </w:tc>
        <w:tc>
          <w:tcPr>
            <w:tcW w:w="2578" w:type="dxa"/>
          </w:tcPr>
          <w:p w14:paraId="213C95D9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2C4D7688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</w:tr>
      <w:tr w:rsidR="00E9410A" w14:paraId="69B814BD" w14:textId="77777777" w:rsidTr="00E9410A">
        <w:tc>
          <w:tcPr>
            <w:tcW w:w="2496" w:type="dxa"/>
            <w:vMerge/>
          </w:tcPr>
          <w:p w14:paraId="74AAC48A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5642CAA8" w14:textId="7BE518CB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Gering</w:t>
            </w:r>
          </w:p>
        </w:tc>
        <w:tc>
          <w:tcPr>
            <w:tcW w:w="2578" w:type="dxa"/>
          </w:tcPr>
          <w:p w14:paraId="5B6577DB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5EB3EAD1" w14:textId="426450FE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 week</w:t>
            </w:r>
          </w:p>
        </w:tc>
        <w:tc>
          <w:tcPr>
            <w:tcW w:w="2578" w:type="dxa"/>
          </w:tcPr>
          <w:p w14:paraId="37444119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50822882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</w:tr>
      <w:tr w:rsidR="00E9410A" w14:paraId="743AE487" w14:textId="77777777" w:rsidTr="00E9410A">
        <w:tc>
          <w:tcPr>
            <w:tcW w:w="2496" w:type="dxa"/>
            <w:vMerge/>
          </w:tcPr>
          <w:p w14:paraId="5460581B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0F20E0F3" w14:textId="5A7CAB2C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Verwaarloosbaar</w:t>
            </w:r>
          </w:p>
        </w:tc>
        <w:tc>
          <w:tcPr>
            <w:tcW w:w="2578" w:type="dxa"/>
          </w:tcPr>
          <w:p w14:paraId="7B627548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0B3A5567" w14:textId="7E3FAA4A" w:rsidR="00E9410A" w:rsidRDefault="00E9410A" w:rsidP="00854E99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 week of meer</w:t>
            </w:r>
          </w:p>
        </w:tc>
        <w:tc>
          <w:tcPr>
            <w:tcW w:w="2578" w:type="dxa"/>
          </w:tcPr>
          <w:p w14:paraId="57EB08D6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6EBEF153" w14:textId="77777777" w:rsidR="00E9410A" w:rsidRDefault="00E9410A" w:rsidP="00854E99">
            <w:pPr>
              <w:pStyle w:val="NoSpacing"/>
              <w:rPr>
                <w:lang w:val="nl-NL"/>
              </w:rPr>
            </w:pPr>
          </w:p>
        </w:tc>
      </w:tr>
      <w:tr w:rsidR="00E9410A" w14:paraId="20621236" w14:textId="77777777" w:rsidTr="00E9410A">
        <w:tc>
          <w:tcPr>
            <w:tcW w:w="2496" w:type="dxa"/>
            <w:vMerge w:val="restart"/>
          </w:tcPr>
          <w:p w14:paraId="7580BF76" w14:textId="25981BA6" w:rsidR="00E9410A" w:rsidRPr="00E9410A" w:rsidRDefault="00E9410A" w:rsidP="00E9410A">
            <w:r>
              <w:t>Wat is de maximale hoeveelheid dataverlies die acceptabel is zonder onaanvaardbare gevolgen?</w:t>
            </w:r>
          </w:p>
        </w:tc>
        <w:tc>
          <w:tcPr>
            <w:tcW w:w="1869" w:type="dxa"/>
          </w:tcPr>
          <w:p w14:paraId="673E058E" w14:textId="6F743B4F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Catastrofaal</w:t>
            </w:r>
          </w:p>
        </w:tc>
        <w:tc>
          <w:tcPr>
            <w:tcW w:w="2578" w:type="dxa"/>
          </w:tcPr>
          <w:p w14:paraId="516803CF" w14:textId="2E9FA8EA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Enkele uren</w:t>
            </w:r>
          </w:p>
        </w:tc>
        <w:tc>
          <w:tcPr>
            <w:tcW w:w="2578" w:type="dxa"/>
          </w:tcPr>
          <w:p w14:paraId="1E66F345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6E8F5416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0B99CEC6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</w:tr>
      <w:tr w:rsidR="00E9410A" w14:paraId="2EA8D0EF" w14:textId="77777777" w:rsidTr="00E9410A">
        <w:tc>
          <w:tcPr>
            <w:tcW w:w="2496" w:type="dxa"/>
            <w:vMerge/>
          </w:tcPr>
          <w:p w14:paraId="12398A3B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4478B78D" w14:textId="59142A07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Kritiek/ zeer ernstig</w:t>
            </w:r>
          </w:p>
        </w:tc>
        <w:tc>
          <w:tcPr>
            <w:tcW w:w="2578" w:type="dxa"/>
          </w:tcPr>
          <w:p w14:paraId="662665F3" w14:textId="3E1FE6C9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4 tot 8 uur</w:t>
            </w:r>
          </w:p>
        </w:tc>
        <w:tc>
          <w:tcPr>
            <w:tcW w:w="2578" w:type="dxa"/>
          </w:tcPr>
          <w:p w14:paraId="6A22114A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37FE20F2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2B42AE52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</w:tr>
      <w:tr w:rsidR="00E9410A" w14:paraId="69E0B16E" w14:textId="77777777" w:rsidTr="00E9410A">
        <w:tc>
          <w:tcPr>
            <w:tcW w:w="2496" w:type="dxa"/>
            <w:vMerge/>
          </w:tcPr>
          <w:p w14:paraId="0B67B2BC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244093E4" w14:textId="759D30C5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Gemiddeld</w:t>
            </w:r>
          </w:p>
        </w:tc>
        <w:tc>
          <w:tcPr>
            <w:tcW w:w="2578" w:type="dxa"/>
          </w:tcPr>
          <w:p w14:paraId="5C765124" w14:textId="5E49E0A4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8 tot 24 uur</w:t>
            </w:r>
          </w:p>
        </w:tc>
        <w:tc>
          <w:tcPr>
            <w:tcW w:w="2578" w:type="dxa"/>
          </w:tcPr>
          <w:p w14:paraId="4213BE93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0A82E7D8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5B050629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</w:tr>
      <w:tr w:rsidR="00E9410A" w14:paraId="663C3DE5" w14:textId="77777777" w:rsidTr="00E9410A">
        <w:tc>
          <w:tcPr>
            <w:tcW w:w="2496" w:type="dxa"/>
            <w:vMerge/>
          </w:tcPr>
          <w:p w14:paraId="72DDC008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401CF881" w14:textId="2A64FACA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Gering</w:t>
            </w:r>
          </w:p>
        </w:tc>
        <w:tc>
          <w:tcPr>
            <w:tcW w:w="2578" w:type="dxa"/>
          </w:tcPr>
          <w:p w14:paraId="3276419C" w14:textId="79B7EB23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24 uur</w:t>
            </w:r>
          </w:p>
        </w:tc>
        <w:tc>
          <w:tcPr>
            <w:tcW w:w="2578" w:type="dxa"/>
          </w:tcPr>
          <w:p w14:paraId="7DBFC1DA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407CD3A3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0FCFEF68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</w:tr>
      <w:tr w:rsidR="00E9410A" w14:paraId="4060C25C" w14:textId="77777777" w:rsidTr="00E9410A">
        <w:tc>
          <w:tcPr>
            <w:tcW w:w="2496" w:type="dxa"/>
            <w:vMerge/>
          </w:tcPr>
          <w:p w14:paraId="53CF7AB0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59A29D15" w14:textId="7EF5EF92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Verwaarloosbaar</w:t>
            </w:r>
          </w:p>
        </w:tc>
        <w:tc>
          <w:tcPr>
            <w:tcW w:w="2578" w:type="dxa"/>
          </w:tcPr>
          <w:p w14:paraId="4E712517" w14:textId="5225E75C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 week of meer</w:t>
            </w:r>
          </w:p>
        </w:tc>
        <w:tc>
          <w:tcPr>
            <w:tcW w:w="2578" w:type="dxa"/>
          </w:tcPr>
          <w:p w14:paraId="65A8C3DC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166ECD54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33C7D367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</w:tr>
      <w:tr w:rsidR="00E9410A" w14:paraId="7B5B87C3" w14:textId="77777777" w:rsidTr="00E9410A">
        <w:tc>
          <w:tcPr>
            <w:tcW w:w="2496" w:type="dxa"/>
            <w:vMerge w:val="restart"/>
          </w:tcPr>
          <w:p w14:paraId="19668370" w14:textId="200C9AEF" w:rsidR="00E9410A" w:rsidRPr="00E9410A" w:rsidRDefault="00E9410A" w:rsidP="00E9410A">
            <w:r>
              <w:t>Hoeveel tijd is er nodig om, nadat de systemen weer beschikbaar zijn, alle achterstallige werkzaamheden en administratie in te halen tot het proces weer op een normaal operationeel niveau draait?</w:t>
            </w:r>
          </w:p>
        </w:tc>
        <w:tc>
          <w:tcPr>
            <w:tcW w:w="1869" w:type="dxa"/>
          </w:tcPr>
          <w:p w14:paraId="0CCD2C7E" w14:textId="7D163A34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Catastrofaal</w:t>
            </w:r>
          </w:p>
        </w:tc>
        <w:tc>
          <w:tcPr>
            <w:tcW w:w="2578" w:type="dxa"/>
          </w:tcPr>
          <w:p w14:paraId="36309838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014C69E6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6B874FF4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411334B5" w14:textId="16BFBA7C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Enkele uren</w:t>
            </w:r>
          </w:p>
        </w:tc>
      </w:tr>
      <w:tr w:rsidR="00E9410A" w14:paraId="3472CB6D" w14:textId="77777777" w:rsidTr="00E9410A">
        <w:tc>
          <w:tcPr>
            <w:tcW w:w="2496" w:type="dxa"/>
            <w:vMerge/>
          </w:tcPr>
          <w:p w14:paraId="783EA300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1600273F" w14:textId="58C3DF90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Kritiek/ zeer ernstig</w:t>
            </w:r>
          </w:p>
        </w:tc>
        <w:tc>
          <w:tcPr>
            <w:tcW w:w="2578" w:type="dxa"/>
          </w:tcPr>
          <w:p w14:paraId="1EEE531C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37F72DFE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20AC346E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09641A8F" w14:textId="5461F2A6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4 tot 8 uur</w:t>
            </w:r>
          </w:p>
        </w:tc>
      </w:tr>
      <w:tr w:rsidR="00E9410A" w14:paraId="18F5C6F6" w14:textId="77777777" w:rsidTr="00E9410A">
        <w:tc>
          <w:tcPr>
            <w:tcW w:w="2496" w:type="dxa"/>
            <w:vMerge/>
          </w:tcPr>
          <w:p w14:paraId="49F7053F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24912FE2" w14:textId="6D648F1F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Gemiddeld</w:t>
            </w:r>
          </w:p>
        </w:tc>
        <w:tc>
          <w:tcPr>
            <w:tcW w:w="2578" w:type="dxa"/>
          </w:tcPr>
          <w:p w14:paraId="70E6BD73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5EFEE880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742A5CC6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183615D0" w14:textId="4CA6AEB5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2 werkdagen</w:t>
            </w:r>
          </w:p>
        </w:tc>
      </w:tr>
      <w:tr w:rsidR="00E9410A" w14:paraId="33389F11" w14:textId="77777777" w:rsidTr="00E9410A">
        <w:tc>
          <w:tcPr>
            <w:tcW w:w="2496" w:type="dxa"/>
            <w:vMerge/>
          </w:tcPr>
          <w:p w14:paraId="06B3AF98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36641D6E" w14:textId="45D3831C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Gering</w:t>
            </w:r>
          </w:p>
        </w:tc>
        <w:tc>
          <w:tcPr>
            <w:tcW w:w="2578" w:type="dxa"/>
          </w:tcPr>
          <w:p w14:paraId="39C9DC2E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101094AD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67245AA8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78B6C681" w14:textId="31893EE1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 week</w:t>
            </w:r>
          </w:p>
        </w:tc>
      </w:tr>
      <w:tr w:rsidR="00E9410A" w14:paraId="64A4CCFB" w14:textId="77777777" w:rsidTr="00E9410A">
        <w:tc>
          <w:tcPr>
            <w:tcW w:w="2496" w:type="dxa"/>
            <w:vMerge/>
          </w:tcPr>
          <w:p w14:paraId="5CFA126B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00A17854" w14:textId="5E59A3C2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Verwaarloosbaar</w:t>
            </w:r>
          </w:p>
        </w:tc>
        <w:tc>
          <w:tcPr>
            <w:tcW w:w="2578" w:type="dxa"/>
          </w:tcPr>
          <w:p w14:paraId="4D91DFBE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704162D3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1779260D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1DB57BB2" w14:textId="793E1181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Meer dan een week</w:t>
            </w:r>
          </w:p>
        </w:tc>
      </w:tr>
      <w:tr w:rsidR="00E9410A" w14:paraId="45975997" w14:textId="77777777" w:rsidTr="00E9410A">
        <w:tc>
          <w:tcPr>
            <w:tcW w:w="2496" w:type="dxa"/>
            <w:vMerge w:val="restart"/>
          </w:tcPr>
          <w:p w14:paraId="2BB53AF6" w14:textId="7721401D" w:rsidR="00E9410A" w:rsidRPr="00E9410A" w:rsidRDefault="00E9410A" w:rsidP="00E9410A">
            <w:r>
              <w:t>Wat is de maximale tijdsduur dat dit proces stil kan liggen (houd hierbij rekening met uitval van systemen, herstelwerkzaamheden en het volledig wegwerken van eventuele achterstanden)?</w:t>
            </w:r>
          </w:p>
        </w:tc>
        <w:tc>
          <w:tcPr>
            <w:tcW w:w="1869" w:type="dxa"/>
          </w:tcPr>
          <w:p w14:paraId="62A3AB28" w14:textId="2AA51251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Catastrofaal</w:t>
            </w:r>
          </w:p>
        </w:tc>
        <w:tc>
          <w:tcPr>
            <w:tcW w:w="2578" w:type="dxa"/>
          </w:tcPr>
          <w:p w14:paraId="3BEA1BC9" w14:textId="6FD5C5A1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1F38CA55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60B6F053" w14:textId="49163843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Enkele uren</w:t>
            </w:r>
          </w:p>
        </w:tc>
        <w:tc>
          <w:tcPr>
            <w:tcW w:w="2578" w:type="dxa"/>
          </w:tcPr>
          <w:p w14:paraId="652E8B00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</w:tr>
      <w:tr w:rsidR="00E9410A" w14:paraId="25A8A262" w14:textId="77777777" w:rsidTr="00E9410A">
        <w:tc>
          <w:tcPr>
            <w:tcW w:w="2496" w:type="dxa"/>
            <w:vMerge/>
          </w:tcPr>
          <w:p w14:paraId="41B0FC48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3DCB2C8D" w14:textId="19BC65A0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Kritiek/ zeer ernstig</w:t>
            </w:r>
          </w:p>
        </w:tc>
        <w:tc>
          <w:tcPr>
            <w:tcW w:w="2578" w:type="dxa"/>
          </w:tcPr>
          <w:p w14:paraId="3678E142" w14:textId="770BADB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5666781E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341AFA41" w14:textId="74793DAD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4 tot 8 uur</w:t>
            </w:r>
          </w:p>
        </w:tc>
        <w:tc>
          <w:tcPr>
            <w:tcW w:w="2578" w:type="dxa"/>
          </w:tcPr>
          <w:p w14:paraId="09FF63E9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</w:tr>
      <w:tr w:rsidR="00E9410A" w14:paraId="632DF16D" w14:textId="77777777" w:rsidTr="00E9410A">
        <w:tc>
          <w:tcPr>
            <w:tcW w:w="2496" w:type="dxa"/>
            <w:vMerge/>
          </w:tcPr>
          <w:p w14:paraId="54B2436E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55D1BEB5" w14:textId="6B936771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Gemiddeld</w:t>
            </w:r>
          </w:p>
        </w:tc>
        <w:tc>
          <w:tcPr>
            <w:tcW w:w="2578" w:type="dxa"/>
          </w:tcPr>
          <w:p w14:paraId="6A8E073C" w14:textId="16144BD4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65B86EB3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6F7BA410" w14:textId="6A3FFFCB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2 werkdagen</w:t>
            </w:r>
          </w:p>
        </w:tc>
        <w:tc>
          <w:tcPr>
            <w:tcW w:w="2578" w:type="dxa"/>
          </w:tcPr>
          <w:p w14:paraId="7551EE40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</w:tr>
      <w:tr w:rsidR="00E9410A" w14:paraId="3D07A183" w14:textId="77777777" w:rsidTr="00E9410A">
        <w:tc>
          <w:tcPr>
            <w:tcW w:w="2496" w:type="dxa"/>
            <w:vMerge/>
          </w:tcPr>
          <w:p w14:paraId="37722B0A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31E9FF4B" w14:textId="68CBEA1E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Gering</w:t>
            </w:r>
          </w:p>
        </w:tc>
        <w:tc>
          <w:tcPr>
            <w:tcW w:w="2578" w:type="dxa"/>
          </w:tcPr>
          <w:p w14:paraId="78F39FDB" w14:textId="23ADD1B8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35489CEE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3DB9206A" w14:textId="344508CE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1 week</w:t>
            </w:r>
          </w:p>
        </w:tc>
        <w:tc>
          <w:tcPr>
            <w:tcW w:w="2578" w:type="dxa"/>
          </w:tcPr>
          <w:p w14:paraId="021D6711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</w:tr>
      <w:tr w:rsidR="00E9410A" w14:paraId="7B6F6C72" w14:textId="77777777" w:rsidTr="00E9410A">
        <w:tc>
          <w:tcPr>
            <w:tcW w:w="2496" w:type="dxa"/>
            <w:vMerge/>
          </w:tcPr>
          <w:p w14:paraId="4AB97CFF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1869" w:type="dxa"/>
          </w:tcPr>
          <w:p w14:paraId="48FD2817" w14:textId="7CA04819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Verwaarloosbaar</w:t>
            </w:r>
          </w:p>
        </w:tc>
        <w:tc>
          <w:tcPr>
            <w:tcW w:w="2578" w:type="dxa"/>
          </w:tcPr>
          <w:p w14:paraId="32F7D1F3" w14:textId="5E53412E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683E17B7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  <w:tc>
          <w:tcPr>
            <w:tcW w:w="2578" w:type="dxa"/>
          </w:tcPr>
          <w:p w14:paraId="3120A96A" w14:textId="576F9C8E" w:rsidR="00E9410A" w:rsidRDefault="00E9410A" w:rsidP="00E9410A">
            <w:pPr>
              <w:pStyle w:val="NoSpacing"/>
              <w:rPr>
                <w:lang w:val="nl-NL"/>
              </w:rPr>
            </w:pPr>
            <w:r>
              <w:rPr>
                <w:lang w:val="nl-NL"/>
              </w:rPr>
              <w:t>Meer dan een week</w:t>
            </w:r>
          </w:p>
        </w:tc>
        <w:tc>
          <w:tcPr>
            <w:tcW w:w="2578" w:type="dxa"/>
          </w:tcPr>
          <w:p w14:paraId="4D100A7E" w14:textId="77777777" w:rsidR="00E9410A" w:rsidRDefault="00E9410A" w:rsidP="00E9410A">
            <w:pPr>
              <w:pStyle w:val="NoSpacing"/>
              <w:rPr>
                <w:lang w:val="nl-NL"/>
              </w:rPr>
            </w:pPr>
          </w:p>
        </w:tc>
      </w:tr>
    </w:tbl>
    <w:p w14:paraId="05AEFC9B" w14:textId="4C07EA57" w:rsidR="00E9410A" w:rsidRPr="00854E99" w:rsidRDefault="00E9410A" w:rsidP="00854E99">
      <w:pPr>
        <w:pStyle w:val="NoSpacing"/>
        <w:rPr>
          <w:lang w:val="nl-NL"/>
        </w:rPr>
      </w:pPr>
    </w:p>
    <w:sectPr w:rsidR="00E9410A" w:rsidRPr="00854E99" w:rsidSect="00E9410A">
      <w:pgSz w:w="23820" w:h="168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5710A"/>
    <w:multiLevelType w:val="multilevel"/>
    <w:tmpl w:val="97BC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B0"/>
    <w:rsid w:val="00226BE8"/>
    <w:rsid w:val="003972C3"/>
    <w:rsid w:val="003E4A91"/>
    <w:rsid w:val="006301B0"/>
    <w:rsid w:val="006403D7"/>
    <w:rsid w:val="00854E99"/>
    <w:rsid w:val="0097643B"/>
    <w:rsid w:val="00E9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D0AA65"/>
  <w15:chartTrackingRefBased/>
  <w15:docId w15:val="{CA45AB8E-35E5-8442-B2BF-5A97F203C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1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1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1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1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1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1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1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1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301B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301B0"/>
  </w:style>
  <w:style w:type="paragraph" w:styleId="NoSpacing">
    <w:name w:val="No Spacing"/>
    <w:uiPriority w:val="1"/>
    <w:qFormat/>
    <w:rsid w:val="00854E99"/>
  </w:style>
  <w:style w:type="table" w:styleId="TableGrid">
    <w:name w:val="Table Grid"/>
    <w:basedOn w:val="TableNormal"/>
    <w:uiPriority w:val="39"/>
    <w:rsid w:val="00E94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Vasilis Theocharis</dc:creator>
  <cp:keywords/>
  <dc:description/>
  <cp:lastModifiedBy>Vasilis Theocharis</cp:lastModifiedBy>
  <cp:revision>1</cp:revision>
  <dcterms:created xsi:type="dcterms:W3CDTF">2026-04-29T10:45:00Z</dcterms:created>
  <dcterms:modified xsi:type="dcterms:W3CDTF">2026-04-30T08:28:00Z</dcterms:modified>
</cp:coreProperties>
</file>