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E6673" w14:textId="77777777" w:rsidR="002F1791" w:rsidRDefault="00230DAD">
      <w:pPr>
        <w:spacing w:before="2400"/>
        <w:jc w:val="center"/>
      </w:pPr>
      <w:r>
        <w:rPr>
          <w:b/>
          <w:bCs/>
          <w:color w:val="1F3864"/>
          <w:sz w:val="60"/>
          <w:szCs w:val="60"/>
        </w:rPr>
        <w:t>THREAT MODEL</w:t>
      </w:r>
    </w:p>
    <w:p w14:paraId="7F9D14A1" w14:textId="77777777" w:rsidR="002F1791" w:rsidRDefault="00230DAD">
      <w:pPr>
        <w:spacing w:before="120"/>
        <w:jc w:val="center"/>
      </w:pPr>
      <w:r>
        <w:rPr>
          <w:color w:val="2E75B6"/>
          <w:sz w:val="30"/>
          <w:szCs w:val="30"/>
        </w:rPr>
        <w:t>Phase 1 / Sprint 1 — Iteration Threat Model</w:t>
      </w:r>
    </w:p>
    <w:p w14:paraId="482D4FEF" w14:textId="77777777" w:rsidR="002F1791" w:rsidRDefault="00230DAD">
      <w:pPr>
        <w:pBdr>
          <w:bottom w:val="single" w:sz="12" w:space="8" w:color="2E75B6"/>
        </w:pBdr>
        <w:spacing w:before="460"/>
        <w:jc w:val="center"/>
      </w:pPr>
      <w:r>
        <w:rPr>
          <w:b/>
          <w:bCs/>
          <w:sz w:val="40"/>
          <w:szCs w:val="40"/>
        </w:rPr>
        <w:t>Agent Viper</w:t>
      </w:r>
    </w:p>
    <w:p w14:paraId="0D606FF3" w14:textId="77777777" w:rsidR="002F1791" w:rsidRDefault="00230DAD">
      <w:pPr>
        <w:spacing w:before="200"/>
        <w:jc w:val="center"/>
      </w:pPr>
      <w:r>
        <w:rPr>
          <w:i/>
          <w:iCs/>
          <w:color w:val="595959"/>
          <w:sz w:val="24"/>
          <w:szCs w:val="24"/>
        </w:rPr>
        <w:t>Report Upload &amp; AI-Assisted Findings Analysis</w:t>
      </w:r>
    </w:p>
    <w:p w14:paraId="47B374E0" w14:textId="5DD44A27" w:rsidR="002F1791" w:rsidRDefault="00230DAD">
      <w:pPr>
        <w:spacing w:before="1800"/>
        <w:jc w:val="center"/>
      </w:pPr>
      <w:r>
        <w:rPr>
          <w:color w:val="595959"/>
          <w:sz w:val="20"/>
          <w:szCs w:val="20"/>
        </w:rPr>
        <w:t>STRIDE · OWASP Threat Modeling Process · Iterative (Agile)</w:t>
      </w:r>
    </w:p>
    <w:p w14:paraId="4A9786AC" w14:textId="112F3AEF" w:rsidR="002F1791" w:rsidRDefault="00230DAD">
      <w:pPr>
        <w:spacing w:before="120"/>
        <w:jc w:val="center"/>
      </w:pPr>
      <w:r>
        <w:rPr>
          <w:color w:val="595959"/>
          <w:sz w:val="20"/>
          <w:szCs w:val="20"/>
        </w:rPr>
        <w:t xml:space="preserve">Version 0.1 (living </w:t>
      </w:r>
      <w:proofErr w:type="gramStart"/>
      <w:r>
        <w:rPr>
          <w:color w:val="595959"/>
          <w:sz w:val="20"/>
          <w:szCs w:val="20"/>
        </w:rPr>
        <w:t>document)  |</w:t>
      </w:r>
      <w:proofErr w:type="gramEnd"/>
      <w:r>
        <w:rPr>
          <w:color w:val="595959"/>
          <w:sz w:val="20"/>
          <w:szCs w:val="20"/>
        </w:rPr>
        <w:t xml:space="preserve">  24 June 2026</w:t>
      </w:r>
    </w:p>
    <w:p w14:paraId="1D3D7286" w14:textId="77777777" w:rsidR="002F1791" w:rsidRDefault="00230DAD">
      <w:r>
        <w:br w:type="page"/>
      </w:r>
    </w:p>
    <w:p w14:paraId="595F488F" w14:textId="77777777" w:rsidR="002F1791" w:rsidRDefault="00230DAD">
      <w:pPr>
        <w:pStyle w:val="Heading1"/>
      </w:pPr>
      <w:bookmarkStart w:id="0" w:name="_Toc233187310"/>
      <w:r>
        <w:lastRenderedPageBreak/>
        <w:t>Contents</w:t>
      </w:r>
      <w:bookmarkEnd w:id="0"/>
    </w:p>
    <w:sdt>
      <w:sdtPr>
        <w:alias w:val="Table of Contents"/>
        <w:id w:val="-2144343908"/>
      </w:sdtPr>
      <w:sdtContent>
        <w:p w14:paraId="509B411A" w14:textId="64E15EAC" w:rsidR="00EE3FE3" w:rsidRDefault="00230DA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3187310" w:history="1">
            <w:r w:rsidR="00EE3FE3" w:rsidRPr="00DE4157">
              <w:rPr>
                <w:rStyle w:val="Hyperlink"/>
                <w:noProof/>
              </w:rPr>
              <w:t>Contents</w:t>
            </w:r>
            <w:r w:rsidR="00EE3FE3">
              <w:rPr>
                <w:noProof/>
              </w:rPr>
              <w:tab/>
            </w:r>
            <w:r w:rsidR="00EE3FE3">
              <w:rPr>
                <w:noProof/>
              </w:rPr>
              <w:fldChar w:fldCharType="begin"/>
            </w:r>
            <w:r w:rsidR="00EE3FE3">
              <w:rPr>
                <w:noProof/>
              </w:rPr>
              <w:instrText xml:space="preserve"> PAGEREF _Toc233187310 \h </w:instrText>
            </w:r>
            <w:r w:rsidR="00EE3FE3">
              <w:rPr>
                <w:noProof/>
              </w:rPr>
            </w:r>
            <w:r w:rsidR="00EE3FE3">
              <w:rPr>
                <w:noProof/>
              </w:rPr>
              <w:fldChar w:fldCharType="separate"/>
            </w:r>
            <w:r w:rsidR="00EE3FE3">
              <w:rPr>
                <w:noProof/>
              </w:rPr>
              <w:t>2</w:t>
            </w:r>
            <w:r w:rsidR="00EE3FE3">
              <w:rPr>
                <w:noProof/>
              </w:rPr>
              <w:fldChar w:fldCharType="end"/>
            </w:r>
          </w:hyperlink>
        </w:p>
        <w:p w14:paraId="6F1D57DC" w14:textId="719E1D41"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11" w:history="1">
            <w:r w:rsidRPr="00DE4157">
              <w:rPr>
                <w:rStyle w:val="Hyperlink"/>
                <w:noProof/>
              </w:rPr>
              <w:t>1. Executive Summary</w:t>
            </w:r>
            <w:r>
              <w:rPr>
                <w:noProof/>
              </w:rPr>
              <w:tab/>
            </w:r>
            <w:r>
              <w:rPr>
                <w:noProof/>
              </w:rPr>
              <w:fldChar w:fldCharType="begin"/>
            </w:r>
            <w:r>
              <w:rPr>
                <w:noProof/>
              </w:rPr>
              <w:instrText xml:space="preserve"> PAGEREF _Toc233187311 \h </w:instrText>
            </w:r>
            <w:r>
              <w:rPr>
                <w:noProof/>
              </w:rPr>
            </w:r>
            <w:r>
              <w:rPr>
                <w:noProof/>
              </w:rPr>
              <w:fldChar w:fldCharType="separate"/>
            </w:r>
            <w:r>
              <w:rPr>
                <w:noProof/>
              </w:rPr>
              <w:t>4</w:t>
            </w:r>
            <w:r>
              <w:rPr>
                <w:noProof/>
              </w:rPr>
              <w:fldChar w:fldCharType="end"/>
            </w:r>
          </w:hyperlink>
        </w:p>
        <w:p w14:paraId="53C095D2" w14:textId="65F67280"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12" w:history="1">
            <w:r w:rsidRPr="00DE4157">
              <w:rPr>
                <w:rStyle w:val="Hyperlink"/>
                <w:noProof/>
              </w:rPr>
              <w:t>2. About This Iteration</w:t>
            </w:r>
            <w:r>
              <w:rPr>
                <w:noProof/>
              </w:rPr>
              <w:tab/>
            </w:r>
            <w:r>
              <w:rPr>
                <w:noProof/>
              </w:rPr>
              <w:fldChar w:fldCharType="begin"/>
            </w:r>
            <w:r>
              <w:rPr>
                <w:noProof/>
              </w:rPr>
              <w:instrText xml:space="preserve"> PAGEREF _Toc233187312 \h </w:instrText>
            </w:r>
            <w:r>
              <w:rPr>
                <w:noProof/>
              </w:rPr>
            </w:r>
            <w:r>
              <w:rPr>
                <w:noProof/>
              </w:rPr>
              <w:fldChar w:fldCharType="separate"/>
            </w:r>
            <w:r>
              <w:rPr>
                <w:noProof/>
              </w:rPr>
              <w:t>5</w:t>
            </w:r>
            <w:r>
              <w:rPr>
                <w:noProof/>
              </w:rPr>
              <w:fldChar w:fldCharType="end"/>
            </w:r>
          </w:hyperlink>
        </w:p>
        <w:p w14:paraId="1E407FB8" w14:textId="49D7B443"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13" w:history="1">
            <w:r w:rsidRPr="00DE4157">
              <w:rPr>
                <w:rStyle w:val="Hyperlink"/>
                <w:noProof/>
              </w:rPr>
              <w:t>2.1 Iterative (Agile) Approach</w:t>
            </w:r>
            <w:r>
              <w:rPr>
                <w:noProof/>
              </w:rPr>
              <w:tab/>
            </w:r>
            <w:r>
              <w:rPr>
                <w:noProof/>
              </w:rPr>
              <w:fldChar w:fldCharType="begin"/>
            </w:r>
            <w:r>
              <w:rPr>
                <w:noProof/>
              </w:rPr>
              <w:instrText xml:space="preserve"> PAGEREF _Toc233187313 \h </w:instrText>
            </w:r>
            <w:r>
              <w:rPr>
                <w:noProof/>
              </w:rPr>
            </w:r>
            <w:r>
              <w:rPr>
                <w:noProof/>
              </w:rPr>
              <w:fldChar w:fldCharType="separate"/>
            </w:r>
            <w:r>
              <w:rPr>
                <w:noProof/>
              </w:rPr>
              <w:t>5</w:t>
            </w:r>
            <w:r>
              <w:rPr>
                <w:noProof/>
              </w:rPr>
              <w:fldChar w:fldCharType="end"/>
            </w:r>
          </w:hyperlink>
        </w:p>
        <w:p w14:paraId="2B7074EF" w14:textId="60122C25"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14" w:history="1">
            <w:r w:rsidRPr="00DE4157">
              <w:rPr>
                <w:rStyle w:val="Hyperlink"/>
                <w:noProof/>
              </w:rPr>
              <w:t>2.2 Iteration Boundary — In Scope / Out of Scope</w:t>
            </w:r>
            <w:r>
              <w:rPr>
                <w:noProof/>
              </w:rPr>
              <w:tab/>
            </w:r>
            <w:r>
              <w:rPr>
                <w:noProof/>
              </w:rPr>
              <w:fldChar w:fldCharType="begin"/>
            </w:r>
            <w:r>
              <w:rPr>
                <w:noProof/>
              </w:rPr>
              <w:instrText xml:space="preserve"> PAGEREF _Toc233187314 \h </w:instrText>
            </w:r>
            <w:r>
              <w:rPr>
                <w:noProof/>
              </w:rPr>
            </w:r>
            <w:r>
              <w:rPr>
                <w:noProof/>
              </w:rPr>
              <w:fldChar w:fldCharType="separate"/>
            </w:r>
            <w:r>
              <w:rPr>
                <w:noProof/>
              </w:rPr>
              <w:t>5</w:t>
            </w:r>
            <w:r>
              <w:rPr>
                <w:noProof/>
              </w:rPr>
              <w:fldChar w:fldCharType="end"/>
            </w:r>
          </w:hyperlink>
        </w:p>
        <w:p w14:paraId="1442CC6B" w14:textId="5D5EA0F5"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15" w:history="1">
            <w:r w:rsidRPr="00DE4157">
              <w:rPr>
                <w:rStyle w:val="Hyperlink"/>
                <w:noProof/>
              </w:rPr>
              <w:t>2.3 Methodology &amp; OWASP Alignment</w:t>
            </w:r>
            <w:r>
              <w:rPr>
                <w:noProof/>
              </w:rPr>
              <w:tab/>
            </w:r>
            <w:r>
              <w:rPr>
                <w:noProof/>
              </w:rPr>
              <w:fldChar w:fldCharType="begin"/>
            </w:r>
            <w:r>
              <w:rPr>
                <w:noProof/>
              </w:rPr>
              <w:instrText xml:space="preserve"> PAGEREF _Toc233187315 \h </w:instrText>
            </w:r>
            <w:r>
              <w:rPr>
                <w:noProof/>
              </w:rPr>
            </w:r>
            <w:r>
              <w:rPr>
                <w:noProof/>
              </w:rPr>
              <w:fldChar w:fldCharType="separate"/>
            </w:r>
            <w:r>
              <w:rPr>
                <w:noProof/>
              </w:rPr>
              <w:t>5</w:t>
            </w:r>
            <w:r>
              <w:rPr>
                <w:noProof/>
              </w:rPr>
              <w:fldChar w:fldCharType="end"/>
            </w:r>
          </w:hyperlink>
        </w:p>
        <w:p w14:paraId="61A8E54F" w14:textId="6652B999"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16" w:history="1">
            <w:r w:rsidRPr="00DE4157">
              <w:rPr>
                <w:rStyle w:val="Hyperlink"/>
                <w:noProof/>
              </w:rPr>
              <w:t>3. System Scope &amp; Decomposition (OWASP Step 1)</w:t>
            </w:r>
            <w:r>
              <w:rPr>
                <w:noProof/>
              </w:rPr>
              <w:tab/>
            </w:r>
            <w:r>
              <w:rPr>
                <w:noProof/>
              </w:rPr>
              <w:fldChar w:fldCharType="begin"/>
            </w:r>
            <w:r>
              <w:rPr>
                <w:noProof/>
              </w:rPr>
              <w:instrText xml:space="preserve"> PAGEREF _Toc233187316 \h </w:instrText>
            </w:r>
            <w:r>
              <w:rPr>
                <w:noProof/>
              </w:rPr>
            </w:r>
            <w:r>
              <w:rPr>
                <w:noProof/>
              </w:rPr>
              <w:fldChar w:fldCharType="separate"/>
            </w:r>
            <w:r>
              <w:rPr>
                <w:noProof/>
              </w:rPr>
              <w:t>7</w:t>
            </w:r>
            <w:r>
              <w:rPr>
                <w:noProof/>
              </w:rPr>
              <w:fldChar w:fldCharType="end"/>
            </w:r>
          </w:hyperlink>
        </w:p>
        <w:p w14:paraId="2771E9A2" w14:textId="3CCBCC3E"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17" w:history="1">
            <w:r w:rsidRPr="00DE4157">
              <w:rPr>
                <w:rStyle w:val="Hyperlink"/>
                <w:noProof/>
              </w:rPr>
              <w:t>3.1 Threat Model Information</w:t>
            </w:r>
            <w:r>
              <w:rPr>
                <w:noProof/>
              </w:rPr>
              <w:tab/>
            </w:r>
            <w:r>
              <w:rPr>
                <w:noProof/>
              </w:rPr>
              <w:fldChar w:fldCharType="begin"/>
            </w:r>
            <w:r>
              <w:rPr>
                <w:noProof/>
              </w:rPr>
              <w:instrText xml:space="preserve"> PAGEREF _Toc233187317 \h </w:instrText>
            </w:r>
            <w:r>
              <w:rPr>
                <w:noProof/>
              </w:rPr>
            </w:r>
            <w:r>
              <w:rPr>
                <w:noProof/>
              </w:rPr>
              <w:fldChar w:fldCharType="separate"/>
            </w:r>
            <w:r>
              <w:rPr>
                <w:noProof/>
              </w:rPr>
              <w:t>7</w:t>
            </w:r>
            <w:r>
              <w:rPr>
                <w:noProof/>
              </w:rPr>
              <w:fldChar w:fldCharType="end"/>
            </w:r>
          </w:hyperlink>
        </w:p>
        <w:p w14:paraId="581CAED6" w14:textId="22B52F18"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18" w:history="1">
            <w:r w:rsidRPr="00DE4157">
              <w:rPr>
                <w:rStyle w:val="Hyperlink"/>
                <w:noProof/>
              </w:rPr>
              <w:t>3.2 Components (Phase 1)</w:t>
            </w:r>
            <w:r>
              <w:rPr>
                <w:noProof/>
              </w:rPr>
              <w:tab/>
            </w:r>
            <w:r>
              <w:rPr>
                <w:noProof/>
              </w:rPr>
              <w:fldChar w:fldCharType="begin"/>
            </w:r>
            <w:r>
              <w:rPr>
                <w:noProof/>
              </w:rPr>
              <w:instrText xml:space="preserve"> PAGEREF _Toc233187318 \h </w:instrText>
            </w:r>
            <w:r>
              <w:rPr>
                <w:noProof/>
              </w:rPr>
            </w:r>
            <w:r>
              <w:rPr>
                <w:noProof/>
              </w:rPr>
              <w:fldChar w:fldCharType="separate"/>
            </w:r>
            <w:r>
              <w:rPr>
                <w:noProof/>
              </w:rPr>
              <w:t>7</w:t>
            </w:r>
            <w:r>
              <w:rPr>
                <w:noProof/>
              </w:rPr>
              <w:fldChar w:fldCharType="end"/>
            </w:r>
          </w:hyperlink>
        </w:p>
        <w:p w14:paraId="5F6C306A" w14:textId="7475A235"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19" w:history="1">
            <w:r w:rsidRPr="00DE4157">
              <w:rPr>
                <w:rStyle w:val="Hyperlink"/>
                <w:noProof/>
              </w:rPr>
              <w:t>3.3 External Dependencies</w:t>
            </w:r>
            <w:r>
              <w:rPr>
                <w:noProof/>
              </w:rPr>
              <w:tab/>
            </w:r>
            <w:r>
              <w:rPr>
                <w:noProof/>
              </w:rPr>
              <w:fldChar w:fldCharType="begin"/>
            </w:r>
            <w:r>
              <w:rPr>
                <w:noProof/>
              </w:rPr>
              <w:instrText xml:space="preserve"> PAGEREF _Toc233187319 \h </w:instrText>
            </w:r>
            <w:r>
              <w:rPr>
                <w:noProof/>
              </w:rPr>
            </w:r>
            <w:r>
              <w:rPr>
                <w:noProof/>
              </w:rPr>
              <w:fldChar w:fldCharType="separate"/>
            </w:r>
            <w:r>
              <w:rPr>
                <w:noProof/>
              </w:rPr>
              <w:t>7</w:t>
            </w:r>
            <w:r>
              <w:rPr>
                <w:noProof/>
              </w:rPr>
              <w:fldChar w:fldCharType="end"/>
            </w:r>
          </w:hyperlink>
        </w:p>
        <w:p w14:paraId="548A4931" w14:textId="3225F3E5"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20" w:history="1">
            <w:r w:rsidRPr="00DE4157">
              <w:rPr>
                <w:rStyle w:val="Hyperlink"/>
                <w:noProof/>
              </w:rPr>
              <w:t>3.4 Trust Levels (Roles)</w:t>
            </w:r>
            <w:r>
              <w:rPr>
                <w:noProof/>
              </w:rPr>
              <w:tab/>
            </w:r>
            <w:r>
              <w:rPr>
                <w:noProof/>
              </w:rPr>
              <w:fldChar w:fldCharType="begin"/>
            </w:r>
            <w:r>
              <w:rPr>
                <w:noProof/>
              </w:rPr>
              <w:instrText xml:space="preserve"> PAGEREF _Toc233187320 \h </w:instrText>
            </w:r>
            <w:r>
              <w:rPr>
                <w:noProof/>
              </w:rPr>
            </w:r>
            <w:r>
              <w:rPr>
                <w:noProof/>
              </w:rPr>
              <w:fldChar w:fldCharType="separate"/>
            </w:r>
            <w:r>
              <w:rPr>
                <w:noProof/>
              </w:rPr>
              <w:t>8</w:t>
            </w:r>
            <w:r>
              <w:rPr>
                <w:noProof/>
              </w:rPr>
              <w:fldChar w:fldCharType="end"/>
            </w:r>
          </w:hyperlink>
        </w:p>
        <w:p w14:paraId="5826D236" w14:textId="28BD7D02"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21" w:history="1">
            <w:r w:rsidRPr="00DE4157">
              <w:rPr>
                <w:rStyle w:val="Hyperlink"/>
                <w:noProof/>
              </w:rPr>
              <w:t>3.5 Trust Boundaries</w:t>
            </w:r>
            <w:r>
              <w:rPr>
                <w:noProof/>
              </w:rPr>
              <w:tab/>
            </w:r>
            <w:r>
              <w:rPr>
                <w:noProof/>
              </w:rPr>
              <w:fldChar w:fldCharType="begin"/>
            </w:r>
            <w:r>
              <w:rPr>
                <w:noProof/>
              </w:rPr>
              <w:instrText xml:space="preserve"> PAGEREF _Toc233187321 \h </w:instrText>
            </w:r>
            <w:r>
              <w:rPr>
                <w:noProof/>
              </w:rPr>
            </w:r>
            <w:r>
              <w:rPr>
                <w:noProof/>
              </w:rPr>
              <w:fldChar w:fldCharType="separate"/>
            </w:r>
            <w:r>
              <w:rPr>
                <w:noProof/>
              </w:rPr>
              <w:t>9</w:t>
            </w:r>
            <w:r>
              <w:rPr>
                <w:noProof/>
              </w:rPr>
              <w:fldChar w:fldCharType="end"/>
            </w:r>
          </w:hyperlink>
        </w:p>
        <w:p w14:paraId="645B53A8" w14:textId="050E1CD6"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22" w:history="1">
            <w:r w:rsidRPr="00DE4157">
              <w:rPr>
                <w:rStyle w:val="Hyperlink"/>
                <w:noProof/>
              </w:rPr>
              <w:t>3.6 Assets</w:t>
            </w:r>
            <w:r>
              <w:rPr>
                <w:noProof/>
              </w:rPr>
              <w:tab/>
            </w:r>
            <w:r>
              <w:rPr>
                <w:noProof/>
              </w:rPr>
              <w:fldChar w:fldCharType="begin"/>
            </w:r>
            <w:r>
              <w:rPr>
                <w:noProof/>
              </w:rPr>
              <w:instrText xml:space="preserve"> PAGEREF _Toc233187322 \h </w:instrText>
            </w:r>
            <w:r>
              <w:rPr>
                <w:noProof/>
              </w:rPr>
            </w:r>
            <w:r>
              <w:rPr>
                <w:noProof/>
              </w:rPr>
              <w:fldChar w:fldCharType="separate"/>
            </w:r>
            <w:r>
              <w:rPr>
                <w:noProof/>
              </w:rPr>
              <w:t>9</w:t>
            </w:r>
            <w:r>
              <w:rPr>
                <w:noProof/>
              </w:rPr>
              <w:fldChar w:fldCharType="end"/>
            </w:r>
          </w:hyperlink>
        </w:p>
        <w:p w14:paraId="1EA53F68" w14:textId="6919E333"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23" w:history="1">
            <w:r w:rsidRPr="00DE4157">
              <w:rPr>
                <w:rStyle w:val="Hyperlink"/>
                <w:noProof/>
              </w:rPr>
              <w:t>3.7 Entry Points</w:t>
            </w:r>
            <w:r>
              <w:rPr>
                <w:noProof/>
              </w:rPr>
              <w:tab/>
            </w:r>
            <w:r>
              <w:rPr>
                <w:noProof/>
              </w:rPr>
              <w:fldChar w:fldCharType="begin"/>
            </w:r>
            <w:r>
              <w:rPr>
                <w:noProof/>
              </w:rPr>
              <w:instrText xml:space="preserve"> PAGEREF _Toc233187323 \h </w:instrText>
            </w:r>
            <w:r>
              <w:rPr>
                <w:noProof/>
              </w:rPr>
            </w:r>
            <w:r>
              <w:rPr>
                <w:noProof/>
              </w:rPr>
              <w:fldChar w:fldCharType="separate"/>
            </w:r>
            <w:r>
              <w:rPr>
                <w:noProof/>
              </w:rPr>
              <w:t>10</w:t>
            </w:r>
            <w:r>
              <w:rPr>
                <w:noProof/>
              </w:rPr>
              <w:fldChar w:fldCharType="end"/>
            </w:r>
          </w:hyperlink>
        </w:p>
        <w:p w14:paraId="447E376C" w14:textId="7E66C392"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24" w:history="1">
            <w:r w:rsidRPr="00DE4157">
              <w:rPr>
                <w:rStyle w:val="Hyperlink"/>
                <w:noProof/>
              </w:rPr>
              <w:t>3.8 Exit Points</w:t>
            </w:r>
            <w:r>
              <w:rPr>
                <w:noProof/>
              </w:rPr>
              <w:tab/>
            </w:r>
            <w:r>
              <w:rPr>
                <w:noProof/>
              </w:rPr>
              <w:fldChar w:fldCharType="begin"/>
            </w:r>
            <w:r>
              <w:rPr>
                <w:noProof/>
              </w:rPr>
              <w:instrText xml:space="preserve"> PAGEREF _Toc233187324 \h </w:instrText>
            </w:r>
            <w:r>
              <w:rPr>
                <w:noProof/>
              </w:rPr>
            </w:r>
            <w:r>
              <w:rPr>
                <w:noProof/>
              </w:rPr>
              <w:fldChar w:fldCharType="separate"/>
            </w:r>
            <w:r>
              <w:rPr>
                <w:noProof/>
              </w:rPr>
              <w:t>10</w:t>
            </w:r>
            <w:r>
              <w:rPr>
                <w:noProof/>
              </w:rPr>
              <w:fldChar w:fldCharType="end"/>
            </w:r>
          </w:hyperlink>
        </w:p>
        <w:p w14:paraId="3920FE61" w14:textId="3E18B0E8"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25" w:history="1">
            <w:r w:rsidRPr="00DE4157">
              <w:rPr>
                <w:rStyle w:val="Hyperlink"/>
                <w:noProof/>
              </w:rPr>
              <w:t>3.9 Architecture and Data-Flow Diagrams</w:t>
            </w:r>
            <w:r>
              <w:rPr>
                <w:noProof/>
              </w:rPr>
              <w:tab/>
            </w:r>
            <w:r>
              <w:rPr>
                <w:noProof/>
              </w:rPr>
              <w:fldChar w:fldCharType="begin"/>
            </w:r>
            <w:r>
              <w:rPr>
                <w:noProof/>
              </w:rPr>
              <w:instrText xml:space="preserve"> PAGEREF _Toc233187325 \h </w:instrText>
            </w:r>
            <w:r>
              <w:rPr>
                <w:noProof/>
              </w:rPr>
            </w:r>
            <w:r>
              <w:rPr>
                <w:noProof/>
              </w:rPr>
              <w:fldChar w:fldCharType="separate"/>
            </w:r>
            <w:r>
              <w:rPr>
                <w:noProof/>
              </w:rPr>
              <w:t>11</w:t>
            </w:r>
            <w:r>
              <w:rPr>
                <w:noProof/>
              </w:rPr>
              <w:fldChar w:fldCharType="end"/>
            </w:r>
          </w:hyperlink>
        </w:p>
        <w:p w14:paraId="41CBA867" w14:textId="5A4ED3F9"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26" w:history="1">
            <w:r w:rsidRPr="00DE4157">
              <w:rPr>
                <w:rStyle w:val="Hyperlink"/>
                <w:noProof/>
              </w:rPr>
              <w:t>3.10 STRIDE-per-Element Mapping</w:t>
            </w:r>
            <w:r>
              <w:rPr>
                <w:noProof/>
              </w:rPr>
              <w:tab/>
            </w:r>
            <w:r>
              <w:rPr>
                <w:noProof/>
              </w:rPr>
              <w:fldChar w:fldCharType="begin"/>
            </w:r>
            <w:r>
              <w:rPr>
                <w:noProof/>
              </w:rPr>
              <w:instrText xml:space="preserve"> PAGEREF _Toc233187326 \h </w:instrText>
            </w:r>
            <w:r>
              <w:rPr>
                <w:noProof/>
              </w:rPr>
            </w:r>
            <w:r>
              <w:rPr>
                <w:noProof/>
              </w:rPr>
              <w:fldChar w:fldCharType="separate"/>
            </w:r>
            <w:r>
              <w:rPr>
                <w:noProof/>
              </w:rPr>
              <w:t>13</w:t>
            </w:r>
            <w:r>
              <w:rPr>
                <w:noProof/>
              </w:rPr>
              <w:fldChar w:fldCharType="end"/>
            </w:r>
          </w:hyperlink>
        </w:p>
        <w:p w14:paraId="3D08571A" w14:textId="76B0B156"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27" w:history="1">
            <w:r w:rsidRPr="00DE4157">
              <w:rPr>
                <w:rStyle w:val="Hyperlink"/>
                <w:noProof/>
              </w:rPr>
              <w:t>4. RBAC &amp; Authorization Model</w:t>
            </w:r>
            <w:r>
              <w:rPr>
                <w:noProof/>
              </w:rPr>
              <w:tab/>
            </w:r>
            <w:r>
              <w:rPr>
                <w:noProof/>
              </w:rPr>
              <w:fldChar w:fldCharType="begin"/>
            </w:r>
            <w:r>
              <w:rPr>
                <w:noProof/>
              </w:rPr>
              <w:instrText xml:space="preserve"> PAGEREF _Toc233187327 \h </w:instrText>
            </w:r>
            <w:r>
              <w:rPr>
                <w:noProof/>
              </w:rPr>
            </w:r>
            <w:r>
              <w:rPr>
                <w:noProof/>
              </w:rPr>
              <w:fldChar w:fldCharType="separate"/>
            </w:r>
            <w:r>
              <w:rPr>
                <w:noProof/>
              </w:rPr>
              <w:t>14</w:t>
            </w:r>
            <w:r>
              <w:rPr>
                <w:noProof/>
              </w:rPr>
              <w:fldChar w:fldCharType="end"/>
            </w:r>
          </w:hyperlink>
        </w:p>
        <w:p w14:paraId="04025891" w14:textId="7D23BCA5"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28" w:history="1">
            <w:r w:rsidRPr="00DE4157">
              <w:rPr>
                <w:rStyle w:val="Hyperlink"/>
                <w:noProof/>
              </w:rPr>
              <w:t>4.1 Intended Permission Matrix</w:t>
            </w:r>
            <w:r>
              <w:rPr>
                <w:noProof/>
              </w:rPr>
              <w:tab/>
            </w:r>
            <w:r>
              <w:rPr>
                <w:noProof/>
              </w:rPr>
              <w:fldChar w:fldCharType="begin"/>
            </w:r>
            <w:r>
              <w:rPr>
                <w:noProof/>
              </w:rPr>
              <w:instrText xml:space="preserve"> PAGEREF _Toc233187328 \h </w:instrText>
            </w:r>
            <w:r>
              <w:rPr>
                <w:noProof/>
              </w:rPr>
            </w:r>
            <w:r>
              <w:rPr>
                <w:noProof/>
              </w:rPr>
              <w:fldChar w:fldCharType="separate"/>
            </w:r>
            <w:r>
              <w:rPr>
                <w:noProof/>
              </w:rPr>
              <w:t>14</w:t>
            </w:r>
            <w:r>
              <w:rPr>
                <w:noProof/>
              </w:rPr>
              <w:fldChar w:fldCharType="end"/>
            </w:r>
          </w:hyperlink>
        </w:p>
        <w:p w14:paraId="690C572A" w14:textId="75FEA50D"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29" w:history="1">
            <w:r w:rsidRPr="00DE4157">
              <w:rPr>
                <w:rStyle w:val="Hyperlink"/>
                <w:noProof/>
              </w:rPr>
              <w:t>4.2 Authorization Threats (summary)</w:t>
            </w:r>
            <w:r>
              <w:rPr>
                <w:noProof/>
              </w:rPr>
              <w:tab/>
            </w:r>
            <w:r>
              <w:rPr>
                <w:noProof/>
              </w:rPr>
              <w:fldChar w:fldCharType="begin"/>
            </w:r>
            <w:r>
              <w:rPr>
                <w:noProof/>
              </w:rPr>
              <w:instrText xml:space="preserve"> PAGEREF _Toc233187329 \h </w:instrText>
            </w:r>
            <w:r>
              <w:rPr>
                <w:noProof/>
              </w:rPr>
            </w:r>
            <w:r>
              <w:rPr>
                <w:noProof/>
              </w:rPr>
              <w:fldChar w:fldCharType="separate"/>
            </w:r>
            <w:r>
              <w:rPr>
                <w:noProof/>
              </w:rPr>
              <w:t>14</w:t>
            </w:r>
            <w:r>
              <w:rPr>
                <w:noProof/>
              </w:rPr>
              <w:fldChar w:fldCharType="end"/>
            </w:r>
          </w:hyperlink>
        </w:p>
        <w:p w14:paraId="1978D1B5" w14:textId="654E03CF"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30" w:history="1">
            <w:r w:rsidRPr="00DE4157">
              <w:rPr>
                <w:rStyle w:val="Hyperlink"/>
                <w:noProof/>
              </w:rPr>
              <w:t>5. S — Spoofing (Authentication)</w:t>
            </w:r>
            <w:r>
              <w:rPr>
                <w:noProof/>
              </w:rPr>
              <w:tab/>
            </w:r>
            <w:r>
              <w:rPr>
                <w:noProof/>
              </w:rPr>
              <w:fldChar w:fldCharType="begin"/>
            </w:r>
            <w:r>
              <w:rPr>
                <w:noProof/>
              </w:rPr>
              <w:instrText xml:space="preserve"> PAGEREF _Toc233187330 \h </w:instrText>
            </w:r>
            <w:r>
              <w:rPr>
                <w:noProof/>
              </w:rPr>
            </w:r>
            <w:r>
              <w:rPr>
                <w:noProof/>
              </w:rPr>
              <w:fldChar w:fldCharType="separate"/>
            </w:r>
            <w:r>
              <w:rPr>
                <w:noProof/>
              </w:rPr>
              <w:t>15</w:t>
            </w:r>
            <w:r>
              <w:rPr>
                <w:noProof/>
              </w:rPr>
              <w:fldChar w:fldCharType="end"/>
            </w:r>
          </w:hyperlink>
        </w:p>
        <w:p w14:paraId="4B11D25D" w14:textId="5EA9371F"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31" w:history="1">
            <w:r w:rsidRPr="00DE4157">
              <w:rPr>
                <w:rStyle w:val="Hyperlink"/>
                <w:noProof/>
              </w:rPr>
              <w:t>6. T — Tampering (Integrity)</w:t>
            </w:r>
            <w:r>
              <w:rPr>
                <w:noProof/>
              </w:rPr>
              <w:tab/>
            </w:r>
            <w:r>
              <w:rPr>
                <w:noProof/>
              </w:rPr>
              <w:fldChar w:fldCharType="begin"/>
            </w:r>
            <w:r>
              <w:rPr>
                <w:noProof/>
              </w:rPr>
              <w:instrText xml:space="preserve"> PAGEREF _Toc233187331 \h </w:instrText>
            </w:r>
            <w:r>
              <w:rPr>
                <w:noProof/>
              </w:rPr>
            </w:r>
            <w:r>
              <w:rPr>
                <w:noProof/>
              </w:rPr>
              <w:fldChar w:fldCharType="separate"/>
            </w:r>
            <w:r>
              <w:rPr>
                <w:noProof/>
              </w:rPr>
              <w:t>16</w:t>
            </w:r>
            <w:r>
              <w:rPr>
                <w:noProof/>
              </w:rPr>
              <w:fldChar w:fldCharType="end"/>
            </w:r>
          </w:hyperlink>
        </w:p>
        <w:p w14:paraId="05C009D0" w14:textId="522D4F95"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32" w:history="1">
            <w:r w:rsidRPr="00DE4157">
              <w:rPr>
                <w:rStyle w:val="Hyperlink"/>
                <w:noProof/>
              </w:rPr>
              <w:t>7. R — Repudiation (Non-repudiation)</w:t>
            </w:r>
            <w:r>
              <w:rPr>
                <w:noProof/>
              </w:rPr>
              <w:tab/>
            </w:r>
            <w:r>
              <w:rPr>
                <w:noProof/>
              </w:rPr>
              <w:fldChar w:fldCharType="begin"/>
            </w:r>
            <w:r>
              <w:rPr>
                <w:noProof/>
              </w:rPr>
              <w:instrText xml:space="preserve"> PAGEREF _Toc233187332 \h </w:instrText>
            </w:r>
            <w:r>
              <w:rPr>
                <w:noProof/>
              </w:rPr>
            </w:r>
            <w:r>
              <w:rPr>
                <w:noProof/>
              </w:rPr>
              <w:fldChar w:fldCharType="separate"/>
            </w:r>
            <w:r>
              <w:rPr>
                <w:noProof/>
              </w:rPr>
              <w:t>18</w:t>
            </w:r>
            <w:r>
              <w:rPr>
                <w:noProof/>
              </w:rPr>
              <w:fldChar w:fldCharType="end"/>
            </w:r>
          </w:hyperlink>
        </w:p>
        <w:p w14:paraId="334523BD" w14:textId="1B9E43F9"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33" w:history="1">
            <w:r w:rsidRPr="00DE4157">
              <w:rPr>
                <w:rStyle w:val="Hyperlink"/>
                <w:noProof/>
              </w:rPr>
              <w:t>8. I — Information Disclosure (Confidentiality)</w:t>
            </w:r>
            <w:r>
              <w:rPr>
                <w:noProof/>
              </w:rPr>
              <w:tab/>
            </w:r>
            <w:r>
              <w:rPr>
                <w:noProof/>
              </w:rPr>
              <w:fldChar w:fldCharType="begin"/>
            </w:r>
            <w:r>
              <w:rPr>
                <w:noProof/>
              </w:rPr>
              <w:instrText xml:space="preserve"> PAGEREF _Toc233187333 \h </w:instrText>
            </w:r>
            <w:r>
              <w:rPr>
                <w:noProof/>
              </w:rPr>
            </w:r>
            <w:r>
              <w:rPr>
                <w:noProof/>
              </w:rPr>
              <w:fldChar w:fldCharType="separate"/>
            </w:r>
            <w:r>
              <w:rPr>
                <w:noProof/>
              </w:rPr>
              <w:t>19</w:t>
            </w:r>
            <w:r>
              <w:rPr>
                <w:noProof/>
              </w:rPr>
              <w:fldChar w:fldCharType="end"/>
            </w:r>
          </w:hyperlink>
        </w:p>
        <w:p w14:paraId="7E78E5D2" w14:textId="6DCF05C0"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34" w:history="1">
            <w:r w:rsidRPr="00DE4157">
              <w:rPr>
                <w:rStyle w:val="Hyperlink"/>
                <w:noProof/>
              </w:rPr>
              <w:t>9. D — Denial of Service (Availability)</w:t>
            </w:r>
            <w:r>
              <w:rPr>
                <w:noProof/>
              </w:rPr>
              <w:tab/>
            </w:r>
            <w:r>
              <w:rPr>
                <w:noProof/>
              </w:rPr>
              <w:fldChar w:fldCharType="begin"/>
            </w:r>
            <w:r>
              <w:rPr>
                <w:noProof/>
              </w:rPr>
              <w:instrText xml:space="preserve"> PAGEREF _Toc233187334 \h </w:instrText>
            </w:r>
            <w:r>
              <w:rPr>
                <w:noProof/>
              </w:rPr>
            </w:r>
            <w:r>
              <w:rPr>
                <w:noProof/>
              </w:rPr>
              <w:fldChar w:fldCharType="separate"/>
            </w:r>
            <w:r>
              <w:rPr>
                <w:noProof/>
              </w:rPr>
              <w:t>21</w:t>
            </w:r>
            <w:r>
              <w:rPr>
                <w:noProof/>
              </w:rPr>
              <w:fldChar w:fldCharType="end"/>
            </w:r>
          </w:hyperlink>
        </w:p>
        <w:p w14:paraId="7F159329" w14:textId="745C7175"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35" w:history="1">
            <w:r w:rsidRPr="00DE4157">
              <w:rPr>
                <w:rStyle w:val="Hyperlink"/>
                <w:noProof/>
              </w:rPr>
              <w:t>10. E — Elevation of Privilege (Authorization)</w:t>
            </w:r>
            <w:r>
              <w:rPr>
                <w:noProof/>
              </w:rPr>
              <w:tab/>
            </w:r>
            <w:r>
              <w:rPr>
                <w:noProof/>
              </w:rPr>
              <w:fldChar w:fldCharType="begin"/>
            </w:r>
            <w:r>
              <w:rPr>
                <w:noProof/>
              </w:rPr>
              <w:instrText xml:space="preserve"> PAGEREF _Toc233187335 \h </w:instrText>
            </w:r>
            <w:r>
              <w:rPr>
                <w:noProof/>
              </w:rPr>
            </w:r>
            <w:r>
              <w:rPr>
                <w:noProof/>
              </w:rPr>
              <w:fldChar w:fldCharType="separate"/>
            </w:r>
            <w:r>
              <w:rPr>
                <w:noProof/>
              </w:rPr>
              <w:t>22</w:t>
            </w:r>
            <w:r>
              <w:rPr>
                <w:noProof/>
              </w:rPr>
              <w:fldChar w:fldCharType="end"/>
            </w:r>
          </w:hyperlink>
        </w:p>
        <w:p w14:paraId="79BB7F0E" w14:textId="64B3DDA4"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36" w:history="1">
            <w:r w:rsidRPr="00DE4157">
              <w:rPr>
                <w:rStyle w:val="Hyperlink"/>
                <w:noProof/>
              </w:rPr>
              <w:t>11. Technical Deep-Dives</w:t>
            </w:r>
            <w:r>
              <w:rPr>
                <w:noProof/>
              </w:rPr>
              <w:tab/>
            </w:r>
            <w:r>
              <w:rPr>
                <w:noProof/>
              </w:rPr>
              <w:fldChar w:fldCharType="begin"/>
            </w:r>
            <w:r>
              <w:rPr>
                <w:noProof/>
              </w:rPr>
              <w:instrText xml:space="preserve"> PAGEREF _Toc233187336 \h </w:instrText>
            </w:r>
            <w:r>
              <w:rPr>
                <w:noProof/>
              </w:rPr>
            </w:r>
            <w:r>
              <w:rPr>
                <w:noProof/>
              </w:rPr>
              <w:fldChar w:fldCharType="separate"/>
            </w:r>
            <w:r>
              <w:rPr>
                <w:noProof/>
              </w:rPr>
              <w:t>23</w:t>
            </w:r>
            <w:r>
              <w:rPr>
                <w:noProof/>
              </w:rPr>
              <w:fldChar w:fldCharType="end"/>
            </w:r>
          </w:hyperlink>
        </w:p>
        <w:p w14:paraId="29064355" w14:textId="44FA1065"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37" w:history="1">
            <w:r w:rsidRPr="00DE4157">
              <w:rPr>
                <w:rStyle w:val="Hyperlink"/>
                <w:noProof/>
              </w:rPr>
              <w:t>11.1 File Upload Security</w:t>
            </w:r>
            <w:r>
              <w:rPr>
                <w:noProof/>
              </w:rPr>
              <w:tab/>
            </w:r>
            <w:r>
              <w:rPr>
                <w:noProof/>
              </w:rPr>
              <w:fldChar w:fldCharType="begin"/>
            </w:r>
            <w:r>
              <w:rPr>
                <w:noProof/>
              </w:rPr>
              <w:instrText xml:space="preserve"> PAGEREF _Toc233187337 \h </w:instrText>
            </w:r>
            <w:r>
              <w:rPr>
                <w:noProof/>
              </w:rPr>
            </w:r>
            <w:r>
              <w:rPr>
                <w:noProof/>
              </w:rPr>
              <w:fldChar w:fldCharType="separate"/>
            </w:r>
            <w:r>
              <w:rPr>
                <w:noProof/>
              </w:rPr>
              <w:t>23</w:t>
            </w:r>
            <w:r>
              <w:rPr>
                <w:noProof/>
              </w:rPr>
              <w:fldChar w:fldCharType="end"/>
            </w:r>
          </w:hyperlink>
        </w:p>
        <w:p w14:paraId="7051E878" w14:textId="531F2077"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38" w:history="1">
            <w:r w:rsidRPr="00DE4157">
              <w:rPr>
                <w:rStyle w:val="Hyperlink"/>
                <w:noProof/>
              </w:rPr>
              <w:t>11.2 Cache Control</w:t>
            </w:r>
            <w:r>
              <w:rPr>
                <w:noProof/>
              </w:rPr>
              <w:tab/>
            </w:r>
            <w:r>
              <w:rPr>
                <w:noProof/>
              </w:rPr>
              <w:fldChar w:fldCharType="begin"/>
            </w:r>
            <w:r>
              <w:rPr>
                <w:noProof/>
              </w:rPr>
              <w:instrText xml:space="preserve"> PAGEREF _Toc233187338 \h </w:instrText>
            </w:r>
            <w:r>
              <w:rPr>
                <w:noProof/>
              </w:rPr>
            </w:r>
            <w:r>
              <w:rPr>
                <w:noProof/>
              </w:rPr>
              <w:fldChar w:fldCharType="separate"/>
            </w:r>
            <w:r>
              <w:rPr>
                <w:noProof/>
              </w:rPr>
              <w:t>23</w:t>
            </w:r>
            <w:r>
              <w:rPr>
                <w:noProof/>
              </w:rPr>
              <w:fldChar w:fldCharType="end"/>
            </w:r>
          </w:hyperlink>
        </w:p>
        <w:p w14:paraId="11504692" w14:textId="2061E12C"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39" w:history="1">
            <w:r w:rsidRPr="00DE4157">
              <w:rPr>
                <w:rStyle w:val="Hyperlink"/>
                <w:noProof/>
              </w:rPr>
              <w:t>11.3 GenAI API Key &amp; Data Handling</w:t>
            </w:r>
            <w:r>
              <w:rPr>
                <w:noProof/>
              </w:rPr>
              <w:tab/>
            </w:r>
            <w:r>
              <w:rPr>
                <w:noProof/>
              </w:rPr>
              <w:fldChar w:fldCharType="begin"/>
            </w:r>
            <w:r>
              <w:rPr>
                <w:noProof/>
              </w:rPr>
              <w:instrText xml:space="preserve"> PAGEREF _Toc233187339 \h </w:instrText>
            </w:r>
            <w:r>
              <w:rPr>
                <w:noProof/>
              </w:rPr>
            </w:r>
            <w:r>
              <w:rPr>
                <w:noProof/>
              </w:rPr>
              <w:fldChar w:fldCharType="separate"/>
            </w:r>
            <w:r>
              <w:rPr>
                <w:noProof/>
              </w:rPr>
              <w:t>23</w:t>
            </w:r>
            <w:r>
              <w:rPr>
                <w:noProof/>
              </w:rPr>
              <w:fldChar w:fldCharType="end"/>
            </w:r>
          </w:hyperlink>
        </w:p>
        <w:p w14:paraId="4FB015FF" w14:textId="5EBA9735"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40" w:history="1">
            <w:r w:rsidRPr="00DE4157">
              <w:rPr>
                <w:rStyle w:val="Hyperlink"/>
                <w:noProof/>
              </w:rPr>
              <w:t>11.4 Database Privileges</w:t>
            </w:r>
            <w:r>
              <w:rPr>
                <w:noProof/>
              </w:rPr>
              <w:tab/>
            </w:r>
            <w:r>
              <w:rPr>
                <w:noProof/>
              </w:rPr>
              <w:fldChar w:fldCharType="begin"/>
            </w:r>
            <w:r>
              <w:rPr>
                <w:noProof/>
              </w:rPr>
              <w:instrText xml:space="preserve"> PAGEREF _Toc233187340 \h </w:instrText>
            </w:r>
            <w:r>
              <w:rPr>
                <w:noProof/>
              </w:rPr>
            </w:r>
            <w:r>
              <w:rPr>
                <w:noProof/>
              </w:rPr>
              <w:fldChar w:fldCharType="separate"/>
            </w:r>
            <w:r>
              <w:rPr>
                <w:noProof/>
              </w:rPr>
              <w:t>24</w:t>
            </w:r>
            <w:r>
              <w:rPr>
                <w:noProof/>
              </w:rPr>
              <w:fldChar w:fldCharType="end"/>
            </w:r>
          </w:hyperlink>
        </w:p>
        <w:p w14:paraId="3148B200" w14:textId="56259113"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41" w:history="1">
            <w:r w:rsidRPr="00DE4157">
              <w:rPr>
                <w:rStyle w:val="Hyperlink"/>
                <w:noProof/>
              </w:rPr>
              <w:t>11.5 LLM Usage Metering &amp; Cost Observability</w:t>
            </w:r>
            <w:r>
              <w:rPr>
                <w:noProof/>
              </w:rPr>
              <w:tab/>
            </w:r>
            <w:r>
              <w:rPr>
                <w:noProof/>
              </w:rPr>
              <w:fldChar w:fldCharType="begin"/>
            </w:r>
            <w:r>
              <w:rPr>
                <w:noProof/>
              </w:rPr>
              <w:instrText xml:space="preserve"> PAGEREF _Toc233187341 \h </w:instrText>
            </w:r>
            <w:r>
              <w:rPr>
                <w:noProof/>
              </w:rPr>
            </w:r>
            <w:r>
              <w:rPr>
                <w:noProof/>
              </w:rPr>
              <w:fldChar w:fldCharType="separate"/>
            </w:r>
            <w:r>
              <w:rPr>
                <w:noProof/>
              </w:rPr>
              <w:t>24</w:t>
            </w:r>
            <w:r>
              <w:rPr>
                <w:noProof/>
              </w:rPr>
              <w:fldChar w:fldCharType="end"/>
            </w:r>
          </w:hyperlink>
        </w:p>
        <w:p w14:paraId="4CE18616" w14:textId="54BD77B5"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42" w:history="1">
            <w:r w:rsidRPr="00DE4157">
              <w:rPr>
                <w:rStyle w:val="Hyperlink"/>
                <w:noProof/>
              </w:rPr>
              <w:t>12. Risk Register &amp; Treatment (OWASP Step 3)</w:t>
            </w:r>
            <w:r>
              <w:rPr>
                <w:noProof/>
              </w:rPr>
              <w:tab/>
            </w:r>
            <w:r>
              <w:rPr>
                <w:noProof/>
              </w:rPr>
              <w:fldChar w:fldCharType="begin"/>
            </w:r>
            <w:r>
              <w:rPr>
                <w:noProof/>
              </w:rPr>
              <w:instrText xml:space="preserve"> PAGEREF _Toc233187342 \h </w:instrText>
            </w:r>
            <w:r>
              <w:rPr>
                <w:noProof/>
              </w:rPr>
            </w:r>
            <w:r>
              <w:rPr>
                <w:noProof/>
              </w:rPr>
              <w:fldChar w:fldCharType="separate"/>
            </w:r>
            <w:r>
              <w:rPr>
                <w:noProof/>
              </w:rPr>
              <w:t>26</w:t>
            </w:r>
            <w:r>
              <w:rPr>
                <w:noProof/>
              </w:rPr>
              <w:fldChar w:fldCharType="end"/>
            </w:r>
          </w:hyperlink>
        </w:p>
        <w:p w14:paraId="02E1DCE7" w14:textId="1E69CCC9"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43" w:history="1">
            <w:r w:rsidRPr="00DE4157">
              <w:rPr>
                <w:rStyle w:val="Hyperlink"/>
                <w:noProof/>
              </w:rPr>
              <w:t>13. Countermeasures &amp; Sprint Backlog</w:t>
            </w:r>
            <w:r>
              <w:rPr>
                <w:noProof/>
              </w:rPr>
              <w:tab/>
            </w:r>
            <w:r>
              <w:rPr>
                <w:noProof/>
              </w:rPr>
              <w:fldChar w:fldCharType="begin"/>
            </w:r>
            <w:r>
              <w:rPr>
                <w:noProof/>
              </w:rPr>
              <w:instrText xml:space="preserve"> PAGEREF _Toc233187343 \h </w:instrText>
            </w:r>
            <w:r>
              <w:rPr>
                <w:noProof/>
              </w:rPr>
            </w:r>
            <w:r>
              <w:rPr>
                <w:noProof/>
              </w:rPr>
              <w:fldChar w:fldCharType="separate"/>
            </w:r>
            <w:r>
              <w:rPr>
                <w:noProof/>
              </w:rPr>
              <w:t>28</w:t>
            </w:r>
            <w:r>
              <w:rPr>
                <w:noProof/>
              </w:rPr>
              <w:fldChar w:fldCharType="end"/>
            </w:r>
          </w:hyperlink>
        </w:p>
        <w:p w14:paraId="2DE43467" w14:textId="05AF8E00"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44" w:history="1">
            <w:r w:rsidRPr="00DE4157">
              <w:rPr>
                <w:rStyle w:val="Hyperlink"/>
                <w:noProof/>
              </w:rPr>
              <w:t>13.1 Threat-Type to Countermeasure Mapping</w:t>
            </w:r>
            <w:r>
              <w:rPr>
                <w:noProof/>
              </w:rPr>
              <w:tab/>
            </w:r>
            <w:r>
              <w:rPr>
                <w:noProof/>
              </w:rPr>
              <w:fldChar w:fldCharType="begin"/>
            </w:r>
            <w:r>
              <w:rPr>
                <w:noProof/>
              </w:rPr>
              <w:instrText xml:space="preserve"> PAGEREF _Toc233187344 \h </w:instrText>
            </w:r>
            <w:r>
              <w:rPr>
                <w:noProof/>
              </w:rPr>
            </w:r>
            <w:r>
              <w:rPr>
                <w:noProof/>
              </w:rPr>
              <w:fldChar w:fldCharType="separate"/>
            </w:r>
            <w:r>
              <w:rPr>
                <w:noProof/>
              </w:rPr>
              <w:t>28</w:t>
            </w:r>
            <w:r>
              <w:rPr>
                <w:noProof/>
              </w:rPr>
              <w:fldChar w:fldCharType="end"/>
            </w:r>
          </w:hyperlink>
        </w:p>
        <w:p w14:paraId="26BB2CE3" w14:textId="58C37EEB"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45" w:history="1">
            <w:r w:rsidRPr="00DE4157">
              <w:rPr>
                <w:rStyle w:val="Hyperlink"/>
                <w:noProof/>
              </w:rPr>
              <w:t>13.2 Prioritised Backlog for This Sprint</w:t>
            </w:r>
            <w:r>
              <w:rPr>
                <w:noProof/>
              </w:rPr>
              <w:tab/>
            </w:r>
            <w:r>
              <w:rPr>
                <w:noProof/>
              </w:rPr>
              <w:fldChar w:fldCharType="begin"/>
            </w:r>
            <w:r>
              <w:rPr>
                <w:noProof/>
              </w:rPr>
              <w:instrText xml:space="preserve"> PAGEREF _Toc233187345 \h </w:instrText>
            </w:r>
            <w:r>
              <w:rPr>
                <w:noProof/>
              </w:rPr>
            </w:r>
            <w:r>
              <w:rPr>
                <w:noProof/>
              </w:rPr>
              <w:fldChar w:fldCharType="separate"/>
            </w:r>
            <w:r>
              <w:rPr>
                <w:noProof/>
              </w:rPr>
              <w:t>28</w:t>
            </w:r>
            <w:r>
              <w:rPr>
                <w:noProof/>
              </w:rPr>
              <w:fldChar w:fldCharType="end"/>
            </w:r>
          </w:hyperlink>
        </w:p>
        <w:p w14:paraId="75B5C64C" w14:textId="2794AD45"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46" w:history="1">
            <w:r w:rsidRPr="00DE4157">
              <w:rPr>
                <w:rStyle w:val="Hyperlink"/>
                <w:noProof/>
              </w:rPr>
              <w:t>13.3 Positive Controls Already Present</w:t>
            </w:r>
            <w:r>
              <w:rPr>
                <w:noProof/>
              </w:rPr>
              <w:tab/>
            </w:r>
            <w:r>
              <w:rPr>
                <w:noProof/>
              </w:rPr>
              <w:fldChar w:fldCharType="begin"/>
            </w:r>
            <w:r>
              <w:rPr>
                <w:noProof/>
              </w:rPr>
              <w:instrText xml:space="preserve"> PAGEREF _Toc233187346 \h </w:instrText>
            </w:r>
            <w:r>
              <w:rPr>
                <w:noProof/>
              </w:rPr>
            </w:r>
            <w:r>
              <w:rPr>
                <w:noProof/>
              </w:rPr>
              <w:fldChar w:fldCharType="separate"/>
            </w:r>
            <w:r>
              <w:rPr>
                <w:noProof/>
              </w:rPr>
              <w:t>28</w:t>
            </w:r>
            <w:r>
              <w:rPr>
                <w:noProof/>
              </w:rPr>
              <w:fldChar w:fldCharType="end"/>
            </w:r>
          </w:hyperlink>
        </w:p>
        <w:p w14:paraId="59853689" w14:textId="4D6D63BF"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47" w:history="1">
            <w:r w:rsidRPr="00DE4157">
              <w:rPr>
                <w:rStyle w:val="Hyperlink"/>
                <w:noProof/>
              </w:rPr>
              <w:t>14. Assess Work &amp; Next Iteration (OWASP Step 4)</w:t>
            </w:r>
            <w:r>
              <w:rPr>
                <w:noProof/>
              </w:rPr>
              <w:tab/>
            </w:r>
            <w:r>
              <w:rPr>
                <w:noProof/>
              </w:rPr>
              <w:fldChar w:fldCharType="begin"/>
            </w:r>
            <w:r>
              <w:rPr>
                <w:noProof/>
              </w:rPr>
              <w:instrText xml:space="preserve"> PAGEREF _Toc233187347 \h </w:instrText>
            </w:r>
            <w:r>
              <w:rPr>
                <w:noProof/>
              </w:rPr>
            </w:r>
            <w:r>
              <w:rPr>
                <w:noProof/>
              </w:rPr>
              <w:fldChar w:fldCharType="separate"/>
            </w:r>
            <w:r>
              <w:rPr>
                <w:noProof/>
              </w:rPr>
              <w:t>30</w:t>
            </w:r>
            <w:r>
              <w:rPr>
                <w:noProof/>
              </w:rPr>
              <w:fldChar w:fldCharType="end"/>
            </w:r>
          </w:hyperlink>
        </w:p>
        <w:p w14:paraId="668A1962" w14:textId="0CC55F59"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48" w:history="1">
            <w:r w:rsidRPr="00DE4157">
              <w:rPr>
                <w:rStyle w:val="Hyperlink"/>
                <w:noProof/>
              </w:rPr>
              <w:t>14.1 Completeness Checklist</w:t>
            </w:r>
            <w:r>
              <w:rPr>
                <w:noProof/>
              </w:rPr>
              <w:tab/>
            </w:r>
            <w:r>
              <w:rPr>
                <w:noProof/>
              </w:rPr>
              <w:fldChar w:fldCharType="begin"/>
            </w:r>
            <w:r>
              <w:rPr>
                <w:noProof/>
              </w:rPr>
              <w:instrText xml:space="preserve"> PAGEREF _Toc233187348 \h </w:instrText>
            </w:r>
            <w:r>
              <w:rPr>
                <w:noProof/>
              </w:rPr>
            </w:r>
            <w:r>
              <w:rPr>
                <w:noProof/>
              </w:rPr>
              <w:fldChar w:fldCharType="separate"/>
            </w:r>
            <w:r>
              <w:rPr>
                <w:noProof/>
              </w:rPr>
              <w:t>30</w:t>
            </w:r>
            <w:r>
              <w:rPr>
                <w:noProof/>
              </w:rPr>
              <w:fldChar w:fldCharType="end"/>
            </w:r>
          </w:hyperlink>
        </w:p>
        <w:p w14:paraId="5AFCA8DB" w14:textId="6F59BB25"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49" w:history="1">
            <w:r w:rsidRPr="00DE4157">
              <w:rPr>
                <w:rStyle w:val="Hyperlink"/>
                <w:noProof/>
              </w:rPr>
              <w:t>14.2 Iteration Exit Criteria (Definition of Done)</w:t>
            </w:r>
            <w:r>
              <w:rPr>
                <w:noProof/>
              </w:rPr>
              <w:tab/>
            </w:r>
            <w:r>
              <w:rPr>
                <w:noProof/>
              </w:rPr>
              <w:fldChar w:fldCharType="begin"/>
            </w:r>
            <w:r>
              <w:rPr>
                <w:noProof/>
              </w:rPr>
              <w:instrText xml:space="preserve"> PAGEREF _Toc233187349 \h </w:instrText>
            </w:r>
            <w:r>
              <w:rPr>
                <w:noProof/>
              </w:rPr>
            </w:r>
            <w:r>
              <w:rPr>
                <w:noProof/>
              </w:rPr>
              <w:fldChar w:fldCharType="separate"/>
            </w:r>
            <w:r>
              <w:rPr>
                <w:noProof/>
              </w:rPr>
              <w:t>30</w:t>
            </w:r>
            <w:r>
              <w:rPr>
                <w:noProof/>
              </w:rPr>
              <w:fldChar w:fldCharType="end"/>
            </w:r>
          </w:hyperlink>
        </w:p>
        <w:p w14:paraId="29E6B4BF" w14:textId="623DA6BD"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50" w:history="1">
            <w:r w:rsidRPr="00DE4157">
              <w:rPr>
                <w:rStyle w:val="Hyperlink"/>
                <w:noProof/>
              </w:rPr>
              <w:t>14.3 Carry-Forward to Sprint 2+</w:t>
            </w:r>
            <w:r>
              <w:rPr>
                <w:noProof/>
              </w:rPr>
              <w:tab/>
            </w:r>
            <w:r>
              <w:rPr>
                <w:noProof/>
              </w:rPr>
              <w:fldChar w:fldCharType="begin"/>
            </w:r>
            <w:r>
              <w:rPr>
                <w:noProof/>
              </w:rPr>
              <w:instrText xml:space="preserve"> PAGEREF _Toc233187350 \h </w:instrText>
            </w:r>
            <w:r>
              <w:rPr>
                <w:noProof/>
              </w:rPr>
            </w:r>
            <w:r>
              <w:rPr>
                <w:noProof/>
              </w:rPr>
              <w:fldChar w:fldCharType="separate"/>
            </w:r>
            <w:r>
              <w:rPr>
                <w:noProof/>
              </w:rPr>
              <w:t>30</w:t>
            </w:r>
            <w:r>
              <w:rPr>
                <w:noProof/>
              </w:rPr>
              <w:fldChar w:fldCharType="end"/>
            </w:r>
          </w:hyperlink>
        </w:p>
        <w:p w14:paraId="12B0DF67" w14:textId="19890486"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51" w:history="1">
            <w:r w:rsidRPr="00DE4157">
              <w:rPr>
                <w:rStyle w:val="Hyperlink"/>
                <w:noProof/>
              </w:rPr>
              <w:t>14.4 Limitations</w:t>
            </w:r>
            <w:r>
              <w:rPr>
                <w:noProof/>
              </w:rPr>
              <w:tab/>
            </w:r>
            <w:r>
              <w:rPr>
                <w:noProof/>
              </w:rPr>
              <w:fldChar w:fldCharType="begin"/>
            </w:r>
            <w:r>
              <w:rPr>
                <w:noProof/>
              </w:rPr>
              <w:instrText xml:space="preserve"> PAGEREF _Toc233187351 \h </w:instrText>
            </w:r>
            <w:r>
              <w:rPr>
                <w:noProof/>
              </w:rPr>
            </w:r>
            <w:r>
              <w:rPr>
                <w:noProof/>
              </w:rPr>
              <w:fldChar w:fldCharType="separate"/>
            </w:r>
            <w:r>
              <w:rPr>
                <w:noProof/>
              </w:rPr>
              <w:t>30</w:t>
            </w:r>
            <w:r>
              <w:rPr>
                <w:noProof/>
              </w:rPr>
              <w:fldChar w:fldCharType="end"/>
            </w:r>
          </w:hyperlink>
        </w:p>
        <w:p w14:paraId="267727FE" w14:textId="049B178D"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52" w:history="1">
            <w:r w:rsidRPr="00DE4157">
              <w:rPr>
                <w:rStyle w:val="Hyperlink"/>
                <w:noProof/>
              </w:rPr>
              <w:t>Appendix A — Threat Modeling Fundamentals</w:t>
            </w:r>
            <w:r>
              <w:rPr>
                <w:noProof/>
              </w:rPr>
              <w:tab/>
            </w:r>
            <w:r>
              <w:rPr>
                <w:noProof/>
              </w:rPr>
              <w:fldChar w:fldCharType="begin"/>
            </w:r>
            <w:r>
              <w:rPr>
                <w:noProof/>
              </w:rPr>
              <w:instrText xml:space="preserve"> PAGEREF _Toc233187352 \h </w:instrText>
            </w:r>
            <w:r>
              <w:rPr>
                <w:noProof/>
              </w:rPr>
            </w:r>
            <w:r>
              <w:rPr>
                <w:noProof/>
              </w:rPr>
              <w:fldChar w:fldCharType="separate"/>
            </w:r>
            <w:r>
              <w:rPr>
                <w:noProof/>
              </w:rPr>
              <w:t>31</w:t>
            </w:r>
            <w:r>
              <w:rPr>
                <w:noProof/>
              </w:rPr>
              <w:fldChar w:fldCharType="end"/>
            </w:r>
          </w:hyperlink>
        </w:p>
        <w:p w14:paraId="4446103E" w14:textId="435BEFAE"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53" w:history="1">
            <w:r w:rsidRPr="00DE4157">
              <w:rPr>
                <w:rStyle w:val="Hyperlink"/>
                <w:noProof/>
              </w:rPr>
              <w:t>A.1 The Four Key Questions</w:t>
            </w:r>
            <w:r>
              <w:rPr>
                <w:noProof/>
              </w:rPr>
              <w:tab/>
            </w:r>
            <w:r>
              <w:rPr>
                <w:noProof/>
              </w:rPr>
              <w:fldChar w:fldCharType="begin"/>
            </w:r>
            <w:r>
              <w:rPr>
                <w:noProof/>
              </w:rPr>
              <w:instrText xml:space="preserve"> PAGEREF _Toc233187353 \h </w:instrText>
            </w:r>
            <w:r>
              <w:rPr>
                <w:noProof/>
              </w:rPr>
            </w:r>
            <w:r>
              <w:rPr>
                <w:noProof/>
              </w:rPr>
              <w:fldChar w:fldCharType="separate"/>
            </w:r>
            <w:r>
              <w:rPr>
                <w:noProof/>
              </w:rPr>
              <w:t>31</w:t>
            </w:r>
            <w:r>
              <w:rPr>
                <w:noProof/>
              </w:rPr>
              <w:fldChar w:fldCharType="end"/>
            </w:r>
          </w:hyperlink>
        </w:p>
        <w:p w14:paraId="4EE9F39D" w14:textId="54E56EAB"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54" w:history="1">
            <w:r w:rsidRPr="00DE4157">
              <w:rPr>
                <w:rStyle w:val="Hyperlink"/>
                <w:noProof/>
              </w:rPr>
              <w:t>A.2 When and Who</w:t>
            </w:r>
            <w:r>
              <w:rPr>
                <w:noProof/>
              </w:rPr>
              <w:tab/>
            </w:r>
            <w:r>
              <w:rPr>
                <w:noProof/>
              </w:rPr>
              <w:fldChar w:fldCharType="begin"/>
            </w:r>
            <w:r>
              <w:rPr>
                <w:noProof/>
              </w:rPr>
              <w:instrText xml:space="preserve"> PAGEREF _Toc233187354 \h </w:instrText>
            </w:r>
            <w:r>
              <w:rPr>
                <w:noProof/>
              </w:rPr>
            </w:r>
            <w:r>
              <w:rPr>
                <w:noProof/>
              </w:rPr>
              <w:fldChar w:fldCharType="separate"/>
            </w:r>
            <w:r>
              <w:rPr>
                <w:noProof/>
              </w:rPr>
              <w:t>31</w:t>
            </w:r>
            <w:r>
              <w:rPr>
                <w:noProof/>
              </w:rPr>
              <w:fldChar w:fldCharType="end"/>
            </w:r>
          </w:hyperlink>
        </w:p>
        <w:p w14:paraId="0033A6C1" w14:textId="4A24C5EB"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55" w:history="1">
            <w:r w:rsidRPr="00DE4157">
              <w:rPr>
                <w:rStyle w:val="Hyperlink"/>
                <w:noProof/>
              </w:rPr>
              <w:t>A.3 Inputs and Outputs</w:t>
            </w:r>
            <w:r>
              <w:rPr>
                <w:noProof/>
              </w:rPr>
              <w:tab/>
            </w:r>
            <w:r>
              <w:rPr>
                <w:noProof/>
              </w:rPr>
              <w:fldChar w:fldCharType="begin"/>
            </w:r>
            <w:r>
              <w:rPr>
                <w:noProof/>
              </w:rPr>
              <w:instrText xml:space="preserve"> PAGEREF _Toc233187355 \h </w:instrText>
            </w:r>
            <w:r>
              <w:rPr>
                <w:noProof/>
              </w:rPr>
            </w:r>
            <w:r>
              <w:rPr>
                <w:noProof/>
              </w:rPr>
              <w:fldChar w:fldCharType="separate"/>
            </w:r>
            <w:r>
              <w:rPr>
                <w:noProof/>
              </w:rPr>
              <w:t>31</w:t>
            </w:r>
            <w:r>
              <w:rPr>
                <w:noProof/>
              </w:rPr>
              <w:fldChar w:fldCharType="end"/>
            </w:r>
          </w:hyperlink>
        </w:p>
        <w:p w14:paraId="5890EFFC" w14:textId="769740C8"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56" w:history="1">
            <w:r w:rsidRPr="00DE4157">
              <w:rPr>
                <w:rStyle w:val="Hyperlink"/>
                <w:noProof/>
              </w:rPr>
              <w:t>A.4 Threat Modeling Manifesto — Values</w:t>
            </w:r>
            <w:r>
              <w:rPr>
                <w:noProof/>
              </w:rPr>
              <w:tab/>
            </w:r>
            <w:r>
              <w:rPr>
                <w:noProof/>
              </w:rPr>
              <w:fldChar w:fldCharType="begin"/>
            </w:r>
            <w:r>
              <w:rPr>
                <w:noProof/>
              </w:rPr>
              <w:instrText xml:space="preserve"> PAGEREF _Toc233187356 \h </w:instrText>
            </w:r>
            <w:r>
              <w:rPr>
                <w:noProof/>
              </w:rPr>
            </w:r>
            <w:r>
              <w:rPr>
                <w:noProof/>
              </w:rPr>
              <w:fldChar w:fldCharType="separate"/>
            </w:r>
            <w:r>
              <w:rPr>
                <w:noProof/>
              </w:rPr>
              <w:t>31</w:t>
            </w:r>
            <w:r>
              <w:rPr>
                <w:noProof/>
              </w:rPr>
              <w:fldChar w:fldCharType="end"/>
            </w:r>
          </w:hyperlink>
        </w:p>
        <w:p w14:paraId="4B538764" w14:textId="62A395C5"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57" w:history="1">
            <w:r w:rsidRPr="00DE4157">
              <w:rPr>
                <w:rStyle w:val="Hyperlink"/>
                <w:noProof/>
              </w:rPr>
              <w:t>A.5 Threat Modeling Manifesto — Principles</w:t>
            </w:r>
            <w:r>
              <w:rPr>
                <w:noProof/>
              </w:rPr>
              <w:tab/>
            </w:r>
            <w:r>
              <w:rPr>
                <w:noProof/>
              </w:rPr>
              <w:fldChar w:fldCharType="begin"/>
            </w:r>
            <w:r>
              <w:rPr>
                <w:noProof/>
              </w:rPr>
              <w:instrText xml:space="preserve"> PAGEREF _Toc233187357 \h </w:instrText>
            </w:r>
            <w:r>
              <w:rPr>
                <w:noProof/>
              </w:rPr>
            </w:r>
            <w:r>
              <w:rPr>
                <w:noProof/>
              </w:rPr>
              <w:fldChar w:fldCharType="separate"/>
            </w:r>
            <w:r>
              <w:rPr>
                <w:noProof/>
              </w:rPr>
              <w:t>31</w:t>
            </w:r>
            <w:r>
              <w:rPr>
                <w:noProof/>
              </w:rPr>
              <w:fldChar w:fldCharType="end"/>
            </w:r>
          </w:hyperlink>
        </w:p>
        <w:p w14:paraId="5E7DDE51" w14:textId="27B27472"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58" w:history="1">
            <w:r w:rsidRPr="00DE4157">
              <w:rPr>
                <w:rStyle w:val="Hyperlink"/>
                <w:noProof/>
              </w:rPr>
              <w:t>Appendix B — STRIDE Reference</w:t>
            </w:r>
            <w:r>
              <w:rPr>
                <w:noProof/>
              </w:rPr>
              <w:tab/>
            </w:r>
            <w:r>
              <w:rPr>
                <w:noProof/>
              </w:rPr>
              <w:fldChar w:fldCharType="begin"/>
            </w:r>
            <w:r>
              <w:rPr>
                <w:noProof/>
              </w:rPr>
              <w:instrText xml:space="preserve"> PAGEREF _Toc233187358 \h </w:instrText>
            </w:r>
            <w:r>
              <w:rPr>
                <w:noProof/>
              </w:rPr>
            </w:r>
            <w:r>
              <w:rPr>
                <w:noProof/>
              </w:rPr>
              <w:fldChar w:fldCharType="separate"/>
            </w:r>
            <w:r>
              <w:rPr>
                <w:noProof/>
              </w:rPr>
              <w:t>33</w:t>
            </w:r>
            <w:r>
              <w:rPr>
                <w:noProof/>
              </w:rPr>
              <w:fldChar w:fldCharType="end"/>
            </w:r>
          </w:hyperlink>
        </w:p>
        <w:p w14:paraId="1DC6C536" w14:textId="58940B70"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59" w:history="1">
            <w:r w:rsidRPr="00DE4157">
              <w:rPr>
                <w:rStyle w:val="Hyperlink"/>
                <w:noProof/>
              </w:rPr>
              <w:t>B.1 STRIDE-per-Element vs STRIDE-per-Interaction</w:t>
            </w:r>
            <w:r>
              <w:rPr>
                <w:noProof/>
              </w:rPr>
              <w:tab/>
            </w:r>
            <w:r>
              <w:rPr>
                <w:noProof/>
              </w:rPr>
              <w:fldChar w:fldCharType="begin"/>
            </w:r>
            <w:r>
              <w:rPr>
                <w:noProof/>
              </w:rPr>
              <w:instrText xml:space="preserve"> PAGEREF _Toc233187359 \h </w:instrText>
            </w:r>
            <w:r>
              <w:rPr>
                <w:noProof/>
              </w:rPr>
            </w:r>
            <w:r>
              <w:rPr>
                <w:noProof/>
              </w:rPr>
              <w:fldChar w:fldCharType="separate"/>
            </w:r>
            <w:r>
              <w:rPr>
                <w:noProof/>
              </w:rPr>
              <w:t>33</w:t>
            </w:r>
            <w:r>
              <w:rPr>
                <w:noProof/>
              </w:rPr>
              <w:fldChar w:fldCharType="end"/>
            </w:r>
          </w:hyperlink>
        </w:p>
        <w:p w14:paraId="6D885ECA" w14:textId="6918A088"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60" w:history="1">
            <w:r w:rsidRPr="00DE4157">
              <w:rPr>
                <w:rStyle w:val="Hyperlink"/>
                <w:noProof/>
              </w:rPr>
              <w:t>Appendix C — Use and Abuse Cases</w:t>
            </w:r>
            <w:r>
              <w:rPr>
                <w:noProof/>
              </w:rPr>
              <w:tab/>
            </w:r>
            <w:r>
              <w:rPr>
                <w:noProof/>
              </w:rPr>
              <w:fldChar w:fldCharType="begin"/>
            </w:r>
            <w:r>
              <w:rPr>
                <w:noProof/>
              </w:rPr>
              <w:instrText xml:space="preserve"> PAGEREF _Toc233187360 \h </w:instrText>
            </w:r>
            <w:r>
              <w:rPr>
                <w:noProof/>
              </w:rPr>
            </w:r>
            <w:r>
              <w:rPr>
                <w:noProof/>
              </w:rPr>
              <w:fldChar w:fldCharType="separate"/>
            </w:r>
            <w:r>
              <w:rPr>
                <w:noProof/>
              </w:rPr>
              <w:t>34</w:t>
            </w:r>
            <w:r>
              <w:rPr>
                <w:noProof/>
              </w:rPr>
              <w:fldChar w:fldCharType="end"/>
            </w:r>
          </w:hyperlink>
        </w:p>
        <w:p w14:paraId="23A951BD" w14:textId="797419A1"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61" w:history="1">
            <w:r w:rsidRPr="00DE4157">
              <w:rPr>
                <w:rStyle w:val="Hyperlink"/>
                <w:noProof/>
              </w:rPr>
              <w:t>Appendix D — OWASP Cross-References</w:t>
            </w:r>
            <w:r>
              <w:rPr>
                <w:noProof/>
              </w:rPr>
              <w:tab/>
            </w:r>
            <w:r>
              <w:rPr>
                <w:noProof/>
              </w:rPr>
              <w:fldChar w:fldCharType="begin"/>
            </w:r>
            <w:r>
              <w:rPr>
                <w:noProof/>
              </w:rPr>
              <w:instrText xml:space="preserve"> PAGEREF _Toc233187361 \h </w:instrText>
            </w:r>
            <w:r>
              <w:rPr>
                <w:noProof/>
              </w:rPr>
            </w:r>
            <w:r>
              <w:rPr>
                <w:noProof/>
              </w:rPr>
              <w:fldChar w:fldCharType="separate"/>
            </w:r>
            <w:r>
              <w:rPr>
                <w:noProof/>
              </w:rPr>
              <w:t>35</w:t>
            </w:r>
            <w:r>
              <w:rPr>
                <w:noProof/>
              </w:rPr>
              <w:fldChar w:fldCharType="end"/>
            </w:r>
          </w:hyperlink>
        </w:p>
        <w:p w14:paraId="31B177EF" w14:textId="34AD114A"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62" w:history="1">
            <w:r w:rsidRPr="00DE4157">
              <w:rPr>
                <w:rStyle w:val="Hyperlink"/>
                <w:noProof/>
              </w:rPr>
              <w:t>D.1 OWASP Top 10 (2021)</w:t>
            </w:r>
            <w:r>
              <w:rPr>
                <w:noProof/>
              </w:rPr>
              <w:tab/>
            </w:r>
            <w:r>
              <w:rPr>
                <w:noProof/>
              </w:rPr>
              <w:fldChar w:fldCharType="begin"/>
            </w:r>
            <w:r>
              <w:rPr>
                <w:noProof/>
              </w:rPr>
              <w:instrText xml:space="preserve"> PAGEREF _Toc233187362 \h </w:instrText>
            </w:r>
            <w:r>
              <w:rPr>
                <w:noProof/>
              </w:rPr>
            </w:r>
            <w:r>
              <w:rPr>
                <w:noProof/>
              </w:rPr>
              <w:fldChar w:fldCharType="separate"/>
            </w:r>
            <w:r>
              <w:rPr>
                <w:noProof/>
              </w:rPr>
              <w:t>35</w:t>
            </w:r>
            <w:r>
              <w:rPr>
                <w:noProof/>
              </w:rPr>
              <w:fldChar w:fldCharType="end"/>
            </w:r>
          </w:hyperlink>
        </w:p>
        <w:p w14:paraId="0052CF1D" w14:textId="4F57A5FC"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63" w:history="1">
            <w:r w:rsidRPr="00DE4157">
              <w:rPr>
                <w:rStyle w:val="Hyperlink"/>
                <w:noProof/>
              </w:rPr>
              <w:t>D.2 OWASP Top 10 for LLM Applications (2025)</w:t>
            </w:r>
            <w:r>
              <w:rPr>
                <w:noProof/>
              </w:rPr>
              <w:tab/>
            </w:r>
            <w:r>
              <w:rPr>
                <w:noProof/>
              </w:rPr>
              <w:fldChar w:fldCharType="begin"/>
            </w:r>
            <w:r>
              <w:rPr>
                <w:noProof/>
              </w:rPr>
              <w:instrText xml:space="preserve"> PAGEREF _Toc233187363 \h </w:instrText>
            </w:r>
            <w:r>
              <w:rPr>
                <w:noProof/>
              </w:rPr>
            </w:r>
            <w:r>
              <w:rPr>
                <w:noProof/>
              </w:rPr>
              <w:fldChar w:fldCharType="separate"/>
            </w:r>
            <w:r>
              <w:rPr>
                <w:noProof/>
              </w:rPr>
              <w:t>35</w:t>
            </w:r>
            <w:r>
              <w:rPr>
                <w:noProof/>
              </w:rPr>
              <w:fldChar w:fldCharType="end"/>
            </w:r>
          </w:hyperlink>
        </w:p>
        <w:p w14:paraId="03E0435C" w14:textId="1B9C3B92" w:rsidR="00EE3FE3" w:rsidRDefault="00EE3FE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87364" w:history="1">
            <w:r w:rsidRPr="00DE4157">
              <w:rPr>
                <w:rStyle w:val="Hyperlink"/>
                <w:noProof/>
              </w:rPr>
              <w:t>D.3 OWASP API Security Top 10 (2023) — for the future API phase</w:t>
            </w:r>
            <w:r>
              <w:rPr>
                <w:noProof/>
              </w:rPr>
              <w:tab/>
            </w:r>
            <w:r>
              <w:rPr>
                <w:noProof/>
              </w:rPr>
              <w:fldChar w:fldCharType="begin"/>
            </w:r>
            <w:r>
              <w:rPr>
                <w:noProof/>
              </w:rPr>
              <w:instrText xml:space="preserve"> PAGEREF _Toc233187364 \h </w:instrText>
            </w:r>
            <w:r>
              <w:rPr>
                <w:noProof/>
              </w:rPr>
            </w:r>
            <w:r>
              <w:rPr>
                <w:noProof/>
              </w:rPr>
              <w:fldChar w:fldCharType="separate"/>
            </w:r>
            <w:r>
              <w:rPr>
                <w:noProof/>
              </w:rPr>
              <w:t>35</w:t>
            </w:r>
            <w:r>
              <w:rPr>
                <w:noProof/>
              </w:rPr>
              <w:fldChar w:fldCharType="end"/>
            </w:r>
          </w:hyperlink>
        </w:p>
        <w:p w14:paraId="4D84E043" w14:textId="24741E85" w:rsidR="00EE3FE3" w:rsidRDefault="00EE3FE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87365" w:history="1">
            <w:r w:rsidRPr="00DE4157">
              <w:rPr>
                <w:rStyle w:val="Hyperlink"/>
                <w:noProof/>
              </w:rPr>
              <w:t>Appendix E — Glossary</w:t>
            </w:r>
            <w:r>
              <w:rPr>
                <w:noProof/>
              </w:rPr>
              <w:tab/>
            </w:r>
            <w:r>
              <w:rPr>
                <w:noProof/>
              </w:rPr>
              <w:fldChar w:fldCharType="begin"/>
            </w:r>
            <w:r>
              <w:rPr>
                <w:noProof/>
              </w:rPr>
              <w:instrText xml:space="preserve"> PAGEREF _Toc233187365 \h </w:instrText>
            </w:r>
            <w:r>
              <w:rPr>
                <w:noProof/>
              </w:rPr>
            </w:r>
            <w:r>
              <w:rPr>
                <w:noProof/>
              </w:rPr>
              <w:fldChar w:fldCharType="separate"/>
            </w:r>
            <w:r>
              <w:rPr>
                <w:noProof/>
              </w:rPr>
              <w:t>37</w:t>
            </w:r>
            <w:r>
              <w:rPr>
                <w:noProof/>
              </w:rPr>
              <w:fldChar w:fldCharType="end"/>
            </w:r>
          </w:hyperlink>
        </w:p>
        <w:p w14:paraId="59ED951C" w14:textId="7D9C4942" w:rsidR="002F1791" w:rsidRDefault="00230DAD">
          <w:r>
            <w:fldChar w:fldCharType="end"/>
          </w:r>
        </w:p>
      </w:sdtContent>
    </w:sdt>
    <w:p w14:paraId="0A7E491D" w14:textId="77777777" w:rsidR="002F1791" w:rsidRDefault="00230DAD">
      <w:r>
        <w:br w:type="page"/>
      </w:r>
    </w:p>
    <w:p w14:paraId="29C78D44" w14:textId="77777777" w:rsidR="002F1791" w:rsidRDefault="00230DAD">
      <w:pPr>
        <w:pStyle w:val="Heading1"/>
      </w:pPr>
      <w:bookmarkStart w:id="1" w:name="_Toc233187311"/>
      <w:r>
        <w:lastRenderedPageBreak/>
        <w:t>1. Executive Summary</w:t>
      </w:r>
      <w:bookmarkEnd w:id="1"/>
    </w:p>
    <w:p w14:paraId="6783383A" w14:textId="77777777" w:rsidR="002F1791" w:rsidRDefault="00230DAD">
      <w:pPr>
        <w:spacing w:after="120" w:line="276" w:lineRule="auto"/>
      </w:pPr>
      <w:r>
        <w:t xml:space="preserve">This is the </w:t>
      </w:r>
      <w:proofErr w:type="gramStart"/>
      <w:r>
        <w:t>first-iteration</w:t>
      </w:r>
      <w:proofErr w:type="gramEnd"/>
      <w:r>
        <w:t xml:space="preserve"> (Phase 1 / Sprint 1) threat model for Agent Viper. In keeping with an iterative, agile approach, it is scoped deliberately to the functionality that exists in this sprint and is expected to grow and be revised as the product matures. It is a living document: later sprints will widen the scope (for example, the move from a UI-driven workflow to direct API calls) and deepen the analysis.</w:t>
      </w:r>
    </w:p>
    <w:p w14:paraId="3010F0B3" w14:textId="77777777" w:rsidR="002F1791" w:rsidRDefault="00230DAD">
      <w:pPr>
        <w:spacing w:after="120" w:line="276" w:lineRule="auto"/>
      </w:pPr>
      <w:r>
        <w:rPr>
          <w:b/>
          <w:bCs/>
        </w:rPr>
        <w:t>Phase 1 functionality in scope:</w:t>
      </w:r>
    </w:p>
    <w:p w14:paraId="14EEBE86" w14:textId="77777777" w:rsidR="002F1791" w:rsidRDefault="00230DAD">
      <w:pPr>
        <w:pStyle w:val="ListParagraph"/>
        <w:numPr>
          <w:ilvl w:val="0"/>
          <w:numId w:val="2"/>
        </w:numPr>
        <w:spacing w:after="60" w:line="276" w:lineRule="auto"/>
      </w:pPr>
      <w:r>
        <w:t xml:space="preserve">Uploading security reports — SCOUT (recon), DAST, SAST, and </w:t>
      </w:r>
      <w:proofErr w:type="spellStart"/>
      <w:r>
        <w:t>pentest</w:t>
      </w:r>
      <w:proofErr w:type="spellEnd"/>
      <w:r>
        <w:t xml:space="preserve"> report (</w:t>
      </w:r>
      <w:proofErr w:type="spellStart"/>
      <w:r>
        <w:t>pentest</w:t>
      </w:r>
      <w:proofErr w:type="spellEnd"/>
      <w:r>
        <w:t xml:space="preserve"> is planned; the code currently ingests SCOUT/SAST/DAST).</w:t>
      </w:r>
    </w:p>
    <w:p w14:paraId="260FD6B3" w14:textId="77777777" w:rsidR="002F1791" w:rsidRDefault="00230DAD">
      <w:pPr>
        <w:pStyle w:val="ListParagraph"/>
        <w:numPr>
          <w:ilvl w:val="0"/>
          <w:numId w:val="2"/>
        </w:numPr>
        <w:spacing w:after="60" w:line="276" w:lineRule="auto"/>
      </w:pPr>
      <w:r>
        <w:t xml:space="preserve">AI-assisted analysis of those reports via the DHL-compliant GenAI API to </w:t>
      </w:r>
      <w:proofErr w:type="spellStart"/>
      <w:r>
        <w:t>summarise</w:t>
      </w:r>
      <w:proofErr w:type="spellEnd"/>
      <w:r>
        <w:t xml:space="preserve"> findings and suggest potentially missed findings.</w:t>
      </w:r>
    </w:p>
    <w:p w14:paraId="48AC5776" w14:textId="77777777" w:rsidR="002F1791" w:rsidRDefault="00230DAD">
      <w:pPr>
        <w:pStyle w:val="ListParagraph"/>
        <w:numPr>
          <w:ilvl w:val="0"/>
          <w:numId w:val="2"/>
        </w:numPr>
        <w:spacing w:after="60" w:line="276" w:lineRule="auto"/>
      </w:pPr>
      <w:r>
        <w:t>Supporting concerns called out for this sprint: the local database and its privileges, logging, cache control (HTTP and the application's analysis cache), the GenAI API key, and role-based access control (including IDOR and CSRF).</w:t>
      </w:r>
    </w:p>
    <w:p w14:paraId="16A419D2" w14:textId="23F2AF7C" w:rsidR="002F1791" w:rsidRDefault="00230DAD">
      <w:pPr>
        <w:spacing w:after="120" w:line="276" w:lineRule="auto"/>
      </w:pPr>
      <w:r>
        <w:t xml:space="preserve">The analysis follows STRIDE and the four-step OWASP Threat Modeling Process, with qualitative High/Medium/Low risk rating (the ranking OWASP recommends over numeric DREAD). It identifies 26 threats for this iteration. The most urgent for Phase 1 are: the committed DHL GenAI </w:t>
      </w:r>
      <w:r w:rsidR="00620166">
        <w:t xml:space="preserve">gateway </w:t>
      </w:r>
      <w:proofErr w:type="spellStart"/>
      <w:r w:rsidR="00620166">
        <w:t>api</w:t>
      </w:r>
      <w:proofErr w:type="spellEnd"/>
      <w:r w:rsidR="00620166">
        <w:t xml:space="preserve"> </w:t>
      </w:r>
      <w:r>
        <w:t>key and disabled TLS verification on the GenAI call; prompt injection via uploaded report content; broken object-level authorization (IDOR) and the fact that the intended roles (tester, queue coordinator, manager) are not yet enforced; excessive database privileges; and the absence of cache-control headers on sensitive responses.</w:t>
      </w:r>
    </w:p>
    <w:p w14:paraId="307F397F" w14:textId="77777777" w:rsidR="002F1791" w:rsidRDefault="00230DAD">
      <w:r>
        <w:br w:type="page"/>
      </w:r>
    </w:p>
    <w:p w14:paraId="1BCD9D6C" w14:textId="77777777" w:rsidR="002F1791" w:rsidRDefault="00230DAD">
      <w:pPr>
        <w:pStyle w:val="Heading1"/>
      </w:pPr>
      <w:bookmarkStart w:id="2" w:name="_Toc233187312"/>
      <w:r>
        <w:lastRenderedPageBreak/>
        <w:t>2. About This Iteration</w:t>
      </w:r>
      <w:bookmarkEnd w:id="2"/>
    </w:p>
    <w:p w14:paraId="3A1CFB5F" w14:textId="22E72971" w:rsidR="002F1791" w:rsidRDefault="00230DAD">
      <w:pPr>
        <w:pStyle w:val="Heading2"/>
      </w:pPr>
      <w:bookmarkStart w:id="3" w:name="_Toc233187313"/>
      <w:r>
        <w:t>2.1 Iterative (Agile) Approach</w:t>
      </w:r>
      <w:bookmarkEnd w:id="3"/>
    </w:p>
    <w:p w14:paraId="04E43BC4" w14:textId="77777777" w:rsidR="002F1791" w:rsidRDefault="00230DAD">
      <w:pPr>
        <w:spacing w:after="120" w:line="276" w:lineRule="auto"/>
      </w:pPr>
      <w:r>
        <w:t xml:space="preserve">Threat modeling here is run as a per-sprint activity rather than a one-off. Each iteration models the functionality delivered in that sprint, records the threats and treatments, and carries unresolved or out-of-scope items forward. As the architecture changes — most significantly when the current UI-driven flow is replaced by a direct API interface — the model is </w:t>
      </w:r>
      <w:proofErr w:type="gramStart"/>
      <w:r>
        <w:t>revisited</w:t>
      </w:r>
      <w:proofErr w:type="gramEnd"/>
      <w:r>
        <w:t xml:space="preserve"> and the diagrams and threats are updated. This document therefore intentionally does not attempt to cover the whole eventual product; it covers Phase 1 and marks everything else as deferred.</w:t>
      </w:r>
    </w:p>
    <w:p w14:paraId="42D56FEC" w14:textId="77777777" w:rsidR="002F1791" w:rsidRDefault="00230DAD">
      <w:pPr>
        <w:spacing w:after="120" w:line="276" w:lineRule="auto"/>
      </w:pPr>
      <w:r>
        <w:t>Because this is iteration 1, the documentation is deliberately lightweight where the design is still provisional (notably the architecture diagram) and more detailed where Phase 1 functionality is concrete (upload, AI analysis, RBAC, data handling).</w:t>
      </w:r>
    </w:p>
    <w:p w14:paraId="11338089" w14:textId="77777777" w:rsidR="002F1791" w:rsidRDefault="00230DAD">
      <w:pPr>
        <w:spacing w:before="40" w:after="120" w:line="276" w:lineRule="auto"/>
      </w:pPr>
      <w:r>
        <w:t>A known future direction is that SCOUT (today an external recon source whose report is uploaded like the others</w:t>
      </w:r>
      <w:proofErr w:type="gramStart"/>
      <w:r>
        <w:t>)</w:t>
      </w:r>
      <w:proofErr w:type="gramEnd"/>
      <w:r>
        <w:t xml:space="preserve"> and this platform will be integrated into a single tool. That integration is out of scope for Phase 1 and is recorded as a carry-forward item (Section 14.3); the priority for this iteration remains the technical and threat-modeling aspects of uploading the reports, </w:t>
      </w:r>
      <w:proofErr w:type="spellStart"/>
      <w:r>
        <w:t>analysing</w:t>
      </w:r>
      <w:proofErr w:type="spellEnd"/>
      <w:r>
        <w:t xml:space="preserve"> them with the GenAI service, and how the resulting summaries and suggested findings are delivered back to the user.</w:t>
      </w:r>
    </w:p>
    <w:p w14:paraId="7FD6CC66" w14:textId="77777777" w:rsidR="002F1791" w:rsidRDefault="00230DAD">
      <w:pPr>
        <w:pStyle w:val="Heading2"/>
      </w:pPr>
      <w:bookmarkStart w:id="4" w:name="_Toc233187314"/>
      <w:r>
        <w:t>2.2 Iteration Boundary — In Scope / Out of Scope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F1791" w14:paraId="53DBBA35"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E6C73F1" w14:textId="77777777" w:rsidR="002F1791" w:rsidRDefault="00230DAD">
            <w:r>
              <w:rPr>
                <w:b/>
                <w:bCs/>
                <w:color w:val="FFFFFF"/>
                <w:sz w:val="19"/>
                <w:szCs w:val="19"/>
              </w:rPr>
              <w:t>Category</w:t>
            </w:r>
          </w:p>
        </w:tc>
        <w:tc>
          <w:tcPr>
            <w:tcW w:w="62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1A8CD60" w14:textId="77777777" w:rsidR="002F1791" w:rsidRDefault="00230DAD">
            <w:r>
              <w:rPr>
                <w:b/>
                <w:bCs/>
                <w:color w:val="FFFFFF"/>
                <w:sz w:val="19"/>
                <w:szCs w:val="19"/>
              </w:rPr>
              <w:t>Items</w:t>
            </w:r>
          </w:p>
        </w:tc>
      </w:tr>
      <w:tr w:rsidR="002F1791" w14:paraId="3F268C57"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F837765" w14:textId="77777777" w:rsidR="002F1791" w:rsidRDefault="00230DAD">
            <w:pPr>
              <w:spacing w:line="264" w:lineRule="auto"/>
            </w:pPr>
            <w:r>
              <w:rPr>
                <w:b/>
                <w:bCs/>
                <w:sz w:val="19"/>
                <w:szCs w:val="19"/>
              </w:rPr>
              <w:t>In scope (Phase 1)</w:t>
            </w:r>
          </w:p>
        </w:tc>
        <w:tc>
          <w:tcPr>
            <w:tcW w:w="6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8825FF" w14:textId="644BD5BC" w:rsidR="002F1791" w:rsidRDefault="00230DAD">
            <w:pPr>
              <w:spacing w:line="264" w:lineRule="auto"/>
            </w:pPr>
            <w:r>
              <w:rPr>
                <w:sz w:val="19"/>
                <w:szCs w:val="19"/>
              </w:rPr>
              <w:t>Report upload (SCOUT/DAST/SAST/</w:t>
            </w:r>
            <w:proofErr w:type="spellStart"/>
            <w:r>
              <w:rPr>
                <w:sz w:val="19"/>
                <w:szCs w:val="19"/>
              </w:rPr>
              <w:t>pentest</w:t>
            </w:r>
            <w:proofErr w:type="spellEnd"/>
            <w:r>
              <w:rPr>
                <w:sz w:val="19"/>
                <w:szCs w:val="19"/>
              </w:rPr>
              <w:t xml:space="preserve">); AI analysis &amp; </w:t>
            </w:r>
            <w:proofErr w:type="spellStart"/>
            <w:r>
              <w:rPr>
                <w:sz w:val="19"/>
                <w:szCs w:val="19"/>
              </w:rPr>
              <w:t>summarisation</w:t>
            </w:r>
            <w:proofErr w:type="spellEnd"/>
            <w:r>
              <w:rPr>
                <w:sz w:val="19"/>
                <w:szCs w:val="19"/>
              </w:rPr>
              <w:t xml:space="preserve"> via DHL GenAI; local DB + privileges; logging; HTTP &amp; application cache; GenAI API key handling; authentication &amp; RBAC (incl. IDOR, CSRF); file-upload security; WebSocket live event/cost streaming</w:t>
            </w:r>
          </w:p>
        </w:tc>
      </w:tr>
      <w:tr w:rsidR="002F1791" w14:paraId="74DC8062"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4E2C43D" w14:textId="77777777" w:rsidR="002F1791" w:rsidRDefault="00230DAD">
            <w:pPr>
              <w:spacing w:line="264" w:lineRule="auto"/>
            </w:pPr>
            <w:r>
              <w:rPr>
                <w:b/>
                <w:bCs/>
                <w:sz w:val="19"/>
                <w:szCs w:val="19"/>
              </w:rPr>
              <w:t>Planned but not yet in code</w:t>
            </w:r>
          </w:p>
        </w:tc>
        <w:tc>
          <w:tcPr>
            <w:tcW w:w="6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8F41CF" w14:textId="77777777" w:rsidR="002F1791" w:rsidRDefault="00230DAD">
            <w:pPr>
              <w:spacing w:line="264" w:lineRule="auto"/>
            </w:pPr>
            <w:r>
              <w:rPr>
                <w:sz w:val="19"/>
                <w:szCs w:val="19"/>
              </w:rPr>
              <w:t>Pentest-report ingestion (only SCOUT/SAST/DAST exist today); the intended roles tester / queue coordinator / manager (code has admin/operator only).</w:t>
            </w:r>
          </w:p>
        </w:tc>
      </w:tr>
      <w:tr w:rsidR="002F1791" w14:paraId="52EBA38E"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A3615CE" w14:textId="77777777" w:rsidR="002F1791" w:rsidRDefault="00230DAD">
            <w:pPr>
              <w:spacing w:line="264" w:lineRule="auto"/>
            </w:pPr>
            <w:r>
              <w:rPr>
                <w:b/>
                <w:bCs/>
                <w:sz w:val="19"/>
                <w:szCs w:val="19"/>
              </w:rPr>
              <w:t>Deferred to later sprints</w:t>
            </w:r>
          </w:p>
        </w:tc>
        <w:tc>
          <w:tcPr>
            <w:tcW w:w="6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EF5063" w14:textId="77777777" w:rsidR="002F1791" w:rsidRDefault="00230DAD">
            <w:pPr>
              <w:spacing w:line="264" w:lineRule="auto"/>
            </w:pPr>
            <w:r>
              <w:rPr>
                <w:sz w:val="19"/>
                <w:szCs w:val="19"/>
              </w:rPr>
              <w:t xml:space="preserve">Direct API interface (replacing the UI); full integration of SCOUT and this platform into a single tool (SCOUT is currently an external report </w:t>
            </w:r>
            <w:proofErr w:type="gramStart"/>
            <w:r>
              <w:rPr>
                <w:sz w:val="19"/>
                <w:szCs w:val="19"/>
              </w:rPr>
              <w:t>source, but</w:t>
            </w:r>
            <w:proofErr w:type="gramEnd"/>
            <w:r>
              <w:rPr>
                <w:sz w:val="19"/>
                <w:szCs w:val="19"/>
              </w:rPr>
              <w:t xml:space="preserve"> will eventually be merged in); active scanning via Burp; ASPM inbound integration; attack-chain / exploit generation beyond </w:t>
            </w:r>
            <w:proofErr w:type="spellStart"/>
            <w:r>
              <w:rPr>
                <w:sz w:val="19"/>
                <w:szCs w:val="19"/>
              </w:rPr>
              <w:t>summarisation</w:t>
            </w:r>
            <w:proofErr w:type="spellEnd"/>
            <w:r>
              <w:rPr>
                <w:sz w:val="19"/>
                <w:szCs w:val="19"/>
              </w:rPr>
              <w:t>; non-DHL LLM providers; multi-tenant / production topology and network hardening.</w:t>
            </w:r>
          </w:p>
        </w:tc>
      </w:tr>
    </w:tbl>
    <w:p w14:paraId="34EE6444" w14:textId="77777777" w:rsidR="002F1791" w:rsidRDefault="00230DAD">
      <w:pPr>
        <w:spacing w:before="40" w:after="120" w:line="276" w:lineRule="auto"/>
      </w:pPr>
      <w:r>
        <w:t>Threats relating to the deferred items are not enumerated here; they will be picked up in the sprint that introduces them. A carry-forward list is given in Section 14.</w:t>
      </w:r>
    </w:p>
    <w:p w14:paraId="38894AD6" w14:textId="77777777" w:rsidR="002F1791" w:rsidRDefault="00230DAD">
      <w:pPr>
        <w:pStyle w:val="Heading2"/>
      </w:pPr>
      <w:bookmarkStart w:id="5" w:name="_Toc233187315"/>
      <w:r>
        <w:t>2.3 Methodology &amp; OWASP Alignment</w:t>
      </w:r>
      <w:bookmarkEnd w:id="5"/>
    </w:p>
    <w:p w14:paraId="0608CE2F" w14:textId="77777777" w:rsidR="002F1791" w:rsidRDefault="00230DAD">
      <w:pPr>
        <w:spacing w:after="120" w:line="276" w:lineRule="auto"/>
      </w:pPr>
      <w:r>
        <w:t xml:space="preserve">Threats are </w:t>
      </w:r>
      <w:proofErr w:type="spellStart"/>
      <w:r>
        <w:t>categorised</w:t>
      </w:r>
      <w:proofErr w:type="spellEnd"/>
      <w:r>
        <w:t xml:space="preserve"> with STRIDE (Spoofing, Tampering, Repudiation, Information Disclosure, Denial of Service, Elevation of Privilege) and the document follows the four OWASP steps. Risk is rated qualitatively (High / Medium / Low, with Critical reserved for the most severe) considering ease of exploitation, damage potential, and scope — the qualitative approach OWASP prefers over DREAD.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060"/>
        <w:gridCol w:w="2600"/>
      </w:tblGrid>
      <w:tr w:rsidR="002F1791" w14:paraId="4261D34B" w14:textId="77777777">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ADA9DC5" w14:textId="77777777" w:rsidR="002F1791" w:rsidRDefault="00230DAD">
            <w:r>
              <w:rPr>
                <w:b/>
                <w:bCs/>
                <w:color w:val="FFFFFF"/>
                <w:sz w:val="19"/>
                <w:szCs w:val="19"/>
              </w:rPr>
              <w:lastRenderedPageBreak/>
              <w:t>OWASP step</w:t>
            </w:r>
          </w:p>
        </w:tc>
        <w:tc>
          <w:tcPr>
            <w:tcW w:w="40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FE346FD" w14:textId="77777777" w:rsidR="002F1791" w:rsidRDefault="00230DAD">
            <w:r>
              <w:rPr>
                <w:b/>
                <w:bCs/>
                <w:color w:val="FFFFFF"/>
                <w:sz w:val="19"/>
                <w:szCs w:val="19"/>
              </w:rPr>
              <w:t>Artifacts</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D272922" w14:textId="77777777" w:rsidR="002F1791" w:rsidRDefault="00230DAD">
            <w:r>
              <w:rPr>
                <w:b/>
                <w:bCs/>
                <w:color w:val="FFFFFF"/>
                <w:sz w:val="19"/>
                <w:szCs w:val="19"/>
              </w:rPr>
              <w:t>Where</w:t>
            </w:r>
          </w:p>
        </w:tc>
      </w:tr>
      <w:tr w:rsidR="002F1791" w14:paraId="6DBDF583"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DF3CB33" w14:textId="77777777" w:rsidR="002F1791" w:rsidRDefault="00230DAD">
            <w:pPr>
              <w:spacing w:line="264" w:lineRule="auto"/>
            </w:pPr>
            <w:r>
              <w:rPr>
                <w:b/>
                <w:bCs/>
                <w:sz w:val="19"/>
                <w:szCs w:val="19"/>
              </w:rPr>
              <w:t>Step 1 — Scope / decompose</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C72D08" w14:textId="77777777" w:rsidR="002F1791" w:rsidRDefault="00230DAD">
            <w:pPr>
              <w:spacing w:line="264" w:lineRule="auto"/>
            </w:pPr>
            <w:r>
              <w:rPr>
                <w:sz w:val="19"/>
                <w:szCs w:val="19"/>
              </w:rPr>
              <w:t>Threat-model info, dependencies, trust levels, entry/exit points, assets, DFDs.</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176D04" w14:textId="77777777" w:rsidR="002F1791" w:rsidRDefault="00230DAD">
            <w:pPr>
              <w:spacing w:line="264" w:lineRule="auto"/>
            </w:pPr>
            <w:r>
              <w:rPr>
                <w:sz w:val="19"/>
                <w:szCs w:val="19"/>
              </w:rPr>
              <w:t>Section 3</w:t>
            </w:r>
          </w:p>
        </w:tc>
      </w:tr>
      <w:tr w:rsidR="002F1791" w14:paraId="63DB98AF"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B80923C" w14:textId="77777777" w:rsidR="002F1791" w:rsidRDefault="00230DAD">
            <w:pPr>
              <w:spacing w:line="264" w:lineRule="auto"/>
            </w:pPr>
            <w:r>
              <w:rPr>
                <w:b/>
                <w:bCs/>
                <w:sz w:val="19"/>
                <w:szCs w:val="19"/>
              </w:rPr>
              <w:t>Step 2 — Determine threats</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76D425" w14:textId="77777777" w:rsidR="002F1791" w:rsidRDefault="00230DAD">
            <w:pPr>
              <w:spacing w:line="264" w:lineRule="auto"/>
            </w:pPr>
            <w:r>
              <w:rPr>
                <w:sz w:val="19"/>
                <w:szCs w:val="19"/>
              </w:rPr>
              <w:t>STRIDE, STRIDE-per-element, RBAC analysis, technical deep-dives.</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B5932B" w14:textId="77777777" w:rsidR="002F1791" w:rsidRDefault="00230DAD">
            <w:pPr>
              <w:spacing w:line="264" w:lineRule="auto"/>
            </w:pPr>
            <w:r>
              <w:rPr>
                <w:sz w:val="19"/>
                <w:szCs w:val="19"/>
              </w:rPr>
              <w:t>Sec 3.10, 4–11</w:t>
            </w:r>
          </w:p>
        </w:tc>
      </w:tr>
      <w:tr w:rsidR="002F1791" w14:paraId="3D1FF3F8"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A7D5706" w14:textId="77777777" w:rsidR="002F1791" w:rsidRDefault="00230DAD">
            <w:pPr>
              <w:spacing w:line="264" w:lineRule="auto"/>
            </w:pPr>
            <w:r>
              <w:rPr>
                <w:b/>
                <w:bCs/>
                <w:sz w:val="19"/>
                <w:szCs w:val="19"/>
              </w:rPr>
              <w:t>Step 3 — Countermeasures</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807F23" w14:textId="77777777" w:rsidR="002F1791" w:rsidRDefault="00230DAD">
            <w:pPr>
              <w:spacing w:line="264" w:lineRule="auto"/>
            </w:pPr>
            <w:r>
              <w:rPr>
                <w:sz w:val="19"/>
                <w:szCs w:val="19"/>
              </w:rPr>
              <w:t xml:space="preserve">Per-threat response &amp; mitigation profile; </w:t>
            </w:r>
            <w:proofErr w:type="spellStart"/>
            <w:r>
              <w:rPr>
                <w:sz w:val="19"/>
                <w:szCs w:val="19"/>
              </w:rPr>
              <w:t>threat→countermeasure</w:t>
            </w:r>
            <w:proofErr w:type="spellEnd"/>
            <w:r>
              <w:rPr>
                <w:sz w:val="19"/>
                <w:szCs w:val="19"/>
              </w:rPr>
              <w:t xml:space="preserve"> map; sprint backlog.</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9A223B" w14:textId="77777777" w:rsidR="002F1791" w:rsidRDefault="00230DAD">
            <w:pPr>
              <w:spacing w:line="264" w:lineRule="auto"/>
            </w:pPr>
            <w:r>
              <w:rPr>
                <w:sz w:val="19"/>
                <w:szCs w:val="19"/>
              </w:rPr>
              <w:t>Sec 12–13</w:t>
            </w:r>
          </w:p>
        </w:tc>
      </w:tr>
      <w:tr w:rsidR="002F1791" w14:paraId="7A610916"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DDF5653" w14:textId="77777777" w:rsidR="002F1791" w:rsidRDefault="00230DAD">
            <w:pPr>
              <w:spacing w:line="264" w:lineRule="auto"/>
            </w:pPr>
            <w:r>
              <w:rPr>
                <w:b/>
                <w:bCs/>
                <w:sz w:val="19"/>
                <w:szCs w:val="19"/>
              </w:rPr>
              <w:t>Step 4 — Assess your work</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FF70D7" w14:textId="77777777" w:rsidR="002F1791" w:rsidRDefault="00230DAD">
            <w:pPr>
              <w:spacing w:line="264" w:lineRule="auto"/>
            </w:pPr>
            <w:r>
              <w:rPr>
                <w:sz w:val="19"/>
                <w:szCs w:val="19"/>
              </w:rPr>
              <w:t xml:space="preserve">Completeness </w:t>
            </w:r>
            <w:proofErr w:type="gramStart"/>
            <w:r>
              <w:rPr>
                <w:sz w:val="19"/>
                <w:szCs w:val="19"/>
              </w:rPr>
              <w:t>checklist;</w:t>
            </w:r>
            <w:proofErr w:type="gramEnd"/>
            <w:r>
              <w:rPr>
                <w:sz w:val="19"/>
                <w:szCs w:val="19"/>
              </w:rPr>
              <w:t xml:space="preserve"> iteration exit criteria; carry-forward.</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98B4E9" w14:textId="77777777" w:rsidR="002F1791" w:rsidRDefault="00230DAD">
            <w:pPr>
              <w:spacing w:line="264" w:lineRule="auto"/>
            </w:pPr>
            <w:r>
              <w:rPr>
                <w:sz w:val="19"/>
                <w:szCs w:val="19"/>
              </w:rPr>
              <w:t>Section 14</w:t>
            </w:r>
          </w:p>
        </w:tc>
      </w:tr>
    </w:tbl>
    <w:p w14:paraId="77A684E7" w14:textId="77777777" w:rsidR="002F1791" w:rsidRDefault="00230DAD">
      <w:r>
        <w:br w:type="page"/>
      </w:r>
    </w:p>
    <w:p w14:paraId="4A45921F" w14:textId="77777777" w:rsidR="002F1791" w:rsidRDefault="00230DAD">
      <w:pPr>
        <w:pStyle w:val="Heading1"/>
      </w:pPr>
      <w:bookmarkStart w:id="6" w:name="_Toc233187316"/>
      <w:r>
        <w:lastRenderedPageBreak/>
        <w:t>3. System Scope &amp; Decomposition (OWASP Step 1)</w:t>
      </w:r>
      <w:bookmarkEnd w:id="6"/>
    </w:p>
    <w:p w14:paraId="6A038102" w14:textId="77777777" w:rsidR="002F1791" w:rsidRDefault="00230DAD">
      <w:pPr>
        <w:pStyle w:val="Heading2"/>
      </w:pPr>
      <w:bookmarkStart w:id="7" w:name="_Toc233187317"/>
      <w:r>
        <w:t>3.1 Threat Model Information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F1791" w14:paraId="7F976335"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3790A16" w14:textId="77777777" w:rsidR="002F1791" w:rsidRDefault="00230DAD">
            <w:pPr>
              <w:spacing w:line="264" w:lineRule="auto"/>
            </w:pPr>
            <w:r>
              <w:rPr>
                <w:b/>
                <w:bCs/>
                <w:sz w:val="19"/>
                <w:szCs w:val="19"/>
              </w:rPr>
              <w:t>Application</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84B818" w14:textId="77777777" w:rsidR="002F1791" w:rsidRDefault="00230DAD">
            <w:pPr>
              <w:spacing w:line="264" w:lineRule="auto"/>
            </w:pPr>
            <w:r>
              <w:rPr>
                <w:sz w:val="19"/>
                <w:szCs w:val="19"/>
              </w:rPr>
              <w:t>Agent Viper — Phase 1 (report upload &amp; AI-assisted analysis)</w:t>
            </w:r>
          </w:p>
        </w:tc>
      </w:tr>
      <w:tr w:rsidR="002F1791" w14:paraId="6B545B0C"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DC5D712" w14:textId="77777777" w:rsidR="002F1791" w:rsidRDefault="00230DAD">
            <w:pPr>
              <w:spacing w:line="264" w:lineRule="auto"/>
            </w:pPr>
            <w:r>
              <w:rPr>
                <w:b/>
                <w:bCs/>
                <w:sz w:val="19"/>
                <w:szCs w:val="19"/>
              </w:rPr>
              <w:t>Iteration</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D8C041" w14:textId="77777777" w:rsidR="002F1791" w:rsidRDefault="00230DAD">
            <w:pPr>
              <w:spacing w:line="264" w:lineRule="auto"/>
            </w:pPr>
            <w:r>
              <w:rPr>
                <w:sz w:val="19"/>
                <w:szCs w:val="19"/>
              </w:rPr>
              <w:t>Phase 1 / Sprint 1</w:t>
            </w:r>
          </w:p>
        </w:tc>
      </w:tr>
      <w:tr w:rsidR="002F1791" w14:paraId="76165A56"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E35C89B" w14:textId="77777777" w:rsidR="002F1791" w:rsidRDefault="00230DAD">
            <w:pPr>
              <w:spacing w:line="264" w:lineRule="auto"/>
            </w:pPr>
            <w:r>
              <w:rPr>
                <w:b/>
                <w:bCs/>
                <w:sz w:val="19"/>
                <w:szCs w:val="19"/>
              </w:rPr>
              <w:t>Version</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5DB5DB" w14:textId="77777777" w:rsidR="002F1791" w:rsidRDefault="00230DAD">
            <w:pPr>
              <w:spacing w:line="264" w:lineRule="auto"/>
            </w:pPr>
            <w:r>
              <w:rPr>
                <w:sz w:val="19"/>
                <w:szCs w:val="19"/>
              </w:rPr>
              <w:t>0.1 — draft, living document</w:t>
            </w:r>
          </w:p>
        </w:tc>
      </w:tr>
      <w:tr w:rsidR="002F1791" w14:paraId="2E8A6899"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29495E5" w14:textId="77777777" w:rsidR="002F1791" w:rsidRDefault="00230DAD">
            <w:pPr>
              <w:spacing w:line="264" w:lineRule="auto"/>
            </w:pPr>
            <w:r>
              <w:rPr>
                <w:b/>
                <w:bCs/>
                <w:sz w:val="19"/>
                <w:szCs w:val="19"/>
              </w:rPr>
              <w:t>Description</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474763" w14:textId="13345C41" w:rsidR="002F1791" w:rsidRDefault="00230DAD">
            <w:pPr>
              <w:spacing w:line="264" w:lineRule="auto"/>
            </w:pPr>
            <w:r>
              <w:rPr>
                <w:sz w:val="19"/>
                <w:szCs w:val="19"/>
              </w:rPr>
              <w:t>Testers upload SCOUT/DAST/SAST/</w:t>
            </w:r>
            <w:proofErr w:type="spellStart"/>
            <w:r>
              <w:rPr>
                <w:sz w:val="19"/>
                <w:szCs w:val="19"/>
              </w:rPr>
              <w:t>pentest</w:t>
            </w:r>
            <w:proofErr w:type="spellEnd"/>
            <w:r>
              <w:rPr>
                <w:sz w:val="19"/>
                <w:szCs w:val="19"/>
              </w:rPr>
              <w:t xml:space="preserve"> reports through the UI; the platform uses the DHL-compliant GenAI API to </w:t>
            </w:r>
            <w:proofErr w:type="spellStart"/>
            <w:r>
              <w:rPr>
                <w:sz w:val="19"/>
                <w:szCs w:val="19"/>
              </w:rPr>
              <w:t>summarise</w:t>
            </w:r>
            <w:proofErr w:type="spellEnd"/>
            <w:r>
              <w:rPr>
                <w:sz w:val="19"/>
                <w:szCs w:val="19"/>
              </w:rPr>
              <w:t xml:space="preserve"> findings and surface potentially </w:t>
            </w:r>
            <w:r w:rsidR="00D8037A">
              <w:rPr>
                <w:sz w:val="19"/>
                <w:szCs w:val="19"/>
              </w:rPr>
              <w:t xml:space="preserve">attack payloads </w:t>
            </w:r>
            <w:r w:rsidR="00FF73F2">
              <w:rPr>
                <w:sz w:val="19"/>
                <w:szCs w:val="19"/>
              </w:rPr>
              <w:t xml:space="preserve">that the tester can use </w:t>
            </w:r>
            <w:r w:rsidR="00D8037A">
              <w:rPr>
                <w:sz w:val="19"/>
                <w:szCs w:val="19"/>
              </w:rPr>
              <w:t xml:space="preserve">and </w:t>
            </w:r>
            <w:r>
              <w:rPr>
                <w:sz w:val="19"/>
                <w:szCs w:val="19"/>
              </w:rPr>
              <w:t xml:space="preserve">missed </w:t>
            </w:r>
            <w:r w:rsidR="00D8037A">
              <w:rPr>
                <w:sz w:val="19"/>
                <w:szCs w:val="19"/>
              </w:rPr>
              <w:t>vulnerabilities</w:t>
            </w:r>
            <w:r w:rsidR="0078497D">
              <w:rPr>
                <w:sz w:val="19"/>
                <w:szCs w:val="19"/>
              </w:rPr>
              <w:t xml:space="preserve"> that are not in the </w:t>
            </w:r>
            <w:proofErr w:type="spellStart"/>
            <w:r w:rsidR="0078497D">
              <w:rPr>
                <w:sz w:val="19"/>
                <w:szCs w:val="19"/>
              </w:rPr>
              <w:t>pentest</w:t>
            </w:r>
            <w:proofErr w:type="spellEnd"/>
            <w:r w:rsidR="0078497D">
              <w:rPr>
                <w:sz w:val="19"/>
                <w:szCs w:val="19"/>
              </w:rPr>
              <w:t xml:space="preserve"> report</w:t>
            </w:r>
          </w:p>
        </w:tc>
      </w:tr>
      <w:tr w:rsidR="002F1791" w14:paraId="2D2C705A"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EDB81F0" w14:textId="77777777" w:rsidR="002F1791" w:rsidRDefault="00230DAD">
            <w:pPr>
              <w:spacing w:line="264" w:lineRule="auto"/>
            </w:pPr>
            <w:r>
              <w:rPr>
                <w:b/>
                <w:bCs/>
                <w:sz w:val="19"/>
                <w:szCs w:val="19"/>
              </w:rPr>
              <w:t>Document owner</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148B30" w14:textId="3654013E" w:rsidR="002F1791" w:rsidRDefault="00C96C97">
            <w:pPr>
              <w:spacing w:line="264" w:lineRule="auto"/>
            </w:pPr>
            <w:r>
              <w:rPr>
                <w:sz w:val="19"/>
                <w:szCs w:val="19"/>
              </w:rPr>
              <w:t>Aadhitya Vijayan</w:t>
            </w:r>
          </w:p>
        </w:tc>
      </w:tr>
      <w:tr w:rsidR="002F1791" w14:paraId="5B7400D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CDF0437" w14:textId="77777777" w:rsidR="002F1791" w:rsidRDefault="00230DAD">
            <w:pPr>
              <w:spacing w:line="264" w:lineRule="auto"/>
            </w:pPr>
            <w:r>
              <w:rPr>
                <w:b/>
                <w:bCs/>
                <w:sz w:val="19"/>
                <w:szCs w:val="19"/>
              </w:rPr>
              <w:t>Participants / reviewers</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B16B74" w14:textId="3619E070" w:rsidR="002F1791" w:rsidRDefault="00C96C97">
            <w:pPr>
              <w:spacing w:line="264" w:lineRule="auto"/>
            </w:pPr>
            <w:r>
              <w:rPr>
                <w:sz w:val="19"/>
                <w:szCs w:val="19"/>
              </w:rPr>
              <w:t xml:space="preserve">Syed </w:t>
            </w:r>
            <w:r w:rsidR="00B46C8F">
              <w:rPr>
                <w:sz w:val="19"/>
                <w:szCs w:val="19"/>
              </w:rPr>
              <w:t>Ibrahim, Gokul Balasubramanian</w:t>
            </w:r>
          </w:p>
        </w:tc>
      </w:tr>
      <w:tr w:rsidR="002F1791" w14:paraId="565D83BC"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C50ADFE" w14:textId="77777777" w:rsidR="002F1791" w:rsidRDefault="00230DAD">
            <w:pPr>
              <w:spacing w:line="264" w:lineRule="auto"/>
            </w:pPr>
            <w:r>
              <w:rPr>
                <w:b/>
                <w:bCs/>
                <w:sz w:val="19"/>
                <w:szCs w:val="19"/>
              </w:rPr>
              <w:t>Basis</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2FAF1C" w14:textId="331CB273" w:rsidR="002F1791" w:rsidRDefault="00230DAD">
            <w:pPr>
              <w:spacing w:line="264" w:lineRule="auto"/>
            </w:pPr>
            <w:r>
              <w:rPr>
                <w:sz w:val="19"/>
                <w:szCs w:val="19"/>
              </w:rPr>
              <w:t xml:space="preserve">Static review of current code + the Phase 1 </w:t>
            </w:r>
            <w:r w:rsidR="00B46C8F">
              <w:rPr>
                <w:sz w:val="19"/>
                <w:szCs w:val="19"/>
              </w:rPr>
              <w:t>UI functionalities</w:t>
            </w:r>
          </w:p>
        </w:tc>
      </w:tr>
      <w:tr w:rsidR="002F1791" w14:paraId="2D32A4DA"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C93B6D6" w14:textId="77777777" w:rsidR="002F1791" w:rsidRDefault="00230DAD">
            <w:pPr>
              <w:spacing w:line="264" w:lineRule="auto"/>
            </w:pPr>
            <w:r>
              <w:rPr>
                <w:b/>
                <w:bCs/>
                <w:sz w:val="19"/>
                <w:szCs w:val="19"/>
              </w:rPr>
              <w:t>Date</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DA0D08" w14:textId="77777777" w:rsidR="002F1791" w:rsidRDefault="00230DAD">
            <w:pPr>
              <w:spacing w:line="264" w:lineRule="auto"/>
            </w:pPr>
            <w:r>
              <w:rPr>
                <w:sz w:val="19"/>
                <w:szCs w:val="19"/>
              </w:rPr>
              <w:t>22 June 2026</w:t>
            </w:r>
          </w:p>
        </w:tc>
      </w:tr>
    </w:tbl>
    <w:p w14:paraId="0AEB1AD6" w14:textId="77777777" w:rsidR="002F1791" w:rsidRDefault="00230DAD">
      <w:pPr>
        <w:pStyle w:val="Heading2"/>
      </w:pPr>
      <w:bookmarkStart w:id="8" w:name="_Toc233187318"/>
      <w:r>
        <w:t>3.2 Components (Phase 1)</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F1791" w14:paraId="15E645B8"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8713CD6" w14:textId="77777777" w:rsidR="002F1791" w:rsidRDefault="00230DAD">
            <w:pPr>
              <w:spacing w:line="264" w:lineRule="auto"/>
            </w:pPr>
            <w:r>
              <w:rPr>
                <w:b/>
                <w:bCs/>
                <w:sz w:val="19"/>
                <w:szCs w:val="19"/>
              </w:rPr>
              <w:t>Browser UI</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37C751" w14:textId="77777777" w:rsidR="002F1791" w:rsidRDefault="00230DAD">
            <w:pPr>
              <w:spacing w:line="264" w:lineRule="auto"/>
            </w:pPr>
            <w:r>
              <w:rPr>
                <w:sz w:val="19"/>
                <w:szCs w:val="19"/>
              </w:rPr>
              <w:t>React SPA. The only client interface in Phase 1. Users upload reports and view AI summaries. (Will be superseded by direct API calls later.)</w:t>
            </w:r>
          </w:p>
        </w:tc>
      </w:tr>
      <w:tr w:rsidR="002F1791" w14:paraId="7C0B1E08"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E0D6EC6" w14:textId="77777777" w:rsidR="002F1791" w:rsidRDefault="00230DAD">
            <w:pPr>
              <w:spacing w:line="264" w:lineRule="auto"/>
            </w:pPr>
            <w:r>
              <w:rPr>
                <w:b/>
                <w:bCs/>
                <w:sz w:val="19"/>
                <w:szCs w:val="19"/>
              </w:rPr>
              <w:t>Backend API</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5F6DFC" w14:textId="77777777" w:rsidR="002F1791" w:rsidRDefault="00230DAD">
            <w:pPr>
              <w:spacing w:line="264" w:lineRule="auto"/>
            </w:pPr>
            <w:proofErr w:type="spellStart"/>
            <w:r>
              <w:rPr>
                <w:sz w:val="19"/>
                <w:szCs w:val="19"/>
              </w:rPr>
              <w:t>FastAPI</w:t>
            </w:r>
            <w:proofErr w:type="spellEnd"/>
            <w:r>
              <w:rPr>
                <w:sz w:val="19"/>
                <w:szCs w:val="19"/>
              </w:rPr>
              <w:t xml:space="preserve"> app: authentication, report upload/ingestion, and orchestration of the AI analysis.</w:t>
            </w:r>
          </w:p>
        </w:tc>
      </w:tr>
      <w:tr w:rsidR="002F1791" w14:paraId="4C9CB181"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18C0FAB" w14:textId="77777777" w:rsidR="002F1791" w:rsidRDefault="00230DAD">
            <w:pPr>
              <w:spacing w:line="264" w:lineRule="auto"/>
            </w:pPr>
            <w:r>
              <w:rPr>
                <w:b/>
                <w:bCs/>
                <w:sz w:val="19"/>
                <w:szCs w:val="19"/>
              </w:rPr>
              <w:t>Local database</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41E938" w14:textId="77777777" w:rsidR="002F1791" w:rsidRDefault="00230DAD">
            <w:pPr>
              <w:spacing w:line="264" w:lineRule="auto"/>
            </w:pPr>
            <w:r>
              <w:rPr>
                <w:sz w:val="19"/>
                <w:szCs w:val="19"/>
              </w:rPr>
              <w:t xml:space="preserve">PostgreSQL (local </w:t>
            </w:r>
            <w:proofErr w:type="spellStart"/>
            <w:r>
              <w:rPr>
                <w:sz w:val="19"/>
                <w:szCs w:val="19"/>
              </w:rPr>
              <w:t>pgserver</w:t>
            </w:r>
            <w:proofErr w:type="spellEnd"/>
            <w:r>
              <w:rPr>
                <w:sz w:val="19"/>
                <w:szCs w:val="19"/>
              </w:rPr>
              <w:t xml:space="preserve"> in dev). Stores users, uploaded reports, parsed findings, AI summaries, logs, and the analysis cache.</w:t>
            </w:r>
          </w:p>
        </w:tc>
      </w:tr>
      <w:tr w:rsidR="002F1791" w14:paraId="4FD3AD15"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252897E" w14:textId="77777777" w:rsidR="002F1791" w:rsidRDefault="00230DAD">
            <w:pPr>
              <w:spacing w:line="264" w:lineRule="auto"/>
            </w:pPr>
            <w:r>
              <w:rPr>
                <w:b/>
                <w:bCs/>
                <w:sz w:val="19"/>
                <w:szCs w:val="19"/>
              </w:rPr>
              <w:t>DHL GenAI API</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716245" w14:textId="77777777" w:rsidR="002F1791" w:rsidRDefault="00230DAD">
            <w:pPr>
              <w:spacing w:line="264" w:lineRule="auto"/>
            </w:pPr>
            <w:r>
              <w:rPr>
                <w:sz w:val="19"/>
                <w:szCs w:val="19"/>
              </w:rPr>
              <w:t>External, DHL-compliant GenAI endpoint. Receives report content and returns summaries / suggested findings. The only LLM provider in Phase 1 scope.</w:t>
            </w:r>
          </w:p>
        </w:tc>
      </w:tr>
      <w:tr w:rsidR="002F1791" w14:paraId="5868C16E"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6A3EB6E" w14:textId="77777777" w:rsidR="002F1791" w:rsidRDefault="00230DAD">
            <w:pPr>
              <w:spacing w:line="264" w:lineRule="auto"/>
            </w:pPr>
            <w:r>
              <w:rPr>
                <w:b/>
                <w:bCs/>
                <w:sz w:val="19"/>
                <w:szCs w:val="19"/>
              </w:rPr>
              <w:t>Logs</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8B848B" w14:textId="77777777" w:rsidR="002F1791" w:rsidRDefault="00230DAD">
            <w:pPr>
              <w:spacing w:line="264" w:lineRule="auto"/>
            </w:pPr>
            <w:r>
              <w:rPr>
                <w:sz w:val="19"/>
                <w:szCs w:val="19"/>
              </w:rPr>
              <w:t>Application and LLM-call logs. LLM-call logs persist the prompts sent for analysis.</w:t>
            </w:r>
          </w:p>
        </w:tc>
      </w:tr>
      <w:tr w:rsidR="002F1791" w14:paraId="7CA39B6D"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5D1793E" w14:textId="77777777" w:rsidR="002F1791" w:rsidRDefault="00230DAD">
            <w:pPr>
              <w:spacing w:line="264" w:lineRule="auto"/>
            </w:pPr>
            <w:r>
              <w:rPr>
                <w:b/>
                <w:bCs/>
                <w:sz w:val="19"/>
                <w:szCs w:val="19"/>
              </w:rPr>
              <w:t>Cache</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252907" w14:textId="77777777" w:rsidR="002F1791" w:rsidRDefault="00230DAD">
            <w:pPr>
              <w:spacing w:line="264" w:lineRule="auto"/>
            </w:pPr>
            <w:r>
              <w:rPr>
                <w:sz w:val="19"/>
                <w:szCs w:val="19"/>
              </w:rPr>
              <w:t xml:space="preserve">Application analysis cache (content-addressed </w:t>
            </w:r>
            <w:proofErr w:type="spellStart"/>
            <w:r>
              <w:rPr>
                <w:sz w:val="19"/>
                <w:szCs w:val="19"/>
              </w:rPr>
              <w:t>agent_cache</w:t>
            </w:r>
            <w:proofErr w:type="spellEnd"/>
            <w:r>
              <w:rPr>
                <w:sz w:val="19"/>
                <w:szCs w:val="19"/>
              </w:rPr>
              <w:t xml:space="preserve">) plus HTTP response </w:t>
            </w:r>
            <w:proofErr w:type="spellStart"/>
            <w:r>
              <w:rPr>
                <w:sz w:val="19"/>
                <w:szCs w:val="19"/>
              </w:rPr>
              <w:t>behaviour</w:t>
            </w:r>
            <w:proofErr w:type="spellEnd"/>
            <w:r>
              <w:rPr>
                <w:sz w:val="19"/>
                <w:szCs w:val="19"/>
              </w:rPr>
              <w:t xml:space="preserve"> in the browser.</w:t>
            </w:r>
          </w:p>
        </w:tc>
      </w:tr>
    </w:tbl>
    <w:p w14:paraId="2B8E930B" w14:textId="77777777" w:rsidR="002F1791" w:rsidRDefault="00230DAD">
      <w:pPr>
        <w:pStyle w:val="Heading2"/>
      </w:pPr>
      <w:bookmarkStart w:id="9" w:name="_Toc233187319"/>
      <w:r>
        <w:t>3.3 External Dependencies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460"/>
      </w:tblGrid>
      <w:tr w:rsidR="002F1791" w14:paraId="2FE89304" w14:textId="77777777">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7ABDCF3" w14:textId="77777777" w:rsidR="002F1791" w:rsidRDefault="00230DAD">
            <w:r>
              <w:rPr>
                <w:b/>
                <w:bCs/>
                <w:color w:val="FFFFFF"/>
                <w:sz w:val="19"/>
                <w:szCs w:val="19"/>
              </w:rPr>
              <w:t>ID</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748027C" w14:textId="77777777" w:rsidR="002F1791" w:rsidRDefault="00230DAD">
            <w:r>
              <w:rPr>
                <w:b/>
                <w:bCs/>
                <w:color w:val="FFFFFF"/>
                <w:sz w:val="19"/>
                <w:szCs w:val="19"/>
              </w:rPr>
              <w:t>Dependency</w:t>
            </w:r>
          </w:p>
        </w:tc>
        <w:tc>
          <w:tcPr>
            <w:tcW w:w="54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0942F54" w14:textId="77777777" w:rsidR="002F1791" w:rsidRDefault="00230DAD">
            <w:r>
              <w:rPr>
                <w:b/>
                <w:bCs/>
                <w:color w:val="FFFFFF"/>
                <w:sz w:val="19"/>
                <w:szCs w:val="19"/>
              </w:rPr>
              <w:t>Security-relevant note</w:t>
            </w:r>
          </w:p>
        </w:tc>
      </w:tr>
      <w:tr w:rsidR="002F1791" w14:paraId="5430FD2F"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5CD0B4" w14:textId="77777777" w:rsidR="002F1791" w:rsidRDefault="00230DAD">
            <w:pPr>
              <w:spacing w:line="264" w:lineRule="auto"/>
            </w:pPr>
            <w:r>
              <w:rPr>
                <w:b/>
                <w:bCs/>
                <w:sz w:val="19"/>
                <w:szCs w:val="19"/>
              </w:rPr>
              <w:t>ED1</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BF5178" w14:textId="71976507" w:rsidR="002F1791" w:rsidRDefault="00230DAD">
            <w:pPr>
              <w:spacing w:line="264" w:lineRule="auto"/>
            </w:pPr>
            <w:r>
              <w:rPr>
                <w:sz w:val="19"/>
                <w:szCs w:val="19"/>
              </w:rPr>
              <w:t>DHL-compliant GenAI API</w:t>
            </w:r>
            <w:r w:rsidR="001D76B3">
              <w:rPr>
                <w:sz w:val="19"/>
                <w:szCs w:val="19"/>
              </w:rPr>
              <w:t xml:space="preserve"> key</w:t>
            </w:r>
          </w:p>
        </w:tc>
        <w:tc>
          <w:tcPr>
            <w:tcW w:w="5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A55EC2" w14:textId="77777777" w:rsidR="002F1791" w:rsidRDefault="00230DAD">
            <w:pPr>
              <w:spacing w:line="264" w:lineRule="auto"/>
            </w:pPr>
            <w:r>
              <w:rPr>
                <w:sz w:val="19"/>
                <w:szCs w:val="19"/>
              </w:rPr>
              <w:t xml:space="preserve">Report content + API key </w:t>
            </w:r>
            <w:proofErr w:type="gramStart"/>
            <w:r>
              <w:rPr>
                <w:sz w:val="19"/>
                <w:szCs w:val="19"/>
              </w:rPr>
              <w:t>leave</w:t>
            </w:r>
            <w:proofErr w:type="gramEnd"/>
            <w:r>
              <w:rPr>
                <w:sz w:val="19"/>
                <w:szCs w:val="19"/>
              </w:rPr>
              <w:t xml:space="preserve"> the perimeter. Data-handling/retention and approval for real client data must be confirmed. TLS verification currently disabled. The exact model served by the DHL GenAI gateway is not recorded in this document and must be documented: the code </w:t>
            </w:r>
            <w:proofErr w:type="gramStart"/>
            <w:r>
              <w:rPr>
                <w:sz w:val="19"/>
                <w:szCs w:val="19"/>
              </w:rPr>
              <w:t>applies</w:t>
            </w:r>
            <w:proofErr w:type="gramEnd"/>
            <w:r>
              <w:rPr>
                <w:sz w:val="19"/>
                <w:szCs w:val="19"/>
              </w:rPr>
              <w:t xml:space="preserve"> a per-agent large/small model tier for other providers (e.g. analyst/seeker/</w:t>
            </w:r>
            <w:proofErr w:type="spellStart"/>
            <w:r>
              <w:rPr>
                <w:sz w:val="19"/>
                <w:szCs w:val="19"/>
              </w:rPr>
              <w:t>chainmaker</w:t>
            </w:r>
            <w:proofErr w:type="spellEnd"/>
            <w:r>
              <w:rPr>
                <w:sz w:val="19"/>
                <w:szCs w:val="19"/>
              </w:rPr>
              <w:t>/architect → large; decoder/mapper → small), but bypasses tiering for DHL — every agent uses the single configured DHL model. The chosen model and its compliance approval for client data should be confirmed.</w:t>
            </w:r>
          </w:p>
        </w:tc>
      </w:tr>
      <w:tr w:rsidR="002F1791" w14:paraId="58387BB7"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6DE391" w14:textId="77777777" w:rsidR="002F1791" w:rsidRDefault="00230DAD">
            <w:pPr>
              <w:spacing w:line="264" w:lineRule="auto"/>
            </w:pPr>
            <w:r>
              <w:rPr>
                <w:b/>
                <w:bCs/>
                <w:sz w:val="19"/>
                <w:szCs w:val="19"/>
              </w:rPr>
              <w:lastRenderedPageBreak/>
              <w:t>ED2</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C0164D" w14:textId="77777777" w:rsidR="002F1791" w:rsidRDefault="00230DAD">
            <w:pPr>
              <w:spacing w:line="264" w:lineRule="auto"/>
            </w:pPr>
            <w:r>
              <w:rPr>
                <w:sz w:val="19"/>
                <w:szCs w:val="19"/>
              </w:rPr>
              <w:t xml:space="preserve">PostgreSQL (local </w:t>
            </w:r>
            <w:proofErr w:type="spellStart"/>
            <w:r>
              <w:rPr>
                <w:sz w:val="19"/>
                <w:szCs w:val="19"/>
              </w:rPr>
              <w:t>pgserver</w:t>
            </w:r>
            <w:proofErr w:type="spellEnd"/>
            <w:r>
              <w:rPr>
                <w:sz w:val="19"/>
                <w:szCs w:val="19"/>
              </w:rPr>
              <w:t>)</w:t>
            </w:r>
          </w:p>
        </w:tc>
        <w:tc>
          <w:tcPr>
            <w:tcW w:w="5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248614" w14:textId="77777777" w:rsidR="002F1791" w:rsidRDefault="00230DAD">
            <w:pPr>
              <w:spacing w:line="264" w:lineRule="auto"/>
            </w:pPr>
            <w:r>
              <w:rPr>
                <w:sz w:val="19"/>
                <w:szCs w:val="19"/>
              </w:rPr>
              <w:t>Holds all sensitive Phase 1 data. Currently reached via a superuser account (see DB privileges, 11.4).</w:t>
            </w:r>
          </w:p>
        </w:tc>
      </w:tr>
      <w:tr w:rsidR="002F1791" w14:paraId="6E3698A7"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EEFC24" w14:textId="77777777" w:rsidR="002F1791" w:rsidRDefault="00230DAD">
            <w:pPr>
              <w:spacing w:line="264" w:lineRule="auto"/>
            </w:pPr>
            <w:r>
              <w:rPr>
                <w:b/>
                <w:bCs/>
                <w:sz w:val="19"/>
                <w:szCs w:val="19"/>
              </w:rPr>
              <w:t>ED3</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4BB0B2" w14:textId="77777777" w:rsidR="002F1791" w:rsidRDefault="00230DAD">
            <w:pPr>
              <w:spacing w:line="264" w:lineRule="auto"/>
            </w:pPr>
            <w:r>
              <w:rPr>
                <w:sz w:val="19"/>
                <w:szCs w:val="19"/>
              </w:rPr>
              <w:t>Host OS &amp; file system</w:t>
            </w:r>
          </w:p>
        </w:tc>
        <w:tc>
          <w:tcPr>
            <w:tcW w:w="5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C6584E" w14:textId="77777777" w:rsidR="002F1791" w:rsidRDefault="00230DAD">
            <w:pPr>
              <w:spacing w:line="264" w:lineRule="auto"/>
            </w:pPr>
            <w:r>
              <w:rPr>
                <w:sz w:val="19"/>
                <w:szCs w:val="19"/>
              </w:rPr>
              <w:t>Holds uploaded files, config (GenAI key), and logs. Relies on host file permissions.</w:t>
            </w:r>
          </w:p>
        </w:tc>
      </w:tr>
      <w:tr w:rsidR="002F1791" w14:paraId="3E5DE6EB"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8B2339" w14:textId="77777777" w:rsidR="002F1791" w:rsidRDefault="00230DAD">
            <w:pPr>
              <w:spacing w:line="264" w:lineRule="auto"/>
            </w:pPr>
            <w:r>
              <w:rPr>
                <w:b/>
                <w:bCs/>
                <w:sz w:val="19"/>
                <w:szCs w:val="19"/>
              </w:rPr>
              <w:t>ED4</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D3128E" w14:textId="77777777" w:rsidR="002F1791" w:rsidRDefault="00230DAD">
            <w:pPr>
              <w:spacing w:line="264" w:lineRule="auto"/>
            </w:pPr>
            <w:r>
              <w:rPr>
                <w:sz w:val="19"/>
                <w:szCs w:val="19"/>
              </w:rPr>
              <w:t>Runtime + dependency tree</w:t>
            </w:r>
          </w:p>
        </w:tc>
        <w:tc>
          <w:tcPr>
            <w:tcW w:w="5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7BAB0D" w14:textId="77777777" w:rsidR="002F1791" w:rsidRDefault="00230DAD">
            <w:pPr>
              <w:spacing w:line="264" w:lineRule="auto"/>
            </w:pPr>
            <w:r>
              <w:rPr>
                <w:sz w:val="19"/>
                <w:szCs w:val="19"/>
              </w:rPr>
              <w:t>Python/Node + report parsers; supply-chain surface; keep patched.</w:t>
            </w:r>
          </w:p>
        </w:tc>
      </w:tr>
    </w:tbl>
    <w:p w14:paraId="33708D01" w14:textId="77777777" w:rsidR="002F1791" w:rsidRDefault="00230DAD">
      <w:pPr>
        <w:pStyle w:val="Heading2"/>
      </w:pPr>
      <w:bookmarkStart w:id="10" w:name="_Toc233187320"/>
      <w:r>
        <w:t>3.4 Trust Levels (Roles)</w:t>
      </w:r>
      <w:bookmarkEnd w:id="10"/>
    </w:p>
    <w:p w14:paraId="309A19F9" w14:textId="77777777" w:rsidR="007E40EE" w:rsidRDefault="00235D2F">
      <w:pPr>
        <w:spacing w:after="120" w:line="276" w:lineRule="auto"/>
      </w:pPr>
      <w:r w:rsidRPr="00235D2F">
        <w:t>In threat-modeling terms (OWASP Step 1), trust levels enumerate every distinct actor or identity that interacts with the system, and the level of trust each is granted. It's not only </w:t>
      </w:r>
      <w:r w:rsidRPr="00235D2F">
        <w:rPr>
          <w:i/>
          <w:iCs/>
        </w:rPr>
        <w:t>human</w:t>
      </w:r>
      <w:r w:rsidRPr="00235D2F">
        <w:t xml:space="preserve"> roles. It deliberately includes non-human / machine identities — external services, database </w:t>
      </w:r>
      <w:proofErr w:type="gramStart"/>
      <w:r w:rsidRPr="00235D2F">
        <w:t>principals</w:t>
      </w:r>
      <w:proofErr w:type="gramEnd"/>
      <w:r w:rsidRPr="00235D2F">
        <w:t xml:space="preserve">, etc. </w:t>
      </w:r>
    </w:p>
    <w:p w14:paraId="7FDE2BB6" w14:textId="356CF906" w:rsidR="002F1791" w:rsidRDefault="00230DAD">
      <w:pPr>
        <w:spacing w:after="120" w:line="276" w:lineRule="auto"/>
      </w:pPr>
      <w:r>
        <w:t xml:space="preserve">Phase 1 should enforce a role model spanning the whole workflow, not just inside the application. The intended roles are below. Important gap: the code today implements only two roles (admin / operator); </w:t>
      </w:r>
      <w:r w:rsidR="008425B4">
        <w:t>verify if more roles are needed</w:t>
      </w:r>
      <w:r>
        <w:t xml:space="preserve"> (see Section 4 and threat P1-E2).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860"/>
      </w:tblGrid>
      <w:tr w:rsidR="002F1791" w14:paraId="41BA53AA" w14:textId="77777777">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93FE8D8" w14:textId="77777777" w:rsidR="002F1791" w:rsidRDefault="00230DAD">
            <w:r>
              <w:rPr>
                <w:b/>
                <w:bCs/>
                <w:color w:val="FFFFFF"/>
                <w:sz w:val="19"/>
                <w:szCs w:val="19"/>
              </w:rPr>
              <w:t>ID</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3D46688" w14:textId="77777777" w:rsidR="002F1791" w:rsidRDefault="00230DAD">
            <w:r>
              <w:rPr>
                <w:b/>
                <w:bCs/>
                <w:color w:val="FFFFFF"/>
                <w:sz w:val="19"/>
                <w:szCs w:val="19"/>
              </w:rPr>
              <w:t>Role</w:t>
            </w:r>
          </w:p>
        </w:tc>
        <w:tc>
          <w:tcPr>
            <w:tcW w:w="58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66E54DC" w14:textId="77777777" w:rsidR="002F1791" w:rsidRDefault="00230DAD">
            <w:r>
              <w:rPr>
                <w:b/>
                <w:bCs/>
                <w:color w:val="FFFFFF"/>
                <w:sz w:val="19"/>
                <w:szCs w:val="19"/>
              </w:rPr>
              <w:t>Intended privileges</w:t>
            </w:r>
          </w:p>
        </w:tc>
      </w:tr>
      <w:tr w:rsidR="002F1791" w14:paraId="6A3E3990"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286F23" w14:textId="77777777" w:rsidR="002F1791" w:rsidRDefault="00230DAD">
            <w:pPr>
              <w:spacing w:line="264" w:lineRule="auto"/>
            </w:pPr>
            <w:r>
              <w:rPr>
                <w:b/>
                <w:bCs/>
                <w:sz w:val="19"/>
                <w:szCs w:val="19"/>
              </w:rPr>
              <w:t>TL0</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3C450B" w14:textId="77777777" w:rsidR="002F1791" w:rsidRDefault="00230DAD">
            <w:pPr>
              <w:spacing w:line="264" w:lineRule="auto"/>
            </w:pPr>
            <w:r>
              <w:rPr>
                <w:sz w:val="19"/>
                <w:szCs w:val="19"/>
              </w:rPr>
              <w:t>Anonymous</w:t>
            </w:r>
          </w:p>
        </w:tc>
        <w:tc>
          <w:tcPr>
            <w:tcW w:w="5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317ABC" w14:textId="77777777" w:rsidR="002F1791" w:rsidRDefault="00230DAD">
            <w:pPr>
              <w:spacing w:line="264" w:lineRule="auto"/>
            </w:pPr>
            <w:r>
              <w:rPr>
                <w:sz w:val="19"/>
                <w:szCs w:val="19"/>
              </w:rPr>
              <w:t>Unauthenticated; may only reach the login page.</w:t>
            </w:r>
          </w:p>
        </w:tc>
      </w:tr>
      <w:tr w:rsidR="002F1791" w14:paraId="403BF9AB"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333D26" w14:textId="77777777" w:rsidR="002F1791" w:rsidRDefault="00230DAD">
            <w:pPr>
              <w:spacing w:line="264" w:lineRule="auto"/>
            </w:pPr>
            <w:r>
              <w:rPr>
                <w:b/>
                <w:bCs/>
                <w:sz w:val="19"/>
                <w:szCs w:val="19"/>
              </w:rPr>
              <w:t>TL1</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BDD3F6" w14:textId="77777777" w:rsidR="002F1791" w:rsidRDefault="00230DAD">
            <w:pPr>
              <w:spacing w:line="264" w:lineRule="auto"/>
            </w:pPr>
            <w:r>
              <w:rPr>
                <w:sz w:val="19"/>
                <w:szCs w:val="19"/>
              </w:rPr>
              <w:t>Tester</w:t>
            </w:r>
          </w:p>
        </w:tc>
        <w:tc>
          <w:tcPr>
            <w:tcW w:w="5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7979A2" w14:textId="77777777" w:rsidR="002F1791" w:rsidRDefault="00230DAD">
            <w:pPr>
              <w:spacing w:line="264" w:lineRule="auto"/>
            </w:pPr>
            <w:r>
              <w:rPr>
                <w:sz w:val="19"/>
                <w:szCs w:val="19"/>
              </w:rPr>
              <w:t>Uploads reports, runs AI analysis, views the results for their own engagements only.</w:t>
            </w:r>
          </w:p>
        </w:tc>
      </w:tr>
      <w:tr w:rsidR="002F1791" w14:paraId="35C19733"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E5E957" w14:textId="77777777" w:rsidR="002F1791" w:rsidRDefault="00230DAD">
            <w:pPr>
              <w:spacing w:line="264" w:lineRule="auto"/>
            </w:pPr>
            <w:r>
              <w:rPr>
                <w:b/>
                <w:bCs/>
                <w:sz w:val="19"/>
                <w:szCs w:val="19"/>
              </w:rPr>
              <w:t>TL2</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358EBD" w14:textId="77777777" w:rsidR="002F1791" w:rsidRDefault="00230DAD">
            <w:pPr>
              <w:spacing w:line="264" w:lineRule="auto"/>
            </w:pPr>
            <w:r>
              <w:rPr>
                <w:sz w:val="19"/>
                <w:szCs w:val="19"/>
              </w:rPr>
              <w:t>Queue Coordinator</w:t>
            </w:r>
          </w:p>
        </w:tc>
        <w:tc>
          <w:tcPr>
            <w:tcW w:w="5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B1C438" w14:textId="77777777" w:rsidR="002F1791" w:rsidRDefault="00230DAD">
            <w:pPr>
              <w:spacing w:line="264" w:lineRule="auto"/>
            </w:pPr>
            <w:proofErr w:type="spellStart"/>
            <w:proofErr w:type="gramStart"/>
            <w:r>
              <w:rPr>
                <w:sz w:val="19"/>
                <w:szCs w:val="19"/>
              </w:rPr>
              <w:t>Prioritises</w:t>
            </w:r>
            <w:proofErr w:type="spellEnd"/>
            <w:proofErr w:type="gramEnd"/>
            <w:r>
              <w:rPr>
                <w:sz w:val="19"/>
                <w:szCs w:val="19"/>
              </w:rPr>
              <w:t xml:space="preserve"> / assigns analysis work across testers; oversight of the work queue (</w:t>
            </w:r>
            <w:proofErr w:type="spellStart"/>
            <w:r>
              <w:rPr>
                <w:sz w:val="19"/>
                <w:szCs w:val="19"/>
              </w:rPr>
              <w:t>organisational</w:t>
            </w:r>
            <w:proofErr w:type="spellEnd"/>
            <w:r>
              <w:rPr>
                <w:sz w:val="19"/>
                <w:szCs w:val="19"/>
              </w:rPr>
              <w:t xml:space="preserve"> role; no queue service exists in code yet).</w:t>
            </w:r>
          </w:p>
        </w:tc>
      </w:tr>
      <w:tr w:rsidR="002F1791" w14:paraId="67F3085A"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D246DC" w14:textId="77777777" w:rsidR="002F1791" w:rsidRDefault="00230DAD">
            <w:pPr>
              <w:spacing w:line="264" w:lineRule="auto"/>
            </w:pPr>
            <w:r>
              <w:rPr>
                <w:b/>
                <w:bCs/>
                <w:sz w:val="19"/>
                <w:szCs w:val="19"/>
              </w:rPr>
              <w:t>TL3</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F53CC4" w14:textId="77777777" w:rsidR="002F1791" w:rsidRDefault="00230DAD">
            <w:pPr>
              <w:spacing w:line="264" w:lineRule="auto"/>
            </w:pPr>
            <w:r>
              <w:rPr>
                <w:sz w:val="19"/>
                <w:szCs w:val="19"/>
              </w:rPr>
              <w:t>Manager</w:t>
            </w:r>
          </w:p>
        </w:tc>
        <w:tc>
          <w:tcPr>
            <w:tcW w:w="5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28F2B0" w14:textId="77777777" w:rsidR="002F1791" w:rsidRDefault="00230DAD">
            <w:pPr>
              <w:spacing w:line="264" w:lineRule="auto"/>
            </w:pPr>
            <w:r>
              <w:rPr>
                <w:sz w:val="19"/>
                <w:szCs w:val="19"/>
              </w:rPr>
              <w:t>Oversight across engagements; views all reports and summaries; reporting.</w:t>
            </w:r>
          </w:p>
        </w:tc>
      </w:tr>
      <w:tr w:rsidR="002F1791" w14:paraId="5BA88BFB"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944A4C" w14:textId="77777777" w:rsidR="002F1791" w:rsidRDefault="00230DAD">
            <w:pPr>
              <w:spacing w:line="264" w:lineRule="auto"/>
            </w:pPr>
            <w:r>
              <w:rPr>
                <w:b/>
                <w:bCs/>
                <w:sz w:val="19"/>
                <w:szCs w:val="19"/>
              </w:rPr>
              <w:t>TL4</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F32B23" w14:textId="77777777" w:rsidR="002F1791" w:rsidRDefault="00230DAD">
            <w:pPr>
              <w:spacing w:line="264" w:lineRule="auto"/>
            </w:pPr>
            <w:r>
              <w:rPr>
                <w:sz w:val="19"/>
                <w:szCs w:val="19"/>
              </w:rPr>
              <w:t>Platform Admin</w:t>
            </w:r>
          </w:p>
        </w:tc>
        <w:tc>
          <w:tcPr>
            <w:tcW w:w="5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CABC59" w14:textId="77777777" w:rsidR="002F1791" w:rsidRDefault="00230DAD">
            <w:pPr>
              <w:spacing w:line="264" w:lineRule="auto"/>
            </w:pPr>
            <w:r>
              <w:rPr>
                <w:sz w:val="19"/>
                <w:szCs w:val="19"/>
              </w:rPr>
              <w:t>User management, configuration (incl. GenAI key), system controls.</w:t>
            </w:r>
          </w:p>
        </w:tc>
      </w:tr>
      <w:tr w:rsidR="002F1791" w14:paraId="7787459F"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0EFA84" w14:textId="77777777" w:rsidR="002F1791" w:rsidRDefault="00230DAD">
            <w:pPr>
              <w:spacing w:line="264" w:lineRule="auto"/>
            </w:pPr>
            <w:r>
              <w:rPr>
                <w:b/>
                <w:bCs/>
                <w:sz w:val="19"/>
                <w:szCs w:val="19"/>
              </w:rPr>
              <w:t>TL5</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AD8E18" w14:textId="77777777" w:rsidR="002F1791" w:rsidRDefault="00230DAD">
            <w:pPr>
              <w:spacing w:line="264" w:lineRule="auto"/>
            </w:pPr>
            <w:r>
              <w:rPr>
                <w:sz w:val="19"/>
                <w:szCs w:val="19"/>
              </w:rPr>
              <w:t>DB roles</w:t>
            </w:r>
          </w:p>
        </w:tc>
        <w:tc>
          <w:tcPr>
            <w:tcW w:w="5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30F72D" w14:textId="77777777" w:rsidR="002F1791" w:rsidRDefault="00230DAD">
            <w:pPr>
              <w:spacing w:line="264" w:lineRule="auto"/>
            </w:pPr>
            <w:r>
              <w:rPr>
                <w:sz w:val="19"/>
                <w:szCs w:val="19"/>
              </w:rPr>
              <w:t xml:space="preserve">Distinct database </w:t>
            </w:r>
            <w:proofErr w:type="gramStart"/>
            <w:r>
              <w:rPr>
                <w:sz w:val="19"/>
                <w:szCs w:val="19"/>
              </w:rPr>
              <w:t>principals</w:t>
            </w:r>
            <w:proofErr w:type="gramEnd"/>
            <w:r>
              <w:rPr>
                <w:sz w:val="19"/>
                <w:szCs w:val="19"/>
              </w:rPr>
              <w:t>: least-privilege application account (CRUD on app schema), a migration role, and a read-only/reporting role — separate from any DBA/superuser. Not yet implemented (see 11.4).</w:t>
            </w:r>
          </w:p>
        </w:tc>
      </w:tr>
      <w:tr w:rsidR="002F1791" w14:paraId="64D5ACFC"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86E185" w14:textId="77777777" w:rsidR="002F1791" w:rsidRDefault="00230DAD">
            <w:pPr>
              <w:spacing w:line="264" w:lineRule="auto"/>
            </w:pPr>
            <w:r>
              <w:rPr>
                <w:b/>
                <w:bCs/>
                <w:sz w:val="19"/>
                <w:szCs w:val="19"/>
              </w:rPr>
              <w:t>TL6</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866F6E" w14:textId="77777777" w:rsidR="002F1791" w:rsidRDefault="00230DAD">
            <w:pPr>
              <w:spacing w:line="264" w:lineRule="auto"/>
            </w:pPr>
            <w:r>
              <w:rPr>
                <w:sz w:val="19"/>
                <w:szCs w:val="19"/>
              </w:rPr>
              <w:t>DHL GenAI service identity</w:t>
            </w:r>
          </w:p>
        </w:tc>
        <w:tc>
          <w:tcPr>
            <w:tcW w:w="5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6D86B5" w14:textId="77777777" w:rsidR="002F1791" w:rsidRDefault="00230DAD">
            <w:pPr>
              <w:spacing w:line="264" w:lineRule="auto"/>
            </w:pPr>
            <w:r>
              <w:rPr>
                <w:sz w:val="19"/>
                <w:szCs w:val="19"/>
              </w:rPr>
              <w:t>External service the backend authenticates to with the API key.</w:t>
            </w:r>
          </w:p>
        </w:tc>
      </w:tr>
    </w:tbl>
    <w:p w14:paraId="745A3A94" w14:textId="77777777" w:rsidR="002F1791" w:rsidRDefault="00230DAD">
      <w:r>
        <w:br w:type="page"/>
      </w:r>
    </w:p>
    <w:p w14:paraId="44862358" w14:textId="77777777" w:rsidR="002F1791" w:rsidRDefault="00230DAD">
      <w:pPr>
        <w:pStyle w:val="Heading2"/>
      </w:pPr>
      <w:bookmarkStart w:id="11" w:name="_Toc233187321"/>
      <w:r>
        <w:lastRenderedPageBreak/>
        <w:t>3.5 Trust Boundaries</w:t>
      </w:r>
      <w:bookmarkEnd w:id="11"/>
    </w:p>
    <w:p w14:paraId="6906D03E" w14:textId="35B29A6A" w:rsidR="002F1791" w:rsidRDefault="00230DAD">
      <w:pPr>
        <w:pStyle w:val="ListParagraph"/>
        <w:numPr>
          <w:ilvl w:val="0"/>
          <w:numId w:val="2"/>
        </w:numPr>
        <w:spacing w:after="60" w:line="276" w:lineRule="auto"/>
      </w:pPr>
      <w:r>
        <w:rPr>
          <w:b/>
          <w:bCs/>
        </w:rPr>
        <w:t xml:space="preserve">TB1 — Browser ↔ API: </w:t>
      </w:r>
      <w:r>
        <w:t xml:space="preserve">the client is untrusted until authenticated; crossing control </w:t>
      </w:r>
      <w:r w:rsidR="009266A3" w:rsidRPr="009266A3">
        <w:t>(sometimes "boundary control")</w:t>
      </w:r>
      <w:r w:rsidR="009266A3">
        <w:t xml:space="preserve"> </w:t>
      </w:r>
      <w:r>
        <w:t>is the session.</w:t>
      </w:r>
    </w:p>
    <w:p w14:paraId="456FBC3B" w14:textId="77777777" w:rsidR="002F1791" w:rsidRDefault="00230DAD">
      <w:pPr>
        <w:pStyle w:val="ListParagraph"/>
        <w:numPr>
          <w:ilvl w:val="0"/>
          <w:numId w:val="2"/>
        </w:numPr>
        <w:spacing w:after="60" w:line="276" w:lineRule="auto"/>
      </w:pPr>
      <w:r>
        <w:rPr>
          <w:b/>
          <w:bCs/>
        </w:rPr>
        <w:t xml:space="preserve">TB2 — API ↔ Local DB: </w:t>
      </w:r>
      <w:r>
        <w:t>the application trusts the DB; privilege separation and query safety matter here.</w:t>
      </w:r>
    </w:p>
    <w:p w14:paraId="6A94F7E0" w14:textId="77777777" w:rsidR="002F1791" w:rsidRDefault="00230DAD">
      <w:pPr>
        <w:pStyle w:val="ListParagraph"/>
        <w:numPr>
          <w:ilvl w:val="0"/>
          <w:numId w:val="2"/>
        </w:numPr>
        <w:spacing w:after="60" w:line="276" w:lineRule="auto"/>
      </w:pPr>
      <w:r>
        <w:rPr>
          <w:b/>
          <w:bCs/>
        </w:rPr>
        <w:t xml:space="preserve">TB-EXT — API ↔ DHL GenAI: </w:t>
      </w:r>
      <w:r>
        <w:t>report content and the API key leave the perimeter to an external service.</w:t>
      </w:r>
    </w:p>
    <w:p w14:paraId="6FF64169" w14:textId="77777777" w:rsidR="002F1791" w:rsidRDefault="00230DAD">
      <w:pPr>
        <w:pStyle w:val="ListParagraph"/>
        <w:numPr>
          <w:ilvl w:val="0"/>
          <w:numId w:val="2"/>
        </w:numPr>
        <w:spacing w:after="60" w:line="276" w:lineRule="auto"/>
      </w:pPr>
      <w:r>
        <w:rPr>
          <w:b/>
          <w:bCs/>
        </w:rPr>
        <w:t xml:space="preserve">TB-PI — Uploaded report ↔ GenAI prompt: </w:t>
      </w:r>
      <w:r>
        <w:t>the AI-specific boundary; attacker-influenceable report content is embedded into the analysis prompt (prompt-injection surface).</w:t>
      </w:r>
    </w:p>
    <w:p w14:paraId="55384EB5" w14:textId="77777777" w:rsidR="002F1791" w:rsidRDefault="00230DAD">
      <w:pPr>
        <w:pStyle w:val="Heading2"/>
      </w:pPr>
      <w:bookmarkStart w:id="12" w:name="_Toc233187322"/>
      <w:r>
        <w:t>3.6 Assets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3260"/>
        <w:gridCol w:w="2100"/>
      </w:tblGrid>
      <w:tr w:rsidR="002F1791" w14:paraId="5589C334" w14:textId="77777777">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C304F71" w14:textId="77777777" w:rsidR="002F1791" w:rsidRDefault="00230DAD">
            <w:r>
              <w:rPr>
                <w:b/>
                <w:bCs/>
                <w:color w:val="FFFFFF"/>
                <w:sz w:val="19"/>
                <w:szCs w:val="19"/>
              </w:rPr>
              <w:t>ID</w:t>
            </w:r>
          </w:p>
        </w:tc>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4648C27" w14:textId="77777777" w:rsidR="002F1791" w:rsidRDefault="00230DAD">
            <w:r>
              <w:rPr>
                <w:b/>
                <w:bCs/>
                <w:color w:val="FFFFFF"/>
                <w:sz w:val="19"/>
                <w:szCs w:val="19"/>
              </w:rPr>
              <w:t>Asset</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0616F6F" w14:textId="77777777" w:rsidR="002F1791" w:rsidRDefault="00230DAD">
            <w:r>
              <w:rPr>
                <w:b/>
                <w:bCs/>
                <w:color w:val="FFFFFF"/>
                <w:sz w:val="19"/>
                <w:szCs w:val="19"/>
              </w:rPr>
              <w:t>Why protected</w:t>
            </w:r>
          </w:p>
        </w:tc>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4FCE929" w14:textId="77777777" w:rsidR="002F1791" w:rsidRDefault="00230DAD">
            <w:r>
              <w:rPr>
                <w:b/>
                <w:bCs/>
                <w:color w:val="FFFFFF"/>
                <w:sz w:val="19"/>
                <w:szCs w:val="19"/>
              </w:rPr>
              <w:t>Properties / trust</w:t>
            </w:r>
          </w:p>
        </w:tc>
      </w:tr>
      <w:tr w:rsidR="002F1791" w14:paraId="6F945EC1"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127EA7" w14:textId="77777777" w:rsidR="002F1791" w:rsidRDefault="00230DAD">
            <w:pPr>
              <w:spacing w:line="264" w:lineRule="auto"/>
            </w:pPr>
            <w:r>
              <w:rPr>
                <w:b/>
                <w:bCs/>
                <w:sz w:val="19"/>
                <w:szCs w:val="19"/>
              </w:rPr>
              <w:t>A1</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91A18F" w14:textId="77777777" w:rsidR="002F1791" w:rsidRDefault="00230DAD">
            <w:pPr>
              <w:spacing w:line="264" w:lineRule="auto"/>
            </w:pPr>
            <w:r>
              <w:rPr>
                <w:sz w:val="19"/>
                <w:szCs w:val="19"/>
              </w:rPr>
              <w:t>Uploaded reports (SCOUT/DAST/SAST/</w:t>
            </w:r>
            <w:proofErr w:type="spellStart"/>
            <w:r>
              <w:rPr>
                <w:sz w:val="19"/>
                <w:szCs w:val="19"/>
              </w:rPr>
              <w:t>pentest</w:t>
            </w:r>
            <w:proofErr w:type="spellEnd"/>
            <w:r>
              <w:rPr>
                <w:sz w:val="19"/>
                <w:szCs w:val="19"/>
              </w:rPr>
              <w:t>)</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EFE36F" w14:textId="77777777" w:rsidR="002F1791" w:rsidRDefault="00230DAD">
            <w:pPr>
              <w:spacing w:line="264" w:lineRule="auto"/>
            </w:pPr>
            <w:r>
              <w:rPr>
                <w:sz w:val="19"/>
                <w:szCs w:val="19"/>
              </w:rPr>
              <w:t xml:space="preserve">Client vulnerability </w:t>
            </w:r>
            <w:proofErr w:type="gramStart"/>
            <w:r>
              <w:rPr>
                <w:sz w:val="19"/>
                <w:szCs w:val="19"/>
              </w:rPr>
              <w:t>data;</w:t>
            </w:r>
            <w:proofErr w:type="gramEnd"/>
            <w:r>
              <w:rPr>
                <w:sz w:val="19"/>
                <w:szCs w:val="19"/>
              </w:rPr>
              <w:t xml:space="preserve"> may contain secrets / PII.</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F4F629" w14:textId="77777777" w:rsidR="002F1791" w:rsidRDefault="00230DAD">
            <w:pPr>
              <w:spacing w:line="264" w:lineRule="auto"/>
            </w:pPr>
            <w:r>
              <w:rPr>
                <w:sz w:val="19"/>
                <w:szCs w:val="19"/>
              </w:rPr>
              <w:t>Confidentiality · TL1+</w:t>
            </w:r>
          </w:p>
        </w:tc>
      </w:tr>
      <w:tr w:rsidR="002F1791" w14:paraId="07AD3DBB"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04067B" w14:textId="77777777" w:rsidR="002F1791" w:rsidRDefault="00230DAD">
            <w:pPr>
              <w:spacing w:line="264" w:lineRule="auto"/>
            </w:pPr>
            <w:r>
              <w:rPr>
                <w:b/>
                <w:bCs/>
                <w:sz w:val="19"/>
                <w:szCs w:val="19"/>
              </w:rPr>
              <w:t>A2</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79539A" w14:textId="77777777" w:rsidR="002F1791" w:rsidRDefault="00230DAD">
            <w:pPr>
              <w:spacing w:line="264" w:lineRule="auto"/>
            </w:pPr>
            <w:r>
              <w:rPr>
                <w:sz w:val="19"/>
                <w:szCs w:val="19"/>
              </w:rPr>
              <w:t>AI summaries &amp; suggested findings</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89409F" w14:textId="77777777" w:rsidR="002F1791" w:rsidRDefault="00230DAD">
            <w:pPr>
              <w:spacing w:line="264" w:lineRule="auto"/>
            </w:pPr>
            <w:r>
              <w:rPr>
                <w:sz w:val="19"/>
                <w:szCs w:val="19"/>
              </w:rPr>
              <w:t>Drive decisions; integrity matters (false/suppressed findings).</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80C90A" w14:textId="77777777" w:rsidR="002F1791" w:rsidRDefault="00230DAD">
            <w:pPr>
              <w:spacing w:line="264" w:lineRule="auto"/>
            </w:pPr>
            <w:r>
              <w:rPr>
                <w:sz w:val="19"/>
                <w:szCs w:val="19"/>
              </w:rPr>
              <w:t>Integrity, Confidentiality · TL1+</w:t>
            </w:r>
          </w:p>
        </w:tc>
      </w:tr>
      <w:tr w:rsidR="002F1791" w14:paraId="22EDF0C8"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25F226" w14:textId="77777777" w:rsidR="002F1791" w:rsidRDefault="00230DAD">
            <w:pPr>
              <w:spacing w:line="264" w:lineRule="auto"/>
            </w:pPr>
            <w:r>
              <w:rPr>
                <w:b/>
                <w:bCs/>
                <w:sz w:val="19"/>
                <w:szCs w:val="19"/>
              </w:rPr>
              <w:t>A3</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C74CA8" w14:textId="77777777" w:rsidR="002F1791" w:rsidRDefault="00230DAD">
            <w:pPr>
              <w:spacing w:line="264" w:lineRule="auto"/>
            </w:pPr>
            <w:r>
              <w:rPr>
                <w:sz w:val="19"/>
                <w:szCs w:val="19"/>
              </w:rPr>
              <w:t>DHL GenAI API key</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D4B35A" w14:textId="77777777" w:rsidR="002F1791" w:rsidRDefault="00230DAD">
            <w:pPr>
              <w:spacing w:line="264" w:lineRule="auto"/>
            </w:pPr>
            <w:r>
              <w:rPr>
                <w:sz w:val="19"/>
                <w:szCs w:val="19"/>
              </w:rPr>
              <w:t>Compromise → cost abuse, data access, impersonation.</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F17A4F" w14:textId="77777777" w:rsidR="002F1791" w:rsidRDefault="00230DAD">
            <w:pPr>
              <w:spacing w:line="264" w:lineRule="auto"/>
            </w:pPr>
            <w:r>
              <w:rPr>
                <w:sz w:val="19"/>
                <w:szCs w:val="19"/>
              </w:rPr>
              <w:t>Confidentiality · TL4</w:t>
            </w:r>
          </w:p>
        </w:tc>
      </w:tr>
      <w:tr w:rsidR="002F1791" w14:paraId="3AB495E2"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3AF875" w14:textId="77777777" w:rsidR="002F1791" w:rsidRDefault="00230DAD">
            <w:pPr>
              <w:spacing w:line="264" w:lineRule="auto"/>
            </w:pPr>
            <w:r>
              <w:rPr>
                <w:b/>
                <w:bCs/>
                <w:sz w:val="19"/>
                <w:szCs w:val="19"/>
              </w:rPr>
              <w:t>A4</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5A6523" w14:textId="77777777" w:rsidR="002F1791" w:rsidRDefault="00230DAD">
            <w:pPr>
              <w:spacing w:line="264" w:lineRule="auto"/>
            </w:pPr>
            <w:r>
              <w:rPr>
                <w:sz w:val="19"/>
                <w:szCs w:val="19"/>
              </w:rPr>
              <w:t>Credentials, sessions &amp; roles</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E6D83D" w14:textId="77777777" w:rsidR="002F1791" w:rsidRDefault="00230DAD">
            <w:pPr>
              <w:spacing w:line="264" w:lineRule="auto"/>
            </w:pPr>
            <w:r>
              <w:rPr>
                <w:sz w:val="19"/>
                <w:szCs w:val="19"/>
              </w:rPr>
              <w:t>Basis of all access control.</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0284FC" w14:textId="77777777" w:rsidR="002F1791" w:rsidRDefault="00230DAD">
            <w:pPr>
              <w:spacing w:line="264" w:lineRule="auto"/>
            </w:pPr>
            <w:r>
              <w:rPr>
                <w:sz w:val="19"/>
                <w:szCs w:val="19"/>
              </w:rPr>
              <w:t>Confidentiality, Integrity · TL1+</w:t>
            </w:r>
          </w:p>
        </w:tc>
      </w:tr>
      <w:tr w:rsidR="002F1791" w14:paraId="3D8CF00B"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E6CCE1" w14:textId="77777777" w:rsidR="002F1791" w:rsidRDefault="00230DAD">
            <w:pPr>
              <w:spacing w:line="264" w:lineRule="auto"/>
            </w:pPr>
            <w:r>
              <w:rPr>
                <w:b/>
                <w:bCs/>
                <w:sz w:val="19"/>
                <w:szCs w:val="19"/>
              </w:rPr>
              <w:t>A5</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4E9C0A" w14:textId="77777777" w:rsidR="002F1791" w:rsidRDefault="00230DAD">
            <w:pPr>
              <w:spacing w:line="264" w:lineRule="auto"/>
            </w:pPr>
            <w:r>
              <w:rPr>
                <w:sz w:val="19"/>
                <w:szCs w:val="19"/>
              </w:rPr>
              <w:t>Local DB contents</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C536B3" w14:textId="77777777" w:rsidR="002F1791" w:rsidRDefault="00230DAD">
            <w:pPr>
              <w:spacing w:line="264" w:lineRule="auto"/>
            </w:pPr>
            <w:r>
              <w:rPr>
                <w:sz w:val="19"/>
                <w:szCs w:val="19"/>
              </w:rPr>
              <w:t xml:space="preserve">Aggregates </w:t>
            </w:r>
            <w:proofErr w:type="gramStart"/>
            <w:r>
              <w:rPr>
                <w:sz w:val="19"/>
                <w:szCs w:val="19"/>
              </w:rPr>
              <w:t>all of</w:t>
            </w:r>
            <w:proofErr w:type="gramEnd"/>
            <w:r>
              <w:rPr>
                <w:sz w:val="19"/>
                <w:szCs w:val="19"/>
              </w:rPr>
              <w:t xml:space="preserve"> the above at rest.</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D04FA9" w14:textId="77777777" w:rsidR="002F1791" w:rsidRDefault="00230DAD">
            <w:pPr>
              <w:spacing w:line="264" w:lineRule="auto"/>
            </w:pPr>
            <w:r>
              <w:rPr>
                <w:sz w:val="19"/>
                <w:szCs w:val="19"/>
              </w:rPr>
              <w:t>Confidentiality, Integrity · TL5</w:t>
            </w:r>
          </w:p>
        </w:tc>
      </w:tr>
      <w:tr w:rsidR="002F1791" w14:paraId="1E84C1F6"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E1B42E" w14:textId="77777777" w:rsidR="002F1791" w:rsidRDefault="00230DAD">
            <w:pPr>
              <w:spacing w:line="264" w:lineRule="auto"/>
            </w:pPr>
            <w:r>
              <w:rPr>
                <w:b/>
                <w:bCs/>
                <w:sz w:val="19"/>
                <w:szCs w:val="19"/>
              </w:rPr>
              <w:t>A6</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CA2EEB" w14:textId="77777777" w:rsidR="002F1791" w:rsidRDefault="00230DAD">
            <w:pPr>
              <w:spacing w:line="264" w:lineRule="auto"/>
            </w:pPr>
            <w:r>
              <w:rPr>
                <w:sz w:val="19"/>
                <w:szCs w:val="19"/>
              </w:rPr>
              <w:t>Logs</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76978E" w14:textId="77777777" w:rsidR="002F1791" w:rsidRDefault="00230DAD">
            <w:pPr>
              <w:spacing w:line="264" w:lineRule="auto"/>
            </w:pPr>
            <w:r>
              <w:rPr>
                <w:sz w:val="19"/>
                <w:szCs w:val="19"/>
              </w:rPr>
              <w:t>Contain report data / prompts; integrity for accountability.</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A1068A" w14:textId="77777777" w:rsidR="002F1791" w:rsidRDefault="00230DAD">
            <w:pPr>
              <w:spacing w:line="264" w:lineRule="auto"/>
            </w:pPr>
            <w:r>
              <w:rPr>
                <w:sz w:val="19"/>
                <w:szCs w:val="19"/>
              </w:rPr>
              <w:t>Confidentiality, Integrity · TL4</w:t>
            </w:r>
          </w:p>
        </w:tc>
      </w:tr>
      <w:tr w:rsidR="002F1791" w14:paraId="3C03198E"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11CE6F" w14:textId="77777777" w:rsidR="002F1791" w:rsidRDefault="00230DAD">
            <w:pPr>
              <w:spacing w:line="264" w:lineRule="auto"/>
            </w:pPr>
            <w:r>
              <w:rPr>
                <w:b/>
                <w:bCs/>
                <w:sz w:val="19"/>
                <w:szCs w:val="19"/>
              </w:rPr>
              <w:t>A7</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2970E2" w14:textId="77777777" w:rsidR="002F1791" w:rsidRDefault="00230DAD">
            <w:pPr>
              <w:spacing w:line="264" w:lineRule="auto"/>
            </w:pPr>
            <w:r>
              <w:rPr>
                <w:sz w:val="19"/>
                <w:szCs w:val="19"/>
              </w:rPr>
              <w:t>Cache (analysis + HTTP)</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DC71E8" w14:textId="77777777" w:rsidR="002F1791" w:rsidRDefault="00230DAD">
            <w:pPr>
              <w:spacing w:line="264" w:lineRule="auto"/>
            </w:pPr>
            <w:r>
              <w:rPr>
                <w:sz w:val="19"/>
                <w:szCs w:val="19"/>
              </w:rPr>
              <w:t>May expose or stale-serve sensitive analysis across users.</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0AA906" w14:textId="77777777" w:rsidR="002F1791" w:rsidRDefault="00230DAD">
            <w:pPr>
              <w:spacing w:line="264" w:lineRule="auto"/>
            </w:pPr>
            <w:r>
              <w:rPr>
                <w:sz w:val="19"/>
                <w:szCs w:val="19"/>
              </w:rPr>
              <w:t>Confidentiality, Integrity · TL1+</w:t>
            </w:r>
          </w:p>
        </w:tc>
      </w:tr>
      <w:tr w:rsidR="002F1791" w14:paraId="64BCE9F2"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F83646" w14:textId="77777777" w:rsidR="002F1791" w:rsidRDefault="00230DAD">
            <w:pPr>
              <w:spacing w:line="264" w:lineRule="auto"/>
            </w:pPr>
            <w:r>
              <w:rPr>
                <w:b/>
                <w:bCs/>
                <w:sz w:val="19"/>
                <w:szCs w:val="19"/>
              </w:rPr>
              <w:t>A8</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470588" w14:textId="77777777" w:rsidR="002F1791" w:rsidRDefault="00230DAD">
            <w:pPr>
              <w:spacing w:line="264" w:lineRule="auto"/>
            </w:pPr>
            <w:r>
              <w:rPr>
                <w:sz w:val="19"/>
                <w:szCs w:val="19"/>
              </w:rPr>
              <w:t>Availability &amp; GenAI quota/spend</w:t>
            </w:r>
          </w:p>
        </w:tc>
        <w:tc>
          <w:tcPr>
            <w:tcW w:w="3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ABEDAD" w14:textId="77777777" w:rsidR="002F1791" w:rsidRDefault="00230DAD">
            <w:pPr>
              <w:spacing w:line="264" w:lineRule="auto"/>
            </w:pPr>
            <w:r>
              <w:rPr>
                <w:sz w:val="19"/>
                <w:szCs w:val="19"/>
              </w:rPr>
              <w:t xml:space="preserve">Burnable </w:t>
            </w:r>
            <w:proofErr w:type="gramStart"/>
            <w:r>
              <w:rPr>
                <w:sz w:val="19"/>
                <w:szCs w:val="19"/>
              </w:rPr>
              <w:t>cost;</w:t>
            </w:r>
            <w:proofErr w:type="gramEnd"/>
            <w:r>
              <w:rPr>
                <w:sz w:val="19"/>
                <w:szCs w:val="19"/>
              </w:rPr>
              <w:t xml:space="preserve"> downtime stops work.</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C9D354" w14:textId="77777777" w:rsidR="002F1791" w:rsidRDefault="00230DAD">
            <w:pPr>
              <w:spacing w:line="264" w:lineRule="auto"/>
            </w:pPr>
            <w:r>
              <w:rPr>
                <w:sz w:val="19"/>
                <w:szCs w:val="19"/>
              </w:rPr>
              <w:t>Availability · all</w:t>
            </w:r>
          </w:p>
        </w:tc>
      </w:tr>
    </w:tbl>
    <w:p w14:paraId="3E67DE1A" w14:textId="77777777" w:rsidR="002F1791" w:rsidRDefault="00230DAD">
      <w:r>
        <w:br w:type="page"/>
      </w:r>
    </w:p>
    <w:p w14:paraId="31C06895" w14:textId="77777777" w:rsidR="002F1791" w:rsidRDefault="00230DAD">
      <w:pPr>
        <w:pStyle w:val="Heading2"/>
      </w:pPr>
      <w:bookmarkStart w:id="13" w:name="_Toc233187323"/>
      <w:r>
        <w:lastRenderedPageBreak/>
        <w:t>3.7 Entry Points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500"/>
        <w:gridCol w:w="3860"/>
      </w:tblGrid>
      <w:tr w:rsidR="002F1791" w14:paraId="090CD579" w14:textId="77777777">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D78ED80" w14:textId="77777777" w:rsidR="002F1791" w:rsidRDefault="00230DAD">
            <w:r>
              <w:rPr>
                <w:b/>
                <w:bCs/>
                <w:color w:val="FFFFFF"/>
                <w:sz w:val="19"/>
                <w:szCs w:val="19"/>
              </w:rPr>
              <w:t>ID</w:t>
            </w:r>
          </w:p>
        </w:tc>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33C2B61" w14:textId="77777777" w:rsidR="002F1791" w:rsidRDefault="00230DAD">
            <w:r>
              <w:rPr>
                <w:b/>
                <w:bCs/>
                <w:color w:val="FFFFFF"/>
                <w:sz w:val="19"/>
                <w:szCs w:val="19"/>
              </w:rPr>
              <w:t>Entry point</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65906F3" w14:textId="77777777" w:rsidR="002F1791" w:rsidRDefault="00230DAD">
            <w:r>
              <w:rPr>
                <w:b/>
                <w:bCs/>
                <w:color w:val="FFFFFF"/>
                <w:sz w:val="19"/>
                <w:szCs w:val="19"/>
              </w:rPr>
              <w:t>Trust req.</w:t>
            </w:r>
          </w:p>
        </w:tc>
        <w:tc>
          <w:tcPr>
            <w:tcW w:w="38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06C6287" w14:textId="77777777" w:rsidR="002F1791" w:rsidRDefault="00230DAD">
            <w:r>
              <w:rPr>
                <w:b/>
                <w:bCs/>
                <w:color w:val="FFFFFF"/>
                <w:sz w:val="19"/>
                <w:szCs w:val="19"/>
              </w:rPr>
              <w:t>Notes</w:t>
            </w:r>
          </w:p>
        </w:tc>
      </w:tr>
      <w:tr w:rsidR="002F1791" w14:paraId="011E1BCA"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664352" w14:textId="77777777" w:rsidR="002F1791" w:rsidRDefault="00230DAD">
            <w:pPr>
              <w:spacing w:line="264" w:lineRule="auto"/>
            </w:pPr>
            <w:r>
              <w:rPr>
                <w:b/>
                <w:bCs/>
                <w:sz w:val="19"/>
                <w:szCs w:val="19"/>
              </w:rPr>
              <w:t>1.0</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317BC1" w14:textId="77777777" w:rsidR="002F1791" w:rsidRDefault="00230DAD">
            <w:pPr>
              <w:spacing w:line="264" w:lineRule="auto"/>
            </w:pPr>
            <w:r>
              <w:rPr>
                <w:sz w:val="19"/>
                <w:szCs w:val="19"/>
              </w:rPr>
              <w:t>API listener (local)</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656239" w14:textId="77777777" w:rsidR="002F1791" w:rsidRDefault="00230DAD">
            <w:pPr>
              <w:spacing w:line="264" w:lineRule="auto"/>
            </w:pPr>
            <w:r>
              <w:rPr>
                <w:sz w:val="19"/>
                <w:szCs w:val="19"/>
              </w:rPr>
              <w:t>TL0</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75E6A4" w14:textId="77777777" w:rsidR="002F1791" w:rsidRDefault="00230DAD">
            <w:pPr>
              <w:spacing w:line="264" w:lineRule="auto"/>
            </w:pPr>
            <w:r>
              <w:rPr>
                <w:sz w:val="19"/>
                <w:szCs w:val="19"/>
              </w:rPr>
              <w:t>Network surface hosting the routes below.</w:t>
            </w:r>
          </w:p>
        </w:tc>
      </w:tr>
      <w:tr w:rsidR="002F1791" w14:paraId="0207BD2E"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1CD1BF" w14:textId="77777777" w:rsidR="002F1791" w:rsidRDefault="00230DAD">
            <w:pPr>
              <w:spacing w:line="264" w:lineRule="auto"/>
            </w:pPr>
            <w:r>
              <w:rPr>
                <w:b/>
                <w:bCs/>
                <w:sz w:val="19"/>
                <w:szCs w:val="19"/>
              </w:rPr>
              <w:t>1.1</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A78387" w14:textId="77777777" w:rsidR="002F1791" w:rsidRDefault="00230DAD">
            <w:pPr>
              <w:spacing w:line="264" w:lineRule="auto"/>
            </w:pPr>
            <w:r>
              <w:rPr>
                <w:sz w:val="19"/>
                <w:szCs w:val="19"/>
              </w:rPr>
              <w:t>Login (UI → auth)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6D89B8" w14:textId="77777777" w:rsidR="002F1791" w:rsidRDefault="00230DAD">
            <w:pPr>
              <w:spacing w:line="264" w:lineRule="auto"/>
            </w:pPr>
            <w:r>
              <w:rPr>
                <w:b/>
                <w:bCs/>
                <w:color w:val="BF8F00"/>
                <w:sz w:val="19"/>
                <w:szCs w:val="19"/>
              </w:rPr>
              <w:t>TL0</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94909BE" w14:textId="77777777" w:rsidR="002F1791" w:rsidRDefault="00230DAD">
            <w:pPr>
              <w:spacing w:line="264" w:lineRule="auto"/>
            </w:pPr>
            <w:r>
              <w:rPr>
                <w:sz w:val="19"/>
                <w:szCs w:val="19"/>
              </w:rPr>
              <w:t>Rate-limited; account lockout after repeated failures.</w:t>
            </w:r>
          </w:p>
        </w:tc>
      </w:tr>
      <w:tr w:rsidR="002F1791" w14:paraId="31663DB4"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F14AA0" w14:textId="77777777" w:rsidR="002F1791" w:rsidRDefault="00230DAD">
            <w:pPr>
              <w:spacing w:line="264" w:lineRule="auto"/>
            </w:pPr>
            <w:r>
              <w:rPr>
                <w:b/>
                <w:bCs/>
                <w:sz w:val="19"/>
                <w:szCs w:val="19"/>
              </w:rPr>
              <w:t>1.2</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C8CFD1" w14:textId="77777777" w:rsidR="002F1791" w:rsidRDefault="00230DAD">
            <w:pPr>
              <w:spacing w:line="264" w:lineRule="auto"/>
            </w:pPr>
            <w:r>
              <w:rPr>
                <w:sz w:val="19"/>
                <w:szCs w:val="19"/>
              </w:rPr>
              <w:t>Report upload / ingestion (UI)</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D960DD" w14:textId="77777777" w:rsidR="002F1791" w:rsidRDefault="00230DAD">
            <w:pPr>
              <w:spacing w:line="264" w:lineRule="auto"/>
            </w:pPr>
            <w:r>
              <w:rPr>
                <w:b/>
                <w:bCs/>
                <w:color w:val="548235"/>
                <w:sz w:val="19"/>
                <w:szCs w:val="19"/>
              </w:rPr>
              <w:t>TL1</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65D340" w14:textId="77777777" w:rsidR="002F1791" w:rsidRDefault="00230DAD">
            <w:pPr>
              <w:spacing w:line="264" w:lineRule="auto"/>
            </w:pPr>
            <w:r>
              <w:rPr>
                <w:sz w:val="19"/>
                <w:szCs w:val="19"/>
              </w:rPr>
              <w:t>SCOUT/DAST/SAST/</w:t>
            </w:r>
            <w:proofErr w:type="spellStart"/>
            <w:r>
              <w:rPr>
                <w:sz w:val="19"/>
                <w:szCs w:val="19"/>
              </w:rPr>
              <w:t>pentest</w:t>
            </w:r>
            <w:proofErr w:type="spellEnd"/>
            <w:proofErr w:type="gramStart"/>
            <w:r>
              <w:rPr>
                <w:sz w:val="19"/>
                <w:szCs w:val="19"/>
              </w:rPr>
              <w:t>; .</w:t>
            </w:r>
            <w:proofErr w:type="spellStart"/>
            <w:r>
              <w:rPr>
                <w:sz w:val="19"/>
                <w:szCs w:val="19"/>
              </w:rPr>
              <w:t>json</w:t>
            </w:r>
            <w:proofErr w:type="spellEnd"/>
            <w:proofErr w:type="gramEnd"/>
            <w:r>
              <w:rPr>
                <w:sz w:val="19"/>
                <w:szCs w:val="19"/>
              </w:rPr>
              <w:t>/.xml; no per-object ownership (IDOR).</w:t>
            </w:r>
          </w:p>
        </w:tc>
      </w:tr>
      <w:tr w:rsidR="002F1791" w14:paraId="41BA5968"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59FB1B" w14:textId="77777777" w:rsidR="002F1791" w:rsidRDefault="00230DAD">
            <w:pPr>
              <w:spacing w:line="264" w:lineRule="auto"/>
            </w:pPr>
            <w:r>
              <w:rPr>
                <w:b/>
                <w:bCs/>
                <w:sz w:val="19"/>
                <w:szCs w:val="19"/>
              </w:rPr>
              <w:t>1.3</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03170C" w14:textId="77777777" w:rsidR="002F1791" w:rsidRDefault="00230DAD">
            <w:pPr>
              <w:spacing w:line="264" w:lineRule="auto"/>
            </w:pPr>
            <w:r>
              <w:rPr>
                <w:sz w:val="19"/>
                <w:szCs w:val="19"/>
              </w:rPr>
              <w:t xml:space="preserve">Trigger AI analysis / </w:t>
            </w:r>
            <w:proofErr w:type="spellStart"/>
            <w:r>
              <w:rPr>
                <w:sz w:val="19"/>
                <w:szCs w:val="19"/>
              </w:rPr>
              <w:t>summarise</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97F1D6" w14:textId="77777777" w:rsidR="002F1791" w:rsidRDefault="00230DAD">
            <w:pPr>
              <w:spacing w:line="264" w:lineRule="auto"/>
            </w:pPr>
            <w:r>
              <w:rPr>
                <w:b/>
                <w:bCs/>
                <w:color w:val="548235"/>
                <w:sz w:val="19"/>
                <w:szCs w:val="19"/>
              </w:rPr>
              <w:t>TL1</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258DB6" w14:textId="77777777" w:rsidR="002F1791" w:rsidRDefault="00230DAD">
            <w:pPr>
              <w:spacing w:line="264" w:lineRule="auto"/>
            </w:pPr>
            <w:r>
              <w:rPr>
                <w:sz w:val="19"/>
                <w:szCs w:val="19"/>
              </w:rPr>
              <w:t>Sends report content to DHL GenAI.</w:t>
            </w:r>
          </w:p>
        </w:tc>
      </w:tr>
      <w:tr w:rsidR="002F1791" w14:paraId="6E1FCD42"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04BFE7" w14:textId="77777777" w:rsidR="002F1791" w:rsidRDefault="00230DAD">
            <w:pPr>
              <w:spacing w:line="264" w:lineRule="auto"/>
            </w:pPr>
            <w:r>
              <w:rPr>
                <w:b/>
                <w:bCs/>
                <w:sz w:val="19"/>
                <w:szCs w:val="19"/>
              </w:rPr>
              <w:t>1.4</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42C195" w14:textId="77777777" w:rsidR="002F1791" w:rsidRDefault="00230DAD">
            <w:pPr>
              <w:spacing w:line="264" w:lineRule="auto"/>
            </w:pPr>
            <w:r>
              <w:rPr>
                <w:sz w:val="19"/>
                <w:szCs w:val="19"/>
              </w:rPr>
              <w:t>View / export findings &amp; summaries</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09419B" w14:textId="77777777" w:rsidR="002F1791" w:rsidRDefault="00230DAD">
            <w:pPr>
              <w:spacing w:line="264" w:lineRule="auto"/>
            </w:pPr>
            <w:r>
              <w:rPr>
                <w:b/>
                <w:bCs/>
                <w:color w:val="548235"/>
                <w:sz w:val="19"/>
                <w:szCs w:val="19"/>
              </w:rPr>
              <w:t>TL1</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268DEE" w14:textId="77777777" w:rsidR="002F1791" w:rsidRDefault="00230DAD">
            <w:pPr>
              <w:spacing w:line="264" w:lineRule="auto"/>
            </w:pPr>
            <w:r>
              <w:rPr>
                <w:sz w:val="19"/>
                <w:szCs w:val="19"/>
              </w:rPr>
              <w:t>No ownership checks today (IDOR).</w:t>
            </w:r>
          </w:p>
        </w:tc>
      </w:tr>
      <w:tr w:rsidR="002F1791" w14:paraId="177ABC91"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124919" w14:textId="77777777" w:rsidR="002F1791" w:rsidRDefault="00230DAD">
            <w:pPr>
              <w:spacing w:line="264" w:lineRule="auto"/>
            </w:pPr>
            <w:r>
              <w:rPr>
                <w:b/>
                <w:bCs/>
                <w:sz w:val="19"/>
                <w:szCs w:val="19"/>
              </w:rPr>
              <w:t>1.5</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8B221E" w14:textId="77777777" w:rsidR="002F1791" w:rsidRDefault="00230DAD">
            <w:pPr>
              <w:spacing w:line="264" w:lineRule="auto"/>
            </w:pPr>
            <w:r>
              <w:rPr>
                <w:sz w:val="19"/>
                <w:szCs w:val="19"/>
              </w:rPr>
              <w:t>Admin / config (users, GenAI key)</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A8B12A" w14:textId="77777777" w:rsidR="002F1791" w:rsidRDefault="00230DAD">
            <w:pPr>
              <w:spacing w:line="264" w:lineRule="auto"/>
            </w:pPr>
            <w:r>
              <w:rPr>
                <w:b/>
                <w:bCs/>
                <w:color w:val="548235"/>
                <w:sz w:val="19"/>
                <w:szCs w:val="19"/>
              </w:rPr>
              <w:t>TL4</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A1710C" w14:textId="77777777" w:rsidR="002F1791" w:rsidRDefault="00230DAD">
            <w:pPr>
              <w:spacing w:line="264" w:lineRule="auto"/>
            </w:pPr>
            <w:r>
              <w:rPr>
                <w:sz w:val="19"/>
                <w:szCs w:val="19"/>
              </w:rPr>
              <w:t>Admin-gated; role read from token, not re-checked in DB.</w:t>
            </w:r>
          </w:p>
        </w:tc>
      </w:tr>
    </w:tbl>
    <w:p w14:paraId="5AA0CD08" w14:textId="77777777" w:rsidR="002F1791" w:rsidRDefault="00230DAD">
      <w:pPr>
        <w:pStyle w:val="Heading2"/>
      </w:pPr>
      <w:bookmarkStart w:id="14" w:name="_Toc233187324"/>
      <w:r>
        <w:t>3.8 Exit Points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00"/>
        <w:gridCol w:w="5560"/>
      </w:tblGrid>
      <w:tr w:rsidR="002F1791" w14:paraId="4F25FA86" w14:textId="77777777">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5E69B3F" w14:textId="77777777" w:rsidR="002F1791" w:rsidRDefault="00230DAD">
            <w:r>
              <w:rPr>
                <w:b/>
                <w:bCs/>
                <w:color w:val="FFFFFF"/>
                <w:sz w:val="19"/>
                <w:szCs w:val="19"/>
              </w:rPr>
              <w:t>ID</w:t>
            </w:r>
          </w:p>
        </w:tc>
        <w:tc>
          <w:tcPr>
            <w:tcW w:w="3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ADEBCF1" w14:textId="77777777" w:rsidR="002F1791" w:rsidRDefault="00230DAD">
            <w:r>
              <w:rPr>
                <w:b/>
                <w:bCs/>
                <w:color w:val="FFFFFF"/>
                <w:sz w:val="19"/>
                <w:szCs w:val="19"/>
              </w:rPr>
              <w:t>Exit point</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E034976" w14:textId="77777777" w:rsidR="002F1791" w:rsidRDefault="00230DAD">
            <w:r>
              <w:rPr>
                <w:b/>
                <w:bCs/>
                <w:color w:val="FFFFFF"/>
                <w:sz w:val="19"/>
                <w:szCs w:val="19"/>
              </w:rPr>
              <w:t>What leaves / why it matters</w:t>
            </w:r>
          </w:p>
        </w:tc>
      </w:tr>
      <w:tr w:rsidR="002F1791" w14:paraId="7634D3DF"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08CB88" w14:textId="77777777" w:rsidR="002F1791" w:rsidRDefault="00230DAD">
            <w:pPr>
              <w:spacing w:line="264" w:lineRule="auto"/>
            </w:pPr>
            <w:r>
              <w:rPr>
                <w:b/>
                <w:bCs/>
                <w:sz w:val="19"/>
                <w:szCs w:val="19"/>
              </w:rPr>
              <w:t>X1</w:t>
            </w:r>
          </w:p>
        </w:tc>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750CFB" w14:textId="77777777" w:rsidR="002F1791" w:rsidRDefault="00230DAD">
            <w:pPr>
              <w:spacing w:line="264" w:lineRule="auto"/>
            </w:pPr>
            <w:r>
              <w:rPr>
                <w:sz w:val="19"/>
                <w:szCs w:val="19"/>
              </w:rPr>
              <w:t>DHL GenAI outbound (TB-EXT)</w:t>
            </w:r>
          </w:p>
        </w:tc>
        <w:tc>
          <w:tcPr>
            <w:tcW w:w="5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7FB44E" w14:textId="77777777" w:rsidR="002F1791" w:rsidRDefault="00230DAD">
            <w:pPr>
              <w:spacing w:line="264" w:lineRule="auto"/>
            </w:pPr>
            <w:r>
              <w:rPr>
                <w:sz w:val="19"/>
                <w:szCs w:val="19"/>
              </w:rPr>
              <w:t xml:space="preserve">Report content (may contain secrets/PII) + API key. TLS verification disabled → </w:t>
            </w:r>
            <w:proofErr w:type="spellStart"/>
            <w:r>
              <w:rPr>
                <w:sz w:val="19"/>
                <w:szCs w:val="19"/>
              </w:rPr>
              <w:t>interceptable</w:t>
            </w:r>
            <w:proofErr w:type="spellEnd"/>
            <w:r>
              <w:rPr>
                <w:sz w:val="19"/>
                <w:szCs w:val="19"/>
              </w:rPr>
              <w:t>.</w:t>
            </w:r>
          </w:p>
        </w:tc>
      </w:tr>
      <w:tr w:rsidR="002F1791" w14:paraId="593DFBCF"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B11369" w14:textId="77777777" w:rsidR="002F1791" w:rsidRDefault="00230DAD">
            <w:pPr>
              <w:spacing w:line="264" w:lineRule="auto"/>
            </w:pPr>
            <w:r>
              <w:rPr>
                <w:b/>
                <w:bCs/>
                <w:sz w:val="19"/>
                <w:szCs w:val="19"/>
              </w:rPr>
              <w:t>X2</w:t>
            </w:r>
          </w:p>
        </w:tc>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4297A9" w14:textId="77777777" w:rsidR="002F1791" w:rsidRDefault="00230DAD">
            <w:pPr>
              <w:spacing w:line="264" w:lineRule="auto"/>
            </w:pPr>
            <w:r>
              <w:rPr>
                <w:sz w:val="19"/>
                <w:szCs w:val="19"/>
              </w:rPr>
              <w:t>Logs</w:t>
            </w:r>
          </w:p>
        </w:tc>
        <w:tc>
          <w:tcPr>
            <w:tcW w:w="5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C0F32D" w14:textId="22DB1187" w:rsidR="002F1791" w:rsidRDefault="00230DAD">
            <w:pPr>
              <w:spacing w:line="264" w:lineRule="auto"/>
            </w:pPr>
            <w:r>
              <w:rPr>
                <w:sz w:val="19"/>
                <w:szCs w:val="19"/>
              </w:rPr>
              <w:t>Report data and full analysis prompts persisted</w:t>
            </w:r>
          </w:p>
        </w:tc>
      </w:tr>
      <w:tr w:rsidR="002F1791" w14:paraId="42A533D8"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F214B5" w14:textId="77777777" w:rsidR="002F1791" w:rsidRDefault="00230DAD">
            <w:pPr>
              <w:spacing w:line="264" w:lineRule="auto"/>
            </w:pPr>
            <w:r>
              <w:rPr>
                <w:b/>
                <w:bCs/>
                <w:sz w:val="19"/>
                <w:szCs w:val="19"/>
              </w:rPr>
              <w:t>X3</w:t>
            </w:r>
          </w:p>
        </w:tc>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113BCC" w14:textId="77777777" w:rsidR="002F1791" w:rsidRDefault="00230DAD">
            <w:pPr>
              <w:spacing w:line="264" w:lineRule="auto"/>
            </w:pPr>
            <w:r>
              <w:rPr>
                <w:sz w:val="19"/>
                <w:szCs w:val="19"/>
              </w:rPr>
              <w:t>HTTP responses to browser</w:t>
            </w:r>
          </w:p>
        </w:tc>
        <w:tc>
          <w:tcPr>
            <w:tcW w:w="5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2FC4FF" w14:textId="77777777" w:rsidR="002F1791" w:rsidRDefault="00230DAD">
            <w:pPr>
              <w:spacing w:line="264" w:lineRule="auto"/>
            </w:pPr>
            <w:r>
              <w:rPr>
                <w:sz w:val="19"/>
                <w:szCs w:val="19"/>
              </w:rPr>
              <w:t>Findings/summaries returned without Cache-Control: no-</w:t>
            </w:r>
            <w:proofErr w:type="gramStart"/>
            <w:r>
              <w:rPr>
                <w:sz w:val="19"/>
                <w:szCs w:val="19"/>
              </w:rPr>
              <w:t>store → cached</w:t>
            </w:r>
            <w:proofErr w:type="gramEnd"/>
            <w:r>
              <w:rPr>
                <w:sz w:val="19"/>
                <w:szCs w:val="19"/>
              </w:rPr>
              <w:t xml:space="preserve"> on disk (shared workstation risk).</w:t>
            </w:r>
          </w:p>
        </w:tc>
      </w:tr>
      <w:tr w:rsidR="002F1791" w14:paraId="04938863"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C2AAB4" w14:textId="77777777" w:rsidR="002F1791" w:rsidRDefault="00230DAD">
            <w:pPr>
              <w:spacing w:line="264" w:lineRule="auto"/>
            </w:pPr>
            <w:r>
              <w:rPr>
                <w:b/>
                <w:bCs/>
                <w:sz w:val="19"/>
                <w:szCs w:val="19"/>
              </w:rPr>
              <w:t>X4</w:t>
            </w:r>
          </w:p>
        </w:tc>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1B8EF1" w14:textId="77777777" w:rsidR="002F1791" w:rsidRDefault="00230DAD">
            <w:pPr>
              <w:spacing w:line="264" w:lineRule="auto"/>
            </w:pPr>
            <w:r>
              <w:rPr>
                <w:sz w:val="19"/>
                <w:szCs w:val="19"/>
              </w:rPr>
              <w:t>Export / download</w:t>
            </w:r>
          </w:p>
        </w:tc>
        <w:tc>
          <w:tcPr>
            <w:tcW w:w="5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4754F9" w14:textId="77777777" w:rsidR="002F1791" w:rsidRDefault="00230DAD">
            <w:pPr>
              <w:spacing w:line="264" w:lineRule="auto"/>
            </w:pPr>
            <w:r>
              <w:rPr>
                <w:sz w:val="19"/>
                <w:szCs w:val="19"/>
              </w:rPr>
              <w:t>Summaries and findings leaving in bulk to the user.</w:t>
            </w:r>
          </w:p>
        </w:tc>
      </w:tr>
      <w:tr w:rsidR="002F1791" w14:paraId="5C220001"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220002" w14:textId="77777777" w:rsidR="002F1791" w:rsidRDefault="00230DAD">
            <w:pPr>
              <w:spacing w:line="264" w:lineRule="auto"/>
            </w:pPr>
            <w:r>
              <w:rPr>
                <w:b/>
                <w:bCs/>
                <w:sz w:val="19"/>
                <w:szCs w:val="19"/>
              </w:rPr>
              <w:t>X5</w:t>
            </w:r>
          </w:p>
        </w:tc>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220003" w14:textId="77777777" w:rsidR="002F1791" w:rsidRDefault="00230DAD">
            <w:pPr>
              <w:spacing w:line="264" w:lineRule="auto"/>
            </w:pPr>
            <w:r>
              <w:rPr>
                <w:sz w:val="19"/>
                <w:szCs w:val="19"/>
              </w:rPr>
              <w:t>WebSocket live stream (push)</w:t>
            </w:r>
          </w:p>
        </w:tc>
        <w:tc>
          <w:tcPr>
            <w:tcW w:w="5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220004" w14:textId="77777777" w:rsidR="002F1791" w:rsidRDefault="00230DAD">
            <w:pPr>
              <w:spacing w:line="264" w:lineRule="auto"/>
            </w:pPr>
            <w:r>
              <w:rPr>
                <w:sz w:val="19"/>
                <w:szCs w:val="19"/>
              </w:rPr>
              <w:t xml:space="preserve">Live pipeline events, status and cost/token telemetry pushed to the browser per </w:t>
            </w:r>
            <w:proofErr w:type="spellStart"/>
            <w:r>
              <w:rPr>
                <w:sz w:val="19"/>
                <w:szCs w:val="19"/>
              </w:rPr>
              <w:t>scan_id</w:t>
            </w:r>
            <w:proofErr w:type="spellEnd"/>
            <w:r>
              <w:rPr>
                <w:sz w:val="19"/>
                <w:szCs w:val="19"/>
              </w:rPr>
              <w:t>. No authentication or ownership check on the channel (P1-I9).</w:t>
            </w:r>
          </w:p>
        </w:tc>
      </w:tr>
    </w:tbl>
    <w:p w14:paraId="2AE3ECB9" w14:textId="77777777" w:rsidR="002F1791" w:rsidRDefault="00230DAD">
      <w:r>
        <w:br w:type="page"/>
      </w:r>
    </w:p>
    <w:p w14:paraId="04FD35E0" w14:textId="77777777" w:rsidR="002F1791" w:rsidRDefault="00230DAD">
      <w:pPr>
        <w:pStyle w:val="Heading2"/>
      </w:pPr>
      <w:bookmarkStart w:id="15" w:name="_Toc233187325"/>
      <w:r>
        <w:lastRenderedPageBreak/>
        <w:t>3.9 Architecture and Data-Flow Diagrams</w:t>
      </w:r>
      <w:bookmarkEnd w:id="15"/>
    </w:p>
    <w:p w14:paraId="01087C7D" w14:textId="578DFF12" w:rsidR="002F1791" w:rsidRDefault="00230DAD">
      <w:pPr>
        <w:spacing w:after="120" w:line="276" w:lineRule="auto"/>
      </w:pPr>
      <w:r>
        <w:t xml:space="preserve">The architecture diagram is </w:t>
      </w:r>
      <w:r w:rsidR="008F07F5">
        <w:t xml:space="preserve">not yet provided as there might be major changes to it </w:t>
      </w:r>
      <w:r>
        <w:t xml:space="preserve">— the UI front end will be replaced by direct API calls in a later phase, so it is expected to change. The DFDs model the Phase 1 flow described: upload report → AI analysis via DHL GenAI → </w:t>
      </w:r>
      <w:proofErr w:type="spellStart"/>
      <w:r>
        <w:t>summarised</w:t>
      </w:r>
      <w:proofErr w:type="spellEnd"/>
      <w:r>
        <w:t xml:space="preserve"> findings. Notation: rounded boxes = processes, dark boxes = external entities, open-ended boxes = data stores, dashed rectangles = trust boundaries. Note: the diagrams below predate the WebSocket live-stream flow (</w:t>
      </w:r>
      <w:proofErr w:type="spellStart"/>
      <w:r>
        <w:t>API→Browser</w:t>
      </w:r>
      <w:proofErr w:type="spellEnd"/>
      <w:r>
        <w:t xml:space="preserve"> push of events/cost; exit point X5) and should be updated to show it crossing TB1 as an unauthenticated channel (P1-I9).</w:t>
      </w:r>
    </w:p>
    <w:p w14:paraId="379BE2B5" w14:textId="77EB7E76" w:rsidR="002F1791" w:rsidRDefault="00230DAD" w:rsidP="008F07F5">
      <w:pPr>
        <w:pStyle w:val="Heading3"/>
      </w:pPr>
      <w:r>
        <w:t>Architecture (</w:t>
      </w:r>
      <w:r w:rsidR="008F07F5">
        <w:t>will change so not yet done for now</w:t>
      </w:r>
      <w:r>
        <w:t>)</w:t>
      </w:r>
    </w:p>
    <w:p w14:paraId="4392EEC3" w14:textId="205F7D3D" w:rsidR="002F1791" w:rsidRDefault="002F1791"/>
    <w:p w14:paraId="76DE95DD" w14:textId="77777777" w:rsidR="002F1791" w:rsidRDefault="00230DAD">
      <w:pPr>
        <w:pStyle w:val="Heading3"/>
      </w:pPr>
      <w:r>
        <w:t>DFD Level 0 — Context</w:t>
      </w:r>
    </w:p>
    <w:p w14:paraId="5428361F" w14:textId="77777777" w:rsidR="002F1791" w:rsidRDefault="00230DAD">
      <w:pPr>
        <w:spacing w:before="80" w:after="60"/>
        <w:jc w:val="center"/>
      </w:pPr>
      <w:r>
        <w:rPr>
          <w:noProof/>
        </w:rPr>
        <w:drawing>
          <wp:inline distT="0" distB="0" distL="0" distR="0" wp14:anchorId="3764A638" wp14:editId="2B4976D4">
            <wp:extent cx="5715000" cy="3409950"/>
            <wp:effectExtent l="0" t="0" r="0" b="0"/>
            <wp:docPr id="863707910" name="Phase 1 DFD level 0" descr="Phase 1 DFD level 0" title="Phase 1 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09950"/>
                    </a:xfrm>
                    <a:prstGeom prst="rect">
                      <a:avLst/>
                    </a:prstGeom>
                  </pic:spPr>
                </pic:pic>
              </a:graphicData>
            </a:graphic>
          </wp:inline>
        </w:drawing>
      </w:r>
    </w:p>
    <w:p w14:paraId="25B12066" w14:textId="77777777" w:rsidR="002F1791" w:rsidRDefault="00230DAD">
      <w:pPr>
        <w:spacing w:after="200"/>
        <w:jc w:val="center"/>
      </w:pPr>
      <w:r>
        <w:rPr>
          <w:i/>
          <w:iCs/>
          <w:color w:val="595959"/>
          <w:sz w:val="18"/>
          <w:szCs w:val="18"/>
        </w:rPr>
        <w:t>Figure 2 — Phase 1 DFD Level 0: the platform, its users, and the DHL GenAI service.</w:t>
      </w:r>
    </w:p>
    <w:p w14:paraId="1734BA6E" w14:textId="77777777" w:rsidR="002F1791" w:rsidRDefault="00230DAD">
      <w:r>
        <w:br w:type="page"/>
      </w:r>
    </w:p>
    <w:p w14:paraId="5CE0CB7A" w14:textId="77777777" w:rsidR="002F1791" w:rsidRDefault="00230DAD">
      <w:pPr>
        <w:pStyle w:val="Heading3"/>
      </w:pPr>
      <w:r>
        <w:lastRenderedPageBreak/>
        <w:t>DFD Level 1 — Decomposition</w:t>
      </w:r>
    </w:p>
    <w:p w14:paraId="36EAE608" w14:textId="77777777" w:rsidR="002F1791" w:rsidRDefault="00230DAD">
      <w:pPr>
        <w:spacing w:before="80" w:after="60"/>
        <w:jc w:val="center"/>
      </w:pPr>
      <w:r>
        <w:rPr>
          <w:noProof/>
        </w:rPr>
        <w:drawing>
          <wp:inline distT="0" distB="0" distL="0" distR="0" wp14:anchorId="3C607D9B" wp14:editId="5CBF6DF0">
            <wp:extent cx="5943600" cy="3962400"/>
            <wp:effectExtent l="0" t="0" r="0" b="0"/>
            <wp:docPr id="1717843245" name="Phase 1 DFD level 1" descr="Phase 1 DFD level 1" title="Phase 1 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962400"/>
                    </a:xfrm>
                    <a:prstGeom prst="rect">
                      <a:avLst/>
                    </a:prstGeom>
                  </pic:spPr>
                </pic:pic>
              </a:graphicData>
            </a:graphic>
          </wp:inline>
        </w:drawing>
      </w:r>
    </w:p>
    <w:p w14:paraId="6C878B28" w14:textId="77777777" w:rsidR="002F1791" w:rsidRDefault="00230DAD">
      <w:pPr>
        <w:spacing w:after="200"/>
        <w:jc w:val="center"/>
      </w:pPr>
      <w:r>
        <w:rPr>
          <w:i/>
          <w:iCs/>
          <w:color w:val="595959"/>
          <w:sz w:val="18"/>
          <w:szCs w:val="18"/>
        </w:rPr>
        <w:t>Figure 3 — Phase 1 DFD Level 1: authentication, upload/ingest, AI analysis, view/export, and their data stores.</w:t>
      </w:r>
    </w:p>
    <w:p w14:paraId="26F27DF6" w14:textId="77777777" w:rsidR="002F1791" w:rsidRDefault="00230DAD">
      <w:r>
        <w:br w:type="page"/>
      </w:r>
    </w:p>
    <w:p w14:paraId="3FD706BB" w14:textId="77777777" w:rsidR="002F1791" w:rsidRDefault="00230DAD">
      <w:pPr>
        <w:pStyle w:val="Heading2"/>
      </w:pPr>
      <w:bookmarkStart w:id="16" w:name="_Toc233187326"/>
      <w:r>
        <w:lastRenderedPageBreak/>
        <w:t>3.10 STRIDE-per-Element Mapping</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2F1791" w14:paraId="186CE383"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72A0EE6" w14:textId="77777777" w:rsidR="002F1791" w:rsidRDefault="00230DAD">
            <w:r>
              <w:rPr>
                <w:b/>
                <w:bCs/>
                <w:color w:val="FFFFFF"/>
                <w:sz w:val="19"/>
                <w:szCs w:val="19"/>
              </w:rPr>
              <w:t>Element type</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38A54A9" w14:textId="77777777" w:rsidR="002F1791" w:rsidRDefault="00230DAD">
            <w:r>
              <w:rPr>
                <w:b/>
                <w:bCs/>
                <w:color w:val="FFFFFF"/>
                <w:sz w:val="19"/>
                <w:szCs w:val="19"/>
              </w:rPr>
              <w:t>Applicable STRIDE</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CDEBFB2" w14:textId="77777777" w:rsidR="002F1791" w:rsidRDefault="00230DAD">
            <w:r>
              <w:rPr>
                <w:b/>
                <w:bCs/>
                <w:color w:val="FFFFFF"/>
                <w:sz w:val="19"/>
                <w:szCs w:val="19"/>
              </w:rPr>
              <w:t>Phase 1 elements</w:t>
            </w:r>
          </w:p>
        </w:tc>
      </w:tr>
      <w:tr w:rsidR="002F1791" w14:paraId="598E8A7E"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460D5E2" w14:textId="77777777" w:rsidR="002F1791" w:rsidRDefault="00230DAD">
            <w:pPr>
              <w:spacing w:line="264" w:lineRule="auto"/>
            </w:pPr>
            <w:r>
              <w:rPr>
                <w:b/>
                <w:bCs/>
                <w:sz w:val="19"/>
                <w:szCs w:val="19"/>
              </w:rPr>
              <w:t>External entity</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FA08E8" w14:textId="77777777" w:rsidR="002F1791" w:rsidRDefault="00230DAD">
            <w:pPr>
              <w:spacing w:line="264" w:lineRule="auto"/>
            </w:pPr>
            <w:r>
              <w:rPr>
                <w:sz w:val="19"/>
                <w:szCs w:val="19"/>
              </w:rPr>
              <w:t>S, R</w:t>
            </w:r>
          </w:p>
        </w:tc>
        <w:tc>
          <w:tcPr>
            <w:tcW w:w="4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3482E6" w14:textId="77777777" w:rsidR="002F1791" w:rsidRDefault="00230DAD">
            <w:pPr>
              <w:spacing w:line="264" w:lineRule="auto"/>
            </w:pPr>
            <w:r>
              <w:rPr>
                <w:sz w:val="19"/>
                <w:szCs w:val="19"/>
              </w:rPr>
              <w:t>User (Tester/Coordinator/Manager/Admin), DHL GenAI API.</w:t>
            </w:r>
          </w:p>
        </w:tc>
      </w:tr>
      <w:tr w:rsidR="002F1791" w14:paraId="5F5FA6BA"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C63F4EA" w14:textId="77777777" w:rsidR="002F1791" w:rsidRDefault="00230DAD">
            <w:pPr>
              <w:spacing w:line="264" w:lineRule="auto"/>
            </w:pPr>
            <w:r>
              <w:rPr>
                <w:b/>
                <w:bCs/>
                <w:sz w:val="19"/>
                <w:szCs w:val="19"/>
              </w:rPr>
              <w:t>Process</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B7997D" w14:textId="77777777" w:rsidR="002F1791" w:rsidRDefault="00230DAD">
            <w:pPr>
              <w:spacing w:line="264" w:lineRule="auto"/>
            </w:pPr>
            <w:r>
              <w:rPr>
                <w:sz w:val="19"/>
                <w:szCs w:val="19"/>
              </w:rPr>
              <w:t>S, T, R, I, D, E</w:t>
            </w:r>
          </w:p>
        </w:tc>
        <w:tc>
          <w:tcPr>
            <w:tcW w:w="4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881A23" w14:textId="77777777" w:rsidR="002F1791" w:rsidRDefault="00230DAD">
            <w:pPr>
              <w:spacing w:line="264" w:lineRule="auto"/>
            </w:pPr>
            <w:r>
              <w:rPr>
                <w:sz w:val="19"/>
                <w:szCs w:val="19"/>
              </w:rPr>
              <w:t>Authentication, Report upload/ingest, AI analysis, View/export.</w:t>
            </w:r>
          </w:p>
        </w:tc>
      </w:tr>
      <w:tr w:rsidR="002F1791" w14:paraId="1661F151"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38C0AB4" w14:textId="77777777" w:rsidR="002F1791" w:rsidRDefault="00230DAD">
            <w:pPr>
              <w:spacing w:line="264" w:lineRule="auto"/>
            </w:pPr>
            <w:r>
              <w:rPr>
                <w:b/>
                <w:bCs/>
                <w:sz w:val="19"/>
                <w:szCs w:val="19"/>
              </w:rPr>
              <w:t>Data store</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839320" w14:textId="77777777" w:rsidR="002F1791" w:rsidRDefault="00230DAD">
            <w:pPr>
              <w:spacing w:line="264" w:lineRule="auto"/>
            </w:pPr>
            <w:r>
              <w:rPr>
                <w:sz w:val="19"/>
                <w:szCs w:val="19"/>
              </w:rPr>
              <w:t>T, R, I, D</w:t>
            </w:r>
          </w:p>
        </w:tc>
        <w:tc>
          <w:tcPr>
            <w:tcW w:w="4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B016A7" w14:textId="77777777" w:rsidR="002F1791" w:rsidRDefault="00230DAD">
            <w:pPr>
              <w:spacing w:line="264" w:lineRule="auto"/>
            </w:pPr>
            <w:r>
              <w:rPr>
                <w:sz w:val="19"/>
                <w:szCs w:val="19"/>
              </w:rPr>
              <w:t>Reports &amp; findings, logs, cache, config (GenAI key).</w:t>
            </w:r>
          </w:p>
        </w:tc>
      </w:tr>
      <w:tr w:rsidR="002F1791" w14:paraId="0E4D0EDC"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6737296" w14:textId="77777777" w:rsidR="002F1791" w:rsidRDefault="00230DAD">
            <w:pPr>
              <w:spacing w:line="264" w:lineRule="auto"/>
            </w:pPr>
            <w:r>
              <w:rPr>
                <w:b/>
                <w:bCs/>
                <w:sz w:val="19"/>
                <w:szCs w:val="19"/>
              </w:rPr>
              <w:t>Data flow</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FFCD3E" w14:textId="77777777" w:rsidR="002F1791" w:rsidRDefault="00230DAD">
            <w:pPr>
              <w:spacing w:line="264" w:lineRule="auto"/>
            </w:pPr>
            <w:r>
              <w:rPr>
                <w:sz w:val="19"/>
                <w:szCs w:val="19"/>
              </w:rPr>
              <w:t>T, I, D</w:t>
            </w:r>
          </w:p>
        </w:tc>
        <w:tc>
          <w:tcPr>
            <w:tcW w:w="4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719AD0" w14:textId="77777777" w:rsidR="002F1791" w:rsidRDefault="00230DAD">
            <w:pPr>
              <w:spacing w:line="264" w:lineRule="auto"/>
            </w:pPr>
            <w:proofErr w:type="spellStart"/>
            <w:r>
              <w:rPr>
                <w:sz w:val="19"/>
                <w:szCs w:val="19"/>
              </w:rPr>
              <w:t>Browser↔API</w:t>
            </w:r>
            <w:proofErr w:type="spellEnd"/>
            <w:r>
              <w:rPr>
                <w:sz w:val="19"/>
                <w:szCs w:val="19"/>
              </w:rPr>
              <w:t xml:space="preserve">, </w:t>
            </w:r>
            <w:proofErr w:type="spellStart"/>
            <w:r>
              <w:rPr>
                <w:sz w:val="19"/>
                <w:szCs w:val="19"/>
              </w:rPr>
              <w:t>upload→ingest</w:t>
            </w:r>
            <w:proofErr w:type="spellEnd"/>
            <w:r>
              <w:rPr>
                <w:sz w:val="19"/>
                <w:szCs w:val="19"/>
              </w:rPr>
              <w:t xml:space="preserve">, </w:t>
            </w:r>
            <w:proofErr w:type="spellStart"/>
            <w:r>
              <w:rPr>
                <w:sz w:val="19"/>
                <w:szCs w:val="19"/>
              </w:rPr>
              <w:t>ingest→analysis</w:t>
            </w:r>
            <w:proofErr w:type="spellEnd"/>
            <w:r>
              <w:rPr>
                <w:sz w:val="19"/>
                <w:szCs w:val="19"/>
              </w:rPr>
              <w:t xml:space="preserve"> (TB-PI), API↔DHL GenAI (TB-EXT), </w:t>
            </w:r>
            <w:proofErr w:type="spellStart"/>
            <w:r>
              <w:rPr>
                <w:sz w:val="19"/>
                <w:szCs w:val="19"/>
              </w:rPr>
              <w:t>API→Browser</w:t>
            </w:r>
            <w:proofErr w:type="spellEnd"/>
            <w:r>
              <w:rPr>
                <w:sz w:val="19"/>
                <w:szCs w:val="19"/>
              </w:rPr>
              <w:t xml:space="preserve"> WebSocket live stream (TB1, unauthenticated — P1-I9).</w:t>
            </w:r>
          </w:p>
        </w:tc>
      </w:tr>
    </w:tbl>
    <w:p w14:paraId="3D3FB39C" w14:textId="77777777" w:rsidR="002F1791" w:rsidRDefault="00230DAD">
      <w:r>
        <w:br w:type="page"/>
      </w:r>
    </w:p>
    <w:p w14:paraId="4FDA4F86" w14:textId="77777777" w:rsidR="002F1791" w:rsidRDefault="00230DAD">
      <w:pPr>
        <w:pStyle w:val="Heading1"/>
      </w:pPr>
      <w:bookmarkStart w:id="17" w:name="_Toc233187327"/>
      <w:r>
        <w:lastRenderedPageBreak/>
        <w:t>4. RBAC &amp; Authorization Model</w:t>
      </w:r>
      <w:bookmarkEnd w:id="17"/>
    </w:p>
    <w:p w14:paraId="05299815" w14:textId="77777777" w:rsidR="002F1791" w:rsidRDefault="00230DAD">
      <w:pPr>
        <w:spacing w:after="120" w:line="276" w:lineRule="auto"/>
      </w:pPr>
      <w:r>
        <w:t>Phase 1 calls for role-based access control across the whole workflow (not just inside the application) plus database-level privilege separation. This section states the intended permission model and the authorization threats (notably IDOR and CSRF). Current state: the code implements only admin/operator and performs no per-object ownership checks, so the matrix below is a target for this sprint, not the as-built state.</w:t>
      </w:r>
    </w:p>
    <w:p w14:paraId="27BC0D49" w14:textId="77777777" w:rsidR="002F1791" w:rsidRDefault="00230DAD">
      <w:pPr>
        <w:pStyle w:val="Heading2"/>
      </w:pPr>
      <w:bookmarkStart w:id="18" w:name="_Toc233187328"/>
      <w:r>
        <w:t>4.1 Intended Permission Matrix</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240"/>
        <w:gridCol w:w="1240"/>
        <w:gridCol w:w="1240"/>
        <w:gridCol w:w="1240"/>
        <w:gridCol w:w="1240"/>
      </w:tblGrid>
      <w:tr w:rsidR="002F1791" w14:paraId="1F472548" w14:textId="77777777">
        <w:trPr>
          <w:tblHeader/>
        </w:trPr>
        <w:tc>
          <w:tcPr>
            <w:tcW w:w="3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4567113" w14:textId="77777777" w:rsidR="002F1791" w:rsidRDefault="00230DAD">
            <w:r>
              <w:rPr>
                <w:b/>
                <w:bCs/>
                <w:color w:val="FFFFFF"/>
                <w:sz w:val="19"/>
                <w:szCs w:val="19"/>
              </w:rPr>
              <w:t>Function</w:t>
            </w:r>
          </w:p>
        </w:tc>
        <w:tc>
          <w:tcPr>
            <w:tcW w:w="12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33CD1A6" w14:textId="77777777" w:rsidR="002F1791" w:rsidRDefault="00230DAD">
            <w:r>
              <w:rPr>
                <w:b/>
                <w:bCs/>
                <w:color w:val="FFFFFF"/>
                <w:sz w:val="19"/>
                <w:szCs w:val="19"/>
              </w:rPr>
              <w:t>Tester</w:t>
            </w:r>
          </w:p>
        </w:tc>
        <w:tc>
          <w:tcPr>
            <w:tcW w:w="12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F43AEF0" w14:textId="77777777" w:rsidR="002F1791" w:rsidRDefault="00230DAD">
            <w:r>
              <w:rPr>
                <w:b/>
                <w:bCs/>
                <w:color w:val="FFFFFF"/>
                <w:sz w:val="19"/>
                <w:szCs w:val="19"/>
              </w:rPr>
              <w:t>Coord.</w:t>
            </w:r>
          </w:p>
        </w:tc>
        <w:tc>
          <w:tcPr>
            <w:tcW w:w="12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29AFAAA" w14:textId="77777777" w:rsidR="002F1791" w:rsidRDefault="00230DAD">
            <w:r>
              <w:rPr>
                <w:b/>
                <w:bCs/>
                <w:color w:val="FFFFFF"/>
                <w:sz w:val="19"/>
                <w:szCs w:val="19"/>
              </w:rPr>
              <w:t>Manager</w:t>
            </w:r>
          </w:p>
        </w:tc>
        <w:tc>
          <w:tcPr>
            <w:tcW w:w="12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E8F1E8E" w14:textId="77777777" w:rsidR="002F1791" w:rsidRDefault="00230DAD">
            <w:r>
              <w:rPr>
                <w:b/>
                <w:bCs/>
                <w:color w:val="FFFFFF"/>
                <w:sz w:val="19"/>
                <w:szCs w:val="19"/>
              </w:rPr>
              <w:t>Admin</w:t>
            </w:r>
          </w:p>
        </w:tc>
        <w:tc>
          <w:tcPr>
            <w:tcW w:w="12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393FC69" w14:textId="77777777" w:rsidR="002F1791" w:rsidRDefault="00230DAD">
            <w:r>
              <w:rPr>
                <w:b/>
                <w:bCs/>
                <w:color w:val="FFFFFF"/>
                <w:sz w:val="19"/>
                <w:szCs w:val="19"/>
              </w:rPr>
              <w:t>DB role</w:t>
            </w:r>
          </w:p>
        </w:tc>
      </w:tr>
      <w:tr w:rsidR="002F1791" w14:paraId="1EF473B2" w14:textId="77777777">
        <w:tc>
          <w:tcPr>
            <w:tcW w:w="3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6E0C88" w14:textId="77777777" w:rsidR="002F1791" w:rsidRDefault="00230DAD">
            <w:pPr>
              <w:spacing w:line="264" w:lineRule="auto"/>
            </w:pPr>
            <w:r>
              <w:rPr>
                <w:sz w:val="19"/>
                <w:szCs w:val="19"/>
              </w:rPr>
              <w:t>Upload reports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E37AED"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EF8E71"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3875AB"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06FB30"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DF20A7" w14:textId="77777777" w:rsidR="002F1791" w:rsidRDefault="00230DAD">
            <w:pPr>
              <w:spacing w:line="264" w:lineRule="auto"/>
            </w:pPr>
            <w:r>
              <w:rPr>
                <w:sz w:val="19"/>
                <w:szCs w:val="19"/>
              </w:rPr>
              <w:t>—</w:t>
            </w:r>
          </w:p>
        </w:tc>
      </w:tr>
      <w:tr w:rsidR="002F1791" w14:paraId="472E5438" w14:textId="77777777">
        <w:tc>
          <w:tcPr>
            <w:tcW w:w="3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074304" w14:textId="77777777" w:rsidR="002F1791" w:rsidRDefault="00230DAD">
            <w:pPr>
              <w:spacing w:line="264" w:lineRule="auto"/>
            </w:pPr>
            <w:r>
              <w:rPr>
                <w:sz w:val="19"/>
                <w:szCs w:val="19"/>
              </w:rPr>
              <w:t>Run AI analysis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A2B1A3"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85BB77"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75AABB"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23B45C"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CADA86" w14:textId="77777777" w:rsidR="002F1791" w:rsidRDefault="00230DAD">
            <w:pPr>
              <w:spacing w:line="264" w:lineRule="auto"/>
            </w:pPr>
            <w:r>
              <w:rPr>
                <w:sz w:val="19"/>
                <w:szCs w:val="19"/>
              </w:rPr>
              <w:t>—</w:t>
            </w:r>
          </w:p>
        </w:tc>
      </w:tr>
      <w:tr w:rsidR="002F1791" w14:paraId="47999848" w14:textId="77777777">
        <w:tc>
          <w:tcPr>
            <w:tcW w:w="3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61C6D4" w14:textId="77777777" w:rsidR="002F1791" w:rsidRDefault="00230DAD">
            <w:pPr>
              <w:spacing w:line="264" w:lineRule="auto"/>
            </w:pPr>
            <w:r>
              <w:rPr>
                <w:sz w:val="19"/>
                <w:szCs w:val="19"/>
              </w:rPr>
              <w:t>View own results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158EBA"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115C00"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032B16"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98E8F3"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2D72CB" w14:textId="77777777" w:rsidR="002F1791" w:rsidRDefault="00230DAD">
            <w:pPr>
              <w:spacing w:line="264" w:lineRule="auto"/>
            </w:pPr>
            <w:r>
              <w:rPr>
                <w:sz w:val="19"/>
                <w:szCs w:val="19"/>
              </w:rPr>
              <w:t>—</w:t>
            </w:r>
          </w:p>
        </w:tc>
      </w:tr>
      <w:tr w:rsidR="002F1791" w14:paraId="136668CB" w14:textId="77777777">
        <w:tc>
          <w:tcPr>
            <w:tcW w:w="3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73E762" w14:textId="77777777" w:rsidR="002F1791" w:rsidRDefault="00230DAD">
            <w:pPr>
              <w:spacing w:line="264" w:lineRule="auto"/>
            </w:pPr>
            <w:r>
              <w:rPr>
                <w:sz w:val="19"/>
                <w:szCs w:val="19"/>
              </w:rPr>
              <w:t>View all results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808F1D"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FF36B0"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E1A7D3"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F011BB"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E52919" w14:textId="77777777" w:rsidR="002F1791" w:rsidRDefault="00230DAD">
            <w:pPr>
              <w:spacing w:line="264" w:lineRule="auto"/>
            </w:pPr>
            <w:r>
              <w:rPr>
                <w:sz w:val="19"/>
                <w:szCs w:val="19"/>
              </w:rPr>
              <w:t>—</w:t>
            </w:r>
          </w:p>
        </w:tc>
      </w:tr>
      <w:tr w:rsidR="002F1791" w14:paraId="26A7A5AA" w14:textId="77777777">
        <w:tc>
          <w:tcPr>
            <w:tcW w:w="3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CEFCE0" w14:textId="77777777" w:rsidR="002F1791" w:rsidRDefault="00230DAD">
            <w:pPr>
              <w:spacing w:line="264" w:lineRule="auto"/>
            </w:pPr>
            <w:proofErr w:type="spellStart"/>
            <w:proofErr w:type="gramStart"/>
            <w:r>
              <w:rPr>
                <w:sz w:val="19"/>
                <w:szCs w:val="19"/>
              </w:rPr>
              <w:t>Prioritise</w:t>
            </w:r>
            <w:proofErr w:type="spellEnd"/>
            <w:proofErr w:type="gramEnd"/>
            <w:r>
              <w:rPr>
                <w:sz w:val="19"/>
                <w:szCs w:val="19"/>
              </w:rPr>
              <w:t xml:space="preserve"> / assign queue</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C80201"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01B809"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FDD250"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7A24DF"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E57433" w14:textId="77777777" w:rsidR="002F1791" w:rsidRDefault="00230DAD">
            <w:pPr>
              <w:spacing w:line="264" w:lineRule="auto"/>
            </w:pPr>
            <w:r>
              <w:rPr>
                <w:sz w:val="19"/>
                <w:szCs w:val="19"/>
              </w:rPr>
              <w:t>—</w:t>
            </w:r>
          </w:p>
        </w:tc>
      </w:tr>
      <w:tr w:rsidR="002F1791" w14:paraId="647D39CE" w14:textId="77777777">
        <w:tc>
          <w:tcPr>
            <w:tcW w:w="3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8B3C22" w14:textId="77777777" w:rsidR="002F1791" w:rsidRDefault="00230DAD">
            <w:pPr>
              <w:spacing w:line="264" w:lineRule="auto"/>
            </w:pPr>
            <w:r>
              <w:rPr>
                <w:sz w:val="19"/>
                <w:szCs w:val="19"/>
              </w:rPr>
              <w:t>Manage users / roles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8EA1DE"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E4A05B"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E8B3AE"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41CDE9"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854A39" w14:textId="77777777" w:rsidR="002F1791" w:rsidRDefault="00230DAD">
            <w:pPr>
              <w:spacing w:line="264" w:lineRule="auto"/>
            </w:pPr>
            <w:r>
              <w:rPr>
                <w:sz w:val="19"/>
                <w:szCs w:val="19"/>
              </w:rPr>
              <w:t>—</w:t>
            </w:r>
          </w:p>
        </w:tc>
      </w:tr>
      <w:tr w:rsidR="002F1791" w14:paraId="1A9355F7" w14:textId="77777777">
        <w:tc>
          <w:tcPr>
            <w:tcW w:w="3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1F9085" w14:textId="77777777" w:rsidR="002F1791" w:rsidRDefault="00230DAD">
            <w:pPr>
              <w:spacing w:line="264" w:lineRule="auto"/>
            </w:pPr>
            <w:r>
              <w:rPr>
                <w:sz w:val="19"/>
                <w:szCs w:val="19"/>
              </w:rPr>
              <w:t>Configure GenAI key</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F7FB62"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73B9DE"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AE3643"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64A685"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5511A9" w14:textId="77777777" w:rsidR="002F1791" w:rsidRDefault="00230DAD">
            <w:pPr>
              <w:spacing w:line="264" w:lineRule="auto"/>
            </w:pPr>
            <w:r>
              <w:rPr>
                <w:sz w:val="19"/>
                <w:szCs w:val="19"/>
              </w:rPr>
              <w:t>—</w:t>
            </w:r>
          </w:p>
        </w:tc>
      </w:tr>
      <w:tr w:rsidR="002F1791" w14:paraId="75F451CD" w14:textId="77777777">
        <w:tc>
          <w:tcPr>
            <w:tcW w:w="3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55A8D8" w14:textId="77777777" w:rsidR="002F1791" w:rsidRDefault="00230DAD">
            <w:pPr>
              <w:spacing w:line="264" w:lineRule="auto"/>
            </w:pPr>
            <w:r>
              <w:rPr>
                <w:sz w:val="19"/>
                <w:szCs w:val="19"/>
              </w:rPr>
              <w:t>View logs / audit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3B1E37"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030336"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9F29BA" w14:textId="77777777" w:rsidR="002F1791" w:rsidRDefault="00230DAD">
            <w:pPr>
              <w:spacing w:line="264" w:lineRule="auto"/>
            </w:pPr>
            <w:r>
              <w:rPr>
                <w:sz w:val="19"/>
                <w:szCs w:val="19"/>
              </w:rPr>
              <w:t>Read</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1088D5"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5E1910" w14:textId="77777777" w:rsidR="002F1791" w:rsidRDefault="00230DAD">
            <w:pPr>
              <w:spacing w:line="264" w:lineRule="auto"/>
            </w:pPr>
            <w:r>
              <w:rPr>
                <w:sz w:val="19"/>
                <w:szCs w:val="19"/>
              </w:rPr>
              <w:t>—</w:t>
            </w:r>
          </w:p>
        </w:tc>
      </w:tr>
      <w:tr w:rsidR="002F1791" w14:paraId="5B46FD07" w14:textId="77777777">
        <w:tc>
          <w:tcPr>
            <w:tcW w:w="3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F32141" w14:textId="77777777" w:rsidR="002F1791" w:rsidRDefault="00230DAD">
            <w:pPr>
              <w:spacing w:line="264" w:lineRule="auto"/>
            </w:pPr>
            <w:r>
              <w:rPr>
                <w:sz w:val="19"/>
                <w:szCs w:val="19"/>
              </w:rPr>
              <w:t>Delete reports / data</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4F9726" w14:textId="77777777" w:rsidR="002F1791" w:rsidRDefault="00230DAD">
            <w:pPr>
              <w:spacing w:line="264" w:lineRule="auto"/>
            </w:pPr>
            <w:r>
              <w:rPr>
                <w:sz w:val="19"/>
                <w:szCs w:val="19"/>
              </w:rPr>
              <w:t>Own</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667329"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5CA404"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0D092B" w14:textId="77777777" w:rsidR="002F1791" w:rsidRDefault="00230DAD">
            <w:pPr>
              <w:spacing w:line="264" w:lineRule="auto"/>
            </w:pPr>
            <w:r>
              <w:rPr>
                <w:sz w:val="19"/>
                <w:szCs w:val="19"/>
              </w:rPr>
              <w:t>Yes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2576AE" w14:textId="77777777" w:rsidR="002F1791" w:rsidRDefault="00230DAD">
            <w:pPr>
              <w:spacing w:line="264" w:lineRule="auto"/>
            </w:pPr>
            <w:r>
              <w:rPr>
                <w:sz w:val="19"/>
                <w:szCs w:val="19"/>
              </w:rPr>
              <w:t>—</w:t>
            </w:r>
          </w:p>
        </w:tc>
      </w:tr>
      <w:tr w:rsidR="002F1791" w14:paraId="52E8E47E" w14:textId="77777777">
        <w:tc>
          <w:tcPr>
            <w:tcW w:w="3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65CD49" w14:textId="77777777" w:rsidR="002F1791" w:rsidRDefault="00230DAD">
            <w:pPr>
              <w:spacing w:line="264" w:lineRule="auto"/>
            </w:pPr>
            <w:r>
              <w:rPr>
                <w:sz w:val="19"/>
                <w:szCs w:val="19"/>
              </w:rPr>
              <w:t>DB admin / migrations</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8137E5"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4A25E1"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9C12D7"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8B7D5F" w14:textId="77777777" w:rsidR="002F1791" w:rsidRDefault="00230DAD">
            <w:pPr>
              <w:spacing w:line="264" w:lineRule="auto"/>
            </w:pPr>
            <w:r>
              <w:rPr>
                <w:sz w:val="19"/>
                <w:szCs w:val="19"/>
              </w:rPr>
              <w:t>—</w:t>
            </w:r>
          </w:p>
        </w:tc>
        <w:tc>
          <w:tcPr>
            <w:tcW w:w="1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55995A" w14:textId="77777777" w:rsidR="002F1791" w:rsidRDefault="00230DAD">
            <w:pPr>
              <w:spacing w:line="264" w:lineRule="auto"/>
            </w:pPr>
            <w:r>
              <w:rPr>
                <w:sz w:val="19"/>
                <w:szCs w:val="19"/>
              </w:rPr>
              <w:t>Yes</w:t>
            </w:r>
          </w:p>
        </w:tc>
      </w:tr>
    </w:tbl>
    <w:p w14:paraId="4B928499" w14:textId="77777777" w:rsidR="002F1791" w:rsidRDefault="00230DAD">
      <w:pPr>
        <w:spacing w:before="40" w:after="120" w:line="276" w:lineRule="auto"/>
      </w:pPr>
      <w:r>
        <w:t>Principle: deny by default; each role grants only what it needs. Database access is a separate axis — the application should connect with a least-privilege DB role (CRUD on the app schema only), with migrations and reporting handled by distinct principals (see 11.4).</w:t>
      </w:r>
    </w:p>
    <w:p w14:paraId="4EF5BEB8" w14:textId="77777777" w:rsidR="002F1791" w:rsidRDefault="00230DAD">
      <w:pPr>
        <w:pStyle w:val="Heading2"/>
      </w:pPr>
      <w:bookmarkStart w:id="19" w:name="_Toc233187329"/>
      <w:r>
        <w:t>4.2 Authorization Threats (summary)</w:t>
      </w:r>
      <w:bookmarkEnd w:id="19"/>
    </w:p>
    <w:p w14:paraId="44A26A37" w14:textId="77777777" w:rsidR="002F1791" w:rsidRDefault="00230DAD">
      <w:pPr>
        <w:pStyle w:val="ListParagraph"/>
        <w:numPr>
          <w:ilvl w:val="0"/>
          <w:numId w:val="2"/>
        </w:numPr>
        <w:spacing w:after="60" w:line="276" w:lineRule="auto"/>
      </w:pPr>
      <w:r>
        <w:rPr>
          <w:b/>
          <w:bCs/>
        </w:rPr>
        <w:t xml:space="preserve">IDOR / broken object-level authorization (P1-I5, P1-E2): </w:t>
      </w:r>
      <w:r>
        <w:t>results are fetched by ID with no ownership check, and there is no owner concept in the data model — any authenticated user can read any other user's reports and findings. This is the headline authorization issue for Phase 1.</w:t>
      </w:r>
    </w:p>
    <w:p w14:paraId="25D1A3DD" w14:textId="77777777" w:rsidR="002F1791" w:rsidRDefault="00230DAD">
      <w:pPr>
        <w:pStyle w:val="ListParagraph"/>
        <w:numPr>
          <w:ilvl w:val="0"/>
          <w:numId w:val="2"/>
        </w:numPr>
        <w:spacing w:after="60" w:line="276" w:lineRule="auto"/>
      </w:pPr>
      <w:r>
        <w:rPr>
          <w:b/>
          <w:bCs/>
        </w:rPr>
        <w:t xml:space="preserve">Missing role enforcement (P1-E2): </w:t>
      </w:r>
      <w:r>
        <w:t>the intended roles are not implemented, so the matrix above is not enforced; a tester effectively has operator-wide access.</w:t>
      </w:r>
    </w:p>
    <w:p w14:paraId="76880DA1" w14:textId="77777777" w:rsidR="002F1791" w:rsidRDefault="00230DAD">
      <w:pPr>
        <w:pStyle w:val="ListParagraph"/>
        <w:numPr>
          <w:ilvl w:val="0"/>
          <w:numId w:val="2"/>
        </w:numPr>
        <w:spacing w:after="60" w:line="276" w:lineRule="auto"/>
      </w:pPr>
      <w:r>
        <w:rPr>
          <w:b/>
          <w:bCs/>
        </w:rPr>
        <w:t xml:space="preserve">CSRF (P1-T7): </w:t>
      </w:r>
      <w:r>
        <w:t xml:space="preserve">cookie-based session with no anti-CSRF token; protection currently relies on </w:t>
      </w:r>
      <w:proofErr w:type="spellStart"/>
      <w:r>
        <w:t>SameSite</w:t>
      </w:r>
      <w:proofErr w:type="spellEnd"/>
      <w:r>
        <w:t xml:space="preserve"> alone.</w:t>
      </w:r>
    </w:p>
    <w:p w14:paraId="5C7FCA1B" w14:textId="77777777" w:rsidR="002F1791" w:rsidRDefault="00230DAD">
      <w:pPr>
        <w:pStyle w:val="ListParagraph"/>
        <w:numPr>
          <w:ilvl w:val="0"/>
          <w:numId w:val="2"/>
        </w:numPr>
        <w:spacing w:after="60" w:line="276" w:lineRule="auto"/>
      </w:pPr>
      <w:r>
        <w:rPr>
          <w:b/>
          <w:bCs/>
        </w:rPr>
        <w:t xml:space="preserve">Privilege from token (P1-E1): </w:t>
      </w:r>
      <w:r>
        <w:t>role is read from the session token and not re-validated against the database on each request.</w:t>
      </w:r>
    </w:p>
    <w:p w14:paraId="2D7947F3" w14:textId="77777777" w:rsidR="002F1791" w:rsidRDefault="00230DAD">
      <w:r>
        <w:br w:type="page"/>
      </w:r>
    </w:p>
    <w:p w14:paraId="20C9FC76" w14:textId="77777777" w:rsidR="002F1791" w:rsidRDefault="00230DAD">
      <w:pPr>
        <w:pStyle w:val="Heading1"/>
      </w:pPr>
      <w:bookmarkStart w:id="20" w:name="_Toc233187330"/>
      <w:r>
        <w:lastRenderedPageBreak/>
        <w:t>5. S — Spoofing (Authentication)</w:t>
      </w:r>
      <w:bookmarkEnd w:id="20"/>
    </w:p>
    <w:p w14:paraId="7FE703C5" w14:textId="77777777" w:rsidR="002F1791" w:rsidRDefault="00230DAD">
      <w:pPr>
        <w:spacing w:after="120" w:line="276" w:lineRule="auto"/>
      </w:pPr>
      <w:r>
        <w:t>Impersonating a user, role, or the GenAI service.</w:t>
      </w:r>
    </w:p>
    <w:p w14:paraId="5C8892A7" w14:textId="77777777" w:rsidR="002F1791" w:rsidRDefault="00230DAD">
      <w:pPr>
        <w:pStyle w:val="Heading3"/>
      </w:pPr>
      <w:r>
        <w:t>Identified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40"/>
        <w:gridCol w:w="1900"/>
        <w:gridCol w:w="900"/>
        <w:gridCol w:w="900"/>
        <w:gridCol w:w="900"/>
      </w:tblGrid>
      <w:tr w:rsidR="002F1791" w14:paraId="3F744F1E" w14:textId="77777777">
        <w:trPr>
          <w:tblHeader/>
        </w:trPr>
        <w:tc>
          <w:tcPr>
            <w:tcW w:w="8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E6EF4B2" w14:textId="77777777" w:rsidR="002F1791" w:rsidRDefault="00230DAD">
            <w:r>
              <w:rPr>
                <w:b/>
                <w:bCs/>
                <w:color w:val="FFFFFF"/>
                <w:sz w:val="19"/>
                <w:szCs w:val="19"/>
              </w:rPr>
              <w:t>ID</w:t>
            </w:r>
          </w:p>
        </w:tc>
        <w:tc>
          <w:tcPr>
            <w:tcW w:w="39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1AE3D50" w14:textId="77777777" w:rsidR="002F1791" w:rsidRDefault="00230DAD">
            <w:r>
              <w:rPr>
                <w:b/>
                <w:bCs/>
                <w:color w:val="FFFFFF"/>
                <w:sz w:val="19"/>
                <w:szCs w:val="19"/>
              </w:rPr>
              <w:t>Threat / Attack Scenario</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472E83A" w14:textId="77777777" w:rsidR="002F1791" w:rsidRDefault="00230DAD">
            <w:r>
              <w:rPr>
                <w:b/>
                <w:bCs/>
                <w:color w:val="FFFFFF"/>
                <w:sz w:val="19"/>
                <w:szCs w:val="19"/>
              </w:rPr>
              <w:t>Component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743BB76" w14:textId="77777777" w:rsidR="002F1791" w:rsidRDefault="00230DAD">
            <w:proofErr w:type="spellStart"/>
            <w:r>
              <w:rPr>
                <w:b/>
                <w:bCs/>
                <w:color w:val="FFFFFF"/>
                <w:sz w:val="19"/>
                <w:szCs w:val="19"/>
              </w:rPr>
              <w:t>Likeli</w:t>
            </w:r>
            <w:proofErr w:type="spellEnd"/>
            <w:r>
              <w:rPr>
                <w:b/>
                <w:bCs/>
                <w:color w:val="FFFFFF"/>
                <w:sz w:val="19"/>
                <w:szCs w:val="19"/>
              </w:rPr>
              <w: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C7B65CD" w14:textId="77777777" w:rsidR="002F1791" w:rsidRDefault="00230DAD">
            <w:r>
              <w:rPr>
                <w:b/>
                <w:bCs/>
                <w:color w:val="FFFFFF"/>
                <w:sz w:val="19"/>
                <w:szCs w:val="19"/>
              </w:rPr>
              <w:t>Impact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4FD2B56" w14:textId="77777777" w:rsidR="002F1791" w:rsidRDefault="00230DAD">
            <w:r>
              <w:rPr>
                <w:b/>
                <w:bCs/>
                <w:color w:val="FFFFFF"/>
                <w:sz w:val="19"/>
                <w:szCs w:val="19"/>
              </w:rPr>
              <w:t>Risk</w:t>
            </w:r>
          </w:p>
        </w:tc>
      </w:tr>
      <w:tr w:rsidR="002F1791" w14:paraId="24CE5A6F"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0C19AC" w14:textId="77777777" w:rsidR="002F1791" w:rsidRDefault="00230DAD">
            <w:pPr>
              <w:spacing w:line="264" w:lineRule="auto"/>
            </w:pPr>
            <w:r>
              <w:rPr>
                <w:b/>
                <w:bCs/>
                <w:sz w:val="19"/>
                <w:szCs w:val="19"/>
              </w:rPr>
              <w:t>P1-S1</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41CB47" w14:textId="77777777" w:rsidR="002F1791" w:rsidRDefault="00230DAD">
            <w:pPr>
              <w:spacing w:line="264" w:lineRule="auto"/>
            </w:pPr>
            <w:r>
              <w:rPr>
                <w:sz w:val="19"/>
                <w:szCs w:val="19"/>
              </w:rPr>
              <w:t xml:space="preserve">Forged session token — JWT signed with a weak, committed shared secret; anyone who learns it can </w:t>
            </w:r>
            <w:proofErr w:type="gramStart"/>
            <w:r>
              <w:rPr>
                <w:sz w:val="19"/>
                <w:szCs w:val="19"/>
              </w:rPr>
              <w:t>mint</w:t>
            </w:r>
            <w:proofErr w:type="gramEnd"/>
            <w:r>
              <w:rPr>
                <w:sz w:val="19"/>
                <w:szCs w:val="19"/>
              </w:rPr>
              <w:t xml:space="preserve"> valid (incl. admin) sessions.</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203CEF" w14:textId="77777777" w:rsidR="002F1791" w:rsidRDefault="00230DAD">
            <w:pPr>
              <w:spacing w:line="264" w:lineRule="auto"/>
            </w:pPr>
            <w:r>
              <w:rPr>
                <w:sz w:val="19"/>
                <w:szCs w:val="19"/>
              </w:rPr>
              <w:t>Auth / TB1</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CE6401"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DF69A3" w14:textId="77777777" w:rsidR="002F1791" w:rsidRDefault="00230DAD">
            <w:r>
              <w:rPr>
                <w:b/>
                <w:bCs/>
                <w:color w:val="C00000"/>
                <w:sz w:val="19"/>
                <w:szCs w:val="19"/>
              </w:rPr>
              <w:t>Critical</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E43B93" w14:textId="77777777" w:rsidR="002F1791" w:rsidRDefault="00230DAD">
            <w:r>
              <w:rPr>
                <w:b/>
                <w:bCs/>
                <w:color w:val="C00000"/>
                <w:sz w:val="19"/>
                <w:szCs w:val="19"/>
              </w:rPr>
              <w:t>Critical</w:t>
            </w:r>
          </w:p>
        </w:tc>
      </w:tr>
      <w:tr w:rsidR="002F1791" w14:paraId="76F3C208"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701A9C" w14:textId="77777777" w:rsidR="002F1791" w:rsidRDefault="00230DAD">
            <w:pPr>
              <w:spacing w:line="264" w:lineRule="auto"/>
            </w:pPr>
            <w:r>
              <w:rPr>
                <w:b/>
                <w:bCs/>
                <w:sz w:val="19"/>
                <w:szCs w:val="19"/>
              </w:rPr>
              <w:t>P1-S2</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B994AF" w14:textId="77777777" w:rsidR="002F1791" w:rsidRDefault="00230DAD">
            <w:pPr>
              <w:spacing w:line="264" w:lineRule="auto"/>
            </w:pPr>
            <w:r>
              <w:rPr>
                <w:sz w:val="19"/>
                <w:szCs w:val="19"/>
              </w:rPr>
              <w:t>Role spoofing — intended roles (tester/coordinator/manager) are not enforced; a user can act beyond their intended role.</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89D864" w14:textId="77777777" w:rsidR="002F1791" w:rsidRDefault="00230DAD">
            <w:pPr>
              <w:spacing w:line="264" w:lineRule="auto"/>
            </w:pPr>
            <w:r>
              <w:rPr>
                <w:sz w:val="19"/>
                <w:szCs w:val="19"/>
              </w:rPr>
              <w:t>RBAC</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3F2D80"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C151AE"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67534E" w14:textId="77777777" w:rsidR="002F1791" w:rsidRDefault="00230DAD">
            <w:r>
              <w:rPr>
                <w:b/>
                <w:bCs/>
                <w:color w:val="C00000"/>
                <w:sz w:val="19"/>
                <w:szCs w:val="19"/>
              </w:rPr>
              <w:t>High</w:t>
            </w:r>
          </w:p>
        </w:tc>
      </w:tr>
      <w:tr w:rsidR="002F1791" w14:paraId="5583FEB5"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679FED" w14:textId="77777777" w:rsidR="002F1791" w:rsidRDefault="00230DAD">
            <w:pPr>
              <w:spacing w:line="264" w:lineRule="auto"/>
            </w:pPr>
            <w:r>
              <w:rPr>
                <w:b/>
                <w:bCs/>
                <w:sz w:val="19"/>
                <w:szCs w:val="19"/>
              </w:rPr>
              <w:t>P1-S3</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6EF3AF" w14:textId="77777777" w:rsidR="002F1791" w:rsidRDefault="00230DAD">
            <w:pPr>
              <w:spacing w:line="264" w:lineRule="auto"/>
            </w:pPr>
            <w:r>
              <w:rPr>
                <w:sz w:val="19"/>
                <w:szCs w:val="19"/>
              </w:rPr>
              <w:t>GenAI endpoint impersonation — with TLS verification disabled, a MITM can pose as the DHL GenAI API, steal the key and return crafted analysis.</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8736FA" w14:textId="77777777" w:rsidR="002F1791" w:rsidRDefault="00230DAD">
            <w:pPr>
              <w:spacing w:line="264" w:lineRule="auto"/>
            </w:pPr>
            <w:r>
              <w:rPr>
                <w:sz w:val="19"/>
                <w:szCs w:val="19"/>
              </w:rPr>
              <w:t>GenAI / TB-EXT</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54D1BC"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FF0CFC"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A20AC6" w14:textId="77777777" w:rsidR="002F1791" w:rsidRDefault="00230DAD">
            <w:r>
              <w:rPr>
                <w:b/>
                <w:bCs/>
                <w:color w:val="C00000"/>
                <w:sz w:val="19"/>
                <w:szCs w:val="19"/>
              </w:rPr>
              <w:t>High</w:t>
            </w:r>
          </w:p>
        </w:tc>
      </w:tr>
      <w:tr w:rsidR="002F1791" w14:paraId="26700E24"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CF491C" w14:textId="77777777" w:rsidR="002F1791" w:rsidRDefault="00230DAD">
            <w:pPr>
              <w:spacing w:line="264" w:lineRule="auto"/>
            </w:pPr>
            <w:r>
              <w:rPr>
                <w:b/>
                <w:bCs/>
                <w:sz w:val="19"/>
                <w:szCs w:val="19"/>
              </w:rPr>
              <w:t>P1-S4</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348B78" w14:textId="77777777" w:rsidR="002F1791" w:rsidRDefault="00230DAD">
            <w:pPr>
              <w:spacing w:line="264" w:lineRule="auto"/>
            </w:pPr>
            <w:r>
              <w:rPr>
                <w:sz w:val="19"/>
                <w:szCs w:val="19"/>
              </w:rPr>
              <w:t>Cold-start credential fallback — if no users exist, environment credentials grant admin; a known-credential path on a fresh deployment.</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D73B55" w14:textId="77777777" w:rsidR="002F1791" w:rsidRDefault="00230DAD">
            <w:pPr>
              <w:spacing w:line="264" w:lineRule="auto"/>
            </w:pPr>
            <w:r>
              <w:rPr>
                <w:sz w:val="19"/>
                <w:szCs w:val="19"/>
              </w:rPr>
              <w:t>Auth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0C0353"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E850A9"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6B1E24" w14:textId="77777777" w:rsidR="002F1791" w:rsidRDefault="00230DAD">
            <w:r>
              <w:rPr>
                <w:b/>
                <w:bCs/>
                <w:color w:val="C00000"/>
                <w:sz w:val="19"/>
                <w:szCs w:val="19"/>
              </w:rPr>
              <w:t>High</w:t>
            </w:r>
          </w:p>
        </w:tc>
      </w:tr>
    </w:tbl>
    <w:p w14:paraId="33DB445C" w14:textId="77777777" w:rsidR="002F1791" w:rsidRDefault="002F1791">
      <w:pPr>
        <w:spacing w:after="60"/>
      </w:pPr>
    </w:p>
    <w:p w14:paraId="7DDA499F" w14:textId="77777777" w:rsidR="002F1791" w:rsidRDefault="00230DAD">
      <w:pPr>
        <w:pStyle w:val="Heading3"/>
      </w:pPr>
      <w:r>
        <w:t>Recommended Mitigations (this sprint)</w:t>
      </w:r>
    </w:p>
    <w:p w14:paraId="3A474E8D" w14:textId="77777777" w:rsidR="002F1791" w:rsidRDefault="00230DAD">
      <w:pPr>
        <w:pStyle w:val="ListParagraph"/>
        <w:numPr>
          <w:ilvl w:val="0"/>
          <w:numId w:val="2"/>
        </w:numPr>
        <w:spacing w:after="60" w:line="276" w:lineRule="auto"/>
      </w:pPr>
      <w:r>
        <w:t xml:space="preserve">Generate a unique, </w:t>
      </w:r>
      <w:proofErr w:type="gramStart"/>
      <w:r>
        <w:t>high-entropy</w:t>
      </w:r>
      <w:proofErr w:type="gramEnd"/>
      <w:r>
        <w:t xml:space="preserve"> signing secret per environment from a secrets manager; rotate the current one and treat existing tokens as compromised.</w:t>
      </w:r>
    </w:p>
    <w:p w14:paraId="5C9D3F61" w14:textId="77777777" w:rsidR="002F1791" w:rsidRDefault="00230DAD">
      <w:pPr>
        <w:pStyle w:val="ListParagraph"/>
        <w:numPr>
          <w:ilvl w:val="0"/>
          <w:numId w:val="2"/>
        </w:numPr>
        <w:spacing w:after="60" w:line="276" w:lineRule="auto"/>
      </w:pPr>
      <w:r>
        <w:t>Implement and enforce the intended RBAC roles; re-validate role/active status against the DB on each request.</w:t>
      </w:r>
    </w:p>
    <w:p w14:paraId="17954302" w14:textId="77777777" w:rsidR="002F1791" w:rsidRDefault="00230DAD">
      <w:pPr>
        <w:pStyle w:val="ListParagraph"/>
        <w:numPr>
          <w:ilvl w:val="0"/>
          <w:numId w:val="2"/>
        </w:numPr>
        <w:spacing w:after="60" w:line="276" w:lineRule="auto"/>
      </w:pPr>
      <w:r>
        <w:t>Re-enable TLS certificate verification for the DHL GenAI call.</w:t>
      </w:r>
    </w:p>
    <w:p w14:paraId="5438643D" w14:textId="77777777" w:rsidR="002F1791" w:rsidRDefault="00230DAD">
      <w:pPr>
        <w:pStyle w:val="ListParagraph"/>
        <w:numPr>
          <w:ilvl w:val="0"/>
          <w:numId w:val="2"/>
        </w:numPr>
        <w:spacing w:after="60" w:line="276" w:lineRule="auto"/>
      </w:pPr>
      <w:r>
        <w:t xml:space="preserve">Remove the environment-credential fallback in </w:t>
      </w:r>
      <w:proofErr w:type="spellStart"/>
      <w:r>
        <w:t>favour</w:t>
      </w:r>
      <w:proofErr w:type="spellEnd"/>
      <w:r>
        <w:t xml:space="preserve"> of explicit first-run admin provisioning.</w:t>
      </w:r>
    </w:p>
    <w:p w14:paraId="126A6110" w14:textId="77777777" w:rsidR="002F1791" w:rsidRDefault="00230DAD">
      <w:r>
        <w:br w:type="page"/>
      </w:r>
    </w:p>
    <w:p w14:paraId="161A61AE" w14:textId="77777777" w:rsidR="002F1791" w:rsidRDefault="00230DAD">
      <w:pPr>
        <w:pStyle w:val="Heading1"/>
      </w:pPr>
      <w:bookmarkStart w:id="21" w:name="_Toc233187331"/>
      <w:r>
        <w:lastRenderedPageBreak/>
        <w:t>6. T — Tampering (Integrity)</w:t>
      </w:r>
      <w:bookmarkEnd w:id="21"/>
    </w:p>
    <w:p w14:paraId="0D2212E7" w14:textId="77777777" w:rsidR="002F1791" w:rsidRDefault="00230DAD">
      <w:pPr>
        <w:spacing w:after="120" w:line="276" w:lineRule="auto"/>
      </w:pPr>
      <w:proofErr w:type="spellStart"/>
      <w:r>
        <w:t>Unauthorised</w:t>
      </w:r>
      <w:proofErr w:type="spellEnd"/>
      <w:r>
        <w:t xml:space="preserve"> modification of data, AI output, or </w:t>
      </w:r>
      <w:proofErr w:type="spellStart"/>
      <w:r>
        <w:t>behaviour</w:t>
      </w:r>
      <w:proofErr w:type="spellEnd"/>
      <w:r>
        <w:t>.</w:t>
      </w:r>
    </w:p>
    <w:p w14:paraId="6F3BCE5B" w14:textId="77777777" w:rsidR="002F1791" w:rsidRDefault="00230DAD">
      <w:pPr>
        <w:pStyle w:val="Heading3"/>
      </w:pPr>
      <w:r>
        <w:t>Identified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40"/>
        <w:gridCol w:w="1900"/>
        <w:gridCol w:w="900"/>
        <w:gridCol w:w="900"/>
        <w:gridCol w:w="900"/>
      </w:tblGrid>
      <w:tr w:rsidR="002F1791" w14:paraId="4D65CF12" w14:textId="77777777">
        <w:trPr>
          <w:tblHeader/>
        </w:trPr>
        <w:tc>
          <w:tcPr>
            <w:tcW w:w="8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46859DD" w14:textId="77777777" w:rsidR="002F1791" w:rsidRDefault="00230DAD">
            <w:r>
              <w:rPr>
                <w:b/>
                <w:bCs/>
                <w:color w:val="FFFFFF"/>
                <w:sz w:val="19"/>
                <w:szCs w:val="19"/>
              </w:rPr>
              <w:t>ID</w:t>
            </w:r>
          </w:p>
        </w:tc>
        <w:tc>
          <w:tcPr>
            <w:tcW w:w="39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24C6734" w14:textId="77777777" w:rsidR="002F1791" w:rsidRDefault="00230DAD">
            <w:r>
              <w:rPr>
                <w:b/>
                <w:bCs/>
                <w:color w:val="FFFFFF"/>
                <w:sz w:val="19"/>
                <w:szCs w:val="19"/>
              </w:rPr>
              <w:t>Threat / Attack Scenario</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81FE94B" w14:textId="77777777" w:rsidR="002F1791" w:rsidRDefault="00230DAD">
            <w:r>
              <w:rPr>
                <w:b/>
                <w:bCs/>
                <w:color w:val="FFFFFF"/>
                <w:sz w:val="19"/>
                <w:szCs w:val="19"/>
              </w:rPr>
              <w:t>Component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B45ACF4" w14:textId="77777777" w:rsidR="002F1791" w:rsidRDefault="00230DAD">
            <w:proofErr w:type="spellStart"/>
            <w:r>
              <w:rPr>
                <w:b/>
                <w:bCs/>
                <w:color w:val="FFFFFF"/>
                <w:sz w:val="19"/>
                <w:szCs w:val="19"/>
              </w:rPr>
              <w:t>Likeli</w:t>
            </w:r>
            <w:proofErr w:type="spellEnd"/>
            <w:r>
              <w:rPr>
                <w:b/>
                <w:bCs/>
                <w:color w:val="FFFFFF"/>
                <w:sz w:val="19"/>
                <w:szCs w:val="19"/>
              </w:rPr>
              <w: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B08C3C9" w14:textId="77777777" w:rsidR="002F1791" w:rsidRDefault="00230DAD">
            <w:r>
              <w:rPr>
                <w:b/>
                <w:bCs/>
                <w:color w:val="FFFFFF"/>
                <w:sz w:val="19"/>
                <w:szCs w:val="19"/>
              </w:rPr>
              <w:t>Impact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A4BEA3B" w14:textId="77777777" w:rsidR="002F1791" w:rsidRDefault="00230DAD">
            <w:r>
              <w:rPr>
                <w:b/>
                <w:bCs/>
                <w:color w:val="FFFFFF"/>
                <w:sz w:val="19"/>
                <w:szCs w:val="19"/>
              </w:rPr>
              <w:t>Risk</w:t>
            </w:r>
          </w:p>
        </w:tc>
      </w:tr>
      <w:tr w:rsidR="002F1791" w14:paraId="2C7E76CD"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C5C645" w14:textId="77777777" w:rsidR="002F1791" w:rsidRDefault="00230DAD">
            <w:pPr>
              <w:spacing w:line="264" w:lineRule="auto"/>
            </w:pPr>
            <w:r>
              <w:rPr>
                <w:b/>
                <w:bCs/>
                <w:sz w:val="19"/>
                <w:szCs w:val="19"/>
              </w:rPr>
              <w:t>P1-T1</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543204" w14:textId="77777777" w:rsidR="002F1791" w:rsidRDefault="00230DAD">
            <w:pPr>
              <w:spacing w:line="264" w:lineRule="auto"/>
            </w:pPr>
            <w:r>
              <w:rPr>
                <w:sz w:val="19"/>
                <w:szCs w:val="19"/>
              </w:rPr>
              <w:t xml:space="preserve">Prompt </w:t>
            </w:r>
            <w:proofErr w:type="gramStart"/>
            <w:r>
              <w:rPr>
                <w:sz w:val="19"/>
                <w:szCs w:val="19"/>
              </w:rPr>
              <w:t>injection</w:t>
            </w:r>
            <w:proofErr w:type="gramEnd"/>
            <w:r>
              <w:rPr>
                <w:sz w:val="19"/>
                <w:szCs w:val="19"/>
              </w:rPr>
              <w:t xml:space="preserve"> via uploaded report — malicious instructions embedded in a SCOUT/DAST/SAST/</w:t>
            </w:r>
            <w:proofErr w:type="spellStart"/>
            <w:r>
              <w:rPr>
                <w:sz w:val="19"/>
                <w:szCs w:val="19"/>
              </w:rPr>
              <w:t>pentest</w:t>
            </w:r>
            <w:proofErr w:type="spellEnd"/>
            <w:r>
              <w:rPr>
                <w:sz w:val="19"/>
                <w:szCs w:val="19"/>
              </w:rPr>
              <w:t xml:space="preserve"> report steer the GenAI to fabricate, downplay, or suppress findings. (OWASP LLM01)</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0F7AF9" w14:textId="77777777" w:rsidR="002F1791" w:rsidRDefault="00230DAD">
            <w:pPr>
              <w:spacing w:line="264" w:lineRule="auto"/>
            </w:pPr>
            <w:r>
              <w:rPr>
                <w:sz w:val="19"/>
                <w:szCs w:val="19"/>
              </w:rPr>
              <w:t>Analysis / TB-PI</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ED9325"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32F9D6"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A76946" w14:textId="77777777" w:rsidR="002F1791" w:rsidRDefault="00230DAD">
            <w:r>
              <w:rPr>
                <w:b/>
                <w:bCs/>
                <w:color w:val="C00000"/>
                <w:sz w:val="19"/>
                <w:szCs w:val="19"/>
              </w:rPr>
              <w:t>High</w:t>
            </w:r>
          </w:p>
        </w:tc>
      </w:tr>
      <w:tr w:rsidR="002F1791" w14:paraId="50B15AAE"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A05E2F" w14:textId="77777777" w:rsidR="002F1791" w:rsidRDefault="00230DAD">
            <w:pPr>
              <w:spacing w:line="264" w:lineRule="auto"/>
            </w:pPr>
            <w:r>
              <w:rPr>
                <w:b/>
                <w:bCs/>
                <w:sz w:val="19"/>
                <w:szCs w:val="19"/>
              </w:rPr>
              <w:t>P1-T2</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49DE08" w14:textId="77777777" w:rsidR="002F1791" w:rsidRDefault="00230DAD">
            <w:pPr>
              <w:spacing w:line="264" w:lineRule="auto"/>
            </w:pPr>
            <w:r>
              <w:rPr>
                <w:sz w:val="19"/>
                <w:szCs w:val="19"/>
              </w:rPr>
              <w:t>MITM tampering of GenAI responses — TLS off lets an interceptor alter the analysis the tester relies on.</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D7B225" w14:textId="77777777" w:rsidR="002F1791" w:rsidRDefault="00230DAD">
            <w:pPr>
              <w:spacing w:line="264" w:lineRule="auto"/>
            </w:pPr>
            <w:r>
              <w:rPr>
                <w:sz w:val="19"/>
                <w:szCs w:val="19"/>
              </w:rPr>
              <w:t>GenAI / TB-EXT</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DA1C19"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7498B7"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136FB6" w14:textId="77777777" w:rsidR="002F1791" w:rsidRDefault="00230DAD">
            <w:r>
              <w:rPr>
                <w:b/>
                <w:bCs/>
                <w:color w:val="C00000"/>
                <w:sz w:val="19"/>
                <w:szCs w:val="19"/>
              </w:rPr>
              <w:t>High</w:t>
            </w:r>
          </w:p>
        </w:tc>
      </w:tr>
      <w:tr w:rsidR="002F1791" w14:paraId="72A15B6A"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F09C94" w14:textId="77777777" w:rsidR="002F1791" w:rsidRDefault="00230DAD">
            <w:pPr>
              <w:spacing w:line="264" w:lineRule="auto"/>
            </w:pPr>
            <w:r>
              <w:rPr>
                <w:b/>
                <w:bCs/>
                <w:sz w:val="19"/>
                <w:szCs w:val="19"/>
              </w:rPr>
              <w:t>P1-T3</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B3ABAA" w14:textId="77777777" w:rsidR="002F1791" w:rsidRDefault="00230DAD">
            <w:pPr>
              <w:spacing w:line="264" w:lineRule="auto"/>
            </w:pPr>
            <w:r>
              <w:rPr>
                <w:sz w:val="19"/>
                <w:szCs w:val="19"/>
              </w:rPr>
              <w:t>Analysis-cache poisoning / stale results — the content-addressed cache is shared; a crafted input or stale entry can serve manipulated/outdated analysis.</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CD60B1" w14:textId="77777777" w:rsidR="002F1791" w:rsidRDefault="00230DAD">
            <w:pPr>
              <w:spacing w:line="264" w:lineRule="auto"/>
            </w:pPr>
            <w:r>
              <w:rPr>
                <w:sz w:val="19"/>
                <w:szCs w:val="19"/>
              </w:rPr>
              <w:t>Cache</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032829" w14:textId="77777777" w:rsidR="002F1791" w:rsidRDefault="00230DAD">
            <w:r>
              <w:rPr>
                <w:b/>
                <w:bCs/>
                <w:color w:val="548235"/>
                <w:sz w:val="19"/>
                <w:szCs w:val="19"/>
              </w:rPr>
              <w:t>Low</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28A023"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942020" w14:textId="77777777" w:rsidR="002F1791" w:rsidRDefault="00230DAD">
            <w:r>
              <w:rPr>
                <w:b/>
                <w:bCs/>
                <w:color w:val="BF8F00"/>
                <w:sz w:val="19"/>
                <w:szCs w:val="19"/>
              </w:rPr>
              <w:t>Medium</w:t>
            </w:r>
          </w:p>
        </w:tc>
      </w:tr>
      <w:tr w:rsidR="002F1791" w14:paraId="0171C68C"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3CF203" w14:textId="77777777" w:rsidR="002F1791" w:rsidRDefault="00230DAD">
            <w:pPr>
              <w:spacing w:line="264" w:lineRule="auto"/>
            </w:pPr>
            <w:r>
              <w:rPr>
                <w:b/>
                <w:bCs/>
                <w:sz w:val="19"/>
                <w:szCs w:val="19"/>
              </w:rPr>
              <w:t>P1-T4</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1D2459" w14:textId="77777777" w:rsidR="002F1791" w:rsidRDefault="00230DAD">
            <w:pPr>
              <w:spacing w:line="264" w:lineRule="auto"/>
            </w:pPr>
            <w:r>
              <w:rPr>
                <w:sz w:val="19"/>
                <w:szCs w:val="19"/>
              </w:rPr>
              <w:t>Tampering of stored reports/findings — broad DB privileges and no record integrity allow modification at the DB layer.</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083A35" w14:textId="77777777" w:rsidR="002F1791" w:rsidRDefault="00230DAD">
            <w:pPr>
              <w:spacing w:line="264" w:lineRule="auto"/>
            </w:pPr>
            <w:r>
              <w:rPr>
                <w:sz w:val="19"/>
                <w:szCs w:val="19"/>
              </w:rPr>
              <w:t>DB / TB2</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ADCEDC" w14:textId="77777777" w:rsidR="002F1791" w:rsidRDefault="00230DAD">
            <w:r>
              <w:rPr>
                <w:b/>
                <w:bCs/>
                <w:color w:val="548235"/>
                <w:sz w:val="19"/>
                <w:szCs w:val="19"/>
              </w:rPr>
              <w:t>Low</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E58BF7"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37457E" w14:textId="77777777" w:rsidR="002F1791" w:rsidRDefault="00230DAD">
            <w:r>
              <w:rPr>
                <w:b/>
                <w:bCs/>
                <w:color w:val="BF8F00"/>
                <w:sz w:val="19"/>
                <w:szCs w:val="19"/>
              </w:rPr>
              <w:t>Medium</w:t>
            </w:r>
          </w:p>
        </w:tc>
      </w:tr>
      <w:tr w:rsidR="002F1791" w14:paraId="1C03A142"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DA9F30" w14:textId="77777777" w:rsidR="002F1791" w:rsidRDefault="00230DAD">
            <w:pPr>
              <w:spacing w:line="264" w:lineRule="auto"/>
            </w:pPr>
            <w:r>
              <w:rPr>
                <w:b/>
                <w:bCs/>
                <w:sz w:val="19"/>
                <w:szCs w:val="19"/>
              </w:rPr>
              <w:t>P1-T5</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199C00" w14:textId="77777777" w:rsidR="002F1791" w:rsidRDefault="00230DAD">
            <w:pPr>
              <w:spacing w:line="264" w:lineRule="auto"/>
            </w:pPr>
            <w:r>
              <w:rPr>
                <w:sz w:val="19"/>
                <w:szCs w:val="19"/>
              </w:rPr>
              <w:t xml:space="preserve">Config / GenAI-key tampering — write access to config alters provider/key and thus analysis </w:t>
            </w:r>
            <w:proofErr w:type="spellStart"/>
            <w:r>
              <w:rPr>
                <w:sz w:val="19"/>
                <w:szCs w:val="19"/>
              </w:rPr>
              <w:t>behaviour</w:t>
            </w:r>
            <w:proofErr w:type="spellEnd"/>
            <w:r>
              <w:rPr>
                <w:sz w:val="19"/>
                <w:szCs w:val="19"/>
              </w:rPr>
              <w:t>.</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828DBD" w14:textId="77777777" w:rsidR="002F1791" w:rsidRDefault="00230DAD">
            <w:pPr>
              <w:spacing w:line="264" w:lineRule="auto"/>
            </w:pPr>
            <w:r>
              <w:rPr>
                <w:sz w:val="19"/>
                <w:szCs w:val="19"/>
              </w:rPr>
              <w:t>Config</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846F2B" w14:textId="77777777" w:rsidR="002F1791" w:rsidRDefault="00230DAD">
            <w:r>
              <w:rPr>
                <w:b/>
                <w:bCs/>
                <w:color w:val="548235"/>
                <w:sz w:val="19"/>
                <w:szCs w:val="19"/>
              </w:rPr>
              <w:t>Low</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A9807D"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B31A45" w14:textId="77777777" w:rsidR="002F1791" w:rsidRDefault="00230DAD">
            <w:r>
              <w:rPr>
                <w:b/>
                <w:bCs/>
                <w:color w:val="BF8F00"/>
                <w:sz w:val="19"/>
                <w:szCs w:val="19"/>
              </w:rPr>
              <w:t>Medium</w:t>
            </w:r>
          </w:p>
        </w:tc>
      </w:tr>
      <w:tr w:rsidR="002F1791" w14:paraId="6E294620"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4E32CC" w14:textId="77777777" w:rsidR="002F1791" w:rsidRDefault="00230DAD">
            <w:pPr>
              <w:spacing w:line="264" w:lineRule="auto"/>
            </w:pPr>
            <w:r>
              <w:rPr>
                <w:b/>
                <w:bCs/>
                <w:sz w:val="19"/>
                <w:szCs w:val="19"/>
              </w:rPr>
              <w:t>P1-T6</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FFA370" w14:textId="77777777" w:rsidR="002F1791" w:rsidRDefault="00230DAD">
            <w:pPr>
              <w:spacing w:line="264" w:lineRule="auto"/>
            </w:pPr>
            <w:r>
              <w:rPr>
                <w:sz w:val="19"/>
                <w:szCs w:val="19"/>
              </w:rPr>
              <w:t>Stored XSS via report fields — attacker-controlled fields in an uploaded report (e.g. issue name/detail) rendered in the UI could execute script if any field is rendered as HTML.</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2DC5AC" w14:textId="77777777" w:rsidR="002F1791" w:rsidRDefault="00230DAD">
            <w:pPr>
              <w:spacing w:line="264" w:lineRule="auto"/>
            </w:pPr>
            <w:r>
              <w:rPr>
                <w:sz w:val="19"/>
                <w:szCs w:val="19"/>
              </w:rPr>
              <w:t>Frontend / Upload</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0523FC"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4265D8"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49ED81" w14:textId="77777777" w:rsidR="002F1791" w:rsidRDefault="00230DAD">
            <w:r>
              <w:rPr>
                <w:b/>
                <w:bCs/>
                <w:color w:val="BF8F00"/>
                <w:sz w:val="19"/>
                <w:szCs w:val="19"/>
              </w:rPr>
              <w:t>Medium</w:t>
            </w:r>
          </w:p>
        </w:tc>
      </w:tr>
      <w:tr w:rsidR="002F1791" w14:paraId="70487AE7"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7438C7" w14:textId="77777777" w:rsidR="002F1791" w:rsidRDefault="00230DAD">
            <w:pPr>
              <w:spacing w:line="264" w:lineRule="auto"/>
            </w:pPr>
            <w:r>
              <w:rPr>
                <w:b/>
                <w:bCs/>
                <w:sz w:val="19"/>
                <w:szCs w:val="19"/>
              </w:rPr>
              <w:t>P1-T7</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B30D93" w14:textId="77777777" w:rsidR="002F1791" w:rsidRDefault="00230DAD">
            <w:pPr>
              <w:spacing w:line="264" w:lineRule="auto"/>
            </w:pPr>
            <w:r>
              <w:rPr>
                <w:sz w:val="19"/>
                <w:szCs w:val="19"/>
              </w:rPr>
              <w:t xml:space="preserve">CSRF — cookie session with no anti-CSRF token; a cross-site request could trigger uploads or analysis on the victim's behalf (mitigated partially by </w:t>
            </w:r>
            <w:proofErr w:type="spellStart"/>
            <w:r>
              <w:rPr>
                <w:sz w:val="19"/>
                <w:szCs w:val="19"/>
              </w:rPr>
              <w:t>SameSite</w:t>
            </w:r>
            <w:proofErr w:type="spellEnd"/>
            <w:r>
              <w:rPr>
                <w:sz w:val="19"/>
                <w:szCs w:val="19"/>
              </w:rPr>
              <w:t>).</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1C8DBC" w14:textId="77777777" w:rsidR="002F1791" w:rsidRDefault="00230DAD">
            <w:pPr>
              <w:spacing w:line="264" w:lineRule="auto"/>
            </w:pPr>
            <w:r>
              <w:rPr>
                <w:sz w:val="19"/>
                <w:szCs w:val="19"/>
              </w:rPr>
              <w:t>API / TB1</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7603CB"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7C59D1"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8E686A" w14:textId="77777777" w:rsidR="002F1791" w:rsidRDefault="00230DAD">
            <w:r>
              <w:rPr>
                <w:b/>
                <w:bCs/>
                <w:color w:val="BF8F00"/>
                <w:sz w:val="19"/>
                <w:szCs w:val="19"/>
              </w:rPr>
              <w:t>Medium</w:t>
            </w:r>
          </w:p>
        </w:tc>
      </w:tr>
    </w:tbl>
    <w:p w14:paraId="279FEC4D" w14:textId="77777777" w:rsidR="002F1791" w:rsidRDefault="002F1791">
      <w:pPr>
        <w:spacing w:after="60"/>
      </w:pPr>
    </w:p>
    <w:p w14:paraId="3D390D88" w14:textId="77777777" w:rsidR="002F1791" w:rsidRDefault="00230DAD">
      <w:pPr>
        <w:pStyle w:val="Heading3"/>
      </w:pPr>
      <w:r>
        <w:t>Recommended Mitigations (this sprint)</w:t>
      </w:r>
    </w:p>
    <w:p w14:paraId="50C8DFCA" w14:textId="77777777" w:rsidR="002F1791" w:rsidRDefault="00230DAD">
      <w:pPr>
        <w:pStyle w:val="ListParagraph"/>
        <w:numPr>
          <w:ilvl w:val="0"/>
          <w:numId w:val="2"/>
        </w:numPr>
        <w:spacing w:after="60" w:line="276" w:lineRule="auto"/>
      </w:pPr>
      <w:r>
        <w:t>Harden prompt-injection handling: wrap untrusted report content as clearly delimited data, constrain output to a strict schema, and treat AI output as advisory — never as an authoritative verdict. Note that prompt-injection resistance is model-specific: record which model the DHL gateway serves on the analysis path and factor its injection-resistance into this assessment (see 11.3 — the DHL provider uses a single configured model for all agents rather than the per-agent large/small tiering used for other providers).</w:t>
      </w:r>
    </w:p>
    <w:p w14:paraId="453E29DD" w14:textId="77777777" w:rsidR="002F1791" w:rsidRDefault="00230DAD">
      <w:pPr>
        <w:pStyle w:val="ListParagraph"/>
        <w:numPr>
          <w:ilvl w:val="0"/>
          <w:numId w:val="2"/>
        </w:numPr>
        <w:spacing w:after="60" w:line="276" w:lineRule="auto"/>
      </w:pPr>
      <w:r>
        <w:t>Re-enable TLS verification to protect response integrity.</w:t>
      </w:r>
    </w:p>
    <w:p w14:paraId="7CD8E92F" w14:textId="77777777" w:rsidR="002F1791" w:rsidRDefault="00230DAD">
      <w:pPr>
        <w:pStyle w:val="ListParagraph"/>
        <w:numPr>
          <w:ilvl w:val="0"/>
          <w:numId w:val="2"/>
        </w:numPr>
        <w:spacing w:after="60" w:line="276" w:lineRule="auto"/>
      </w:pPr>
      <w:r>
        <w:t>Scope the analysis cache per user/engagement, validate integrity, and allow a cache bypass; expire stale entries.</w:t>
      </w:r>
    </w:p>
    <w:p w14:paraId="2876B17A" w14:textId="77777777" w:rsidR="002F1791" w:rsidRDefault="00230DAD">
      <w:pPr>
        <w:pStyle w:val="ListParagraph"/>
        <w:numPr>
          <w:ilvl w:val="0"/>
          <w:numId w:val="2"/>
        </w:numPr>
        <w:spacing w:after="60" w:line="276" w:lineRule="auto"/>
      </w:pPr>
      <w:r>
        <w:lastRenderedPageBreak/>
        <w:t>Apply a least-privilege DB role and consider integrity protection (hashing) for findings and audit records.</w:t>
      </w:r>
    </w:p>
    <w:p w14:paraId="6C836378" w14:textId="77777777" w:rsidR="002F1791" w:rsidRDefault="00230DAD">
      <w:pPr>
        <w:pStyle w:val="ListParagraph"/>
        <w:numPr>
          <w:ilvl w:val="0"/>
          <w:numId w:val="2"/>
        </w:numPr>
        <w:spacing w:after="60" w:line="276" w:lineRule="auto"/>
      </w:pPr>
      <w:r>
        <w:t>Restrict config/key file permissions (or use a secrets manager) and audit changes.</w:t>
      </w:r>
    </w:p>
    <w:p w14:paraId="078BDDBF" w14:textId="77777777" w:rsidR="002F1791" w:rsidRDefault="00230DAD">
      <w:pPr>
        <w:pStyle w:val="ListParagraph"/>
        <w:numPr>
          <w:ilvl w:val="0"/>
          <w:numId w:val="2"/>
        </w:numPr>
        <w:spacing w:after="60" w:line="276" w:lineRule="auto"/>
      </w:pPr>
      <w:r>
        <w:t xml:space="preserve">Ensure report-derived content is rendered escaped (avoid </w:t>
      </w:r>
      <w:proofErr w:type="spellStart"/>
      <w:r>
        <w:t>dangerouslySetInnerHTML</w:t>
      </w:r>
      <w:proofErr w:type="spellEnd"/>
      <w:r>
        <w:t xml:space="preserve">); </w:t>
      </w:r>
      <w:proofErr w:type="spellStart"/>
      <w:r>
        <w:t>sanitise</w:t>
      </w:r>
      <w:proofErr w:type="spellEnd"/>
      <w:r>
        <w:t xml:space="preserve"> on display.</w:t>
      </w:r>
    </w:p>
    <w:p w14:paraId="1BC69246" w14:textId="77777777" w:rsidR="002F1791" w:rsidRDefault="00230DAD">
      <w:pPr>
        <w:pStyle w:val="ListParagraph"/>
        <w:numPr>
          <w:ilvl w:val="0"/>
          <w:numId w:val="2"/>
        </w:numPr>
        <w:spacing w:after="60" w:line="276" w:lineRule="auto"/>
      </w:pPr>
      <w:r>
        <w:t>Add CSRF protection (</w:t>
      </w:r>
      <w:proofErr w:type="spellStart"/>
      <w:r>
        <w:t>synchroniser</w:t>
      </w:r>
      <w:proofErr w:type="spellEnd"/>
      <w:r>
        <w:t xml:space="preserve"> or double-submit token) for state-changing requests; keep </w:t>
      </w:r>
      <w:proofErr w:type="spellStart"/>
      <w:r>
        <w:t>SameSite</w:t>
      </w:r>
      <w:proofErr w:type="spellEnd"/>
      <w:r>
        <w:t>=Strict.</w:t>
      </w:r>
    </w:p>
    <w:p w14:paraId="2BE64F83" w14:textId="77777777" w:rsidR="002F1791" w:rsidRDefault="00230DAD">
      <w:r>
        <w:br w:type="page"/>
      </w:r>
    </w:p>
    <w:p w14:paraId="3D852464" w14:textId="77777777" w:rsidR="002F1791" w:rsidRDefault="00230DAD">
      <w:pPr>
        <w:pStyle w:val="Heading1"/>
      </w:pPr>
      <w:bookmarkStart w:id="22" w:name="_Toc233187332"/>
      <w:r>
        <w:lastRenderedPageBreak/>
        <w:t>7. R — Repudiation (Non-repudiation)</w:t>
      </w:r>
      <w:bookmarkEnd w:id="22"/>
    </w:p>
    <w:p w14:paraId="37D1D4F7" w14:textId="77777777" w:rsidR="002F1791" w:rsidRDefault="00230DAD">
      <w:pPr>
        <w:spacing w:after="120" w:line="276" w:lineRule="auto"/>
      </w:pPr>
      <w:r>
        <w:t xml:space="preserve">Inability to prove who uploaded, </w:t>
      </w:r>
      <w:proofErr w:type="spellStart"/>
      <w:r>
        <w:t>analysed</w:t>
      </w:r>
      <w:proofErr w:type="spellEnd"/>
      <w:r>
        <w:t>, or viewed what.</w:t>
      </w:r>
    </w:p>
    <w:p w14:paraId="07E3C9E5" w14:textId="77777777" w:rsidR="002F1791" w:rsidRDefault="00230DAD">
      <w:pPr>
        <w:pStyle w:val="Heading3"/>
      </w:pPr>
      <w:r>
        <w:t>Identified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40"/>
        <w:gridCol w:w="1900"/>
        <w:gridCol w:w="900"/>
        <w:gridCol w:w="900"/>
        <w:gridCol w:w="900"/>
      </w:tblGrid>
      <w:tr w:rsidR="002F1791" w14:paraId="55E448AE" w14:textId="77777777">
        <w:trPr>
          <w:tblHeader/>
        </w:trPr>
        <w:tc>
          <w:tcPr>
            <w:tcW w:w="8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8C51894" w14:textId="77777777" w:rsidR="002F1791" w:rsidRDefault="00230DAD">
            <w:r>
              <w:rPr>
                <w:b/>
                <w:bCs/>
                <w:color w:val="FFFFFF"/>
                <w:sz w:val="19"/>
                <w:szCs w:val="19"/>
              </w:rPr>
              <w:t>ID</w:t>
            </w:r>
          </w:p>
        </w:tc>
        <w:tc>
          <w:tcPr>
            <w:tcW w:w="39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C4CBD0F" w14:textId="77777777" w:rsidR="002F1791" w:rsidRDefault="00230DAD">
            <w:r>
              <w:rPr>
                <w:b/>
                <w:bCs/>
                <w:color w:val="FFFFFF"/>
                <w:sz w:val="19"/>
                <w:szCs w:val="19"/>
              </w:rPr>
              <w:t>Threat / Attack Scenario</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6FDB361" w14:textId="77777777" w:rsidR="002F1791" w:rsidRDefault="00230DAD">
            <w:r>
              <w:rPr>
                <w:b/>
                <w:bCs/>
                <w:color w:val="FFFFFF"/>
                <w:sz w:val="19"/>
                <w:szCs w:val="19"/>
              </w:rPr>
              <w:t>Component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DD75C4A" w14:textId="77777777" w:rsidR="002F1791" w:rsidRDefault="00230DAD">
            <w:proofErr w:type="spellStart"/>
            <w:r>
              <w:rPr>
                <w:b/>
                <w:bCs/>
                <w:color w:val="FFFFFF"/>
                <w:sz w:val="19"/>
                <w:szCs w:val="19"/>
              </w:rPr>
              <w:t>Likeli</w:t>
            </w:r>
            <w:proofErr w:type="spellEnd"/>
            <w:r>
              <w:rPr>
                <w:b/>
                <w:bCs/>
                <w:color w:val="FFFFFF"/>
                <w:sz w:val="19"/>
                <w:szCs w:val="19"/>
              </w:rPr>
              <w: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9FC6ABD" w14:textId="77777777" w:rsidR="002F1791" w:rsidRDefault="00230DAD">
            <w:r>
              <w:rPr>
                <w:b/>
                <w:bCs/>
                <w:color w:val="FFFFFF"/>
                <w:sz w:val="19"/>
                <w:szCs w:val="19"/>
              </w:rPr>
              <w:t>Impact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3977EB2" w14:textId="77777777" w:rsidR="002F1791" w:rsidRDefault="00230DAD">
            <w:r>
              <w:rPr>
                <w:b/>
                <w:bCs/>
                <w:color w:val="FFFFFF"/>
                <w:sz w:val="19"/>
                <w:szCs w:val="19"/>
              </w:rPr>
              <w:t>Risk</w:t>
            </w:r>
          </w:p>
        </w:tc>
      </w:tr>
      <w:tr w:rsidR="002F1791" w14:paraId="51F3201D"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C52922" w14:textId="77777777" w:rsidR="002F1791" w:rsidRDefault="00230DAD">
            <w:pPr>
              <w:spacing w:line="264" w:lineRule="auto"/>
            </w:pPr>
            <w:r>
              <w:rPr>
                <w:b/>
                <w:bCs/>
                <w:sz w:val="19"/>
                <w:szCs w:val="19"/>
              </w:rPr>
              <w:t>P1-R1</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C7C2BB" w14:textId="77777777" w:rsidR="002F1791" w:rsidRDefault="00230DAD">
            <w:pPr>
              <w:spacing w:line="264" w:lineRule="auto"/>
            </w:pPr>
            <w:r>
              <w:rPr>
                <w:sz w:val="19"/>
                <w:szCs w:val="19"/>
              </w:rPr>
              <w:t>Incomplete action auditing — uploads, analysis runs, views/exports and role/config changes are not comprehensively logged with the authenticated actor.</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8687C7" w14:textId="77777777" w:rsidR="002F1791" w:rsidRDefault="00230DAD">
            <w:pPr>
              <w:spacing w:line="264" w:lineRule="auto"/>
            </w:pPr>
            <w:r>
              <w:rPr>
                <w:sz w:val="19"/>
                <w:szCs w:val="19"/>
              </w:rPr>
              <w:t>Audit</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13C346"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371012"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7072DC" w14:textId="77777777" w:rsidR="002F1791" w:rsidRDefault="00230DAD">
            <w:r>
              <w:rPr>
                <w:b/>
                <w:bCs/>
                <w:color w:val="BF8F00"/>
                <w:sz w:val="19"/>
                <w:szCs w:val="19"/>
              </w:rPr>
              <w:t>Medium</w:t>
            </w:r>
          </w:p>
        </w:tc>
      </w:tr>
      <w:tr w:rsidR="002F1791" w14:paraId="58FBD4D4"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23C93B" w14:textId="77777777" w:rsidR="002F1791" w:rsidRDefault="00230DAD">
            <w:pPr>
              <w:spacing w:line="264" w:lineRule="auto"/>
            </w:pPr>
            <w:r>
              <w:rPr>
                <w:b/>
                <w:bCs/>
                <w:sz w:val="19"/>
                <w:szCs w:val="19"/>
              </w:rPr>
              <w:t>P1-R2</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EBD9CA" w14:textId="77777777" w:rsidR="002F1791" w:rsidRDefault="00230DAD">
            <w:pPr>
              <w:spacing w:line="264" w:lineRule="auto"/>
            </w:pPr>
            <w:r>
              <w:rPr>
                <w:sz w:val="19"/>
                <w:szCs w:val="19"/>
              </w:rPr>
              <w:t>Tokens lack a unique id (</w:t>
            </w:r>
            <w:proofErr w:type="spellStart"/>
            <w:r>
              <w:rPr>
                <w:sz w:val="19"/>
                <w:szCs w:val="19"/>
              </w:rPr>
              <w:t>jti</w:t>
            </w:r>
            <w:proofErr w:type="spellEnd"/>
            <w:r>
              <w:rPr>
                <w:sz w:val="19"/>
                <w:szCs w:val="19"/>
              </w:rPr>
              <w:t>) and there is no server-side session — actions cannot be precisely attributed or selectively revoked.</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0EEFE1" w14:textId="77777777" w:rsidR="002F1791" w:rsidRDefault="00230DAD">
            <w:pPr>
              <w:spacing w:line="264" w:lineRule="auto"/>
            </w:pPr>
            <w:r>
              <w:rPr>
                <w:sz w:val="19"/>
                <w:szCs w:val="19"/>
              </w:rPr>
              <w:t>Auth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1547E1"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7364F9"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F55CF4" w14:textId="77777777" w:rsidR="002F1791" w:rsidRDefault="00230DAD">
            <w:r>
              <w:rPr>
                <w:b/>
                <w:bCs/>
                <w:color w:val="BF8F00"/>
                <w:sz w:val="19"/>
                <w:szCs w:val="19"/>
              </w:rPr>
              <w:t>Medium</w:t>
            </w:r>
          </w:p>
        </w:tc>
      </w:tr>
      <w:tr w:rsidR="002F1791" w14:paraId="5AEFDE43"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20C133" w14:textId="77777777" w:rsidR="002F1791" w:rsidRDefault="00230DAD">
            <w:pPr>
              <w:spacing w:line="264" w:lineRule="auto"/>
            </w:pPr>
            <w:r>
              <w:rPr>
                <w:b/>
                <w:bCs/>
                <w:sz w:val="19"/>
                <w:szCs w:val="19"/>
              </w:rPr>
              <w:t>P1-R3</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A0A8DB" w14:textId="77777777" w:rsidR="002F1791" w:rsidRDefault="00230DAD">
            <w:pPr>
              <w:spacing w:line="264" w:lineRule="auto"/>
            </w:pPr>
            <w:r>
              <w:rPr>
                <w:sz w:val="19"/>
                <w:szCs w:val="19"/>
              </w:rPr>
              <w:t>Mutable logs — logs live in the same DB the (over-privileged) app account can write, so a compromised account can erase its tracks.</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7A9F8B" w14:textId="77777777" w:rsidR="002F1791" w:rsidRDefault="00230DAD">
            <w:pPr>
              <w:spacing w:line="264" w:lineRule="auto"/>
            </w:pPr>
            <w:r>
              <w:rPr>
                <w:sz w:val="19"/>
                <w:szCs w:val="19"/>
              </w:rPr>
              <w:t>Logs / DB</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476400" w14:textId="77777777" w:rsidR="002F1791" w:rsidRDefault="00230DAD">
            <w:r>
              <w:rPr>
                <w:b/>
                <w:bCs/>
                <w:color w:val="548235"/>
                <w:sz w:val="19"/>
                <w:szCs w:val="19"/>
              </w:rPr>
              <w:t>Low</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9D418EE"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CD66DC" w14:textId="77777777" w:rsidR="002F1791" w:rsidRDefault="00230DAD">
            <w:r>
              <w:rPr>
                <w:b/>
                <w:bCs/>
                <w:color w:val="548235"/>
                <w:sz w:val="19"/>
                <w:szCs w:val="19"/>
              </w:rPr>
              <w:t>Low</w:t>
            </w:r>
          </w:p>
        </w:tc>
      </w:tr>
    </w:tbl>
    <w:p w14:paraId="3F2E9019" w14:textId="77777777" w:rsidR="002F1791" w:rsidRDefault="002F1791">
      <w:pPr>
        <w:spacing w:after="60"/>
      </w:pPr>
    </w:p>
    <w:p w14:paraId="785AEE2A" w14:textId="77777777" w:rsidR="002F1791" w:rsidRDefault="00230DAD">
      <w:pPr>
        <w:pStyle w:val="Heading3"/>
      </w:pPr>
      <w:r>
        <w:t>Recommended Mitigations (this sprint)</w:t>
      </w:r>
    </w:p>
    <w:p w14:paraId="536FAE5A" w14:textId="77777777" w:rsidR="002F1791" w:rsidRDefault="00230DAD">
      <w:pPr>
        <w:pStyle w:val="ListParagraph"/>
        <w:numPr>
          <w:ilvl w:val="0"/>
          <w:numId w:val="2"/>
        </w:numPr>
        <w:spacing w:after="60" w:line="276" w:lineRule="auto"/>
      </w:pPr>
      <w:r>
        <w:t>Audit all security-significant actions (upload, analysis, view/export, role/config change) with actor, source, timestamp and outcome.</w:t>
      </w:r>
    </w:p>
    <w:p w14:paraId="7E809E83" w14:textId="77777777" w:rsidR="002F1791" w:rsidRDefault="00230DAD">
      <w:pPr>
        <w:pStyle w:val="ListParagraph"/>
        <w:numPr>
          <w:ilvl w:val="0"/>
          <w:numId w:val="2"/>
        </w:numPr>
        <w:spacing w:after="60" w:line="276" w:lineRule="auto"/>
      </w:pPr>
      <w:r>
        <w:t xml:space="preserve">Add a token </w:t>
      </w:r>
      <w:proofErr w:type="spellStart"/>
      <w:r>
        <w:t>jti</w:t>
      </w:r>
      <w:proofErr w:type="spellEnd"/>
      <w:r>
        <w:t xml:space="preserve"> and a server-side session/denylist for attribution and revocation.</w:t>
      </w:r>
    </w:p>
    <w:p w14:paraId="274E1668" w14:textId="77777777" w:rsidR="002F1791" w:rsidRDefault="00230DAD">
      <w:pPr>
        <w:pStyle w:val="ListParagraph"/>
        <w:numPr>
          <w:ilvl w:val="0"/>
          <w:numId w:val="2"/>
        </w:numPr>
        <w:spacing w:after="60" w:line="276" w:lineRule="auto"/>
      </w:pPr>
      <w:r>
        <w:t xml:space="preserve">Ship logs to an append-only / external sink and </w:t>
      </w:r>
      <w:proofErr w:type="gramStart"/>
      <w:r>
        <w:t>restrict</w:t>
      </w:r>
      <w:proofErr w:type="gramEnd"/>
      <w:r>
        <w:t xml:space="preserve"> who can write the log tables.</w:t>
      </w:r>
    </w:p>
    <w:p w14:paraId="79BE4F59" w14:textId="77777777" w:rsidR="002F1791" w:rsidRDefault="00230DAD">
      <w:r>
        <w:br w:type="page"/>
      </w:r>
    </w:p>
    <w:p w14:paraId="14F6F2AF" w14:textId="77777777" w:rsidR="002F1791" w:rsidRDefault="00230DAD">
      <w:pPr>
        <w:pStyle w:val="Heading1"/>
      </w:pPr>
      <w:bookmarkStart w:id="23" w:name="_Toc233187333"/>
      <w:r>
        <w:lastRenderedPageBreak/>
        <w:t>8. I — Information Disclosure (Confidentiality)</w:t>
      </w:r>
      <w:bookmarkEnd w:id="23"/>
    </w:p>
    <w:p w14:paraId="60C8E609" w14:textId="77777777" w:rsidR="002F1791" w:rsidRDefault="00230DAD">
      <w:pPr>
        <w:spacing w:after="120" w:line="276" w:lineRule="auto"/>
      </w:pPr>
      <w:r>
        <w:t>Exposure of secrets, client report data, or analysis output.</w:t>
      </w:r>
    </w:p>
    <w:p w14:paraId="162DC588" w14:textId="77777777" w:rsidR="002F1791" w:rsidRDefault="00230DAD">
      <w:pPr>
        <w:pStyle w:val="Heading3"/>
      </w:pPr>
      <w:r>
        <w:t>Identified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40"/>
        <w:gridCol w:w="1900"/>
        <w:gridCol w:w="900"/>
        <w:gridCol w:w="900"/>
        <w:gridCol w:w="900"/>
      </w:tblGrid>
      <w:tr w:rsidR="002F1791" w14:paraId="20E8630A" w14:textId="77777777">
        <w:trPr>
          <w:tblHeader/>
        </w:trPr>
        <w:tc>
          <w:tcPr>
            <w:tcW w:w="8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4FFB936" w14:textId="77777777" w:rsidR="002F1791" w:rsidRDefault="00230DAD">
            <w:r>
              <w:rPr>
                <w:b/>
                <w:bCs/>
                <w:color w:val="FFFFFF"/>
                <w:sz w:val="19"/>
                <w:szCs w:val="19"/>
              </w:rPr>
              <w:t>ID</w:t>
            </w:r>
          </w:p>
        </w:tc>
        <w:tc>
          <w:tcPr>
            <w:tcW w:w="39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1713F69" w14:textId="77777777" w:rsidR="002F1791" w:rsidRDefault="00230DAD">
            <w:r>
              <w:rPr>
                <w:b/>
                <w:bCs/>
                <w:color w:val="FFFFFF"/>
                <w:sz w:val="19"/>
                <w:szCs w:val="19"/>
              </w:rPr>
              <w:t>Threat / Attack Scenario</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09A5D1C" w14:textId="77777777" w:rsidR="002F1791" w:rsidRDefault="00230DAD">
            <w:r>
              <w:rPr>
                <w:b/>
                <w:bCs/>
                <w:color w:val="FFFFFF"/>
                <w:sz w:val="19"/>
                <w:szCs w:val="19"/>
              </w:rPr>
              <w:t>Component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CF2DD53" w14:textId="77777777" w:rsidR="002F1791" w:rsidRDefault="00230DAD">
            <w:proofErr w:type="spellStart"/>
            <w:r>
              <w:rPr>
                <w:b/>
                <w:bCs/>
                <w:color w:val="FFFFFF"/>
                <w:sz w:val="19"/>
                <w:szCs w:val="19"/>
              </w:rPr>
              <w:t>Likeli</w:t>
            </w:r>
            <w:proofErr w:type="spellEnd"/>
            <w:r>
              <w:rPr>
                <w:b/>
                <w:bCs/>
                <w:color w:val="FFFFFF"/>
                <w:sz w:val="19"/>
                <w:szCs w:val="19"/>
              </w:rPr>
              <w: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C21B769" w14:textId="77777777" w:rsidR="002F1791" w:rsidRDefault="00230DAD">
            <w:r>
              <w:rPr>
                <w:b/>
                <w:bCs/>
                <w:color w:val="FFFFFF"/>
                <w:sz w:val="19"/>
                <w:szCs w:val="19"/>
              </w:rPr>
              <w:t>Impact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485ED2C" w14:textId="77777777" w:rsidR="002F1791" w:rsidRDefault="00230DAD">
            <w:r>
              <w:rPr>
                <w:b/>
                <w:bCs/>
                <w:color w:val="FFFFFF"/>
                <w:sz w:val="19"/>
                <w:szCs w:val="19"/>
              </w:rPr>
              <w:t>Risk</w:t>
            </w:r>
          </w:p>
        </w:tc>
      </w:tr>
      <w:tr w:rsidR="002F1791" w14:paraId="52D6FF8C"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2C3700" w14:textId="77777777" w:rsidR="002F1791" w:rsidRDefault="00230DAD">
            <w:pPr>
              <w:spacing w:line="264" w:lineRule="auto"/>
            </w:pPr>
            <w:r>
              <w:rPr>
                <w:b/>
                <w:bCs/>
                <w:sz w:val="19"/>
                <w:szCs w:val="19"/>
              </w:rPr>
              <w:t>P1-I1</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46AF99" w14:textId="77777777" w:rsidR="002F1791" w:rsidRDefault="00230DAD">
            <w:pPr>
              <w:spacing w:line="264" w:lineRule="auto"/>
            </w:pPr>
            <w:r>
              <w:rPr>
                <w:sz w:val="19"/>
                <w:szCs w:val="19"/>
              </w:rPr>
              <w:t>Committed GenAI key — a DHL GenAI key is present on disk in config and travels over unverified TLS.</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CB6E0E" w14:textId="77777777" w:rsidR="002F1791" w:rsidRDefault="00230DAD">
            <w:pPr>
              <w:spacing w:line="264" w:lineRule="auto"/>
            </w:pPr>
            <w:r>
              <w:rPr>
                <w:sz w:val="19"/>
                <w:szCs w:val="19"/>
              </w:rPr>
              <w:t>Secrets</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49D106"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E4A706" w14:textId="77777777" w:rsidR="002F1791" w:rsidRDefault="00230DAD">
            <w:r>
              <w:rPr>
                <w:b/>
                <w:bCs/>
                <w:color w:val="C00000"/>
                <w:sz w:val="19"/>
                <w:szCs w:val="19"/>
              </w:rPr>
              <w:t>Critical</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E874D5" w14:textId="77777777" w:rsidR="002F1791" w:rsidRDefault="00230DAD">
            <w:r>
              <w:rPr>
                <w:b/>
                <w:bCs/>
                <w:color w:val="C00000"/>
                <w:sz w:val="19"/>
                <w:szCs w:val="19"/>
              </w:rPr>
              <w:t>Critical</w:t>
            </w:r>
          </w:p>
        </w:tc>
      </w:tr>
      <w:tr w:rsidR="002F1791" w14:paraId="0B02D03D"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16747B" w14:textId="77777777" w:rsidR="002F1791" w:rsidRDefault="00230DAD">
            <w:pPr>
              <w:spacing w:line="264" w:lineRule="auto"/>
            </w:pPr>
            <w:r>
              <w:rPr>
                <w:b/>
                <w:bCs/>
                <w:sz w:val="19"/>
                <w:szCs w:val="19"/>
              </w:rPr>
              <w:t>P1-I2</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7F4544" w14:textId="77777777" w:rsidR="002F1791" w:rsidRDefault="00230DAD">
            <w:pPr>
              <w:spacing w:line="264" w:lineRule="auto"/>
            </w:pPr>
            <w:r>
              <w:rPr>
                <w:sz w:val="19"/>
                <w:szCs w:val="19"/>
              </w:rPr>
              <w:t>Sensitive report data sent to GenAI — client vulnerability data (possibly secrets/PII) leaves to the GenAI endpoint; data-handling/retention and approval for real client data are unverified (sandbox vs approved).</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90E61F" w14:textId="77777777" w:rsidR="002F1791" w:rsidRDefault="00230DAD">
            <w:pPr>
              <w:spacing w:line="264" w:lineRule="auto"/>
            </w:pPr>
            <w:r>
              <w:rPr>
                <w:sz w:val="19"/>
                <w:szCs w:val="19"/>
              </w:rPr>
              <w:t>GenAI / TB-EXT</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D8F160"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B0EB78"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4638ED" w14:textId="77777777" w:rsidR="002F1791" w:rsidRDefault="00230DAD">
            <w:r>
              <w:rPr>
                <w:b/>
                <w:bCs/>
                <w:color w:val="C00000"/>
                <w:sz w:val="19"/>
                <w:szCs w:val="19"/>
              </w:rPr>
              <w:t>High</w:t>
            </w:r>
          </w:p>
        </w:tc>
      </w:tr>
      <w:tr w:rsidR="002F1791" w14:paraId="5FF5C28F"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FB7C9F" w14:textId="77777777" w:rsidR="002F1791" w:rsidRDefault="00230DAD">
            <w:pPr>
              <w:spacing w:line="264" w:lineRule="auto"/>
            </w:pPr>
            <w:r>
              <w:rPr>
                <w:b/>
                <w:bCs/>
                <w:sz w:val="19"/>
                <w:szCs w:val="19"/>
              </w:rPr>
              <w:t>P1-I3</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E885AE" w14:textId="77777777" w:rsidR="002F1791" w:rsidRDefault="00230DAD">
            <w:pPr>
              <w:spacing w:line="264" w:lineRule="auto"/>
            </w:pPr>
            <w:r>
              <w:rPr>
                <w:sz w:val="19"/>
                <w:szCs w:val="19"/>
              </w:rPr>
              <w:t>Report data &amp; prompts in logs — LLM-call logs persist the full prompts (i.e. report content); DEBUG/SQL echo widen the exposure.</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5D143D" w14:textId="77777777" w:rsidR="002F1791" w:rsidRDefault="00230DAD">
            <w:pPr>
              <w:spacing w:line="264" w:lineRule="auto"/>
            </w:pPr>
            <w:r>
              <w:rPr>
                <w:sz w:val="19"/>
                <w:szCs w:val="19"/>
              </w:rPr>
              <w:t>Logs</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DE5290"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120F16"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D9C8B7" w14:textId="77777777" w:rsidR="002F1791" w:rsidRDefault="00230DAD">
            <w:r>
              <w:rPr>
                <w:b/>
                <w:bCs/>
                <w:color w:val="C00000"/>
                <w:sz w:val="19"/>
                <w:szCs w:val="19"/>
              </w:rPr>
              <w:t>High</w:t>
            </w:r>
          </w:p>
        </w:tc>
      </w:tr>
      <w:tr w:rsidR="002F1791" w14:paraId="33894448"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35DCFC" w14:textId="77777777" w:rsidR="002F1791" w:rsidRDefault="00230DAD">
            <w:pPr>
              <w:spacing w:line="264" w:lineRule="auto"/>
            </w:pPr>
            <w:r>
              <w:rPr>
                <w:b/>
                <w:bCs/>
                <w:sz w:val="19"/>
                <w:szCs w:val="19"/>
              </w:rPr>
              <w:t>P1-I4</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6BA51D" w14:textId="77777777" w:rsidR="002F1791" w:rsidRDefault="00230DAD">
            <w:pPr>
              <w:spacing w:line="264" w:lineRule="auto"/>
            </w:pPr>
            <w:r>
              <w:rPr>
                <w:sz w:val="19"/>
                <w:szCs w:val="19"/>
              </w:rPr>
              <w:t>No cache-control on sensitive responses — findings/summaries are returned without Cache-Control: no-store, so browsers/proxies may cache them (shared-workstation disclosure).</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A9FCDD" w14:textId="77777777" w:rsidR="002F1791" w:rsidRDefault="00230DAD">
            <w:pPr>
              <w:spacing w:line="264" w:lineRule="auto"/>
            </w:pPr>
            <w:r>
              <w:rPr>
                <w:sz w:val="19"/>
                <w:szCs w:val="19"/>
              </w:rPr>
              <w:t>HTTP cache</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566E05"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C79772"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09E454" w14:textId="77777777" w:rsidR="002F1791" w:rsidRDefault="00230DAD">
            <w:r>
              <w:rPr>
                <w:b/>
                <w:bCs/>
                <w:color w:val="BF8F00"/>
                <w:sz w:val="19"/>
                <w:szCs w:val="19"/>
              </w:rPr>
              <w:t>Medium</w:t>
            </w:r>
          </w:p>
        </w:tc>
      </w:tr>
      <w:tr w:rsidR="002F1791" w14:paraId="69078126"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0D48DC" w14:textId="77777777" w:rsidR="002F1791" w:rsidRDefault="00230DAD">
            <w:pPr>
              <w:spacing w:line="264" w:lineRule="auto"/>
            </w:pPr>
            <w:r>
              <w:rPr>
                <w:b/>
                <w:bCs/>
                <w:sz w:val="19"/>
                <w:szCs w:val="19"/>
              </w:rPr>
              <w:t>P1-I5</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B0FD6E" w14:textId="77777777" w:rsidR="002F1791" w:rsidRDefault="00230DAD">
            <w:pPr>
              <w:spacing w:line="264" w:lineRule="auto"/>
            </w:pPr>
            <w:r>
              <w:rPr>
                <w:sz w:val="19"/>
                <w:szCs w:val="19"/>
              </w:rPr>
              <w:t>IDOR — any authenticated user can read any report/finding/engagement by ID; no ownership exists in the data model.</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F7592D" w14:textId="77777777" w:rsidR="002F1791" w:rsidRDefault="00230DAD">
            <w:pPr>
              <w:spacing w:line="264" w:lineRule="auto"/>
            </w:pPr>
            <w:r>
              <w:rPr>
                <w:sz w:val="19"/>
                <w:szCs w:val="19"/>
              </w:rPr>
              <w:t xml:space="preserve">API / </w:t>
            </w:r>
            <w:proofErr w:type="spellStart"/>
            <w:r>
              <w:rPr>
                <w:sz w:val="19"/>
                <w:szCs w:val="19"/>
              </w:rPr>
              <w:t>Authz</w:t>
            </w:r>
            <w:proofErr w:type="spellEnd"/>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24E2B3"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19AE37"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3D4EDF" w14:textId="77777777" w:rsidR="002F1791" w:rsidRDefault="00230DAD">
            <w:r>
              <w:rPr>
                <w:b/>
                <w:bCs/>
                <w:color w:val="C00000"/>
                <w:sz w:val="19"/>
                <w:szCs w:val="19"/>
              </w:rPr>
              <w:t>High</w:t>
            </w:r>
          </w:p>
        </w:tc>
      </w:tr>
      <w:tr w:rsidR="002F1791" w14:paraId="18A4C6DF"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F27B39" w14:textId="77777777" w:rsidR="002F1791" w:rsidRDefault="00230DAD">
            <w:pPr>
              <w:spacing w:line="264" w:lineRule="auto"/>
            </w:pPr>
            <w:r>
              <w:rPr>
                <w:b/>
                <w:bCs/>
                <w:sz w:val="19"/>
                <w:szCs w:val="19"/>
              </w:rPr>
              <w:t>P1-I6</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6E338A" w14:textId="77777777" w:rsidR="002F1791" w:rsidRDefault="00230DAD">
            <w:pPr>
              <w:spacing w:line="264" w:lineRule="auto"/>
            </w:pPr>
            <w:r>
              <w:rPr>
                <w:sz w:val="19"/>
                <w:szCs w:val="19"/>
              </w:rPr>
              <w:t>Analysis-cache cross-user disclosure — content-addressed cache entries are shared across users; outputs derived from one user's report may be served to another.</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BC1C4F" w14:textId="77777777" w:rsidR="002F1791" w:rsidRDefault="00230DAD">
            <w:pPr>
              <w:spacing w:line="264" w:lineRule="auto"/>
            </w:pPr>
            <w:r>
              <w:rPr>
                <w:sz w:val="19"/>
                <w:szCs w:val="19"/>
              </w:rPr>
              <w:t>Cache</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96E12F"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49A3C9"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1D3C72" w14:textId="77777777" w:rsidR="002F1791" w:rsidRDefault="00230DAD">
            <w:r>
              <w:rPr>
                <w:b/>
                <w:bCs/>
                <w:color w:val="BF8F00"/>
                <w:sz w:val="19"/>
                <w:szCs w:val="19"/>
              </w:rPr>
              <w:t>Medium</w:t>
            </w:r>
          </w:p>
        </w:tc>
      </w:tr>
      <w:tr w:rsidR="002F1791" w14:paraId="313A4BD2"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6E0A3E" w14:textId="77777777" w:rsidR="002F1791" w:rsidRDefault="00230DAD">
            <w:pPr>
              <w:spacing w:line="264" w:lineRule="auto"/>
            </w:pPr>
            <w:r>
              <w:rPr>
                <w:b/>
                <w:bCs/>
                <w:sz w:val="19"/>
                <w:szCs w:val="19"/>
              </w:rPr>
              <w:t>P1-I7</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8BACF7" w14:textId="77777777" w:rsidR="002F1791" w:rsidRDefault="00230DAD">
            <w:pPr>
              <w:spacing w:line="264" w:lineRule="auto"/>
            </w:pPr>
            <w:r>
              <w:rPr>
                <w:sz w:val="19"/>
                <w:szCs w:val="19"/>
              </w:rPr>
              <w:t>Reports/findings unencrypted at rest in the local DB.</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773B4C" w14:textId="77777777" w:rsidR="002F1791" w:rsidRDefault="00230DAD">
            <w:pPr>
              <w:spacing w:line="264" w:lineRule="auto"/>
            </w:pPr>
            <w:r>
              <w:rPr>
                <w:sz w:val="19"/>
                <w:szCs w:val="19"/>
              </w:rPr>
              <w:t>DB</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2ABBF6" w14:textId="77777777" w:rsidR="002F1791" w:rsidRDefault="00230DAD">
            <w:r>
              <w:rPr>
                <w:b/>
                <w:bCs/>
                <w:color w:val="548235"/>
                <w:sz w:val="19"/>
                <w:szCs w:val="19"/>
              </w:rPr>
              <w:t>Low</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798EAE"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63798A" w14:textId="77777777" w:rsidR="002F1791" w:rsidRDefault="00230DAD">
            <w:r>
              <w:rPr>
                <w:b/>
                <w:bCs/>
                <w:color w:val="BF8F00"/>
                <w:sz w:val="19"/>
                <w:szCs w:val="19"/>
              </w:rPr>
              <w:t>Medium</w:t>
            </w:r>
          </w:p>
        </w:tc>
      </w:tr>
      <w:tr w:rsidR="002F1791" w14:paraId="75A22746"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7B82F8" w14:textId="77777777" w:rsidR="002F1791" w:rsidRDefault="00230DAD">
            <w:pPr>
              <w:spacing w:line="264" w:lineRule="auto"/>
            </w:pPr>
            <w:r>
              <w:rPr>
                <w:b/>
                <w:bCs/>
                <w:sz w:val="19"/>
                <w:szCs w:val="19"/>
              </w:rPr>
              <w:t>P1-I8</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5C291B" w14:textId="77777777" w:rsidR="002F1791" w:rsidRDefault="00230DAD">
            <w:pPr>
              <w:spacing w:line="264" w:lineRule="auto"/>
            </w:pPr>
            <w:r>
              <w:rPr>
                <w:sz w:val="19"/>
                <w:szCs w:val="19"/>
              </w:rPr>
              <w:t xml:space="preserve">Verbose errors / DEBUG / SQL echo </w:t>
            </w:r>
            <w:proofErr w:type="gramStart"/>
            <w:r>
              <w:rPr>
                <w:sz w:val="19"/>
                <w:szCs w:val="19"/>
              </w:rPr>
              <w:t>expose</w:t>
            </w:r>
            <w:proofErr w:type="gramEnd"/>
            <w:r>
              <w:rPr>
                <w:sz w:val="19"/>
                <w:szCs w:val="19"/>
              </w:rPr>
              <w:t xml:space="preserve"> internal detail.</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A1AF73" w14:textId="77777777" w:rsidR="002F1791" w:rsidRDefault="00230DAD">
            <w:pPr>
              <w:spacing w:line="264" w:lineRule="auto"/>
            </w:pPr>
            <w:r>
              <w:rPr>
                <w:sz w:val="19"/>
                <w:szCs w:val="19"/>
              </w:rPr>
              <w:t>Logging</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D4A2EC"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7B10E7" w14:textId="77777777" w:rsidR="002F1791" w:rsidRDefault="00230DAD">
            <w:r>
              <w:rPr>
                <w:b/>
                <w:bCs/>
                <w:color w:val="548235"/>
                <w:sz w:val="19"/>
                <w:szCs w:val="19"/>
              </w:rPr>
              <w:t>Low</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44273C" w14:textId="77777777" w:rsidR="002F1791" w:rsidRDefault="00230DAD">
            <w:r>
              <w:rPr>
                <w:b/>
                <w:bCs/>
                <w:color w:val="548235"/>
                <w:sz w:val="19"/>
                <w:szCs w:val="19"/>
              </w:rPr>
              <w:t>Low</w:t>
            </w:r>
          </w:p>
        </w:tc>
      </w:tr>
      <w:tr w:rsidR="002F1791" w14:paraId="5B220001"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220002" w14:textId="77777777" w:rsidR="002F1791" w:rsidRDefault="00230DAD">
            <w:pPr>
              <w:spacing w:line="264" w:lineRule="auto"/>
            </w:pPr>
            <w:r>
              <w:rPr>
                <w:b/>
                <w:bCs/>
                <w:sz w:val="19"/>
                <w:szCs w:val="19"/>
              </w:rPr>
              <w:t>P1-I9</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220003" w14:textId="77777777" w:rsidR="002F1791" w:rsidRDefault="00230DAD">
            <w:pPr>
              <w:spacing w:line="264" w:lineRule="auto"/>
            </w:pPr>
            <w:r>
              <w:rPr>
                <w:sz w:val="19"/>
                <w:szCs w:val="19"/>
              </w:rPr>
              <w:t>Unauthenticated WebSocket event/cost stream — the /</w:t>
            </w:r>
            <w:proofErr w:type="spellStart"/>
            <w:r>
              <w:rPr>
                <w:sz w:val="19"/>
                <w:szCs w:val="19"/>
              </w:rPr>
              <w:t>ws</w:t>
            </w:r>
            <w:proofErr w:type="spellEnd"/>
            <w:r>
              <w:rPr>
                <w:sz w:val="19"/>
                <w:szCs w:val="19"/>
              </w:rPr>
              <w:t>/</w:t>
            </w:r>
            <w:proofErr w:type="gramStart"/>
            <w:r>
              <w:rPr>
                <w:sz w:val="19"/>
                <w:szCs w:val="19"/>
              </w:rPr>
              <w:t>scans/{</w:t>
            </w:r>
            <w:proofErr w:type="spellStart"/>
            <w:proofErr w:type="gramEnd"/>
            <w:r>
              <w:rPr>
                <w:sz w:val="19"/>
                <w:szCs w:val="19"/>
              </w:rPr>
              <w:t>scan_id</w:t>
            </w:r>
            <w:proofErr w:type="spellEnd"/>
            <w:r>
              <w:rPr>
                <w:sz w:val="19"/>
                <w:szCs w:val="19"/>
              </w:rPr>
              <w:t xml:space="preserve">}/events and /live endpoints take only a </w:t>
            </w:r>
            <w:proofErr w:type="spellStart"/>
            <w:r>
              <w:rPr>
                <w:sz w:val="19"/>
                <w:szCs w:val="19"/>
              </w:rPr>
              <w:t>scan_id</w:t>
            </w:r>
            <w:proofErr w:type="spellEnd"/>
            <w:r>
              <w:rPr>
                <w:sz w:val="19"/>
                <w:szCs w:val="19"/>
              </w:rPr>
              <w:t xml:space="preserve">, with no authentication or ownership check. Anyone who can reach the server and knows or guesses a </w:t>
            </w:r>
            <w:proofErr w:type="spellStart"/>
            <w:r>
              <w:rPr>
                <w:sz w:val="19"/>
                <w:szCs w:val="19"/>
              </w:rPr>
              <w:t>scan_id</w:t>
            </w:r>
            <w:proofErr w:type="spellEnd"/>
            <w:r>
              <w:rPr>
                <w:sz w:val="19"/>
                <w:szCs w:val="19"/>
              </w:rPr>
              <w:t xml:space="preserve"> receives that engagement’s live events, status and cost/token telemetry. IDOR on a real-time channel (related to P1-I5).</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220004" w14:textId="77777777" w:rsidR="002F1791" w:rsidRDefault="00230DAD">
            <w:pPr>
              <w:spacing w:line="264" w:lineRule="auto"/>
            </w:pPr>
            <w:r>
              <w:rPr>
                <w:sz w:val="19"/>
                <w:szCs w:val="19"/>
              </w:rPr>
              <w:t xml:space="preserve">WebSocket / </w:t>
            </w:r>
            <w:proofErr w:type="spellStart"/>
            <w:r>
              <w:rPr>
                <w:sz w:val="19"/>
                <w:szCs w:val="19"/>
              </w:rPr>
              <w:t>Authz</w:t>
            </w:r>
            <w:proofErr w:type="spellEnd"/>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220005"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220006"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220007" w14:textId="77777777" w:rsidR="002F1791" w:rsidRDefault="00230DAD">
            <w:r>
              <w:rPr>
                <w:b/>
                <w:bCs/>
                <w:color w:val="C00000"/>
                <w:sz w:val="19"/>
                <w:szCs w:val="19"/>
              </w:rPr>
              <w:t>High</w:t>
            </w:r>
          </w:p>
        </w:tc>
      </w:tr>
    </w:tbl>
    <w:p w14:paraId="68C999A5" w14:textId="77777777" w:rsidR="002F1791" w:rsidRDefault="002F1791">
      <w:pPr>
        <w:spacing w:after="60"/>
      </w:pPr>
    </w:p>
    <w:p w14:paraId="19183A77" w14:textId="77777777" w:rsidR="002F1791" w:rsidRDefault="00230DAD">
      <w:pPr>
        <w:pStyle w:val="Heading3"/>
      </w:pPr>
      <w:r>
        <w:t>Recommended Mitigations (this sprint)</w:t>
      </w:r>
    </w:p>
    <w:p w14:paraId="5187B3CE" w14:textId="77777777" w:rsidR="002F1791" w:rsidRDefault="00230DAD">
      <w:pPr>
        <w:pStyle w:val="ListParagraph"/>
        <w:numPr>
          <w:ilvl w:val="0"/>
          <w:numId w:val="2"/>
        </w:numPr>
        <w:spacing w:after="60" w:line="276" w:lineRule="auto"/>
      </w:pPr>
      <w:r>
        <w:lastRenderedPageBreak/>
        <w:t>Rotate and remove the committed GenAI key; move it to a secrets manager; add pre-commit secret scanning.</w:t>
      </w:r>
    </w:p>
    <w:p w14:paraId="5E09D81A" w14:textId="77777777" w:rsidR="002F1791" w:rsidRDefault="00230DAD">
      <w:pPr>
        <w:pStyle w:val="ListParagraph"/>
        <w:numPr>
          <w:ilvl w:val="0"/>
          <w:numId w:val="2"/>
        </w:numPr>
        <w:spacing w:after="60" w:line="276" w:lineRule="auto"/>
      </w:pPr>
      <w:r>
        <w:t xml:space="preserve">Confirm the DHL GenAI data-handling/retention terms and that the endpoint is approved for real client data; </w:t>
      </w:r>
      <w:proofErr w:type="spellStart"/>
      <w:r>
        <w:t>minimise</w:t>
      </w:r>
      <w:proofErr w:type="spellEnd"/>
      <w:r>
        <w:t xml:space="preserve"> and, where possible, redact/scrub PII before sending.</w:t>
      </w:r>
    </w:p>
    <w:p w14:paraId="3AB4375C" w14:textId="77777777" w:rsidR="002F1791" w:rsidRDefault="00230DAD">
      <w:pPr>
        <w:pStyle w:val="ListParagraph"/>
        <w:numPr>
          <w:ilvl w:val="0"/>
          <w:numId w:val="2"/>
        </w:numPr>
        <w:spacing w:after="60" w:line="276" w:lineRule="auto"/>
      </w:pPr>
      <w:r>
        <w:t>Reduce log verbosity (no DEBUG/SQL echo in shared environments); avoid persisting full prompts or encrypt them; redact secrets/PII.</w:t>
      </w:r>
    </w:p>
    <w:p w14:paraId="2EBC9D10" w14:textId="77777777" w:rsidR="002F1791" w:rsidRDefault="00230DAD">
      <w:pPr>
        <w:pStyle w:val="ListParagraph"/>
        <w:numPr>
          <w:ilvl w:val="0"/>
          <w:numId w:val="2"/>
        </w:numPr>
        <w:spacing w:after="60" w:line="276" w:lineRule="auto"/>
      </w:pPr>
      <w:r>
        <w:t>Set Cache-Control: no-store (and Pragma: no-cache) on responses carrying reports/findings/summaries.</w:t>
      </w:r>
    </w:p>
    <w:p w14:paraId="14E24415" w14:textId="77777777" w:rsidR="002F1791" w:rsidRDefault="00230DAD">
      <w:pPr>
        <w:pStyle w:val="ListParagraph"/>
        <w:numPr>
          <w:ilvl w:val="0"/>
          <w:numId w:val="2"/>
        </w:numPr>
        <w:spacing w:after="60" w:line="276" w:lineRule="auto"/>
      </w:pPr>
      <w:r>
        <w:t>Implement object-level authorization (ownership) on every ID-scoped route — this is the fix for IDOR.</w:t>
      </w:r>
    </w:p>
    <w:p w14:paraId="475AA83B" w14:textId="77777777" w:rsidR="002F1791" w:rsidRDefault="00230DAD">
      <w:pPr>
        <w:pStyle w:val="ListParagraph"/>
        <w:numPr>
          <w:ilvl w:val="0"/>
          <w:numId w:val="2"/>
        </w:numPr>
        <w:spacing w:after="60" w:line="276" w:lineRule="auto"/>
      </w:pPr>
      <w:r>
        <w:t>Scope the analysis cache per principal/engagement (</w:t>
      </w:r>
      <w:proofErr w:type="gramStart"/>
      <w:r>
        <w:t>include</w:t>
      </w:r>
      <w:proofErr w:type="gramEnd"/>
      <w:r>
        <w:t xml:space="preserve"> identity in the cache key) and encrypt sensitive data at rest.</w:t>
      </w:r>
    </w:p>
    <w:p w14:paraId="7BF4A7A9" w14:textId="77777777" w:rsidR="002F1791" w:rsidRDefault="00230DAD">
      <w:pPr>
        <w:pStyle w:val="ListParagraph"/>
        <w:numPr>
          <w:ilvl w:val="0"/>
          <w:numId w:val="2"/>
        </w:numPr>
        <w:spacing w:after="60" w:line="276" w:lineRule="auto"/>
      </w:pPr>
      <w:r>
        <w:t>Disable DEBUG and SQL echo outside local development.</w:t>
      </w:r>
    </w:p>
    <w:p w14:paraId="5B220008" w14:textId="77777777" w:rsidR="002F1791" w:rsidRDefault="00230DAD">
      <w:pPr>
        <w:pStyle w:val="ListParagraph"/>
        <w:numPr>
          <w:ilvl w:val="0"/>
          <w:numId w:val="2"/>
        </w:numPr>
        <w:spacing w:after="60" w:line="276" w:lineRule="auto"/>
      </w:pPr>
      <w:r>
        <w:t xml:space="preserve">Authenticate the WebSocket endpoints and enforce per-object ownership on the </w:t>
      </w:r>
      <w:proofErr w:type="spellStart"/>
      <w:r>
        <w:t>scan_id</w:t>
      </w:r>
      <w:proofErr w:type="spellEnd"/>
      <w:r>
        <w:t xml:space="preserve"> (P1-I9): require a valid session/token on connect and confirm the caller owns or may view that engagement before streaming — the same object-level authorization fix as IDOR (P1-I5), applied to the real-time channel.</w:t>
      </w:r>
    </w:p>
    <w:p w14:paraId="73D1027E" w14:textId="77777777" w:rsidR="002F1791" w:rsidRDefault="00230DAD">
      <w:r>
        <w:br w:type="page"/>
      </w:r>
    </w:p>
    <w:p w14:paraId="34597E9B" w14:textId="77777777" w:rsidR="002F1791" w:rsidRDefault="00230DAD">
      <w:pPr>
        <w:pStyle w:val="Heading1"/>
      </w:pPr>
      <w:bookmarkStart w:id="24" w:name="_Toc233187334"/>
      <w:r>
        <w:lastRenderedPageBreak/>
        <w:t>9. D — Denial of Service (Availability)</w:t>
      </w:r>
      <w:bookmarkEnd w:id="24"/>
    </w:p>
    <w:p w14:paraId="685ACA43" w14:textId="77777777" w:rsidR="002F1791" w:rsidRDefault="00230DAD">
      <w:pPr>
        <w:spacing w:after="120" w:line="276" w:lineRule="auto"/>
      </w:pPr>
      <w:r>
        <w:t>Degrading the service or burning GenAI budget.</w:t>
      </w:r>
    </w:p>
    <w:p w14:paraId="7E0E50E4" w14:textId="77777777" w:rsidR="002F1791" w:rsidRDefault="00230DAD">
      <w:pPr>
        <w:pStyle w:val="Heading3"/>
      </w:pPr>
      <w:r>
        <w:t>Identified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40"/>
        <w:gridCol w:w="1900"/>
        <w:gridCol w:w="900"/>
        <w:gridCol w:w="900"/>
        <w:gridCol w:w="900"/>
      </w:tblGrid>
      <w:tr w:rsidR="002F1791" w14:paraId="43EBFC17" w14:textId="77777777">
        <w:trPr>
          <w:tblHeader/>
        </w:trPr>
        <w:tc>
          <w:tcPr>
            <w:tcW w:w="8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64231E5" w14:textId="77777777" w:rsidR="002F1791" w:rsidRDefault="00230DAD">
            <w:r>
              <w:rPr>
                <w:b/>
                <w:bCs/>
                <w:color w:val="FFFFFF"/>
                <w:sz w:val="19"/>
                <w:szCs w:val="19"/>
              </w:rPr>
              <w:t>ID</w:t>
            </w:r>
          </w:p>
        </w:tc>
        <w:tc>
          <w:tcPr>
            <w:tcW w:w="39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480C36F" w14:textId="77777777" w:rsidR="002F1791" w:rsidRDefault="00230DAD">
            <w:r>
              <w:rPr>
                <w:b/>
                <w:bCs/>
                <w:color w:val="FFFFFF"/>
                <w:sz w:val="19"/>
                <w:szCs w:val="19"/>
              </w:rPr>
              <w:t>Threat / Attack Scenario</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AD6375D" w14:textId="77777777" w:rsidR="002F1791" w:rsidRDefault="00230DAD">
            <w:r>
              <w:rPr>
                <w:b/>
                <w:bCs/>
                <w:color w:val="FFFFFF"/>
                <w:sz w:val="19"/>
                <w:szCs w:val="19"/>
              </w:rPr>
              <w:t>Component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716D3EA" w14:textId="77777777" w:rsidR="002F1791" w:rsidRDefault="00230DAD">
            <w:proofErr w:type="spellStart"/>
            <w:r>
              <w:rPr>
                <w:b/>
                <w:bCs/>
                <w:color w:val="FFFFFF"/>
                <w:sz w:val="19"/>
                <w:szCs w:val="19"/>
              </w:rPr>
              <w:t>Likeli</w:t>
            </w:r>
            <w:proofErr w:type="spellEnd"/>
            <w:r>
              <w:rPr>
                <w:b/>
                <w:bCs/>
                <w:color w:val="FFFFFF"/>
                <w:sz w:val="19"/>
                <w:szCs w:val="19"/>
              </w:rPr>
              <w: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1CC656A" w14:textId="77777777" w:rsidR="002F1791" w:rsidRDefault="00230DAD">
            <w:r>
              <w:rPr>
                <w:b/>
                <w:bCs/>
                <w:color w:val="FFFFFF"/>
                <w:sz w:val="19"/>
                <w:szCs w:val="19"/>
              </w:rPr>
              <w:t>Impact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95B7031" w14:textId="77777777" w:rsidR="002F1791" w:rsidRDefault="00230DAD">
            <w:r>
              <w:rPr>
                <w:b/>
                <w:bCs/>
                <w:color w:val="FFFFFF"/>
                <w:sz w:val="19"/>
                <w:szCs w:val="19"/>
              </w:rPr>
              <w:t>Risk</w:t>
            </w:r>
          </w:p>
        </w:tc>
      </w:tr>
      <w:tr w:rsidR="002F1791" w14:paraId="50D50DEB"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32D499" w14:textId="77777777" w:rsidR="002F1791" w:rsidRDefault="00230DAD">
            <w:pPr>
              <w:spacing w:line="264" w:lineRule="auto"/>
            </w:pPr>
            <w:r>
              <w:rPr>
                <w:b/>
                <w:bCs/>
                <w:sz w:val="19"/>
                <w:szCs w:val="19"/>
              </w:rPr>
              <w:t>P1-D1</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12CE0B" w14:textId="77777777" w:rsidR="002F1791" w:rsidRDefault="00230DAD">
            <w:pPr>
              <w:spacing w:line="264" w:lineRule="auto"/>
            </w:pPr>
            <w:r>
              <w:rPr>
                <w:sz w:val="19"/>
                <w:szCs w:val="19"/>
              </w:rPr>
              <w:t>GenAI cost/quota exhaustion — repeated or very large analyses drive expensive GenAI calls and can exhaust the DHL key's quota.</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775B62" w14:textId="77777777" w:rsidR="002F1791" w:rsidRDefault="00230DAD">
            <w:pPr>
              <w:spacing w:line="264" w:lineRule="auto"/>
            </w:pPr>
            <w:r>
              <w:rPr>
                <w:sz w:val="19"/>
                <w:szCs w:val="19"/>
              </w:rPr>
              <w:t>Analysis</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F97AEC"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ED6BAD"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48B1AE" w14:textId="77777777" w:rsidR="002F1791" w:rsidRDefault="00230DAD">
            <w:r>
              <w:rPr>
                <w:b/>
                <w:bCs/>
                <w:color w:val="C00000"/>
                <w:sz w:val="19"/>
                <w:szCs w:val="19"/>
              </w:rPr>
              <w:t>High</w:t>
            </w:r>
          </w:p>
        </w:tc>
      </w:tr>
      <w:tr w:rsidR="002F1791" w14:paraId="30C717C4"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83C292" w14:textId="77777777" w:rsidR="002F1791" w:rsidRDefault="00230DAD">
            <w:pPr>
              <w:spacing w:line="264" w:lineRule="auto"/>
            </w:pPr>
            <w:r>
              <w:rPr>
                <w:b/>
                <w:bCs/>
                <w:sz w:val="19"/>
                <w:szCs w:val="19"/>
              </w:rPr>
              <w:t>P1-D2</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CC187C" w14:textId="77777777" w:rsidR="002F1791" w:rsidRDefault="00230DAD">
            <w:pPr>
              <w:spacing w:line="264" w:lineRule="auto"/>
            </w:pPr>
            <w:r>
              <w:rPr>
                <w:sz w:val="19"/>
                <w:szCs w:val="19"/>
              </w:rPr>
              <w:t>Malicious/oversized upload — no size cap on the ingestion path; decompression or deeply-nested JSON/XML can exhaust memory/CPU; directory ingestion merges many files.</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D3FE6C" w14:textId="77777777" w:rsidR="002F1791" w:rsidRDefault="00230DAD">
            <w:pPr>
              <w:spacing w:line="264" w:lineRule="auto"/>
            </w:pPr>
            <w:r>
              <w:rPr>
                <w:sz w:val="19"/>
                <w:szCs w:val="19"/>
              </w:rPr>
              <w:t>Upload</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D469F9"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F24F25"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D3288B" w14:textId="77777777" w:rsidR="002F1791" w:rsidRDefault="00230DAD">
            <w:r>
              <w:rPr>
                <w:b/>
                <w:bCs/>
                <w:color w:val="BF8F00"/>
                <w:sz w:val="19"/>
                <w:szCs w:val="19"/>
              </w:rPr>
              <w:t>Medium</w:t>
            </w:r>
          </w:p>
        </w:tc>
      </w:tr>
      <w:tr w:rsidR="002F1791" w14:paraId="1256FDBA"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E787AD" w14:textId="77777777" w:rsidR="002F1791" w:rsidRDefault="00230DAD">
            <w:pPr>
              <w:spacing w:line="264" w:lineRule="auto"/>
            </w:pPr>
            <w:r>
              <w:rPr>
                <w:b/>
                <w:bCs/>
                <w:sz w:val="19"/>
                <w:szCs w:val="19"/>
              </w:rPr>
              <w:t>P1-D3</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4CF102" w14:textId="77777777" w:rsidR="002F1791" w:rsidRDefault="00230DAD">
            <w:pPr>
              <w:spacing w:line="264" w:lineRule="auto"/>
            </w:pPr>
            <w:r>
              <w:rPr>
                <w:sz w:val="19"/>
                <w:szCs w:val="19"/>
              </w:rPr>
              <w:t xml:space="preserve">Account-lockout abuse — the lockout can be </w:t>
            </w:r>
            <w:proofErr w:type="spellStart"/>
            <w:r>
              <w:rPr>
                <w:sz w:val="19"/>
                <w:szCs w:val="19"/>
              </w:rPr>
              <w:t>weaponised</w:t>
            </w:r>
            <w:proofErr w:type="spellEnd"/>
            <w:r>
              <w:rPr>
                <w:sz w:val="19"/>
                <w:szCs w:val="19"/>
              </w:rPr>
              <w:t xml:space="preserve"> to lock out legitimate testers.</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C6A88C" w14:textId="77777777" w:rsidR="002F1791" w:rsidRDefault="00230DAD">
            <w:pPr>
              <w:spacing w:line="264" w:lineRule="auto"/>
            </w:pPr>
            <w:r>
              <w:rPr>
                <w:sz w:val="19"/>
                <w:szCs w:val="19"/>
              </w:rPr>
              <w:t>Auth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3D065D"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29C8DF"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0BD77F" w14:textId="77777777" w:rsidR="002F1791" w:rsidRDefault="00230DAD">
            <w:r>
              <w:rPr>
                <w:b/>
                <w:bCs/>
                <w:color w:val="BF8F00"/>
                <w:sz w:val="19"/>
                <w:szCs w:val="19"/>
              </w:rPr>
              <w:t>Medium</w:t>
            </w:r>
          </w:p>
        </w:tc>
      </w:tr>
      <w:tr w:rsidR="002F1791" w14:paraId="2C334D98"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509333" w14:textId="77777777" w:rsidR="002F1791" w:rsidRDefault="00230DAD">
            <w:pPr>
              <w:spacing w:line="264" w:lineRule="auto"/>
            </w:pPr>
            <w:r>
              <w:rPr>
                <w:b/>
                <w:bCs/>
                <w:sz w:val="19"/>
                <w:szCs w:val="19"/>
              </w:rPr>
              <w:t>P1-D4</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2BE211" w14:textId="77777777" w:rsidR="002F1791" w:rsidRDefault="00230DAD">
            <w:pPr>
              <w:spacing w:line="264" w:lineRule="auto"/>
            </w:pPr>
            <w:r>
              <w:rPr>
                <w:sz w:val="19"/>
                <w:szCs w:val="19"/>
              </w:rPr>
              <w:t>Cache / DB bloat — junk inputs grow the cache and DB unbounded.</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8C9E84" w14:textId="77777777" w:rsidR="002F1791" w:rsidRDefault="00230DAD">
            <w:pPr>
              <w:spacing w:line="264" w:lineRule="auto"/>
            </w:pPr>
            <w:r>
              <w:rPr>
                <w:sz w:val="19"/>
                <w:szCs w:val="19"/>
              </w:rPr>
              <w:t>Cache / DB</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A9D67D" w14:textId="77777777" w:rsidR="002F1791" w:rsidRDefault="00230DAD">
            <w:r>
              <w:rPr>
                <w:b/>
                <w:bCs/>
                <w:color w:val="548235"/>
                <w:sz w:val="19"/>
                <w:szCs w:val="19"/>
              </w:rPr>
              <w:t>Low</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9965D83" w14:textId="77777777" w:rsidR="002F1791" w:rsidRDefault="00230DAD">
            <w:r>
              <w:rPr>
                <w:b/>
                <w:bCs/>
                <w:color w:val="548235"/>
                <w:sz w:val="19"/>
                <w:szCs w:val="19"/>
              </w:rPr>
              <w:t>Low</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8E7536" w14:textId="77777777" w:rsidR="002F1791" w:rsidRDefault="00230DAD">
            <w:r>
              <w:rPr>
                <w:b/>
                <w:bCs/>
                <w:color w:val="548235"/>
                <w:sz w:val="19"/>
                <w:szCs w:val="19"/>
              </w:rPr>
              <w:t>Low</w:t>
            </w:r>
          </w:p>
        </w:tc>
      </w:tr>
    </w:tbl>
    <w:p w14:paraId="473483CE" w14:textId="77777777" w:rsidR="002F1791" w:rsidRDefault="002F1791">
      <w:pPr>
        <w:spacing w:after="60"/>
      </w:pPr>
    </w:p>
    <w:p w14:paraId="44B14988" w14:textId="77777777" w:rsidR="002F1791" w:rsidRDefault="00230DAD">
      <w:pPr>
        <w:pStyle w:val="Heading3"/>
      </w:pPr>
      <w:r>
        <w:t>Recommended Mitigations (this sprint)</w:t>
      </w:r>
    </w:p>
    <w:p w14:paraId="605EBC1F" w14:textId="77777777" w:rsidR="002F1791" w:rsidRDefault="00230DAD">
      <w:pPr>
        <w:pStyle w:val="ListParagraph"/>
        <w:numPr>
          <w:ilvl w:val="0"/>
          <w:numId w:val="2"/>
        </w:numPr>
        <w:spacing w:after="60" w:line="276" w:lineRule="auto"/>
      </w:pPr>
      <w:r>
        <w:t>Enforce per-user/engagement budget and concurrency caps on analysis; alert on anomalous spend; keep a kill switch handy. Budget caps and per-phase/per-model usage metering already exist but enforcement is PROD-only/opt-in and token counts are estimated rather than actual — see 11.5.</w:t>
      </w:r>
    </w:p>
    <w:p w14:paraId="2D63E9AC" w14:textId="77777777" w:rsidR="002F1791" w:rsidRDefault="00230DAD">
      <w:pPr>
        <w:pStyle w:val="ListParagraph"/>
        <w:numPr>
          <w:ilvl w:val="0"/>
          <w:numId w:val="2"/>
        </w:numPr>
        <w:spacing w:after="60" w:line="276" w:lineRule="auto"/>
      </w:pPr>
      <w:r>
        <w:t>Enforce a maximum upload size and file count; reject decompression/JSON-depth bombs; stream-parse large files.</w:t>
      </w:r>
    </w:p>
    <w:p w14:paraId="6D08415A" w14:textId="77777777" w:rsidR="002F1791" w:rsidRDefault="00230DAD">
      <w:pPr>
        <w:pStyle w:val="ListParagraph"/>
        <w:numPr>
          <w:ilvl w:val="0"/>
          <w:numId w:val="2"/>
        </w:numPr>
        <w:spacing w:after="60" w:line="276" w:lineRule="auto"/>
      </w:pPr>
      <w:r>
        <w:t>Mitigate lockout abuse with IP throttling and backoff; consider notify-not-lock.</w:t>
      </w:r>
    </w:p>
    <w:p w14:paraId="70BFF9AD" w14:textId="77777777" w:rsidR="002F1791" w:rsidRDefault="00230DAD">
      <w:pPr>
        <w:pStyle w:val="ListParagraph"/>
        <w:numPr>
          <w:ilvl w:val="0"/>
          <w:numId w:val="2"/>
        </w:numPr>
        <w:spacing w:after="60" w:line="276" w:lineRule="auto"/>
      </w:pPr>
      <w:r>
        <w:t>Cap cache growth and add eviction.</w:t>
      </w:r>
    </w:p>
    <w:p w14:paraId="0FDA55EA" w14:textId="77777777" w:rsidR="002F1791" w:rsidRDefault="00230DAD">
      <w:r>
        <w:br w:type="page"/>
      </w:r>
    </w:p>
    <w:p w14:paraId="461EB36C" w14:textId="77777777" w:rsidR="002F1791" w:rsidRDefault="00230DAD">
      <w:pPr>
        <w:pStyle w:val="Heading1"/>
      </w:pPr>
      <w:bookmarkStart w:id="25" w:name="_Toc233187335"/>
      <w:r>
        <w:lastRenderedPageBreak/>
        <w:t>10. E — Elevation of Privilege (Authorization)</w:t>
      </w:r>
      <w:bookmarkEnd w:id="25"/>
    </w:p>
    <w:p w14:paraId="22D5FFAB" w14:textId="77777777" w:rsidR="002F1791" w:rsidRDefault="00230DAD">
      <w:pPr>
        <w:spacing w:after="120" w:line="276" w:lineRule="auto"/>
      </w:pPr>
      <w:r>
        <w:t>Gaining capabilities beyond one's role — including at the database layer.</w:t>
      </w:r>
    </w:p>
    <w:p w14:paraId="06BDF6E6" w14:textId="77777777" w:rsidR="002F1791" w:rsidRDefault="00230DAD">
      <w:pPr>
        <w:pStyle w:val="Heading3"/>
      </w:pPr>
      <w:r>
        <w:t>Identified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40"/>
        <w:gridCol w:w="1900"/>
        <w:gridCol w:w="900"/>
        <w:gridCol w:w="900"/>
        <w:gridCol w:w="900"/>
      </w:tblGrid>
      <w:tr w:rsidR="002F1791" w14:paraId="005D52A7" w14:textId="77777777">
        <w:trPr>
          <w:tblHeader/>
        </w:trPr>
        <w:tc>
          <w:tcPr>
            <w:tcW w:w="8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0B59CBD" w14:textId="77777777" w:rsidR="002F1791" w:rsidRDefault="00230DAD">
            <w:r>
              <w:rPr>
                <w:b/>
                <w:bCs/>
                <w:color w:val="FFFFFF"/>
                <w:sz w:val="19"/>
                <w:szCs w:val="19"/>
              </w:rPr>
              <w:t>ID</w:t>
            </w:r>
          </w:p>
        </w:tc>
        <w:tc>
          <w:tcPr>
            <w:tcW w:w="39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24AC792" w14:textId="77777777" w:rsidR="002F1791" w:rsidRDefault="00230DAD">
            <w:r>
              <w:rPr>
                <w:b/>
                <w:bCs/>
                <w:color w:val="FFFFFF"/>
                <w:sz w:val="19"/>
                <w:szCs w:val="19"/>
              </w:rPr>
              <w:t>Threat / Attack Scenario</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9D6D566" w14:textId="77777777" w:rsidR="002F1791" w:rsidRDefault="00230DAD">
            <w:r>
              <w:rPr>
                <w:b/>
                <w:bCs/>
                <w:color w:val="FFFFFF"/>
                <w:sz w:val="19"/>
                <w:szCs w:val="19"/>
              </w:rPr>
              <w:t>Component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1C58E16" w14:textId="77777777" w:rsidR="002F1791" w:rsidRDefault="00230DAD">
            <w:proofErr w:type="spellStart"/>
            <w:r>
              <w:rPr>
                <w:b/>
                <w:bCs/>
                <w:color w:val="FFFFFF"/>
                <w:sz w:val="19"/>
                <w:szCs w:val="19"/>
              </w:rPr>
              <w:t>Likeli</w:t>
            </w:r>
            <w:proofErr w:type="spellEnd"/>
            <w:r>
              <w:rPr>
                <w:b/>
                <w:bCs/>
                <w:color w:val="FFFFFF"/>
                <w:sz w:val="19"/>
                <w:szCs w:val="19"/>
              </w:rPr>
              <w: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2E8A847" w14:textId="77777777" w:rsidR="002F1791" w:rsidRDefault="00230DAD">
            <w:r>
              <w:rPr>
                <w:b/>
                <w:bCs/>
                <w:color w:val="FFFFFF"/>
                <w:sz w:val="19"/>
                <w:szCs w:val="19"/>
              </w:rPr>
              <w:t>Impact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28C6DCF" w14:textId="77777777" w:rsidR="002F1791" w:rsidRDefault="00230DAD">
            <w:r>
              <w:rPr>
                <w:b/>
                <w:bCs/>
                <w:color w:val="FFFFFF"/>
                <w:sz w:val="19"/>
                <w:szCs w:val="19"/>
              </w:rPr>
              <w:t>Risk</w:t>
            </w:r>
          </w:p>
        </w:tc>
      </w:tr>
      <w:tr w:rsidR="002F1791" w14:paraId="60E470BA"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3889D7" w14:textId="77777777" w:rsidR="002F1791" w:rsidRDefault="00230DAD">
            <w:pPr>
              <w:spacing w:line="264" w:lineRule="auto"/>
            </w:pPr>
            <w:r>
              <w:rPr>
                <w:b/>
                <w:bCs/>
                <w:sz w:val="19"/>
                <w:szCs w:val="19"/>
              </w:rPr>
              <w:t>P1-E1</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0CC749" w14:textId="77777777" w:rsidR="002F1791" w:rsidRDefault="00230DAD">
            <w:pPr>
              <w:spacing w:line="264" w:lineRule="auto"/>
            </w:pPr>
            <w:r>
              <w:rPr>
                <w:sz w:val="19"/>
                <w:szCs w:val="19"/>
              </w:rPr>
              <w:t>Forged admin — weak signing secret plus role taken from the token (not re-checked in DB) allows minting an admin session.</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461CFB" w14:textId="77777777" w:rsidR="002F1791" w:rsidRDefault="00230DAD">
            <w:pPr>
              <w:spacing w:line="264" w:lineRule="auto"/>
            </w:pPr>
            <w:r>
              <w:rPr>
                <w:sz w:val="19"/>
                <w:szCs w:val="19"/>
              </w:rPr>
              <w:t>Auth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D2B6F5"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C18C73" w14:textId="77777777" w:rsidR="002F1791" w:rsidRDefault="00230DAD">
            <w:r>
              <w:rPr>
                <w:b/>
                <w:bCs/>
                <w:color w:val="C00000"/>
                <w:sz w:val="19"/>
                <w:szCs w:val="19"/>
              </w:rPr>
              <w:t>Critical</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360181" w14:textId="77777777" w:rsidR="002F1791" w:rsidRDefault="00230DAD">
            <w:r>
              <w:rPr>
                <w:b/>
                <w:bCs/>
                <w:color w:val="C00000"/>
                <w:sz w:val="19"/>
                <w:szCs w:val="19"/>
              </w:rPr>
              <w:t>Critical</w:t>
            </w:r>
          </w:p>
        </w:tc>
      </w:tr>
      <w:tr w:rsidR="002F1791" w14:paraId="73C102DA"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C5789F" w14:textId="77777777" w:rsidR="002F1791" w:rsidRDefault="00230DAD">
            <w:pPr>
              <w:spacing w:line="264" w:lineRule="auto"/>
            </w:pPr>
            <w:r>
              <w:rPr>
                <w:b/>
                <w:bCs/>
                <w:sz w:val="19"/>
                <w:szCs w:val="19"/>
              </w:rPr>
              <w:t>P1-E2</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B13890" w14:textId="77777777" w:rsidR="002F1791" w:rsidRDefault="00230DAD">
            <w:pPr>
              <w:spacing w:line="264" w:lineRule="auto"/>
            </w:pPr>
            <w:r>
              <w:rPr>
                <w:sz w:val="19"/>
                <w:szCs w:val="19"/>
              </w:rPr>
              <w:t>Missing RBAC — intended roles unenforced; a tester can reach coordinator/manager/admin-level functions.</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D3CD1F" w14:textId="77777777" w:rsidR="002F1791" w:rsidRDefault="00230DAD">
            <w:pPr>
              <w:spacing w:line="264" w:lineRule="auto"/>
            </w:pPr>
            <w:r>
              <w:rPr>
                <w:sz w:val="19"/>
                <w:szCs w:val="19"/>
              </w:rPr>
              <w:t>RBAC</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70EBD1"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136454"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FCB538" w14:textId="77777777" w:rsidR="002F1791" w:rsidRDefault="00230DAD">
            <w:r>
              <w:rPr>
                <w:b/>
                <w:bCs/>
                <w:color w:val="C00000"/>
                <w:sz w:val="19"/>
                <w:szCs w:val="19"/>
              </w:rPr>
              <w:t>High</w:t>
            </w:r>
          </w:p>
        </w:tc>
      </w:tr>
      <w:tr w:rsidR="002F1791" w14:paraId="2C6AF967"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975969" w14:textId="77777777" w:rsidR="002F1791" w:rsidRDefault="00230DAD">
            <w:pPr>
              <w:spacing w:line="264" w:lineRule="auto"/>
            </w:pPr>
            <w:r>
              <w:rPr>
                <w:b/>
                <w:bCs/>
                <w:sz w:val="19"/>
                <w:szCs w:val="19"/>
              </w:rPr>
              <w:t>P1-E3</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4DE07F" w14:textId="77777777" w:rsidR="002F1791" w:rsidRDefault="00230DAD">
            <w:pPr>
              <w:spacing w:line="264" w:lineRule="auto"/>
            </w:pPr>
            <w:r>
              <w:rPr>
                <w:sz w:val="19"/>
                <w:szCs w:val="19"/>
              </w:rPr>
              <w:t>Excessive DB privileges — the app connects with a DB superuser account (</w:t>
            </w:r>
            <w:proofErr w:type="spellStart"/>
            <w:r>
              <w:rPr>
                <w:sz w:val="19"/>
                <w:szCs w:val="19"/>
              </w:rPr>
              <w:t>pgserver</w:t>
            </w:r>
            <w:proofErr w:type="spellEnd"/>
            <w:r>
              <w:rPr>
                <w:sz w:val="19"/>
                <w:szCs w:val="19"/>
              </w:rPr>
              <w:t xml:space="preserve"> default), so any app compromise or SQL injection yields full database control; no </w:t>
            </w:r>
            <w:proofErr w:type="gramStart"/>
            <w:r>
              <w:rPr>
                <w:sz w:val="19"/>
                <w:szCs w:val="19"/>
              </w:rPr>
              <w:t>least-privilege</w:t>
            </w:r>
            <w:proofErr w:type="gramEnd"/>
            <w:r>
              <w:rPr>
                <w:sz w:val="19"/>
                <w:szCs w:val="19"/>
              </w:rPr>
              <w:t xml:space="preserve"> roles.</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AA2954" w14:textId="77777777" w:rsidR="002F1791" w:rsidRDefault="00230DAD">
            <w:pPr>
              <w:spacing w:line="264" w:lineRule="auto"/>
            </w:pPr>
            <w:r>
              <w:rPr>
                <w:sz w:val="19"/>
                <w:szCs w:val="19"/>
              </w:rPr>
              <w:t>DB / TB2</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00300A"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3FD624" w14:textId="77777777" w:rsidR="002F1791" w:rsidRDefault="00230DAD">
            <w:r>
              <w:rPr>
                <w:b/>
                <w:bCs/>
                <w:color w:val="C00000"/>
                <w:sz w:val="19"/>
                <w:szCs w:val="19"/>
              </w:rPr>
              <w:t>High</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06C2C5" w14:textId="77777777" w:rsidR="002F1791" w:rsidRDefault="00230DAD">
            <w:r>
              <w:rPr>
                <w:b/>
                <w:bCs/>
                <w:color w:val="C00000"/>
                <w:sz w:val="19"/>
                <w:szCs w:val="19"/>
              </w:rPr>
              <w:t>High</w:t>
            </w:r>
          </w:p>
        </w:tc>
      </w:tr>
      <w:tr w:rsidR="002F1791" w14:paraId="0F19626A" w14:textId="77777777">
        <w:tc>
          <w:tcPr>
            <w:tcW w:w="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EEBC3C" w14:textId="77777777" w:rsidR="002F1791" w:rsidRDefault="00230DAD">
            <w:pPr>
              <w:spacing w:line="264" w:lineRule="auto"/>
            </w:pPr>
            <w:r>
              <w:rPr>
                <w:b/>
                <w:bCs/>
                <w:sz w:val="19"/>
                <w:szCs w:val="19"/>
              </w:rPr>
              <w:t>P1-E4</w:t>
            </w:r>
          </w:p>
        </w:tc>
        <w:tc>
          <w:tcPr>
            <w:tcW w:w="39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B81F24" w14:textId="77777777" w:rsidR="002F1791" w:rsidRDefault="00230DAD">
            <w:pPr>
              <w:spacing w:line="264" w:lineRule="auto"/>
            </w:pPr>
            <w:r>
              <w:rPr>
                <w:sz w:val="19"/>
                <w:szCs w:val="19"/>
              </w:rPr>
              <w:t>Prompt-injection action steering — limited in Phase 1 (analysis only, no OS execution), but injected content could still influence generated output.</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8F7DA5" w14:textId="77777777" w:rsidR="002F1791" w:rsidRDefault="00230DAD">
            <w:pPr>
              <w:spacing w:line="264" w:lineRule="auto"/>
            </w:pPr>
            <w:r>
              <w:rPr>
                <w:sz w:val="19"/>
                <w:szCs w:val="19"/>
              </w:rPr>
              <w:t>Analysis / TB-PI</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D40D6B" w14:textId="77777777" w:rsidR="002F1791" w:rsidRDefault="00230DAD">
            <w:r>
              <w:rPr>
                <w:b/>
                <w:bCs/>
                <w:color w:val="548235"/>
                <w:sz w:val="19"/>
                <w:szCs w:val="19"/>
              </w:rPr>
              <w:t>Low</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1379B1" w14:textId="77777777" w:rsidR="002F1791" w:rsidRDefault="00230DAD">
            <w:r>
              <w:rPr>
                <w:b/>
                <w:bCs/>
                <w:color w:val="BF8F00"/>
                <w:sz w:val="19"/>
                <w:szCs w:val="19"/>
              </w:rPr>
              <w:t>Medium</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306181" w14:textId="77777777" w:rsidR="002F1791" w:rsidRDefault="00230DAD">
            <w:r>
              <w:rPr>
                <w:b/>
                <w:bCs/>
                <w:color w:val="548235"/>
                <w:sz w:val="19"/>
                <w:szCs w:val="19"/>
              </w:rPr>
              <w:t>Low</w:t>
            </w:r>
          </w:p>
        </w:tc>
      </w:tr>
    </w:tbl>
    <w:p w14:paraId="5BE13A19" w14:textId="77777777" w:rsidR="002F1791" w:rsidRDefault="002F1791">
      <w:pPr>
        <w:spacing w:after="60"/>
      </w:pPr>
    </w:p>
    <w:p w14:paraId="6A7EB6C2" w14:textId="77777777" w:rsidR="002F1791" w:rsidRDefault="00230DAD">
      <w:pPr>
        <w:pStyle w:val="Heading3"/>
      </w:pPr>
      <w:r>
        <w:t>Recommended Mitigations (this sprint)</w:t>
      </w:r>
    </w:p>
    <w:p w14:paraId="1A361CFA" w14:textId="77777777" w:rsidR="002F1791" w:rsidRDefault="00230DAD">
      <w:pPr>
        <w:pStyle w:val="ListParagraph"/>
        <w:numPr>
          <w:ilvl w:val="0"/>
          <w:numId w:val="2"/>
        </w:numPr>
        <w:spacing w:after="60" w:line="276" w:lineRule="auto"/>
      </w:pPr>
      <w:r>
        <w:t>Fix the signing-secret weakness and re-check role/active status in the DB on each privileged request.</w:t>
      </w:r>
    </w:p>
    <w:p w14:paraId="290256E6" w14:textId="77777777" w:rsidR="002F1791" w:rsidRDefault="00230DAD">
      <w:pPr>
        <w:pStyle w:val="ListParagraph"/>
        <w:numPr>
          <w:ilvl w:val="0"/>
          <w:numId w:val="2"/>
        </w:numPr>
        <w:spacing w:after="60" w:line="276" w:lineRule="auto"/>
      </w:pPr>
      <w:r>
        <w:t>Implement the intended RBAC with deny-by-default and server-side enforcement.</w:t>
      </w:r>
    </w:p>
    <w:p w14:paraId="59CC723F" w14:textId="77777777" w:rsidR="002F1791" w:rsidRDefault="00230DAD">
      <w:pPr>
        <w:pStyle w:val="ListParagraph"/>
        <w:numPr>
          <w:ilvl w:val="0"/>
          <w:numId w:val="2"/>
        </w:numPr>
        <w:spacing w:after="60" w:line="276" w:lineRule="auto"/>
      </w:pPr>
      <w:r>
        <w:t xml:space="preserve">Run the application under a least-privilege DB role (no superuser); separate migration and reporting </w:t>
      </w:r>
      <w:proofErr w:type="gramStart"/>
      <w:r>
        <w:t>principals</w:t>
      </w:r>
      <w:proofErr w:type="gramEnd"/>
      <w:r>
        <w:t>; restrict DB network access.</w:t>
      </w:r>
    </w:p>
    <w:p w14:paraId="1347B9AD" w14:textId="77777777" w:rsidR="002F1791" w:rsidRDefault="00230DAD">
      <w:pPr>
        <w:pStyle w:val="ListParagraph"/>
        <w:numPr>
          <w:ilvl w:val="0"/>
          <w:numId w:val="2"/>
        </w:numPr>
        <w:spacing w:after="60" w:line="276" w:lineRule="auto"/>
      </w:pPr>
      <w:r>
        <w:t>Keep AI output advisory and inert (no OS execution); require human review of suggested findings.</w:t>
      </w:r>
    </w:p>
    <w:p w14:paraId="41AACCB5" w14:textId="77777777" w:rsidR="002F1791" w:rsidRDefault="00230DAD">
      <w:r>
        <w:br w:type="page"/>
      </w:r>
    </w:p>
    <w:p w14:paraId="507C11B2" w14:textId="77777777" w:rsidR="002F1791" w:rsidRDefault="00230DAD">
      <w:pPr>
        <w:pStyle w:val="Heading1"/>
      </w:pPr>
      <w:bookmarkStart w:id="26" w:name="_Toc233187336"/>
      <w:r>
        <w:lastRenderedPageBreak/>
        <w:t>11. Technical Deep-Dives</w:t>
      </w:r>
      <w:bookmarkEnd w:id="26"/>
    </w:p>
    <w:p w14:paraId="42BFC09E" w14:textId="38FA960C" w:rsidR="002F1791" w:rsidRDefault="00230DAD">
      <w:pPr>
        <w:spacing w:after="120" w:line="276" w:lineRule="auto"/>
      </w:pPr>
      <w:r>
        <w:t>Closer analysis of the Phase 1 areas. Each maps back to threats above.</w:t>
      </w:r>
    </w:p>
    <w:p w14:paraId="514D36E7" w14:textId="77777777" w:rsidR="002F1791" w:rsidRDefault="00230DAD">
      <w:pPr>
        <w:pStyle w:val="Heading2"/>
      </w:pPr>
      <w:bookmarkStart w:id="27" w:name="_Toc233187337"/>
      <w:r>
        <w:t>11.1 File Upload Security</w:t>
      </w:r>
      <w:bookmarkEnd w:id="27"/>
    </w:p>
    <w:p w14:paraId="1A401D07" w14:textId="77777777" w:rsidR="002F1791" w:rsidRDefault="00230DAD">
      <w:pPr>
        <w:spacing w:after="120" w:line="276" w:lineRule="auto"/>
      </w:pPr>
      <w:r>
        <w:t>Report upload is the primary Phase 1 entry point and the richest attack surface. Note the as-built mechanism: in the current dev flow the "upload" references a file path (confined to allowed directories) and stores the parsed content and raw bytes in the DB; the intended UX is a true file upload. Both should be treated as untrusted input.</w:t>
      </w:r>
    </w:p>
    <w:p w14:paraId="28A6589B" w14:textId="77777777" w:rsidR="002F1791" w:rsidRDefault="00230DAD">
      <w:pPr>
        <w:pStyle w:val="ListParagraph"/>
        <w:numPr>
          <w:ilvl w:val="0"/>
          <w:numId w:val="2"/>
        </w:numPr>
        <w:spacing w:after="60" w:line="276" w:lineRule="auto"/>
      </w:pPr>
      <w:r>
        <w:rPr>
          <w:b/>
          <w:bCs/>
        </w:rPr>
        <w:t xml:space="preserve">Malicious content / prompt injection (P1-T1): </w:t>
      </w:r>
      <w:r>
        <w:t>report fields flow into the GenAI prompt — the highest-value upload threat.</w:t>
      </w:r>
    </w:p>
    <w:p w14:paraId="10A1FB97" w14:textId="77777777" w:rsidR="002F1791" w:rsidRDefault="00230DAD">
      <w:pPr>
        <w:pStyle w:val="ListParagraph"/>
        <w:numPr>
          <w:ilvl w:val="0"/>
          <w:numId w:val="2"/>
        </w:numPr>
        <w:spacing w:after="60" w:line="276" w:lineRule="auto"/>
      </w:pPr>
      <w:r>
        <w:rPr>
          <w:b/>
          <w:bCs/>
        </w:rPr>
        <w:t xml:space="preserve">Oversized / decompression bomb (P1-D2): </w:t>
      </w:r>
      <w:r>
        <w:t xml:space="preserve">no size cap on the live ingestion path; </w:t>
      </w:r>
      <w:proofErr w:type="gramStart"/>
      <w:r>
        <w:t>deeply-nested</w:t>
      </w:r>
      <w:proofErr w:type="gramEnd"/>
      <w:r>
        <w:t xml:space="preserve"> JSON/XML can exhaust resources.</w:t>
      </w:r>
    </w:p>
    <w:p w14:paraId="313D9C0F" w14:textId="77777777" w:rsidR="002F1791" w:rsidRDefault="00230DAD">
      <w:pPr>
        <w:pStyle w:val="ListParagraph"/>
        <w:numPr>
          <w:ilvl w:val="0"/>
          <w:numId w:val="2"/>
        </w:numPr>
        <w:spacing w:after="60" w:line="276" w:lineRule="auto"/>
      </w:pPr>
      <w:r>
        <w:rPr>
          <w:b/>
          <w:bCs/>
        </w:rPr>
        <w:t xml:space="preserve">Type &amp; schema validation: </w:t>
      </w:r>
      <w:proofErr w:type="gramStart"/>
      <w:r>
        <w:t>only .</w:t>
      </w:r>
      <w:proofErr w:type="spellStart"/>
      <w:r>
        <w:t>json</w:t>
      </w:r>
      <w:proofErr w:type="spellEnd"/>
      <w:proofErr w:type="gramEnd"/>
      <w:r>
        <w:t>/.xml are accepted, but content is not validated against an expected schema — malformed or hostile structures pass through.</w:t>
      </w:r>
    </w:p>
    <w:p w14:paraId="2398BAE0" w14:textId="77777777" w:rsidR="002F1791" w:rsidRDefault="00230DAD">
      <w:pPr>
        <w:pStyle w:val="ListParagraph"/>
        <w:numPr>
          <w:ilvl w:val="0"/>
          <w:numId w:val="2"/>
        </w:numPr>
        <w:spacing w:after="60" w:line="276" w:lineRule="auto"/>
      </w:pPr>
      <w:r>
        <w:rPr>
          <w:b/>
          <w:bCs/>
        </w:rPr>
        <w:t xml:space="preserve">Stored XSS (P1-T6): </w:t>
      </w:r>
      <w:r>
        <w:t>report-derived fields rendered in the UI must be escaped; verify no field is rendered as raw HTML.</w:t>
      </w:r>
    </w:p>
    <w:p w14:paraId="3545EB88" w14:textId="77777777" w:rsidR="002F1791" w:rsidRDefault="00230DAD">
      <w:pPr>
        <w:pStyle w:val="ListParagraph"/>
        <w:numPr>
          <w:ilvl w:val="0"/>
          <w:numId w:val="2"/>
        </w:numPr>
        <w:spacing w:after="60" w:line="276" w:lineRule="auto"/>
      </w:pPr>
      <w:r>
        <w:rPr>
          <w:b/>
          <w:bCs/>
        </w:rPr>
        <w:t xml:space="preserve">XXE — mitigated: </w:t>
      </w:r>
      <w:r>
        <w:t>XML is parsed with a hardened (</w:t>
      </w:r>
      <w:proofErr w:type="spellStart"/>
      <w:r>
        <w:t>defusedxml</w:t>
      </w:r>
      <w:proofErr w:type="spellEnd"/>
      <w:r>
        <w:t>) parser, so external-entity attacks are blocked. Keep it.</w:t>
      </w:r>
    </w:p>
    <w:p w14:paraId="5669972C" w14:textId="77777777" w:rsidR="002F1791" w:rsidRDefault="00230DAD">
      <w:pPr>
        <w:pStyle w:val="ListParagraph"/>
        <w:numPr>
          <w:ilvl w:val="0"/>
          <w:numId w:val="2"/>
        </w:numPr>
        <w:spacing w:after="60" w:line="276" w:lineRule="auto"/>
      </w:pPr>
      <w:r>
        <w:rPr>
          <w:b/>
          <w:bCs/>
        </w:rPr>
        <w:t xml:space="preserve">Path traversal — mitigated: </w:t>
      </w:r>
      <w:r>
        <w:t>file resolution is confined to allowed directories. Keep it; re-verify when true upload replaces path-reference.</w:t>
      </w:r>
    </w:p>
    <w:p w14:paraId="2BD959DD" w14:textId="77777777" w:rsidR="002F1791" w:rsidRDefault="00230DAD">
      <w:pPr>
        <w:spacing w:before="40" w:after="120" w:line="276" w:lineRule="auto"/>
      </w:pPr>
      <w:r>
        <w:t>Actions: enforce size + file-count limits inside the ingestion path; validate against a per-report-type schema; treat all fields as untrusted in both the prompt and the UI.</w:t>
      </w:r>
    </w:p>
    <w:p w14:paraId="4C5935D2" w14:textId="77777777" w:rsidR="002F1791" w:rsidRDefault="00230DAD">
      <w:pPr>
        <w:pStyle w:val="Heading2"/>
      </w:pPr>
      <w:bookmarkStart w:id="28" w:name="_Toc233187338"/>
      <w:r>
        <w:t>11.2 Cache Control</w:t>
      </w:r>
      <w:bookmarkEnd w:id="28"/>
    </w:p>
    <w:p w14:paraId="15729E85" w14:textId="77777777" w:rsidR="002F1791" w:rsidRDefault="00230DAD">
      <w:pPr>
        <w:spacing w:after="120" w:line="276" w:lineRule="auto"/>
      </w:pPr>
      <w:r>
        <w:t xml:space="preserve">Two distinct </w:t>
      </w:r>
      <w:proofErr w:type="gramStart"/>
      <w:r>
        <w:t>caches</w:t>
      </w:r>
      <w:proofErr w:type="gramEnd"/>
      <w:r>
        <w:t xml:space="preserve"> are in scope. (1) HTTP/browser caching: responses carrying reports, findings and summaries are returned without Cache-Control: no-store, so they can persist in the browser or an intermediary cache — a disclosure risk on shared workstations (P1-I4). (2) Application analysis cache: a content-addressed cache keyed by a hash of the inputs, shared across scans/users; this risks cross-user disclosure (P1-I6) and cache poisoning / stale analysis (P1-T3).</w:t>
      </w:r>
    </w:p>
    <w:p w14:paraId="69381700" w14:textId="77777777" w:rsidR="002F1791" w:rsidRDefault="00230DAD">
      <w:pPr>
        <w:pStyle w:val="ListParagraph"/>
        <w:numPr>
          <w:ilvl w:val="0"/>
          <w:numId w:val="2"/>
        </w:numPr>
        <w:spacing w:after="60" w:line="276" w:lineRule="auto"/>
      </w:pPr>
      <w:r>
        <w:t>Add Cache-Control: no-store and Pragma: no-cache to all responses containing sensitive data.</w:t>
      </w:r>
    </w:p>
    <w:p w14:paraId="27D74E2B" w14:textId="77777777" w:rsidR="002F1791" w:rsidRDefault="00230DAD">
      <w:pPr>
        <w:pStyle w:val="ListParagraph"/>
        <w:numPr>
          <w:ilvl w:val="0"/>
          <w:numId w:val="2"/>
        </w:numPr>
        <w:spacing w:after="60" w:line="276" w:lineRule="auto"/>
      </w:pPr>
      <w:r>
        <w:t>Include the requesting principal/engagement in the analysis-cache key so entries cannot cross users; validate integrity and support a bypass; expire stale entries.</w:t>
      </w:r>
    </w:p>
    <w:p w14:paraId="09DE8212" w14:textId="77777777" w:rsidR="002F1791" w:rsidRDefault="00230DAD">
      <w:pPr>
        <w:pStyle w:val="Heading2"/>
      </w:pPr>
      <w:bookmarkStart w:id="29" w:name="_Toc233187339"/>
      <w:r>
        <w:t>11.3 GenAI API Key &amp; Data Handling</w:t>
      </w:r>
      <w:bookmarkEnd w:id="29"/>
    </w:p>
    <w:p w14:paraId="383093BA" w14:textId="77777777" w:rsidR="002F1791" w:rsidRDefault="00230DAD">
      <w:pPr>
        <w:spacing w:after="120" w:line="276" w:lineRule="auto"/>
      </w:pPr>
      <w:r>
        <w:t>Phase 1 uses the DHL-compliant GenAI API. Two concerns dominate: protecting the key, and governing the data sent to it.</w:t>
      </w:r>
    </w:p>
    <w:p w14:paraId="3AA02056" w14:textId="77777777" w:rsidR="002F1791" w:rsidRDefault="00230DAD">
      <w:pPr>
        <w:pStyle w:val="ListParagraph"/>
        <w:numPr>
          <w:ilvl w:val="0"/>
          <w:numId w:val="2"/>
        </w:numPr>
        <w:spacing w:after="60" w:line="276" w:lineRule="auto"/>
      </w:pPr>
      <w:r>
        <w:rPr>
          <w:b/>
          <w:bCs/>
        </w:rPr>
        <w:t xml:space="preserve">Key protection (P1-I1): </w:t>
      </w:r>
      <w:r>
        <w:t>the key is committed on disk and sent over unverified TLS. Rotate it, move it to a secrets manager, and re-enable TLS verification.</w:t>
      </w:r>
    </w:p>
    <w:p w14:paraId="2C054DF2" w14:textId="77777777" w:rsidR="002F1791" w:rsidRDefault="00230DAD">
      <w:pPr>
        <w:pStyle w:val="ListParagraph"/>
        <w:numPr>
          <w:ilvl w:val="0"/>
          <w:numId w:val="2"/>
        </w:numPr>
        <w:spacing w:after="60" w:line="276" w:lineRule="auto"/>
      </w:pPr>
      <w:r>
        <w:rPr>
          <w:b/>
          <w:bCs/>
        </w:rPr>
        <w:lastRenderedPageBreak/>
        <w:t xml:space="preserve">Data governance (P1-I2): </w:t>
      </w:r>
      <w:r>
        <w:t xml:space="preserve">report content (possibly client secrets/PII) is sent to the GenAI endpoint. Confirm the endpoint is the approved, compliant one (not a sandbox) and that its retention/training terms permit this data; </w:t>
      </w:r>
      <w:proofErr w:type="spellStart"/>
      <w:r>
        <w:t>minimise</w:t>
      </w:r>
      <w:proofErr w:type="spellEnd"/>
      <w:r>
        <w:t xml:space="preserve"> and redact what is sent.</w:t>
      </w:r>
    </w:p>
    <w:p w14:paraId="3AA02057" w14:textId="77777777" w:rsidR="002F1791" w:rsidRDefault="00230DAD">
      <w:pPr>
        <w:pStyle w:val="ListParagraph"/>
        <w:numPr>
          <w:ilvl w:val="0"/>
          <w:numId w:val="2"/>
        </w:numPr>
        <w:spacing w:after="60" w:line="276" w:lineRule="auto"/>
      </w:pPr>
      <w:r>
        <w:rPr>
          <w:b/>
          <w:bCs/>
        </w:rPr>
        <w:t xml:space="preserve">Model selection &amp; per-agent tiering (P1-T1 / P1-I2 / P1-D1 / LLM03): </w:t>
      </w:r>
      <w:r>
        <w:t xml:space="preserve">this document does not record which model the DHL gateway serves. The code assigns each agent a model tier — complex-reasoning agents (analyst, seeker, </w:t>
      </w:r>
      <w:proofErr w:type="spellStart"/>
      <w:r>
        <w:t>chainmaker</w:t>
      </w:r>
      <w:proofErr w:type="spellEnd"/>
      <w:r>
        <w:t xml:space="preserve">, architect and the test/attack/command/red-team generators) use a “large” model, while structured-output parsers (decoder, mapper) use a cheaper “small” model — but this tiering is applied only for hosted providers such as Anthropic/OpenAI. For the DHL provider the tiering is </w:t>
      </w:r>
      <w:proofErr w:type="gramStart"/>
      <w:r>
        <w:t>bypassed</w:t>
      </w:r>
      <w:proofErr w:type="gramEnd"/>
      <w:r>
        <w:t xml:space="preserve"> and every agent uses one configured model regardless of task complexity. This matters because prompt-injection resistance, cost/quota profile (P1-D1), and data-handling approval (P1-I2) are all model-specific. Record the exact DHL model(s) in use, confirm the model handling attacker-influenceable report content (the analysis path) is sufficiently injection-resistant, and treat the model itself as a supply-chain dependency (LLM03) that can change </w:t>
      </w:r>
      <w:proofErr w:type="spellStart"/>
      <w:r>
        <w:t>behaviour</w:t>
      </w:r>
      <w:proofErr w:type="spellEnd"/>
      <w:r>
        <w:t xml:space="preserve"> if the gateway swaps it.</w:t>
      </w:r>
    </w:p>
    <w:p w14:paraId="628C1A6C" w14:textId="77777777" w:rsidR="002F1791" w:rsidRDefault="00230DAD">
      <w:pPr>
        <w:pStyle w:val="Heading2"/>
      </w:pPr>
      <w:bookmarkStart w:id="30" w:name="_Toc233187340"/>
      <w:r>
        <w:t>11.4 Database Privileges</w:t>
      </w:r>
      <w:bookmarkEnd w:id="30"/>
    </w:p>
    <w:p w14:paraId="33DE9573" w14:textId="77777777" w:rsidR="002F1791" w:rsidRDefault="00230DAD">
      <w:pPr>
        <w:spacing w:after="120" w:line="276" w:lineRule="auto"/>
      </w:pPr>
      <w:r>
        <w:t xml:space="preserve">Phase 1 explicitly includes DB privilege. Today the application connects to PostgreSQL with a superuser account (the </w:t>
      </w:r>
      <w:proofErr w:type="spellStart"/>
      <w:r>
        <w:t>pgserver</w:t>
      </w:r>
      <w:proofErr w:type="spellEnd"/>
      <w:r>
        <w:t xml:space="preserve"> default), which means any application compromise or SQL-injection flaw escalates straight to full database control (P1-E3).</w:t>
      </w:r>
    </w:p>
    <w:p w14:paraId="7D182C0C" w14:textId="77777777" w:rsidR="002F1791" w:rsidRDefault="00230DAD">
      <w:pPr>
        <w:pStyle w:val="ListParagraph"/>
        <w:numPr>
          <w:ilvl w:val="0"/>
          <w:numId w:val="2"/>
        </w:numPr>
        <w:spacing w:after="60" w:line="276" w:lineRule="auto"/>
      </w:pPr>
      <w:r>
        <w:t>Create a dedicated least-privilege application role with only the CRUD rights it needs on the app schema — not a superuser.</w:t>
      </w:r>
    </w:p>
    <w:p w14:paraId="235ECF4F" w14:textId="77777777" w:rsidR="002F1791" w:rsidRDefault="00230DAD">
      <w:pPr>
        <w:pStyle w:val="ListParagraph"/>
        <w:numPr>
          <w:ilvl w:val="0"/>
          <w:numId w:val="2"/>
        </w:numPr>
        <w:spacing w:after="60" w:line="276" w:lineRule="auto"/>
      </w:pPr>
      <w:r>
        <w:t xml:space="preserve">Use separate </w:t>
      </w:r>
      <w:proofErr w:type="gramStart"/>
      <w:r>
        <w:t>principals</w:t>
      </w:r>
      <w:proofErr w:type="gramEnd"/>
      <w:r>
        <w:t xml:space="preserve"> for migrations (DDL) and for any reporting/analytics (read-only).</w:t>
      </w:r>
    </w:p>
    <w:p w14:paraId="0743C26C" w14:textId="77777777" w:rsidR="002F1791" w:rsidRDefault="00230DAD">
      <w:pPr>
        <w:pStyle w:val="ListParagraph"/>
        <w:numPr>
          <w:ilvl w:val="0"/>
          <w:numId w:val="2"/>
        </w:numPr>
        <w:spacing w:after="60" w:line="276" w:lineRule="auto"/>
      </w:pPr>
      <w:r>
        <w:t>Restrict DB network exposure to the application host; enforce strong DB credentials; define backup/restore.</w:t>
      </w:r>
    </w:p>
    <w:p w14:paraId="5A110001" w14:textId="77777777" w:rsidR="002F1791" w:rsidRDefault="00230DAD">
      <w:pPr>
        <w:pStyle w:val="Heading2"/>
      </w:pPr>
      <w:bookmarkStart w:id="31" w:name="_Toc233151617"/>
      <w:bookmarkStart w:id="32" w:name="_Toc233187341"/>
      <w:r>
        <w:t>11.5 LLM Usage Metering &amp; Cost Observability</w:t>
      </w:r>
      <w:bookmarkEnd w:id="31"/>
      <w:bookmarkEnd w:id="32"/>
    </w:p>
    <w:p w14:paraId="5A110002" w14:textId="77777777" w:rsidR="002F1791" w:rsidRDefault="00230DAD">
      <w:pPr>
        <w:spacing w:after="120" w:line="276" w:lineRule="auto"/>
      </w:pPr>
      <w:r>
        <w:t>Visibility into how many tokens each part of the analysis consumes is needed both to control cost/quota (P1-D1) and to decide, per functionality, whether a cheaper model can be used. The codebase already provides most of the plumbing, but with accuracy and enforcement gaps that should be recorded.</w:t>
      </w:r>
    </w:p>
    <w:p w14:paraId="5A110003" w14:textId="77777777" w:rsidR="002F1791" w:rsidRDefault="00230DAD">
      <w:pPr>
        <w:pStyle w:val="ListParagraph"/>
        <w:numPr>
          <w:ilvl w:val="0"/>
          <w:numId w:val="2"/>
        </w:numPr>
        <w:spacing w:after="60" w:line="276" w:lineRule="auto"/>
      </w:pPr>
      <w:r>
        <w:rPr>
          <w:b/>
          <w:bCs/>
        </w:rPr>
        <w:t xml:space="preserve">Per-section metering exists: </w:t>
      </w:r>
      <w:r>
        <w:t>every LLM call is recorded per agent/phase and per model (token counts, cost, duration) and can be aggregated by phase and by model, so the “which functionality consumes the most” view is available and can drive per-agent model selection.</w:t>
      </w:r>
    </w:p>
    <w:p w14:paraId="5A110004" w14:textId="77777777" w:rsidR="002F1791" w:rsidRDefault="00230DAD">
      <w:pPr>
        <w:pStyle w:val="ListParagraph"/>
        <w:numPr>
          <w:ilvl w:val="0"/>
          <w:numId w:val="2"/>
        </w:numPr>
        <w:spacing w:after="60" w:line="276" w:lineRule="auto"/>
      </w:pPr>
      <w:r>
        <w:rPr>
          <w:b/>
          <w:bCs/>
        </w:rPr>
        <w:t xml:space="preserve">Token counts are estimated, not actual: </w:t>
      </w:r>
      <w:r>
        <w:t>the agents currently estimate tokens (roughly characters ÷ 4) rather than reading the real usage returned by the model API. An accurate usage-capture handler exists in the code but is not wired into the pipeline. Estimates diverge significantly for JSON/code-heavy payloads, so model-switching and budget decisions based on them are only approximate. Action: wire in the accurate per-call usage capture and treat estimates as a fallback only.</w:t>
      </w:r>
    </w:p>
    <w:p w14:paraId="5A110005" w14:textId="77777777" w:rsidR="002F1791" w:rsidRDefault="00230DAD">
      <w:pPr>
        <w:pStyle w:val="ListParagraph"/>
        <w:numPr>
          <w:ilvl w:val="0"/>
          <w:numId w:val="2"/>
        </w:numPr>
        <w:spacing w:after="60" w:line="276" w:lineRule="auto"/>
      </w:pPr>
      <w:r>
        <w:rPr>
          <w:b/>
          <w:bCs/>
        </w:rPr>
        <w:t xml:space="preserve">Enforcement is PROD-only and opt-in: </w:t>
      </w:r>
      <w:r>
        <w:t xml:space="preserve">per-engagement caps (calls / tokens / spend, with warn / pause / fail actions) exist but are a no-op unless the environment is PROD and an admin has enabled them. In dev/UAT there is no restriction on LLM consumption at all. Caps are also per-engagement only — there is no per-user or per-role budget, so a user can run many engagements each with its own cap. Action: confirm enforcement is enabled wherever real client data or the DHL key is </w:t>
      </w:r>
      <w:proofErr w:type="gramStart"/>
      <w:r>
        <w:t>used, and</w:t>
      </w:r>
      <w:proofErr w:type="gramEnd"/>
      <w:r>
        <w:t xml:space="preserve"> consider a per-user/role budget.</w:t>
      </w:r>
    </w:p>
    <w:p w14:paraId="5A110006" w14:textId="77777777" w:rsidR="002F1791" w:rsidRDefault="00230DAD">
      <w:pPr>
        <w:pStyle w:val="ListParagraph"/>
        <w:numPr>
          <w:ilvl w:val="0"/>
          <w:numId w:val="2"/>
        </w:numPr>
        <w:spacing w:after="60" w:line="276" w:lineRule="auto"/>
      </w:pPr>
      <w:r>
        <w:rPr>
          <w:b/>
          <w:bCs/>
        </w:rPr>
        <w:lastRenderedPageBreak/>
        <w:t xml:space="preserve">Cost figures are unreliable for DHL: </w:t>
      </w:r>
      <w:r>
        <w:t xml:space="preserve">two separate pricing tables exist in the code </w:t>
      </w:r>
      <w:proofErr w:type="gramStart"/>
      <w:r>
        <w:t>and</w:t>
      </w:r>
      <w:proofErr w:type="gramEnd"/>
      <w:r>
        <w:t xml:space="preserve"> can disagree depending on which path logged a call. More importantly, DHL operates its own separate pricing for the GenAI gateway models which is not known here; DHL cost-per-token must therefore be left blank / to be estimated in a future iteration once the official DHL pricing is obtained. Until then, treat any DHL cost figure as a placeholder, not a real spend number. Token counts (not currency) should be the primary signal for DHL usage. Action: consolidate to a single pricing source, leave DHL price unset pending official figures, and verify the DHL gateway </w:t>
      </w:r>
      <w:proofErr w:type="gramStart"/>
      <w:r>
        <w:t>actually returns</w:t>
      </w:r>
      <w:proofErr w:type="gramEnd"/>
      <w:r>
        <w:t xml:space="preserve"> token-usage data (some OpenAI-compatible gateways omit it, which would silently zero the metering).</w:t>
      </w:r>
    </w:p>
    <w:p w14:paraId="5A110007" w14:textId="77777777" w:rsidR="002F1791" w:rsidRDefault="00230DAD">
      <w:pPr>
        <w:pStyle w:val="ListParagraph"/>
        <w:numPr>
          <w:ilvl w:val="0"/>
          <w:numId w:val="2"/>
        </w:numPr>
        <w:spacing w:after="60" w:line="276" w:lineRule="auto"/>
      </w:pPr>
      <w:r>
        <w:rPr>
          <w:b/>
          <w:bCs/>
        </w:rPr>
        <w:t xml:space="preserve">No anomaly alerting: </w:t>
      </w:r>
      <w:r>
        <w:t xml:space="preserve">the P1-D1 mitigation calls for alerting on anomalous spend, but the code only writes a warning log line on a soft </w:t>
      </w:r>
      <w:proofErr w:type="gramStart"/>
      <w:r>
        <w:t>breach</w:t>
      </w:r>
      <w:proofErr w:type="gramEnd"/>
      <w:r>
        <w:t xml:space="preserve"> and the kill switch is manual. Action: add automated alerting on threshold breach and consider an automatic kill-switch trigger on hard cap.</w:t>
      </w:r>
    </w:p>
    <w:p w14:paraId="4D866FF7" w14:textId="77777777" w:rsidR="002F1791" w:rsidRDefault="00230DAD">
      <w:r>
        <w:br w:type="page"/>
      </w:r>
    </w:p>
    <w:p w14:paraId="3982428E" w14:textId="77777777" w:rsidR="002F1791" w:rsidRDefault="00230DAD">
      <w:pPr>
        <w:pStyle w:val="Heading1"/>
      </w:pPr>
      <w:bookmarkStart w:id="33" w:name="_Toc233187342"/>
      <w:r>
        <w:lastRenderedPageBreak/>
        <w:t>12. Risk Register &amp; Treatment (OWASP Step 3)</w:t>
      </w:r>
      <w:bookmarkEnd w:id="33"/>
    </w:p>
    <w:p w14:paraId="554003AC" w14:textId="77777777" w:rsidR="002F1791" w:rsidRDefault="00230DAD">
      <w:pPr>
        <w:spacing w:after="120" w:line="276" w:lineRule="auto"/>
      </w:pPr>
      <w:r>
        <w:t>All 26 Phase 1 threats, with risk rating, OWASP risk-response (Eliminate / Mitigate / Transfer / Accept) and current mitigation profile (Non / Partially / Fully mitigated).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60"/>
        <w:gridCol w:w="1100"/>
        <w:gridCol w:w="1500"/>
        <w:gridCol w:w="1500"/>
      </w:tblGrid>
      <w:tr w:rsidR="002F1791" w14:paraId="484D54ED" w14:textId="77777777">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3D9BF45" w14:textId="77777777" w:rsidR="002F1791" w:rsidRDefault="00230DAD">
            <w:r>
              <w:rPr>
                <w:b/>
                <w:bCs/>
                <w:color w:val="FFFFFF"/>
                <w:sz w:val="19"/>
                <w:szCs w:val="19"/>
              </w:rPr>
              <w:t>ID</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38B6F1E" w14:textId="77777777" w:rsidR="002F1791" w:rsidRDefault="00230DAD">
            <w:r>
              <w:rPr>
                <w:b/>
                <w:bCs/>
                <w:color w:val="FFFFFF"/>
                <w:sz w:val="19"/>
                <w:szCs w:val="19"/>
              </w:rPr>
              <w:t>Threat</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7329C74" w14:textId="77777777" w:rsidR="002F1791" w:rsidRDefault="00230DAD">
            <w:r>
              <w:rPr>
                <w:b/>
                <w:bCs/>
                <w:color w:val="FFFFFF"/>
                <w:sz w:val="19"/>
                <w:szCs w:val="19"/>
              </w:rPr>
              <w:t>Risk</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BA8DDB7" w14:textId="77777777" w:rsidR="002F1791" w:rsidRDefault="00230DAD">
            <w:r>
              <w:rPr>
                <w:b/>
                <w:bCs/>
                <w:color w:val="FFFFFF"/>
                <w:sz w:val="19"/>
                <w:szCs w:val="19"/>
              </w:rPr>
              <w:t>Response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84E8B94" w14:textId="77777777" w:rsidR="002F1791" w:rsidRDefault="00230DAD">
            <w:r>
              <w:rPr>
                <w:b/>
                <w:bCs/>
                <w:color w:val="FFFFFF"/>
                <w:sz w:val="19"/>
                <w:szCs w:val="19"/>
              </w:rPr>
              <w:t>Profile</w:t>
            </w:r>
          </w:p>
        </w:tc>
      </w:tr>
      <w:tr w:rsidR="002F1791" w14:paraId="688C76FA"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BFEFB9" w14:textId="77777777" w:rsidR="002F1791" w:rsidRDefault="00230DAD">
            <w:pPr>
              <w:spacing w:line="264" w:lineRule="auto"/>
            </w:pPr>
            <w:r>
              <w:rPr>
                <w:b/>
                <w:bCs/>
                <w:sz w:val="19"/>
                <w:szCs w:val="19"/>
              </w:rPr>
              <w:t>P1-S1</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5C6E11" w14:textId="77777777" w:rsidR="002F1791" w:rsidRDefault="00230DAD">
            <w:pPr>
              <w:spacing w:line="264" w:lineRule="auto"/>
            </w:pPr>
            <w:r>
              <w:rPr>
                <w:sz w:val="19"/>
                <w:szCs w:val="19"/>
              </w:rPr>
              <w:t>Forged session via weak/committed JWT secret</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F73E31" w14:textId="77777777" w:rsidR="002F1791" w:rsidRDefault="00230DAD">
            <w:r>
              <w:rPr>
                <w:b/>
                <w:bCs/>
                <w:color w:val="C00000"/>
                <w:sz w:val="19"/>
                <w:szCs w:val="19"/>
              </w:rPr>
              <w:t>Critical</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19CA98"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7E1F89" w14:textId="77777777" w:rsidR="002F1791" w:rsidRDefault="00230DAD">
            <w:pPr>
              <w:spacing w:line="264" w:lineRule="auto"/>
            </w:pPr>
            <w:r>
              <w:rPr>
                <w:b/>
                <w:bCs/>
                <w:color w:val="C00000"/>
                <w:sz w:val="19"/>
                <w:szCs w:val="19"/>
              </w:rPr>
              <w:t>Non-mitigated</w:t>
            </w:r>
          </w:p>
        </w:tc>
      </w:tr>
      <w:tr w:rsidR="002F1791" w14:paraId="2FFCBD6B"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BD351A" w14:textId="77777777" w:rsidR="002F1791" w:rsidRDefault="00230DAD">
            <w:pPr>
              <w:spacing w:line="264" w:lineRule="auto"/>
            </w:pPr>
            <w:r>
              <w:rPr>
                <w:b/>
                <w:bCs/>
                <w:sz w:val="19"/>
                <w:szCs w:val="19"/>
              </w:rPr>
              <w:t>P1-E1</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AB0FF2" w14:textId="77777777" w:rsidR="002F1791" w:rsidRDefault="00230DAD">
            <w:pPr>
              <w:spacing w:line="264" w:lineRule="auto"/>
            </w:pPr>
            <w:r>
              <w:rPr>
                <w:sz w:val="19"/>
                <w:szCs w:val="19"/>
              </w:rPr>
              <w:t>Forged admin (role from token, weak secret)</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8F8729" w14:textId="77777777" w:rsidR="002F1791" w:rsidRDefault="00230DAD">
            <w:r>
              <w:rPr>
                <w:b/>
                <w:bCs/>
                <w:color w:val="C00000"/>
                <w:sz w:val="19"/>
                <w:szCs w:val="19"/>
              </w:rPr>
              <w:t>Critical</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411E57"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35BF68" w14:textId="77777777" w:rsidR="002F1791" w:rsidRDefault="00230DAD">
            <w:pPr>
              <w:spacing w:line="264" w:lineRule="auto"/>
            </w:pPr>
            <w:r>
              <w:rPr>
                <w:b/>
                <w:bCs/>
                <w:color w:val="C00000"/>
                <w:sz w:val="19"/>
                <w:szCs w:val="19"/>
              </w:rPr>
              <w:t>Non-mitigated</w:t>
            </w:r>
          </w:p>
        </w:tc>
      </w:tr>
      <w:tr w:rsidR="002F1791" w14:paraId="5AC1D65B"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FB7409" w14:textId="77777777" w:rsidR="002F1791" w:rsidRDefault="00230DAD">
            <w:pPr>
              <w:spacing w:line="264" w:lineRule="auto"/>
            </w:pPr>
            <w:r>
              <w:rPr>
                <w:b/>
                <w:bCs/>
                <w:sz w:val="19"/>
                <w:szCs w:val="19"/>
              </w:rPr>
              <w:t>P1-I1</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9F3FA9" w14:textId="77777777" w:rsidR="002F1791" w:rsidRDefault="00230DAD">
            <w:pPr>
              <w:spacing w:line="264" w:lineRule="auto"/>
            </w:pPr>
            <w:r>
              <w:rPr>
                <w:sz w:val="19"/>
                <w:szCs w:val="19"/>
              </w:rPr>
              <w:t>Committed DHL GenAI key on disk</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59E753" w14:textId="77777777" w:rsidR="002F1791" w:rsidRDefault="00230DAD">
            <w:r>
              <w:rPr>
                <w:b/>
                <w:bCs/>
                <w:color w:val="C00000"/>
                <w:sz w:val="19"/>
                <w:szCs w:val="19"/>
              </w:rPr>
              <w:t>Critical</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0C2615" w14:textId="77777777" w:rsidR="002F1791" w:rsidRDefault="00230DAD">
            <w:pPr>
              <w:spacing w:line="264" w:lineRule="auto"/>
            </w:pPr>
            <w:r>
              <w:rPr>
                <w:sz w:val="19"/>
                <w:szCs w:val="19"/>
              </w:rPr>
              <w:t>Eliminate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1DD6AE" w14:textId="77777777" w:rsidR="002F1791" w:rsidRDefault="00230DAD">
            <w:pPr>
              <w:spacing w:line="264" w:lineRule="auto"/>
            </w:pPr>
            <w:r>
              <w:rPr>
                <w:b/>
                <w:bCs/>
                <w:color w:val="C00000"/>
                <w:sz w:val="19"/>
                <w:szCs w:val="19"/>
              </w:rPr>
              <w:t>Non-mitigated</w:t>
            </w:r>
          </w:p>
        </w:tc>
      </w:tr>
      <w:tr w:rsidR="002F1791" w14:paraId="38FED297"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4958B8" w14:textId="77777777" w:rsidR="002F1791" w:rsidRDefault="00230DAD">
            <w:pPr>
              <w:spacing w:line="264" w:lineRule="auto"/>
            </w:pPr>
            <w:r>
              <w:rPr>
                <w:b/>
                <w:bCs/>
                <w:sz w:val="19"/>
                <w:szCs w:val="19"/>
              </w:rPr>
              <w:t>P1-S2</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DD67C1" w14:textId="77777777" w:rsidR="002F1791" w:rsidRDefault="00230DAD">
            <w:pPr>
              <w:spacing w:line="264" w:lineRule="auto"/>
            </w:pPr>
            <w:r>
              <w:rPr>
                <w:sz w:val="19"/>
                <w:szCs w:val="19"/>
              </w:rPr>
              <w:t>Intended roles not enforced (spoofing)</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E239F1"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D5C2DE"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A1A334" w14:textId="77777777" w:rsidR="002F1791" w:rsidRDefault="00230DAD">
            <w:pPr>
              <w:spacing w:line="264" w:lineRule="auto"/>
            </w:pPr>
            <w:r>
              <w:rPr>
                <w:b/>
                <w:bCs/>
                <w:color w:val="C00000"/>
                <w:sz w:val="19"/>
                <w:szCs w:val="19"/>
              </w:rPr>
              <w:t>Non-mitigated</w:t>
            </w:r>
          </w:p>
        </w:tc>
      </w:tr>
      <w:tr w:rsidR="002F1791" w14:paraId="5381DAAA"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E1B663" w14:textId="77777777" w:rsidR="002F1791" w:rsidRDefault="00230DAD">
            <w:pPr>
              <w:spacing w:line="264" w:lineRule="auto"/>
            </w:pPr>
            <w:r>
              <w:rPr>
                <w:b/>
                <w:bCs/>
                <w:sz w:val="19"/>
                <w:szCs w:val="19"/>
              </w:rPr>
              <w:t>P1-S3</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1EAB09" w14:textId="77777777" w:rsidR="002F1791" w:rsidRDefault="00230DAD">
            <w:pPr>
              <w:spacing w:line="264" w:lineRule="auto"/>
            </w:pPr>
            <w:r>
              <w:rPr>
                <w:sz w:val="19"/>
                <w:szCs w:val="19"/>
              </w:rPr>
              <w:t>GenAI endpoint impersonation (TLS off)</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946583"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074C59"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08D28B" w14:textId="77777777" w:rsidR="002F1791" w:rsidRDefault="00230DAD">
            <w:pPr>
              <w:spacing w:line="264" w:lineRule="auto"/>
            </w:pPr>
            <w:r>
              <w:rPr>
                <w:b/>
                <w:bCs/>
                <w:color w:val="C00000"/>
                <w:sz w:val="19"/>
                <w:szCs w:val="19"/>
              </w:rPr>
              <w:t>Non-mitigated</w:t>
            </w:r>
          </w:p>
        </w:tc>
      </w:tr>
      <w:tr w:rsidR="002F1791" w14:paraId="15DEEB7B"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AE8021" w14:textId="77777777" w:rsidR="002F1791" w:rsidRDefault="00230DAD">
            <w:pPr>
              <w:spacing w:line="264" w:lineRule="auto"/>
            </w:pPr>
            <w:r>
              <w:rPr>
                <w:b/>
                <w:bCs/>
                <w:sz w:val="19"/>
                <w:szCs w:val="19"/>
              </w:rPr>
              <w:t>P1-S4</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7639B2" w14:textId="77777777" w:rsidR="002F1791" w:rsidRDefault="00230DAD">
            <w:pPr>
              <w:spacing w:line="264" w:lineRule="auto"/>
            </w:pPr>
            <w:r>
              <w:rPr>
                <w:sz w:val="19"/>
                <w:szCs w:val="19"/>
              </w:rPr>
              <w:t>Cold-start env-credential admin fallback</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9034FD"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4D80CA" w14:textId="77777777" w:rsidR="002F1791" w:rsidRDefault="00230DAD">
            <w:pPr>
              <w:spacing w:line="264" w:lineRule="auto"/>
            </w:pPr>
            <w:r>
              <w:rPr>
                <w:sz w:val="19"/>
                <w:szCs w:val="19"/>
              </w:rPr>
              <w:t>Eliminate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5285AC" w14:textId="77777777" w:rsidR="002F1791" w:rsidRDefault="00230DAD">
            <w:pPr>
              <w:spacing w:line="264" w:lineRule="auto"/>
            </w:pPr>
            <w:r>
              <w:rPr>
                <w:b/>
                <w:bCs/>
                <w:color w:val="BF8F00"/>
                <w:sz w:val="19"/>
                <w:szCs w:val="19"/>
              </w:rPr>
              <w:t>Partially</w:t>
            </w:r>
          </w:p>
        </w:tc>
      </w:tr>
      <w:tr w:rsidR="002F1791" w14:paraId="76787D4D"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FC98EA" w14:textId="77777777" w:rsidR="002F1791" w:rsidRDefault="00230DAD">
            <w:pPr>
              <w:spacing w:line="264" w:lineRule="auto"/>
            </w:pPr>
            <w:r>
              <w:rPr>
                <w:b/>
                <w:bCs/>
                <w:sz w:val="19"/>
                <w:szCs w:val="19"/>
              </w:rPr>
              <w:t>P1-T1</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830A92" w14:textId="77777777" w:rsidR="002F1791" w:rsidRDefault="00230DAD">
            <w:pPr>
              <w:spacing w:line="264" w:lineRule="auto"/>
            </w:pPr>
            <w:r>
              <w:rPr>
                <w:sz w:val="19"/>
                <w:szCs w:val="19"/>
              </w:rPr>
              <w:t>Prompt injection via uploaded report</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395A68"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4E19AE"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3BF024" w14:textId="77777777" w:rsidR="002F1791" w:rsidRDefault="00230DAD">
            <w:pPr>
              <w:spacing w:line="264" w:lineRule="auto"/>
            </w:pPr>
            <w:r>
              <w:rPr>
                <w:b/>
                <w:bCs/>
                <w:color w:val="BF8F00"/>
                <w:sz w:val="19"/>
                <w:szCs w:val="19"/>
              </w:rPr>
              <w:t>Partially</w:t>
            </w:r>
          </w:p>
        </w:tc>
      </w:tr>
      <w:tr w:rsidR="002F1791" w14:paraId="589D9996"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6BE637" w14:textId="77777777" w:rsidR="002F1791" w:rsidRDefault="00230DAD">
            <w:pPr>
              <w:spacing w:line="264" w:lineRule="auto"/>
            </w:pPr>
            <w:r>
              <w:rPr>
                <w:b/>
                <w:bCs/>
                <w:sz w:val="19"/>
                <w:szCs w:val="19"/>
              </w:rPr>
              <w:t>P1-T2</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6B8D8B" w14:textId="77777777" w:rsidR="002F1791" w:rsidRDefault="00230DAD">
            <w:pPr>
              <w:spacing w:line="264" w:lineRule="auto"/>
            </w:pPr>
            <w:r>
              <w:rPr>
                <w:sz w:val="19"/>
                <w:szCs w:val="19"/>
              </w:rPr>
              <w:t>MITM tampering of GenAI responses</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21E4DD"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55C42E"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540701" w14:textId="77777777" w:rsidR="002F1791" w:rsidRDefault="00230DAD">
            <w:pPr>
              <w:spacing w:line="264" w:lineRule="auto"/>
            </w:pPr>
            <w:r>
              <w:rPr>
                <w:b/>
                <w:bCs/>
                <w:color w:val="C00000"/>
                <w:sz w:val="19"/>
                <w:szCs w:val="19"/>
              </w:rPr>
              <w:t>Non-mitigated</w:t>
            </w:r>
          </w:p>
        </w:tc>
      </w:tr>
      <w:tr w:rsidR="002F1791" w14:paraId="65E3FDFA"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1A02BC" w14:textId="77777777" w:rsidR="002F1791" w:rsidRDefault="00230DAD">
            <w:pPr>
              <w:spacing w:line="264" w:lineRule="auto"/>
            </w:pPr>
            <w:r>
              <w:rPr>
                <w:b/>
                <w:bCs/>
                <w:sz w:val="19"/>
                <w:szCs w:val="19"/>
              </w:rPr>
              <w:t>P1-I2</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E7A7B5" w14:textId="77777777" w:rsidR="002F1791" w:rsidRDefault="00230DAD">
            <w:pPr>
              <w:spacing w:line="264" w:lineRule="auto"/>
            </w:pPr>
            <w:r>
              <w:rPr>
                <w:sz w:val="19"/>
                <w:szCs w:val="19"/>
              </w:rPr>
              <w:t>Sensitive report data to GenAI (governance)</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19BA8C"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166700"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7A322F" w14:textId="77777777" w:rsidR="002F1791" w:rsidRDefault="00230DAD">
            <w:pPr>
              <w:spacing w:line="264" w:lineRule="auto"/>
            </w:pPr>
            <w:r>
              <w:rPr>
                <w:b/>
                <w:bCs/>
                <w:color w:val="C00000"/>
                <w:sz w:val="19"/>
                <w:szCs w:val="19"/>
              </w:rPr>
              <w:t>Non-mitigated</w:t>
            </w:r>
          </w:p>
        </w:tc>
      </w:tr>
      <w:tr w:rsidR="002F1791" w14:paraId="7DC34A77"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9355E7" w14:textId="77777777" w:rsidR="002F1791" w:rsidRDefault="00230DAD">
            <w:pPr>
              <w:spacing w:line="264" w:lineRule="auto"/>
            </w:pPr>
            <w:r>
              <w:rPr>
                <w:b/>
                <w:bCs/>
                <w:sz w:val="19"/>
                <w:szCs w:val="19"/>
              </w:rPr>
              <w:t>P1-I3</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538950" w14:textId="77777777" w:rsidR="002F1791" w:rsidRDefault="00230DAD">
            <w:pPr>
              <w:spacing w:line="264" w:lineRule="auto"/>
            </w:pPr>
            <w:r>
              <w:rPr>
                <w:sz w:val="19"/>
                <w:szCs w:val="19"/>
              </w:rPr>
              <w:t>Report data &amp; prompts in logs</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C7886B"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9C96036"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7CF4AC" w14:textId="77777777" w:rsidR="002F1791" w:rsidRDefault="00230DAD">
            <w:pPr>
              <w:spacing w:line="264" w:lineRule="auto"/>
            </w:pPr>
            <w:r>
              <w:rPr>
                <w:b/>
                <w:bCs/>
                <w:color w:val="BF8F00"/>
                <w:sz w:val="19"/>
                <w:szCs w:val="19"/>
              </w:rPr>
              <w:t>Partially</w:t>
            </w:r>
          </w:p>
        </w:tc>
      </w:tr>
      <w:tr w:rsidR="002F1791" w14:paraId="2B2CB105"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0CAB38" w14:textId="77777777" w:rsidR="002F1791" w:rsidRDefault="00230DAD">
            <w:pPr>
              <w:spacing w:line="264" w:lineRule="auto"/>
            </w:pPr>
            <w:r>
              <w:rPr>
                <w:b/>
                <w:bCs/>
                <w:sz w:val="19"/>
                <w:szCs w:val="19"/>
              </w:rPr>
              <w:t>P1-I5</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116414" w14:textId="77777777" w:rsidR="002F1791" w:rsidRDefault="00230DAD">
            <w:pPr>
              <w:spacing w:line="264" w:lineRule="auto"/>
            </w:pPr>
            <w:r>
              <w:rPr>
                <w:sz w:val="19"/>
                <w:szCs w:val="19"/>
              </w:rPr>
              <w:t>IDOR — no object-level authorization</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3919DA"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A177B7"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7A982C" w14:textId="77777777" w:rsidR="002F1791" w:rsidRDefault="00230DAD">
            <w:pPr>
              <w:spacing w:line="264" w:lineRule="auto"/>
            </w:pPr>
            <w:r>
              <w:rPr>
                <w:b/>
                <w:bCs/>
                <w:color w:val="C00000"/>
                <w:sz w:val="19"/>
                <w:szCs w:val="19"/>
              </w:rPr>
              <w:t>Non-mitigated</w:t>
            </w:r>
          </w:p>
        </w:tc>
      </w:tr>
      <w:tr w:rsidR="002F1791" w14:paraId="36DE6CE2"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8FC8E8" w14:textId="77777777" w:rsidR="002F1791" w:rsidRDefault="00230DAD">
            <w:pPr>
              <w:spacing w:line="264" w:lineRule="auto"/>
            </w:pPr>
            <w:r>
              <w:rPr>
                <w:b/>
                <w:bCs/>
                <w:sz w:val="19"/>
                <w:szCs w:val="19"/>
              </w:rPr>
              <w:t>P1-D1</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1B600B" w14:textId="77777777" w:rsidR="002F1791" w:rsidRDefault="00230DAD">
            <w:pPr>
              <w:spacing w:line="264" w:lineRule="auto"/>
            </w:pPr>
            <w:r>
              <w:rPr>
                <w:sz w:val="19"/>
                <w:szCs w:val="19"/>
              </w:rPr>
              <w:t>GenAI cost/quota exhaustion</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407843"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527C41"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75A241" w14:textId="77777777" w:rsidR="002F1791" w:rsidRDefault="00230DAD">
            <w:pPr>
              <w:spacing w:line="264" w:lineRule="auto"/>
            </w:pPr>
            <w:r>
              <w:rPr>
                <w:b/>
                <w:bCs/>
                <w:color w:val="BF8F00"/>
                <w:sz w:val="19"/>
                <w:szCs w:val="19"/>
              </w:rPr>
              <w:t>Partially</w:t>
            </w:r>
          </w:p>
        </w:tc>
      </w:tr>
      <w:tr w:rsidR="002F1791" w14:paraId="510C9327"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03E8B4" w14:textId="77777777" w:rsidR="002F1791" w:rsidRDefault="00230DAD">
            <w:pPr>
              <w:spacing w:line="264" w:lineRule="auto"/>
            </w:pPr>
            <w:r>
              <w:rPr>
                <w:b/>
                <w:bCs/>
                <w:sz w:val="19"/>
                <w:szCs w:val="19"/>
              </w:rPr>
              <w:t>P1-E2</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03099F" w14:textId="77777777" w:rsidR="002F1791" w:rsidRDefault="00230DAD">
            <w:pPr>
              <w:spacing w:line="264" w:lineRule="auto"/>
            </w:pPr>
            <w:r>
              <w:rPr>
                <w:sz w:val="19"/>
                <w:szCs w:val="19"/>
              </w:rPr>
              <w:t>Missing RBAC (tester → higher role)</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94F67F"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C148E5"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163C1A" w14:textId="77777777" w:rsidR="002F1791" w:rsidRDefault="00230DAD">
            <w:pPr>
              <w:spacing w:line="264" w:lineRule="auto"/>
            </w:pPr>
            <w:r>
              <w:rPr>
                <w:b/>
                <w:bCs/>
                <w:color w:val="C00000"/>
                <w:sz w:val="19"/>
                <w:szCs w:val="19"/>
              </w:rPr>
              <w:t>Non-mitigated</w:t>
            </w:r>
          </w:p>
        </w:tc>
      </w:tr>
      <w:tr w:rsidR="002F1791" w14:paraId="4BA7C2AB"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76139C" w14:textId="77777777" w:rsidR="002F1791" w:rsidRDefault="00230DAD">
            <w:pPr>
              <w:spacing w:line="264" w:lineRule="auto"/>
            </w:pPr>
            <w:r>
              <w:rPr>
                <w:b/>
                <w:bCs/>
                <w:sz w:val="19"/>
                <w:szCs w:val="19"/>
              </w:rPr>
              <w:t>P1-E3</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DB3CB6" w14:textId="77777777" w:rsidR="002F1791" w:rsidRDefault="00230DAD">
            <w:pPr>
              <w:spacing w:line="264" w:lineRule="auto"/>
            </w:pPr>
            <w:r>
              <w:rPr>
                <w:sz w:val="19"/>
                <w:szCs w:val="19"/>
              </w:rPr>
              <w:t>Excessive DB privileges (superuser)</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B4E151"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34BA09"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D1F4C4" w14:textId="77777777" w:rsidR="002F1791" w:rsidRDefault="00230DAD">
            <w:pPr>
              <w:spacing w:line="264" w:lineRule="auto"/>
            </w:pPr>
            <w:r>
              <w:rPr>
                <w:b/>
                <w:bCs/>
                <w:color w:val="C00000"/>
                <w:sz w:val="19"/>
                <w:szCs w:val="19"/>
              </w:rPr>
              <w:t>Non-mitigated</w:t>
            </w:r>
          </w:p>
        </w:tc>
      </w:tr>
      <w:tr w:rsidR="002F1791" w14:paraId="43E19E3C"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E3EE31" w14:textId="77777777" w:rsidR="002F1791" w:rsidRDefault="00230DAD">
            <w:pPr>
              <w:spacing w:line="264" w:lineRule="auto"/>
            </w:pPr>
            <w:r>
              <w:rPr>
                <w:b/>
                <w:bCs/>
                <w:sz w:val="19"/>
                <w:szCs w:val="19"/>
              </w:rPr>
              <w:t>P1-T3</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35B700" w14:textId="77777777" w:rsidR="002F1791" w:rsidRDefault="00230DAD">
            <w:pPr>
              <w:spacing w:line="264" w:lineRule="auto"/>
            </w:pPr>
            <w:r>
              <w:rPr>
                <w:sz w:val="19"/>
                <w:szCs w:val="19"/>
              </w:rPr>
              <w:t>Analysis-cache poisoning / stale</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BA55BD"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780C3A"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79DB5F" w14:textId="77777777" w:rsidR="002F1791" w:rsidRDefault="00230DAD">
            <w:pPr>
              <w:spacing w:line="264" w:lineRule="auto"/>
            </w:pPr>
            <w:r>
              <w:rPr>
                <w:b/>
                <w:bCs/>
                <w:color w:val="C00000"/>
                <w:sz w:val="19"/>
                <w:szCs w:val="19"/>
              </w:rPr>
              <w:t>Non-mitigated</w:t>
            </w:r>
          </w:p>
        </w:tc>
      </w:tr>
      <w:tr w:rsidR="002F1791" w14:paraId="048A6941"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802BA7" w14:textId="77777777" w:rsidR="002F1791" w:rsidRDefault="00230DAD">
            <w:pPr>
              <w:spacing w:line="264" w:lineRule="auto"/>
            </w:pPr>
            <w:r>
              <w:rPr>
                <w:b/>
                <w:bCs/>
                <w:sz w:val="19"/>
                <w:szCs w:val="19"/>
              </w:rPr>
              <w:t>P1-T4</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1786EC" w14:textId="77777777" w:rsidR="002F1791" w:rsidRDefault="00230DAD">
            <w:pPr>
              <w:spacing w:line="264" w:lineRule="auto"/>
            </w:pPr>
            <w:r>
              <w:rPr>
                <w:sz w:val="19"/>
                <w:szCs w:val="19"/>
              </w:rPr>
              <w:t>Tampering of stored reports/findings</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A00319"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A39732"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EC2D15" w14:textId="77777777" w:rsidR="002F1791" w:rsidRDefault="00230DAD">
            <w:pPr>
              <w:spacing w:line="264" w:lineRule="auto"/>
            </w:pPr>
            <w:r>
              <w:rPr>
                <w:b/>
                <w:bCs/>
                <w:color w:val="C00000"/>
                <w:sz w:val="19"/>
                <w:szCs w:val="19"/>
              </w:rPr>
              <w:t>Non-mitigated</w:t>
            </w:r>
          </w:p>
        </w:tc>
      </w:tr>
      <w:tr w:rsidR="002F1791" w14:paraId="4DBA2E6F"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F4A84C" w14:textId="77777777" w:rsidR="002F1791" w:rsidRDefault="00230DAD">
            <w:pPr>
              <w:spacing w:line="264" w:lineRule="auto"/>
            </w:pPr>
            <w:r>
              <w:rPr>
                <w:b/>
                <w:bCs/>
                <w:sz w:val="19"/>
                <w:szCs w:val="19"/>
              </w:rPr>
              <w:t>P1-T5</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E94299" w14:textId="77777777" w:rsidR="002F1791" w:rsidRDefault="00230DAD">
            <w:pPr>
              <w:spacing w:line="264" w:lineRule="auto"/>
            </w:pPr>
            <w:r>
              <w:rPr>
                <w:sz w:val="19"/>
                <w:szCs w:val="19"/>
              </w:rPr>
              <w:t>Config / GenAI-key tampering</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ACE35C"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9B4352"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728738" w14:textId="77777777" w:rsidR="002F1791" w:rsidRDefault="00230DAD">
            <w:pPr>
              <w:spacing w:line="264" w:lineRule="auto"/>
            </w:pPr>
            <w:r>
              <w:rPr>
                <w:b/>
                <w:bCs/>
                <w:color w:val="BF8F00"/>
                <w:sz w:val="19"/>
                <w:szCs w:val="19"/>
              </w:rPr>
              <w:t>Partially</w:t>
            </w:r>
          </w:p>
        </w:tc>
      </w:tr>
      <w:tr w:rsidR="002F1791" w14:paraId="73F566C4"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942FEA" w14:textId="77777777" w:rsidR="002F1791" w:rsidRDefault="00230DAD">
            <w:pPr>
              <w:spacing w:line="264" w:lineRule="auto"/>
            </w:pPr>
            <w:r>
              <w:rPr>
                <w:b/>
                <w:bCs/>
                <w:sz w:val="19"/>
                <w:szCs w:val="19"/>
              </w:rPr>
              <w:t>P1-T6</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FF0AD0" w14:textId="77777777" w:rsidR="002F1791" w:rsidRDefault="00230DAD">
            <w:pPr>
              <w:spacing w:line="264" w:lineRule="auto"/>
            </w:pPr>
            <w:r>
              <w:rPr>
                <w:sz w:val="19"/>
                <w:szCs w:val="19"/>
              </w:rPr>
              <w:t>Stored XSS via report fields</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4E8921"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EFA056"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E6EBEA" w14:textId="77777777" w:rsidR="002F1791" w:rsidRDefault="00230DAD">
            <w:pPr>
              <w:spacing w:line="264" w:lineRule="auto"/>
            </w:pPr>
            <w:r>
              <w:rPr>
                <w:b/>
                <w:bCs/>
                <w:color w:val="BF8F00"/>
                <w:sz w:val="19"/>
                <w:szCs w:val="19"/>
              </w:rPr>
              <w:t>Partially</w:t>
            </w:r>
          </w:p>
        </w:tc>
      </w:tr>
      <w:tr w:rsidR="002F1791" w14:paraId="29CE4A0F"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746996" w14:textId="77777777" w:rsidR="002F1791" w:rsidRDefault="00230DAD">
            <w:pPr>
              <w:spacing w:line="264" w:lineRule="auto"/>
            </w:pPr>
            <w:r>
              <w:rPr>
                <w:b/>
                <w:bCs/>
                <w:sz w:val="19"/>
                <w:szCs w:val="19"/>
              </w:rPr>
              <w:t>P1-T7</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03670D" w14:textId="77777777" w:rsidR="002F1791" w:rsidRDefault="00230DAD">
            <w:pPr>
              <w:spacing w:line="264" w:lineRule="auto"/>
            </w:pPr>
            <w:r>
              <w:rPr>
                <w:sz w:val="19"/>
                <w:szCs w:val="19"/>
              </w:rPr>
              <w:t>CSRF (</w:t>
            </w:r>
            <w:proofErr w:type="spellStart"/>
            <w:r>
              <w:rPr>
                <w:sz w:val="19"/>
                <w:szCs w:val="19"/>
              </w:rPr>
              <w:t>SameSite</w:t>
            </w:r>
            <w:proofErr w:type="spellEnd"/>
            <w:r>
              <w:rPr>
                <w:sz w:val="19"/>
                <w:szCs w:val="19"/>
              </w:rPr>
              <w:t xml:space="preserve"> only, no token)</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95231B"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70A449"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5B90C9" w14:textId="77777777" w:rsidR="002F1791" w:rsidRDefault="00230DAD">
            <w:pPr>
              <w:spacing w:line="264" w:lineRule="auto"/>
            </w:pPr>
            <w:r>
              <w:rPr>
                <w:b/>
                <w:bCs/>
                <w:color w:val="BF8F00"/>
                <w:sz w:val="19"/>
                <w:szCs w:val="19"/>
              </w:rPr>
              <w:t>Partially</w:t>
            </w:r>
          </w:p>
        </w:tc>
      </w:tr>
      <w:tr w:rsidR="002F1791" w14:paraId="397AB46A"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FBEF86" w14:textId="77777777" w:rsidR="002F1791" w:rsidRDefault="00230DAD">
            <w:pPr>
              <w:spacing w:line="264" w:lineRule="auto"/>
            </w:pPr>
            <w:r>
              <w:rPr>
                <w:b/>
                <w:bCs/>
                <w:sz w:val="19"/>
                <w:szCs w:val="19"/>
              </w:rPr>
              <w:t>P1-R1</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20CBDD" w14:textId="77777777" w:rsidR="002F1791" w:rsidRDefault="00230DAD">
            <w:pPr>
              <w:spacing w:line="264" w:lineRule="auto"/>
            </w:pPr>
            <w:r>
              <w:rPr>
                <w:sz w:val="19"/>
                <w:szCs w:val="19"/>
              </w:rPr>
              <w:t>Incomplete action auditing</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398B24"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9BC436"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C332A4" w14:textId="77777777" w:rsidR="002F1791" w:rsidRDefault="00230DAD">
            <w:pPr>
              <w:spacing w:line="264" w:lineRule="auto"/>
            </w:pPr>
            <w:r>
              <w:rPr>
                <w:b/>
                <w:bCs/>
                <w:color w:val="BF8F00"/>
                <w:sz w:val="19"/>
                <w:szCs w:val="19"/>
              </w:rPr>
              <w:t>Partially</w:t>
            </w:r>
          </w:p>
        </w:tc>
      </w:tr>
      <w:tr w:rsidR="002F1791" w14:paraId="7394C348"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6823A5" w14:textId="77777777" w:rsidR="002F1791" w:rsidRDefault="00230DAD">
            <w:pPr>
              <w:spacing w:line="264" w:lineRule="auto"/>
            </w:pPr>
            <w:r>
              <w:rPr>
                <w:b/>
                <w:bCs/>
                <w:sz w:val="19"/>
                <w:szCs w:val="19"/>
              </w:rPr>
              <w:t>P1-R2</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2C4250" w14:textId="77777777" w:rsidR="002F1791" w:rsidRDefault="00230DAD">
            <w:pPr>
              <w:spacing w:line="264" w:lineRule="auto"/>
            </w:pPr>
            <w:r>
              <w:rPr>
                <w:sz w:val="19"/>
                <w:szCs w:val="19"/>
              </w:rPr>
              <w:t xml:space="preserve">Tokens lack </w:t>
            </w:r>
            <w:proofErr w:type="spellStart"/>
            <w:r>
              <w:rPr>
                <w:sz w:val="19"/>
                <w:szCs w:val="19"/>
              </w:rPr>
              <w:t>jti</w:t>
            </w:r>
            <w:proofErr w:type="spellEnd"/>
            <w:r>
              <w:rPr>
                <w:sz w:val="19"/>
                <w:szCs w:val="19"/>
              </w:rPr>
              <w:t xml:space="preserve"> / attribution</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F8DAF1"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F42E43"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9F8A98" w14:textId="77777777" w:rsidR="002F1791" w:rsidRDefault="00230DAD">
            <w:pPr>
              <w:spacing w:line="264" w:lineRule="auto"/>
            </w:pPr>
            <w:r>
              <w:rPr>
                <w:b/>
                <w:bCs/>
                <w:color w:val="C00000"/>
                <w:sz w:val="19"/>
                <w:szCs w:val="19"/>
              </w:rPr>
              <w:t>Non-mitigated</w:t>
            </w:r>
          </w:p>
        </w:tc>
      </w:tr>
      <w:tr w:rsidR="002F1791" w14:paraId="16805C8C"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1487BC" w14:textId="77777777" w:rsidR="002F1791" w:rsidRDefault="00230DAD">
            <w:pPr>
              <w:spacing w:line="264" w:lineRule="auto"/>
            </w:pPr>
            <w:r>
              <w:rPr>
                <w:b/>
                <w:bCs/>
                <w:sz w:val="19"/>
                <w:szCs w:val="19"/>
              </w:rPr>
              <w:t>P1-I4</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A80467" w14:textId="77777777" w:rsidR="002F1791" w:rsidRDefault="00230DAD">
            <w:pPr>
              <w:spacing w:line="264" w:lineRule="auto"/>
            </w:pPr>
            <w:r>
              <w:rPr>
                <w:sz w:val="19"/>
                <w:szCs w:val="19"/>
              </w:rPr>
              <w:t>No cache-control on sensitive responses</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BD935F"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CB86F1"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04A6D0" w14:textId="77777777" w:rsidR="002F1791" w:rsidRDefault="00230DAD">
            <w:pPr>
              <w:spacing w:line="264" w:lineRule="auto"/>
            </w:pPr>
            <w:r>
              <w:rPr>
                <w:b/>
                <w:bCs/>
                <w:color w:val="C00000"/>
                <w:sz w:val="19"/>
                <w:szCs w:val="19"/>
              </w:rPr>
              <w:t>Non-mitigated</w:t>
            </w:r>
          </w:p>
        </w:tc>
      </w:tr>
      <w:tr w:rsidR="002F1791" w14:paraId="32857026"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6B1850" w14:textId="77777777" w:rsidR="002F1791" w:rsidRDefault="00230DAD">
            <w:pPr>
              <w:spacing w:line="264" w:lineRule="auto"/>
            </w:pPr>
            <w:r>
              <w:rPr>
                <w:b/>
                <w:bCs/>
                <w:sz w:val="19"/>
                <w:szCs w:val="19"/>
              </w:rPr>
              <w:t>P1-I6</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908A69" w14:textId="77777777" w:rsidR="002F1791" w:rsidRDefault="00230DAD">
            <w:pPr>
              <w:spacing w:line="264" w:lineRule="auto"/>
            </w:pPr>
            <w:r>
              <w:rPr>
                <w:sz w:val="19"/>
                <w:szCs w:val="19"/>
              </w:rPr>
              <w:t>Analysis-cache cross-user disclosure</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1A8D5A"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AD79CF"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26B1F2" w14:textId="77777777" w:rsidR="002F1791" w:rsidRDefault="00230DAD">
            <w:pPr>
              <w:spacing w:line="264" w:lineRule="auto"/>
            </w:pPr>
            <w:r>
              <w:rPr>
                <w:b/>
                <w:bCs/>
                <w:color w:val="C00000"/>
                <w:sz w:val="19"/>
                <w:szCs w:val="19"/>
              </w:rPr>
              <w:t>Non-mitigated</w:t>
            </w:r>
          </w:p>
        </w:tc>
      </w:tr>
      <w:tr w:rsidR="002F1791" w14:paraId="61B25036"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2C3679" w14:textId="77777777" w:rsidR="002F1791" w:rsidRDefault="00230DAD">
            <w:pPr>
              <w:spacing w:line="264" w:lineRule="auto"/>
            </w:pPr>
            <w:r>
              <w:rPr>
                <w:b/>
                <w:bCs/>
                <w:sz w:val="19"/>
                <w:szCs w:val="19"/>
              </w:rPr>
              <w:t>P1-I7</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32A389" w14:textId="77777777" w:rsidR="002F1791" w:rsidRDefault="00230DAD">
            <w:pPr>
              <w:spacing w:line="264" w:lineRule="auto"/>
            </w:pPr>
            <w:r>
              <w:rPr>
                <w:sz w:val="19"/>
                <w:szCs w:val="19"/>
              </w:rPr>
              <w:t>Reports unencrypted at rest</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B8A7F9"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10AFD5"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3656F3" w14:textId="77777777" w:rsidR="002F1791" w:rsidRDefault="00230DAD">
            <w:pPr>
              <w:spacing w:line="264" w:lineRule="auto"/>
            </w:pPr>
            <w:r>
              <w:rPr>
                <w:b/>
                <w:bCs/>
                <w:color w:val="C00000"/>
                <w:sz w:val="19"/>
                <w:szCs w:val="19"/>
              </w:rPr>
              <w:t>Non-mitigated</w:t>
            </w:r>
          </w:p>
        </w:tc>
      </w:tr>
      <w:tr w:rsidR="002F1791" w14:paraId="0D94364F"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BC20B4" w14:textId="77777777" w:rsidR="002F1791" w:rsidRDefault="00230DAD">
            <w:pPr>
              <w:spacing w:line="264" w:lineRule="auto"/>
            </w:pPr>
            <w:r>
              <w:rPr>
                <w:b/>
                <w:bCs/>
                <w:sz w:val="19"/>
                <w:szCs w:val="19"/>
              </w:rPr>
              <w:t>P1-D2</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3F6140" w14:textId="77777777" w:rsidR="002F1791" w:rsidRDefault="00230DAD">
            <w:pPr>
              <w:spacing w:line="264" w:lineRule="auto"/>
            </w:pPr>
            <w:r>
              <w:rPr>
                <w:sz w:val="19"/>
                <w:szCs w:val="19"/>
              </w:rPr>
              <w:t>Malicious/oversized upload</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828F25"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BA4F71"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866317" w14:textId="77777777" w:rsidR="002F1791" w:rsidRDefault="00230DAD">
            <w:pPr>
              <w:spacing w:line="264" w:lineRule="auto"/>
            </w:pPr>
            <w:r>
              <w:rPr>
                <w:b/>
                <w:bCs/>
                <w:color w:val="BF8F00"/>
                <w:sz w:val="19"/>
                <w:szCs w:val="19"/>
              </w:rPr>
              <w:t>Partially</w:t>
            </w:r>
          </w:p>
        </w:tc>
      </w:tr>
      <w:tr w:rsidR="002F1791" w14:paraId="04F1FD70"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F43D15" w14:textId="77777777" w:rsidR="002F1791" w:rsidRDefault="00230DAD">
            <w:pPr>
              <w:spacing w:line="264" w:lineRule="auto"/>
            </w:pPr>
            <w:r>
              <w:rPr>
                <w:b/>
                <w:bCs/>
                <w:sz w:val="19"/>
                <w:szCs w:val="19"/>
              </w:rPr>
              <w:t>P1-D3</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9D813EF" w14:textId="77777777" w:rsidR="002F1791" w:rsidRDefault="00230DAD">
            <w:pPr>
              <w:spacing w:line="264" w:lineRule="auto"/>
            </w:pPr>
            <w:r>
              <w:rPr>
                <w:sz w:val="19"/>
                <w:szCs w:val="19"/>
              </w:rPr>
              <w:t>Account-lockout abuse</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81B8B3" w14:textId="77777777" w:rsidR="002F1791" w:rsidRDefault="00230DAD">
            <w:r>
              <w:rPr>
                <w:b/>
                <w:bCs/>
                <w:color w:val="BF8F00"/>
                <w:sz w:val="19"/>
                <w:szCs w:val="19"/>
              </w:rPr>
              <w:t>Medium</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97950E"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3DEE77" w14:textId="77777777" w:rsidR="002F1791" w:rsidRDefault="00230DAD">
            <w:pPr>
              <w:spacing w:line="264" w:lineRule="auto"/>
            </w:pPr>
            <w:r>
              <w:rPr>
                <w:b/>
                <w:bCs/>
                <w:color w:val="BF8F00"/>
                <w:sz w:val="19"/>
                <w:szCs w:val="19"/>
              </w:rPr>
              <w:t>Partially</w:t>
            </w:r>
          </w:p>
        </w:tc>
      </w:tr>
      <w:tr w:rsidR="002F1791" w14:paraId="2A10354C"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9459A0" w14:textId="77777777" w:rsidR="002F1791" w:rsidRDefault="00230DAD">
            <w:pPr>
              <w:spacing w:line="264" w:lineRule="auto"/>
            </w:pPr>
            <w:r>
              <w:rPr>
                <w:b/>
                <w:bCs/>
                <w:sz w:val="19"/>
                <w:szCs w:val="19"/>
              </w:rPr>
              <w:t>P1-R3</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3F21D9" w14:textId="77777777" w:rsidR="002F1791" w:rsidRDefault="00230DAD">
            <w:pPr>
              <w:spacing w:line="264" w:lineRule="auto"/>
            </w:pPr>
            <w:r>
              <w:rPr>
                <w:sz w:val="19"/>
                <w:szCs w:val="19"/>
              </w:rPr>
              <w:t>Mutable logs</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0249B1" w14:textId="77777777" w:rsidR="002F1791" w:rsidRDefault="00230DAD">
            <w:r>
              <w:rPr>
                <w:b/>
                <w:bCs/>
                <w:color w:val="548235"/>
                <w:sz w:val="19"/>
                <w:szCs w:val="19"/>
              </w:rPr>
              <w:t>Low</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D1C632"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AD3D29" w14:textId="77777777" w:rsidR="002F1791" w:rsidRDefault="00230DAD">
            <w:pPr>
              <w:spacing w:line="264" w:lineRule="auto"/>
            </w:pPr>
            <w:r>
              <w:rPr>
                <w:b/>
                <w:bCs/>
                <w:color w:val="C00000"/>
                <w:sz w:val="19"/>
                <w:szCs w:val="19"/>
              </w:rPr>
              <w:t>Non-mitigated</w:t>
            </w:r>
          </w:p>
        </w:tc>
      </w:tr>
      <w:tr w:rsidR="002F1791" w14:paraId="6207858F"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D9718F" w14:textId="77777777" w:rsidR="002F1791" w:rsidRDefault="00230DAD">
            <w:pPr>
              <w:spacing w:line="264" w:lineRule="auto"/>
            </w:pPr>
            <w:r>
              <w:rPr>
                <w:b/>
                <w:bCs/>
                <w:sz w:val="19"/>
                <w:szCs w:val="19"/>
              </w:rPr>
              <w:t>P1-I8</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E669B2" w14:textId="77777777" w:rsidR="002F1791" w:rsidRDefault="00230DAD">
            <w:pPr>
              <w:spacing w:line="264" w:lineRule="auto"/>
            </w:pPr>
            <w:r>
              <w:rPr>
                <w:sz w:val="19"/>
                <w:szCs w:val="19"/>
              </w:rPr>
              <w:t>Verbose errors / DEBUG / SQL echo</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7196F9" w14:textId="77777777" w:rsidR="002F1791" w:rsidRDefault="00230DAD">
            <w:r>
              <w:rPr>
                <w:b/>
                <w:bCs/>
                <w:color w:val="548235"/>
                <w:sz w:val="19"/>
                <w:szCs w:val="19"/>
              </w:rPr>
              <w:t>Low</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B9A8F9"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941C1F" w14:textId="77777777" w:rsidR="002F1791" w:rsidRDefault="00230DAD">
            <w:pPr>
              <w:spacing w:line="264" w:lineRule="auto"/>
            </w:pPr>
            <w:r>
              <w:rPr>
                <w:b/>
                <w:bCs/>
                <w:color w:val="BF8F00"/>
                <w:sz w:val="19"/>
                <w:szCs w:val="19"/>
              </w:rPr>
              <w:t>Partially</w:t>
            </w:r>
          </w:p>
        </w:tc>
      </w:tr>
      <w:tr w:rsidR="002F1791" w14:paraId="5B220010"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220011" w14:textId="77777777" w:rsidR="002F1791" w:rsidRDefault="00230DAD">
            <w:pPr>
              <w:spacing w:line="264" w:lineRule="auto"/>
            </w:pPr>
            <w:r>
              <w:rPr>
                <w:b/>
                <w:bCs/>
                <w:sz w:val="19"/>
                <w:szCs w:val="19"/>
              </w:rPr>
              <w:t>P1-I9</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220012" w14:textId="77777777" w:rsidR="002F1791" w:rsidRDefault="00230DAD">
            <w:pPr>
              <w:spacing w:line="264" w:lineRule="auto"/>
            </w:pPr>
            <w:r>
              <w:rPr>
                <w:sz w:val="19"/>
                <w:szCs w:val="19"/>
              </w:rPr>
              <w:t>Unauthenticated WebSocket event/cost stream (IDOR on real-time channel)</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220013" w14:textId="77777777" w:rsidR="002F1791" w:rsidRDefault="00230DAD">
            <w:r>
              <w:rPr>
                <w:b/>
                <w:bCs/>
                <w:color w:val="C00000"/>
                <w:sz w:val="19"/>
                <w:szCs w:val="19"/>
              </w:rPr>
              <w:t>High</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220014"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220015" w14:textId="77777777" w:rsidR="002F1791" w:rsidRDefault="00230DAD">
            <w:r>
              <w:rPr>
                <w:b/>
                <w:bCs/>
                <w:color w:val="C00000"/>
                <w:sz w:val="19"/>
                <w:szCs w:val="19"/>
              </w:rPr>
              <w:t>Non-mitigated</w:t>
            </w:r>
          </w:p>
        </w:tc>
      </w:tr>
      <w:tr w:rsidR="002F1791" w14:paraId="367DD067"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9BB6E9" w14:textId="77777777" w:rsidR="002F1791" w:rsidRDefault="00230DAD">
            <w:pPr>
              <w:spacing w:line="264" w:lineRule="auto"/>
            </w:pPr>
            <w:r>
              <w:rPr>
                <w:b/>
                <w:bCs/>
                <w:sz w:val="19"/>
                <w:szCs w:val="19"/>
              </w:rPr>
              <w:lastRenderedPageBreak/>
              <w:t>P1-D4</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C4DB11" w14:textId="77777777" w:rsidR="002F1791" w:rsidRDefault="00230DAD">
            <w:pPr>
              <w:spacing w:line="264" w:lineRule="auto"/>
            </w:pPr>
            <w:r>
              <w:rPr>
                <w:sz w:val="19"/>
                <w:szCs w:val="19"/>
              </w:rPr>
              <w:t>Cache / DB bloat</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14ED87" w14:textId="77777777" w:rsidR="002F1791" w:rsidRDefault="00230DAD">
            <w:r>
              <w:rPr>
                <w:b/>
                <w:bCs/>
                <w:color w:val="548235"/>
                <w:sz w:val="19"/>
                <w:szCs w:val="19"/>
              </w:rPr>
              <w:t>Low</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E8F90F"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A783F2" w14:textId="77777777" w:rsidR="002F1791" w:rsidRDefault="00230DAD">
            <w:pPr>
              <w:spacing w:line="264" w:lineRule="auto"/>
            </w:pPr>
            <w:r>
              <w:rPr>
                <w:b/>
                <w:bCs/>
                <w:color w:val="C00000"/>
                <w:sz w:val="19"/>
                <w:szCs w:val="19"/>
              </w:rPr>
              <w:t>Non-mitigated</w:t>
            </w:r>
          </w:p>
        </w:tc>
      </w:tr>
      <w:tr w:rsidR="002F1791" w14:paraId="3FDC444D"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B0D211" w14:textId="77777777" w:rsidR="002F1791" w:rsidRDefault="00230DAD">
            <w:pPr>
              <w:spacing w:line="264" w:lineRule="auto"/>
            </w:pPr>
            <w:r>
              <w:rPr>
                <w:b/>
                <w:bCs/>
                <w:sz w:val="19"/>
                <w:szCs w:val="19"/>
              </w:rPr>
              <w:t>P1-E4</w:t>
            </w:r>
          </w:p>
        </w:tc>
        <w:tc>
          <w:tcPr>
            <w:tcW w:w="4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779711" w14:textId="77777777" w:rsidR="002F1791" w:rsidRDefault="00230DAD">
            <w:pPr>
              <w:spacing w:line="264" w:lineRule="auto"/>
            </w:pPr>
            <w:r>
              <w:rPr>
                <w:sz w:val="19"/>
                <w:szCs w:val="19"/>
              </w:rPr>
              <w:t>Prompt-injection action steering</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EB2630" w14:textId="77777777" w:rsidR="002F1791" w:rsidRDefault="00230DAD">
            <w:r>
              <w:rPr>
                <w:b/>
                <w:bCs/>
                <w:color w:val="548235"/>
                <w:sz w:val="19"/>
                <w:szCs w:val="19"/>
              </w:rPr>
              <w:t>Low</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24F66D" w14:textId="77777777" w:rsidR="002F1791" w:rsidRDefault="00230DAD">
            <w:pPr>
              <w:spacing w:line="264" w:lineRule="auto"/>
            </w:pPr>
            <w:r>
              <w:rPr>
                <w:sz w:val="19"/>
                <w:szCs w:val="19"/>
              </w:rPr>
              <w:t>Mitigate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0E839F" w14:textId="77777777" w:rsidR="002F1791" w:rsidRDefault="00230DAD">
            <w:pPr>
              <w:spacing w:line="264" w:lineRule="auto"/>
            </w:pPr>
            <w:r>
              <w:rPr>
                <w:b/>
                <w:bCs/>
                <w:color w:val="BF8F00"/>
                <w:sz w:val="19"/>
                <w:szCs w:val="19"/>
              </w:rPr>
              <w:t>Partially</w:t>
            </w:r>
          </w:p>
        </w:tc>
      </w:tr>
    </w:tbl>
    <w:p w14:paraId="00351A24" w14:textId="24789429" w:rsidR="002F1791" w:rsidRDefault="00230DAD">
      <w:pPr>
        <w:spacing w:before="40" w:after="120" w:line="276" w:lineRule="auto"/>
      </w:pPr>
      <w:r>
        <w:rPr>
          <w:i/>
          <w:iCs/>
          <w:color w:val="595959"/>
        </w:rPr>
        <w:t>Note: the register lists 31 rows because several STRIDE entries (e.g. T-6/T-7 XSS &amp; CSRF) were split out during the deep-dive, the headline threats plus these authorization/upload sub-threats give the full Phase 1 picture.</w:t>
      </w:r>
    </w:p>
    <w:p w14:paraId="1038743A" w14:textId="77777777" w:rsidR="002F1791" w:rsidRDefault="00230DAD">
      <w:r>
        <w:br w:type="page"/>
      </w:r>
    </w:p>
    <w:p w14:paraId="60CFA1CC" w14:textId="77777777" w:rsidR="002F1791" w:rsidRDefault="00230DAD">
      <w:pPr>
        <w:pStyle w:val="Heading1"/>
      </w:pPr>
      <w:bookmarkStart w:id="34" w:name="_Toc233187343"/>
      <w:r>
        <w:lastRenderedPageBreak/>
        <w:t>13. Countermeasures &amp; Sprint Backlog</w:t>
      </w:r>
      <w:bookmarkEnd w:id="34"/>
    </w:p>
    <w:p w14:paraId="187EF752" w14:textId="77777777" w:rsidR="002F1791" w:rsidRDefault="00230DAD">
      <w:pPr>
        <w:pStyle w:val="Heading2"/>
      </w:pPr>
      <w:bookmarkStart w:id="35" w:name="_Toc233187344"/>
      <w:r>
        <w:t>13.1 Threat-Type to Countermeasure Mapping</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960"/>
      </w:tblGrid>
      <w:tr w:rsidR="002F1791" w14:paraId="6756A723"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9E2B32B" w14:textId="77777777" w:rsidR="002F1791" w:rsidRDefault="00230DAD">
            <w:r>
              <w:rPr>
                <w:b/>
                <w:bCs/>
                <w:color w:val="FFFFFF"/>
                <w:sz w:val="19"/>
                <w:szCs w:val="19"/>
              </w:rPr>
              <w:t>Threat</w:t>
            </w:r>
          </w:p>
        </w:tc>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900632B" w14:textId="77777777" w:rsidR="002F1791" w:rsidRDefault="00230DAD">
            <w:r>
              <w:rPr>
                <w:b/>
                <w:bCs/>
                <w:color w:val="FFFFFF"/>
                <w:sz w:val="19"/>
                <w:szCs w:val="19"/>
              </w:rPr>
              <w:t>OWASP techniques</w:t>
            </w:r>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EE94DB3" w14:textId="77777777" w:rsidR="002F1791" w:rsidRDefault="00230DAD">
            <w:r>
              <w:rPr>
                <w:b/>
                <w:bCs/>
                <w:color w:val="FFFFFF"/>
                <w:sz w:val="19"/>
                <w:szCs w:val="19"/>
              </w:rPr>
              <w:t>Applied in Phase 1</w:t>
            </w:r>
          </w:p>
        </w:tc>
      </w:tr>
      <w:tr w:rsidR="002F1791" w14:paraId="463C6F37"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256E520" w14:textId="77777777" w:rsidR="002F1791" w:rsidRDefault="00230DAD">
            <w:pPr>
              <w:spacing w:line="264" w:lineRule="auto"/>
            </w:pPr>
            <w:r>
              <w:rPr>
                <w:b/>
                <w:bCs/>
                <w:sz w:val="19"/>
                <w:szCs w:val="19"/>
              </w:rPr>
              <w:t>Spoofing</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A0B652" w14:textId="77777777" w:rsidR="002F1791" w:rsidRDefault="00230DAD">
            <w:pPr>
              <w:spacing w:line="264" w:lineRule="auto"/>
            </w:pPr>
            <w:r>
              <w:rPr>
                <w:sz w:val="19"/>
                <w:szCs w:val="19"/>
              </w:rPr>
              <w:t>Authentication; protect/don't store secrets.</w:t>
            </w:r>
          </w:p>
        </w:tc>
        <w:tc>
          <w:tcPr>
            <w:tcW w:w="3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7F3C62" w14:textId="77777777" w:rsidR="002F1791" w:rsidRDefault="00230DAD">
            <w:pPr>
              <w:spacing w:line="264" w:lineRule="auto"/>
            </w:pPr>
            <w:r>
              <w:rPr>
                <w:sz w:val="19"/>
                <w:szCs w:val="19"/>
              </w:rPr>
              <w:t>Per-env JWT secret; enforce roles; re-enable TLS verification; remove credential fallback.</w:t>
            </w:r>
          </w:p>
        </w:tc>
      </w:tr>
      <w:tr w:rsidR="002F1791" w14:paraId="24B7EDE3"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783753D" w14:textId="77777777" w:rsidR="002F1791" w:rsidRDefault="00230DAD">
            <w:pPr>
              <w:spacing w:line="264" w:lineRule="auto"/>
            </w:pPr>
            <w:r>
              <w:rPr>
                <w:b/>
                <w:bCs/>
                <w:sz w:val="19"/>
                <w:szCs w:val="19"/>
              </w:rPr>
              <w:t>Tampering</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3559FC" w14:textId="77777777" w:rsidR="002F1791" w:rsidRDefault="00230DAD">
            <w:pPr>
              <w:spacing w:line="264" w:lineRule="auto"/>
            </w:pPr>
            <w:r>
              <w:rPr>
                <w:sz w:val="19"/>
                <w:szCs w:val="19"/>
              </w:rPr>
              <w:t>Authorization; hashes/MACs; signatures; tamper-resistant protocols.</w:t>
            </w:r>
          </w:p>
        </w:tc>
        <w:tc>
          <w:tcPr>
            <w:tcW w:w="3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C9F48E" w14:textId="77777777" w:rsidR="002F1791" w:rsidRDefault="00230DAD">
            <w:pPr>
              <w:spacing w:line="264" w:lineRule="auto"/>
            </w:pPr>
            <w:r>
              <w:rPr>
                <w:sz w:val="19"/>
                <w:szCs w:val="19"/>
              </w:rPr>
              <w:t>Prompt-injection hardening; TLS on; cache scoping/integrity; least-</w:t>
            </w:r>
            <w:proofErr w:type="spellStart"/>
            <w:r>
              <w:rPr>
                <w:sz w:val="19"/>
                <w:szCs w:val="19"/>
              </w:rPr>
              <w:t>priv</w:t>
            </w:r>
            <w:proofErr w:type="spellEnd"/>
            <w:r>
              <w:rPr>
                <w:sz w:val="19"/>
                <w:szCs w:val="19"/>
              </w:rPr>
              <w:t xml:space="preserve"> DB; output escaping; CSRF token.</w:t>
            </w:r>
          </w:p>
        </w:tc>
      </w:tr>
      <w:tr w:rsidR="002F1791" w14:paraId="257DF326"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F2DF282" w14:textId="77777777" w:rsidR="002F1791" w:rsidRDefault="00230DAD">
            <w:pPr>
              <w:spacing w:line="264" w:lineRule="auto"/>
            </w:pPr>
            <w:r>
              <w:rPr>
                <w:b/>
                <w:bCs/>
                <w:sz w:val="19"/>
                <w:szCs w:val="19"/>
              </w:rPr>
              <w:t>Repudiation</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BD4548" w14:textId="77777777" w:rsidR="002F1791" w:rsidRDefault="00230DAD">
            <w:pPr>
              <w:spacing w:line="264" w:lineRule="auto"/>
            </w:pPr>
            <w:r>
              <w:rPr>
                <w:sz w:val="19"/>
                <w:szCs w:val="19"/>
              </w:rPr>
              <w:t>Signatures; timestamps; audit trails.</w:t>
            </w:r>
          </w:p>
        </w:tc>
        <w:tc>
          <w:tcPr>
            <w:tcW w:w="3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17D61D" w14:textId="77777777" w:rsidR="002F1791" w:rsidRDefault="00230DAD">
            <w:pPr>
              <w:spacing w:line="264" w:lineRule="auto"/>
            </w:pPr>
            <w:r>
              <w:rPr>
                <w:sz w:val="19"/>
                <w:szCs w:val="19"/>
              </w:rPr>
              <w:t xml:space="preserve">Audit upload/analysis/role actions; token </w:t>
            </w:r>
            <w:proofErr w:type="spellStart"/>
            <w:r>
              <w:rPr>
                <w:sz w:val="19"/>
                <w:szCs w:val="19"/>
              </w:rPr>
              <w:t>jti</w:t>
            </w:r>
            <w:proofErr w:type="spellEnd"/>
            <w:r>
              <w:rPr>
                <w:sz w:val="19"/>
                <w:szCs w:val="19"/>
              </w:rPr>
              <w:t>; append-only log sink.</w:t>
            </w:r>
          </w:p>
        </w:tc>
      </w:tr>
      <w:tr w:rsidR="002F1791" w14:paraId="19210D78"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BE5BFC2" w14:textId="77777777" w:rsidR="002F1791" w:rsidRDefault="00230DAD">
            <w:pPr>
              <w:spacing w:line="264" w:lineRule="auto"/>
            </w:pPr>
            <w:r>
              <w:rPr>
                <w:b/>
                <w:bCs/>
                <w:sz w:val="19"/>
                <w:szCs w:val="19"/>
              </w:rPr>
              <w:t>Information Disclosure</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FA7634" w14:textId="77777777" w:rsidR="002F1791" w:rsidRDefault="00230DAD">
            <w:pPr>
              <w:spacing w:line="264" w:lineRule="auto"/>
            </w:pPr>
            <w:r>
              <w:rPr>
                <w:sz w:val="19"/>
                <w:szCs w:val="19"/>
              </w:rPr>
              <w:t>Authorization; encryption; protect secrets; privacy.</w:t>
            </w:r>
          </w:p>
        </w:tc>
        <w:tc>
          <w:tcPr>
            <w:tcW w:w="3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958521" w14:textId="77777777" w:rsidR="002F1791" w:rsidRDefault="00230DAD">
            <w:pPr>
              <w:spacing w:line="264" w:lineRule="auto"/>
            </w:pPr>
            <w:r>
              <w:rPr>
                <w:sz w:val="19"/>
                <w:szCs w:val="19"/>
              </w:rPr>
              <w:t xml:space="preserve">Object-level </w:t>
            </w:r>
            <w:proofErr w:type="spellStart"/>
            <w:r>
              <w:rPr>
                <w:sz w:val="19"/>
                <w:szCs w:val="19"/>
              </w:rPr>
              <w:t>authz</w:t>
            </w:r>
            <w:proofErr w:type="spellEnd"/>
            <w:r>
              <w:rPr>
                <w:sz w:val="19"/>
                <w:szCs w:val="19"/>
              </w:rPr>
              <w:t xml:space="preserve"> (IDOR); rotate/remove key; TLS on; no-store headers; redact logs; encrypt at rest; data governance.</w:t>
            </w:r>
          </w:p>
        </w:tc>
      </w:tr>
      <w:tr w:rsidR="002F1791" w14:paraId="0CA9AD23"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40E7D34" w14:textId="77777777" w:rsidR="002F1791" w:rsidRDefault="00230DAD">
            <w:pPr>
              <w:spacing w:line="264" w:lineRule="auto"/>
            </w:pPr>
            <w:r>
              <w:rPr>
                <w:b/>
                <w:bCs/>
                <w:sz w:val="19"/>
                <w:szCs w:val="19"/>
              </w:rPr>
              <w:t>Denial of Service</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E5E7BD" w14:textId="77777777" w:rsidR="002F1791" w:rsidRDefault="00230DAD">
            <w:pPr>
              <w:spacing w:line="264" w:lineRule="auto"/>
            </w:pPr>
            <w:r>
              <w:rPr>
                <w:sz w:val="19"/>
                <w:szCs w:val="19"/>
              </w:rPr>
              <w:t>Authn/</w:t>
            </w:r>
            <w:proofErr w:type="spellStart"/>
            <w:r>
              <w:rPr>
                <w:sz w:val="19"/>
                <w:szCs w:val="19"/>
              </w:rPr>
              <w:t>authz</w:t>
            </w:r>
            <w:proofErr w:type="spellEnd"/>
            <w:r>
              <w:rPr>
                <w:sz w:val="19"/>
                <w:szCs w:val="19"/>
              </w:rPr>
              <w:t>; filtering; throttling; QoS.</w:t>
            </w:r>
          </w:p>
        </w:tc>
        <w:tc>
          <w:tcPr>
            <w:tcW w:w="3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F8322D" w14:textId="77777777" w:rsidR="002F1791" w:rsidRDefault="00230DAD">
            <w:pPr>
              <w:spacing w:line="264" w:lineRule="auto"/>
            </w:pPr>
            <w:r>
              <w:rPr>
                <w:sz w:val="19"/>
                <w:szCs w:val="19"/>
              </w:rPr>
              <w:t>Budget/concurrency caps; upload size/count limits; lockout throttling; cache eviction.</w:t>
            </w:r>
          </w:p>
        </w:tc>
      </w:tr>
      <w:tr w:rsidR="002F1791" w14:paraId="5B80C132"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463C173" w14:textId="77777777" w:rsidR="002F1791" w:rsidRDefault="00230DAD">
            <w:pPr>
              <w:spacing w:line="264" w:lineRule="auto"/>
            </w:pPr>
            <w:r>
              <w:rPr>
                <w:b/>
                <w:bCs/>
                <w:sz w:val="19"/>
                <w:szCs w:val="19"/>
              </w:rPr>
              <w:t>Elevation of Privilege</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013949" w14:textId="77777777" w:rsidR="002F1791" w:rsidRDefault="00230DAD">
            <w:pPr>
              <w:spacing w:line="264" w:lineRule="auto"/>
            </w:pPr>
            <w:r>
              <w:rPr>
                <w:sz w:val="19"/>
                <w:szCs w:val="19"/>
              </w:rPr>
              <w:t>Run with least privilege.</w:t>
            </w:r>
          </w:p>
        </w:tc>
        <w:tc>
          <w:tcPr>
            <w:tcW w:w="3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FF7D8F" w14:textId="77777777" w:rsidR="002F1791" w:rsidRDefault="00230DAD">
            <w:pPr>
              <w:spacing w:line="264" w:lineRule="auto"/>
            </w:pPr>
            <w:r>
              <w:rPr>
                <w:sz w:val="19"/>
                <w:szCs w:val="19"/>
              </w:rPr>
              <w:t>Re-check role in DB; enforce RBAC; least-privilege DB role; keep AI output inert.</w:t>
            </w:r>
          </w:p>
        </w:tc>
      </w:tr>
    </w:tbl>
    <w:p w14:paraId="75808ABB" w14:textId="77777777" w:rsidR="002F1791" w:rsidRDefault="00230DAD">
      <w:pPr>
        <w:pStyle w:val="Heading2"/>
      </w:pPr>
      <w:bookmarkStart w:id="36" w:name="_Toc233187345"/>
      <w:r>
        <w:t xml:space="preserve">13.2 </w:t>
      </w:r>
      <w:proofErr w:type="spellStart"/>
      <w:r>
        <w:t>Prioritised</w:t>
      </w:r>
      <w:proofErr w:type="spellEnd"/>
      <w:r>
        <w:t xml:space="preserve"> Backlog for This Sprint</w:t>
      </w:r>
      <w:bookmarkEnd w:id="36"/>
    </w:p>
    <w:p w14:paraId="5F571387" w14:textId="77777777" w:rsidR="002F1791" w:rsidRDefault="00230DAD">
      <w:pPr>
        <w:spacing w:after="120" w:line="276" w:lineRule="auto"/>
      </w:pPr>
      <w:r>
        <w:t>Wave 1 — must-do this sprint (Critical):</w:t>
      </w:r>
    </w:p>
    <w:p w14:paraId="2A951BF4" w14:textId="77777777" w:rsidR="002F1791" w:rsidRDefault="00230DAD">
      <w:pPr>
        <w:pStyle w:val="ListParagraph"/>
        <w:numPr>
          <w:ilvl w:val="0"/>
          <w:numId w:val="3"/>
        </w:numPr>
        <w:spacing w:after="60" w:line="276" w:lineRule="auto"/>
      </w:pPr>
      <w:r>
        <w:t>Rotate and remove the committed DHL GenAI key; move it to a secrets manager; add secret scanning.</w:t>
      </w:r>
    </w:p>
    <w:p w14:paraId="355E276C" w14:textId="77777777" w:rsidR="002F1791" w:rsidRDefault="00230DAD">
      <w:pPr>
        <w:pStyle w:val="ListParagraph"/>
        <w:numPr>
          <w:ilvl w:val="0"/>
          <w:numId w:val="3"/>
        </w:numPr>
        <w:spacing w:after="60" w:line="276" w:lineRule="auto"/>
      </w:pPr>
      <w:r>
        <w:t>Set a unique per-environment JWT signing secret; invalidate existing tokens.</w:t>
      </w:r>
    </w:p>
    <w:p w14:paraId="781B3485" w14:textId="77777777" w:rsidR="002F1791" w:rsidRDefault="00230DAD">
      <w:pPr>
        <w:pStyle w:val="ListParagraph"/>
        <w:numPr>
          <w:ilvl w:val="0"/>
          <w:numId w:val="3"/>
        </w:numPr>
        <w:spacing w:after="60" w:line="276" w:lineRule="auto"/>
      </w:pPr>
      <w:r>
        <w:t>Re-enable TLS certificate verification for the GenAI call.</w:t>
      </w:r>
    </w:p>
    <w:p w14:paraId="46BACDCC" w14:textId="77777777" w:rsidR="002F1791" w:rsidRDefault="00230DAD">
      <w:pPr>
        <w:spacing w:after="120" w:line="276" w:lineRule="auto"/>
      </w:pPr>
      <w:r>
        <w:t>Wave 2 — high priority (authorization &amp; data):</w:t>
      </w:r>
    </w:p>
    <w:p w14:paraId="0775F224" w14:textId="77777777" w:rsidR="002F1791" w:rsidRDefault="00230DAD">
      <w:pPr>
        <w:pStyle w:val="ListParagraph"/>
        <w:numPr>
          <w:ilvl w:val="0"/>
          <w:numId w:val="4"/>
        </w:numPr>
        <w:spacing w:after="60" w:line="276" w:lineRule="auto"/>
      </w:pPr>
      <w:r>
        <w:t>Implement object-level authorization (ownership) to fix IDOR; add an owner to the data model.</w:t>
      </w:r>
    </w:p>
    <w:p w14:paraId="52D6F930" w14:textId="77777777" w:rsidR="002F1791" w:rsidRDefault="00230DAD">
      <w:pPr>
        <w:pStyle w:val="ListParagraph"/>
        <w:numPr>
          <w:ilvl w:val="0"/>
          <w:numId w:val="4"/>
        </w:numPr>
        <w:spacing w:after="60" w:line="276" w:lineRule="auto"/>
      </w:pPr>
      <w:r>
        <w:t>Implement and enforce the intended RBAC roles; re-check role/active in the DB per request.</w:t>
      </w:r>
    </w:p>
    <w:p w14:paraId="1C22836D" w14:textId="77777777" w:rsidR="002F1791" w:rsidRDefault="00230DAD">
      <w:pPr>
        <w:pStyle w:val="ListParagraph"/>
        <w:numPr>
          <w:ilvl w:val="0"/>
          <w:numId w:val="4"/>
        </w:numPr>
        <w:spacing w:after="60" w:line="276" w:lineRule="auto"/>
      </w:pPr>
      <w:r>
        <w:t>Run the app under a least-privilege DB role (no superuser); separate migration/reporting principals.</w:t>
      </w:r>
    </w:p>
    <w:p w14:paraId="7318B008" w14:textId="77777777" w:rsidR="002F1791" w:rsidRDefault="00230DAD">
      <w:pPr>
        <w:pStyle w:val="ListParagraph"/>
        <w:numPr>
          <w:ilvl w:val="0"/>
          <w:numId w:val="4"/>
        </w:numPr>
        <w:spacing w:after="60" w:line="276" w:lineRule="auto"/>
      </w:pPr>
      <w:r>
        <w:t xml:space="preserve">Confirm DHL GenAI data-handling/approval; </w:t>
      </w:r>
      <w:proofErr w:type="spellStart"/>
      <w:r>
        <w:t>minimise</w:t>
      </w:r>
      <w:proofErr w:type="spellEnd"/>
      <w:r>
        <w:t xml:space="preserve"> and redact data sent; harden prompt-injection handling.</w:t>
      </w:r>
    </w:p>
    <w:p w14:paraId="15260F08" w14:textId="77777777" w:rsidR="002F1791" w:rsidRDefault="00230DAD">
      <w:pPr>
        <w:pStyle w:val="ListParagraph"/>
        <w:numPr>
          <w:ilvl w:val="0"/>
          <w:numId w:val="4"/>
        </w:numPr>
        <w:spacing w:after="60" w:line="276" w:lineRule="auto"/>
      </w:pPr>
      <w:r>
        <w:t>Reduce log verbosity and stop persisting (or encrypt) full prompts; add Cache-Control: no-store on sensitive responses.</w:t>
      </w:r>
    </w:p>
    <w:p w14:paraId="701B5D93" w14:textId="77777777" w:rsidR="002F1791" w:rsidRDefault="00230DAD">
      <w:pPr>
        <w:spacing w:after="120" w:line="276" w:lineRule="auto"/>
      </w:pPr>
      <w:r>
        <w:t>Wave 3 — hardening (medium/low):</w:t>
      </w:r>
    </w:p>
    <w:p w14:paraId="64E1CF07" w14:textId="77777777" w:rsidR="002F1791" w:rsidRDefault="00230DAD">
      <w:pPr>
        <w:pStyle w:val="ListParagraph"/>
        <w:numPr>
          <w:ilvl w:val="0"/>
          <w:numId w:val="5"/>
        </w:numPr>
        <w:spacing w:after="60" w:line="276" w:lineRule="auto"/>
      </w:pPr>
      <w:r>
        <w:t>CSRF token; scope/expire the analysis cache per principal; output escaping for report fields.</w:t>
      </w:r>
    </w:p>
    <w:p w14:paraId="45D03ED9" w14:textId="77777777" w:rsidR="002F1791" w:rsidRDefault="00230DAD">
      <w:pPr>
        <w:pStyle w:val="ListParagraph"/>
        <w:numPr>
          <w:ilvl w:val="0"/>
          <w:numId w:val="5"/>
        </w:numPr>
        <w:spacing w:after="60" w:line="276" w:lineRule="auto"/>
      </w:pPr>
      <w:r>
        <w:t>Upload size/count limits + schema validation; budget/concurrency caps; lockout throttling.</w:t>
      </w:r>
    </w:p>
    <w:p w14:paraId="6107D59C" w14:textId="77777777" w:rsidR="002F1791" w:rsidRDefault="00230DAD">
      <w:pPr>
        <w:pStyle w:val="ListParagraph"/>
        <w:numPr>
          <w:ilvl w:val="0"/>
          <w:numId w:val="5"/>
        </w:numPr>
        <w:spacing w:after="60" w:line="276" w:lineRule="auto"/>
      </w:pPr>
      <w:r>
        <w:t xml:space="preserve">Expand audit coverage + token </w:t>
      </w:r>
      <w:proofErr w:type="spellStart"/>
      <w:r>
        <w:t>jti</w:t>
      </w:r>
      <w:proofErr w:type="spellEnd"/>
      <w:r>
        <w:t>; encrypt sensitive data at rest; disable DEBUG/SQL echo outside dev.</w:t>
      </w:r>
    </w:p>
    <w:p w14:paraId="049AA628" w14:textId="77777777" w:rsidR="002F1791" w:rsidRDefault="00230DAD">
      <w:pPr>
        <w:pStyle w:val="Heading2"/>
      </w:pPr>
      <w:bookmarkStart w:id="37" w:name="_Toc233187346"/>
      <w:r>
        <w:t>13.3 Positive Controls Already Present</w:t>
      </w:r>
      <w:bookmarkEnd w:id="37"/>
    </w:p>
    <w:p w14:paraId="3BE4EFE6" w14:textId="77777777" w:rsidR="002F1791" w:rsidRDefault="00230DAD">
      <w:pPr>
        <w:pStyle w:val="ListParagraph"/>
        <w:numPr>
          <w:ilvl w:val="0"/>
          <w:numId w:val="2"/>
        </w:numPr>
        <w:spacing w:after="60" w:line="276" w:lineRule="auto"/>
      </w:pPr>
      <w:r>
        <w:t>Hardened XML parsing (</w:t>
      </w:r>
      <w:proofErr w:type="spellStart"/>
      <w:proofErr w:type="gramStart"/>
      <w:r>
        <w:t>defusedxml</w:t>
      </w:r>
      <w:proofErr w:type="spellEnd"/>
      <w:r>
        <w:t>) —</w:t>
      </w:r>
      <w:proofErr w:type="gramEnd"/>
      <w:r>
        <w:t xml:space="preserve"> XXE-safe.</w:t>
      </w:r>
    </w:p>
    <w:p w14:paraId="58D41A34" w14:textId="77777777" w:rsidR="002F1791" w:rsidRDefault="00230DAD">
      <w:pPr>
        <w:pStyle w:val="ListParagraph"/>
        <w:numPr>
          <w:ilvl w:val="0"/>
          <w:numId w:val="2"/>
        </w:numPr>
        <w:spacing w:after="60" w:line="276" w:lineRule="auto"/>
      </w:pPr>
      <w:r>
        <w:lastRenderedPageBreak/>
        <w:t>Path-traversal confinement on file resolution.</w:t>
      </w:r>
    </w:p>
    <w:p w14:paraId="5BFE19F3" w14:textId="77777777" w:rsidR="002F1791" w:rsidRDefault="00230DAD">
      <w:pPr>
        <w:pStyle w:val="ListParagraph"/>
        <w:numPr>
          <w:ilvl w:val="0"/>
          <w:numId w:val="2"/>
        </w:numPr>
        <w:spacing w:after="60" w:line="276" w:lineRule="auto"/>
      </w:pPr>
      <w:r>
        <w:t>Rate limiting and account lockout on login.</w:t>
      </w:r>
    </w:p>
    <w:p w14:paraId="3E36700B" w14:textId="77777777" w:rsidR="002F1791" w:rsidRDefault="00230DAD">
      <w:pPr>
        <w:pStyle w:val="ListParagraph"/>
        <w:numPr>
          <w:ilvl w:val="0"/>
          <w:numId w:val="2"/>
        </w:numPr>
        <w:spacing w:after="60" w:line="276" w:lineRule="auto"/>
      </w:pPr>
      <w:r>
        <w:t xml:space="preserve">A prompt-injection </w:t>
      </w:r>
      <w:proofErr w:type="spellStart"/>
      <w:r>
        <w:t>neutraliser</w:t>
      </w:r>
      <w:proofErr w:type="spellEnd"/>
      <w:r>
        <w:t xml:space="preserve"> and structured output parsing (narrow, but a starting point).</w:t>
      </w:r>
    </w:p>
    <w:p w14:paraId="49753DFF" w14:textId="77777777" w:rsidR="002F1791" w:rsidRDefault="00230DAD">
      <w:pPr>
        <w:pStyle w:val="ListParagraph"/>
        <w:numPr>
          <w:ilvl w:val="0"/>
          <w:numId w:val="2"/>
        </w:numPr>
        <w:spacing w:after="60" w:line="276" w:lineRule="auto"/>
      </w:pPr>
      <w:r>
        <w:t>AI output is inert text — no OS command execution from analysis.</w:t>
      </w:r>
    </w:p>
    <w:p w14:paraId="31D83DF9" w14:textId="77777777" w:rsidR="002F1791" w:rsidRDefault="00230DAD">
      <w:r>
        <w:br w:type="page"/>
      </w:r>
    </w:p>
    <w:p w14:paraId="4FCE473B" w14:textId="6B5F65DA" w:rsidR="002F1791" w:rsidRDefault="00230DAD">
      <w:pPr>
        <w:pStyle w:val="Heading1"/>
      </w:pPr>
      <w:bookmarkStart w:id="38" w:name="_Toc233187347"/>
      <w:r>
        <w:lastRenderedPageBreak/>
        <w:t>14. Assess Work &amp; Next Iteration (OWASP Step 4)</w:t>
      </w:r>
      <w:bookmarkEnd w:id="38"/>
    </w:p>
    <w:p w14:paraId="378F911B" w14:textId="77777777" w:rsidR="002F1791" w:rsidRDefault="00230DAD">
      <w:pPr>
        <w:pStyle w:val="Heading2"/>
      </w:pPr>
      <w:bookmarkStart w:id="39" w:name="_Toc233187348"/>
      <w:r>
        <w:t>14.1 Completeness Checklist</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1500"/>
        <w:gridCol w:w="2260"/>
      </w:tblGrid>
      <w:tr w:rsidR="002F1791" w14:paraId="25E2CE6E" w14:textId="77777777">
        <w:trPr>
          <w:tblHeader/>
        </w:trPr>
        <w:tc>
          <w:tcPr>
            <w:tcW w:w="5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9BE7727" w14:textId="77777777" w:rsidR="002F1791" w:rsidRDefault="00230DAD">
            <w:r>
              <w:rPr>
                <w:b/>
                <w:bCs/>
                <w:color w:val="FFFFFF"/>
                <w:sz w:val="19"/>
                <w:szCs w:val="19"/>
              </w:rPr>
              <w:t>Item</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AEDCB71" w14:textId="77777777" w:rsidR="002F1791" w:rsidRDefault="00230DAD">
            <w:r>
              <w:rPr>
                <w:b/>
                <w:bCs/>
                <w:color w:val="FFFFFF"/>
                <w:sz w:val="19"/>
                <w:szCs w:val="19"/>
              </w:rPr>
              <w:t>Status</w:t>
            </w:r>
          </w:p>
        </w:tc>
        <w:tc>
          <w:tcPr>
            <w:tcW w:w="22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FA27156" w14:textId="77777777" w:rsidR="002F1791" w:rsidRDefault="00230DAD">
            <w:r>
              <w:rPr>
                <w:b/>
                <w:bCs/>
                <w:color w:val="FFFFFF"/>
                <w:sz w:val="19"/>
                <w:szCs w:val="19"/>
              </w:rPr>
              <w:t>Reference</w:t>
            </w:r>
          </w:p>
        </w:tc>
      </w:tr>
      <w:tr w:rsidR="002F1791" w14:paraId="135A883F" w14:textId="77777777">
        <w:tc>
          <w:tcPr>
            <w:tcW w:w="5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1611CE" w14:textId="77777777" w:rsidR="002F1791" w:rsidRDefault="00230DAD">
            <w:pPr>
              <w:spacing w:line="264" w:lineRule="auto"/>
            </w:pPr>
            <w:r>
              <w:rPr>
                <w:sz w:val="19"/>
                <w:szCs w:val="19"/>
              </w:rPr>
              <w:t>System decomposed (deps, trust levels, entry/exit points, assets)?</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B5B606" w14:textId="77777777" w:rsidR="002F1791" w:rsidRDefault="00230DAD">
            <w:pPr>
              <w:spacing w:line="264" w:lineRule="auto"/>
            </w:pPr>
            <w:r>
              <w:rPr>
                <w:b/>
                <w:bCs/>
                <w:color w:val="548235"/>
                <w:sz w:val="19"/>
                <w:szCs w:val="19"/>
              </w:rPr>
              <w:t>Done</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14C1C6" w14:textId="77777777" w:rsidR="002F1791" w:rsidRDefault="00230DAD">
            <w:pPr>
              <w:spacing w:line="264" w:lineRule="auto"/>
            </w:pPr>
            <w:r>
              <w:rPr>
                <w:sz w:val="19"/>
                <w:szCs w:val="19"/>
              </w:rPr>
              <w:t>Section 3</w:t>
            </w:r>
          </w:p>
        </w:tc>
      </w:tr>
      <w:tr w:rsidR="002F1791" w14:paraId="6D86A3E7" w14:textId="77777777">
        <w:tc>
          <w:tcPr>
            <w:tcW w:w="5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299F06" w14:textId="77777777" w:rsidR="002F1791" w:rsidRDefault="00230DAD">
            <w:pPr>
              <w:spacing w:line="264" w:lineRule="auto"/>
            </w:pPr>
            <w:r>
              <w:rPr>
                <w:sz w:val="19"/>
                <w:szCs w:val="19"/>
              </w:rPr>
              <w:t>Data-flow diagram for the iteration?</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C65D41" w14:textId="77777777" w:rsidR="002F1791" w:rsidRDefault="00230DAD">
            <w:pPr>
              <w:spacing w:line="264" w:lineRule="auto"/>
            </w:pPr>
            <w:r>
              <w:rPr>
                <w:b/>
                <w:bCs/>
                <w:color w:val="548235"/>
                <w:sz w:val="19"/>
                <w:szCs w:val="19"/>
              </w:rPr>
              <w:t>Done</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F469AB" w14:textId="77777777" w:rsidR="002F1791" w:rsidRDefault="00230DAD">
            <w:pPr>
              <w:spacing w:line="264" w:lineRule="auto"/>
            </w:pPr>
            <w:r>
              <w:rPr>
                <w:sz w:val="19"/>
                <w:szCs w:val="19"/>
              </w:rPr>
              <w:t>Figures 1–3</w:t>
            </w:r>
          </w:p>
        </w:tc>
      </w:tr>
      <w:tr w:rsidR="002F1791" w14:paraId="546895E3" w14:textId="77777777">
        <w:tc>
          <w:tcPr>
            <w:tcW w:w="5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4ACC80" w14:textId="77777777" w:rsidR="002F1791" w:rsidRDefault="00230DAD">
            <w:pPr>
              <w:spacing w:line="264" w:lineRule="auto"/>
            </w:pPr>
            <w:r>
              <w:rPr>
                <w:sz w:val="19"/>
                <w:szCs w:val="19"/>
              </w:rPr>
              <w:t xml:space="preserve">Threat list, </w:t>
            </w:r>
            <w:proofErr w:type="spellStart"/>
            <w:r>
              <w:rPr>
                <w:sz w:val="19"/>
                <w:szCs w:val="19"/>
              </w:rPr>
              <w:t>categorised</w:t>
            </w:r>
            <w:proofErr w:type="spellEnd"/>
            <w:r>
              <w:rPr>
                <w:sz w:val="19"/>
                <w:szCs w:val="19"/>
              </w:rPr>
              <w:t xml:space="preserve"> (STRIDE) and per-element?</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9446CF" w14:textId="77777777" w:rsidR="002F1791" w:rsidRDefault="00230DAD">
            <w:pPr>
              <w:spacing w:line="264" w:lineRule="auto"/>
            </w:pPr>
            <w:r>
              <w:rPr>
                <w:b/>
                <w:bCs/>
                <w:color w:val="548235"/>
                <w:sz w:val="19"/>
                <w:szCs w:val="19"/>
              </w:rPr>
              <w:t>Done</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6D33CA" w14:textId="77777777" w:rsidR="002F1791" w:rsidRDefault="00230DAD">
            <w:pPr>
              <w:spacing w:line="264" w:lineRule="auto"/>
            </w:pPr>
            <w:r>
              <w:rPr>
                <w:sz w:val="19"/>
                <w:szCs w:val="19"/>
              </w:rPr>
              <w:t>Sec 3.10, 5–11</w:t>
            </w:r>
          </w:p>
        </w:tc>
      </w:tr>
      <w:tr w:rsidR="002F1791" w14:paraId="3B4D8BCB" w14:textId="77777777">
        <w:tc>
          <w:tcPr>
            <w:tcW w:w="5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4B0692" w14:textId="77777777" w:rsidR="002F1791" w:rsidRDefault="00230DAD">
            <w:pPr>
              <w:spacing w:line="264" w:lineRule="auto"/>
            </w:pPr>
            <w:r>
              <w:rPr>
                <w:sz w:val="19"/>
                <w:szCs w:val="19"/>
              </w:rPr>
              <w:t>RBAC / authorization modelled (incl. IDOR, CSRF)?</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47F877" w14:textId="77777777" w:rsidR="002F1791" w:rsidRDefault="00230DAD">
            <w:pPr>
              <w:spacing w:line="264" w:lineRule="auto"/>
            </w:pPr>
            <w:r>
              <w:rPr>
                <w:b/>
                <w:bCs/>
                <w:color w:val="548235"/>
                <w:sz w:val="19"/>
                <w:szCs w:val="19"/>
              </w:rPr>
              <w:t>Done</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13B683" w14:textId="77777777" w:rsidR="002F1791" w:rsidRDefault="00230DAD">
            <w:pPr>
              <w:spacing w:line="264" w:lineRule="auto"/>
            </w:pPr>
            <w:r>
              <w:rPr>
                <w:sz w:val="19"/>
                <w:szCs w:val="19"/>
              </w:rPr>
              <w:t>Section 4</w:t>
            </w:r>
          </w:p>
        </w:tc>
      </w:tr>
      <w:tr w:rsidR="002F1791" w14:paraId="41D0B658" w14:textId="77777777">
        <w:tc>
          <w:tcPr>
            <w:tcW w:w="5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F8BA2C" w14:textId="77777777" w:rsidR="002F1791" w:rsidRDefault="00230DAD">
            <w:pPr>
              <w:spacing w:line="264" w:lineRule="auto"/>
            </w:pPr>
            <w:r>
              <w:rPr>
                <w:sz w:val="19"/>
                <w:szCs w:val="19"/>
              </w:rPr>
              <w:t>Each threat ranked + risk response + mitigation profile?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0AF223" w14:textId="77777777" w:rsidR="002F1791" w:rsidRDefault="00230DAD">
            <w:pPr>
              <w:spacing w:line="264" w:lineRule="auto"/>
            </w:pPr>
            <w:r>
              <w:rPr>
                <w:b/>
                <w:bCs/>
                <w:color w:val="548235"/>
                <w:sz w:val="19"/>
                <w:szCs w:val="19"/>
              </w:rPr>
              <w:t>Done</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F825D8" w14:textId="77777777" w:rsidR="002F1791" w:rsidRDefault="00230DAD">
            <w:pPr>
              <w:spacing w:line="264" w:lineRule="auto"/>
            </w:pPr>
            <w:r>
              <w:rPr>
                <w:sz w:val="19"/>
                <w:szCs w:val="19"/>
              </w:rPr>
              <w:t>Section 12</w:t>
            </w:r>
          </w:p>
        </w:tc>
      </w:tr>
      <w:tr w:rsidR="002F1791" w14:paraId="0A829346" w14:textId="77777777">
        <w:tc>
          <w:tcPr>
            <w:tcW w:w="5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F036DD" w14:textId="77777777" w:rsidR="002F1791" w:rsidRDefault="00230DAD">
            <w:pPr>
              <w:spacing w:line="264" w:lineRule="auto"/>
            </w:pPr>
            <w:r>
              <w:rPr>
                <w:sz w:val="19"/>
                <w:szCs w:val="19"/>
              </w:rPr>
              <w:t>Countermeasure list / sprint backlog?</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75C7E0" w14:textId="77777777" w:rsidR="002F1791" w:rsidRDefault="00230DAD">
            <w:pPr>
              <w:spacing w:line="264" w:lineRule="auto"/>
            </w:pPr>
            <w:r>
              <w:rPr>
                <w:b/>
                <w:bCs/>
                <w:color w:val="548235"/>
                <w:sz w:val="19"/>
                <w:szCs w:val="19"/>
              </w:rPr>
              <w:t>Done</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81C580" w14:textId="77777777" w:rsidR="002F1791" w:rsidRDefault="00230DAD">
            <w:pPr>
              <w:spacing w:line="264" w:lineRule="auto"/>
            </w:pPr>
            <w:r>
              <w:rPr>
                <w:sz w:val="19"/>
                <w:szCs w:val="19"/>
              </w:rPr>
              <w:t>Section 13</w:t>
            </w:r>
          </w:p>
        </w:tc>
      </w:tr>
      <w:tr w:rsidR="002F1791" w14:paraId="26215AD7" w14:textId="77777777">
        <w:tc>
          <w:tcPr>
            <w:tcW w:w="5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589AC1" w14:textId="77777777" w:rsidR="002F1791" w:rsidRDefault="00230DAD">
            <w:pPr>
              <w:spacing w:line="264" w:lineRule="auto"/>
            </w:pPr>
            <w:r>
              <w:rPr>
                <w:sz w:val="19"/>
                <w:szCs w:val="19"/>
              </w:rPr>
              <w:t>Validated with stakeholders in a workshop?</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35AC0A" w14:textId="77777777" w:rsidR="002F1791" w:rsidRDefault="00230DAD">
            <w:pPr>
              <w:spacing w:line="264" w:lineRule="auto"/>
            </w:pPr>
            <w:r>
              <w:rPr>
                <w:b/>
                <w:bCs/>
                <w:color w:val="C00000"/>
                <w:sz w:val="19"/>
                <w:szCs w:val="19"/>
              </w:rPr>
              <w:t>Pending</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15D1DF" w14:textId="77777777" w:rsidR="002F1791" w:rsidRDefault="00230DAD">
            <w:pPr>
              <w:spacing w:line="264" w:lineRule="auto"/>
            </w:pPr>
            <w:r>
              <w:rPr>
                <w:sz w:val="19"/>
                <w:szCs w:val="19"/>
              </w:rPr>
              <w:t>Sprint review</w:t>
            </w:r>
          </w:p>
        </w:tc>
      </w:tr>
      <w:tr w:rsidR="002F1791" w14:paraId="650186EB" w14:textId="77777777">
        <w:tc>
          <w:tcPr>
            <w:tcW w:w="5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A6A346" w14:textId="77777777" w:rsidR="002F1791" w:rsidRDefault="00230DAD">
            <w:pPr>
              <w:spacing w:line="264" w:lineRule="auto"/>
            </w:pPr>
            <w:r>
              <w:rPr>
                <w:sz w:val="19"/>
                <w:szCs w:val="19"/>
              </w:rPr>
              <w:t>Production topology &amp; API-based design confirmed?</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D2A4F8" w14:textId="77777777" w:rsidR="002F1791" w:rsidRDefault="00230DAD">
            <w:pPr>
              <w:spacing w:line="264" w:lineRule="auto"/>
            </w:pPr>
            <w:r>
              <w:rPr>
                <w:b/>
                <w:bCs/>
                <w:color w:val="C00000"/>
                <w:sz w:val="19"/>
                <w:szCs w:val="19"/>
              </w:rPr>
              <w:t>Pending</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0FB78E" w14:textId="77777777" w:rsidR="002F1791" w:rsidRDefault="00230DAD">
            <w:pPr>
              <w:spacing w:line="264" w:lineRule="auto"/>
            </w:pPr>
            <w:r>
              <w:rPr>
                <w:sz w:val="19"/>
                <w:szCs w:val="19"/>
              </w:rPr>
              <w:t>Future sprint</w:t>
            </w:r>
          </w:p>
        </w:tc>
      </w:tr>
    </w:tbl>
    <w:p w14:paraId="06A1D864" w14:textId="77777777" w:rsidR="002F1791" w:rsidRDefault="00230DAD">
      <w:pPr>
        <w:pStyle w:val="Heading2"/>
      </w:pPr>
      <w:bookmarkStart w:id="40" w:name="_Toc233187349"/>
      <w:r>
        <w:t>14.2 Iteration Exit Criteria (Definition of Done)</w:t>
      </w:r>
      <w:bookmarkEnd w:id="40"/>
    </w:p>
    <w:p w14:paraId="09F720D7" w14:textId="77777777" w:rsidR="002F1791" w:rsidRDefault="00230DAD">
      <w:pPr>
        <w:pStyle w:val="ListParagraph"/>
        <w:numPr>
          <w:ilvl w:val="0"/>
          <w:numId w:val="2"/>
        </w:numPr>
        <w:spacing w:after="60" w:line="276" w:lineRule="auto"/>
      </w:pPr>
      <w:r>
        <w:t>Wave 1 (Critical) items from 13.2 are resolved or have an accepted, signed-off risk decision.</w:t>
      </w:r>
    </w:p>
    <w:p w14:paraId="68B38788" w14:textId="77777777" w:rsidR="002F1791" w:rsidRDefault="00230DAD">
      <w:pPr>
        <w:pStyle w:val="ListParagraph"/>
        <w:numPr>
          <w:ilvl w:val="0"/>
          <w:numId w:val="2"/>
        </w:numPr>
        <w:spacing w:after="60" w:line="276" w:lineRule="auto"/>
      </w:pPr>
      <w:r>
        <w:t>IDOR and RBAC enforcement have a committed plan (ideally started) for this or the next sprint.</w:t>
      </w:r>
    </w:p>
    <w:p w14:paraId="4A636BC9" w14:textId="50917E0D" w:rsidR="002F1791" w:rsidRDefault="00230DAD">
      <w:pPr>
        <w:pStyle w:val="ListParagraph"/>
        <w:numPr>
          <w:ilvl w:val="0"/>
          <w:numId w:val="2"/>
        </w:numPr>
        <w:spacing w:after="60" w:line="276" w:lineRule="auto"/>
      </w:pPr>
      <w:r>
        <w:t>DHL GenAI data-handling/approval is confirmed before real client data is processed</w:t>
      </w:r>
      <w:r w:rsidR="00E11017">
        <w:t xml:space="preserve"> and model efficacy is confirmed (whether the model suits this use case </w:t>
      </w:r>
      <w:r w:rsidR="005017D4">
        <w:t>of cyber security)</w:t>
      </w:r>
    </w:p>
    <w:p w14:paraId="632ACFC4" w14:textId="77777777" w:rsidR="002F1791" w:rsidRDefault="00230DAD">
      <w:pPr>
        <w:pStyle w:val="ListParagraph"/>
        <w:numPr>
          <w:ilvl w:val="0"/>
          <w:numId w:val="2"/>
        </w:numPr>
        <w:spacing w:after="60" w:line="276" w:lineRule="auto"/>
      </w:pPr>
      <w:r>
        <w:t>This document is reviewed in the sprint review and updated.</w:t>
      </w:r>
    </w:p>
    <w:p w14:paraId="7C71728F" w14:textId="77777777" w:rsidR="002F1791" w:rsidRDefault="00230DAD">
      <w:pPr>
        <w:pStyle w:val="Heading2"/>
      </w:pPr>
      <w:bookmarkStart w:id="41" w:name="_Toc233187350"/>
      <w:r>
        <w:t>14.3 Carry-Forward to Sprint 2+</w:t>
      </w:r>
      <w:bookmarkEnd w:id="41"/>
    </w:p>
    <w:p w14:paraId="2744C86B" w14:textId="77777777" w:rsidR="002F1791" w:rsidRDefault="00230DAD">
      <w:pPr>
        <w:pStyle w:val="ListParagraph"/>
        <w:numPr>
          <w:ilvl w:val="0"/>
          <w:numId w:val="2"/>
        </w:numPr>
        <w:spacing w:after="60" w:line="276" w:lineRule="auto"/>
      </w:pPr>
      <w:r>
        <w:t>Re-model when the UI is replaced by direct API calls (new entry points, auth, CSRF posture changes).</w:t>
      </w:r>
    </w:p>
    <w:p w14:paraId="14C97D13" w14:textId="77777777" w:rsidR="002F1791" w:rsidRDefault="00230DAD">
      <w:pPr>
        <w:pStyle w:val="ListParagraph"/>
        <w:numPr>
          <w:ilvl w:val="0"/>
          <w:numId w:val="2"/>
        </w:numPr>
        <w:spacing w:after="60" w:line="276" w:lineRule="auto"/>
      </w:pPr>
      <w:r>
        <w:t>Re-model when SCOUT and this platform are integrated into a single tool — SCOUT shifts from an external uploaded report to an internal component/data flow, changing trust boundaries, the shared data model, and the authorization surface.</w:t>
      </w:r>
    </w:p>
    <w:p w14:paraId="10D01154" w14:textId="77777777" w:rsidR="002F1791" w:rsidRDefault="00230DAD">
      <w:pPr>
        <w:pStyle w:val="ListParagraph"/>
        <w:numPr>
          <w:ilvl w:val="0"/>
          <w:numId w:val="2"/>
        </w:numPr>
        <w:spacing w:after="60" w:line="276" w:lineRule="auto"/>
      </w:pPr>
      <w:r>
        <w:t>Add threats for deferred features as they land: Burp active scanning, ASPM inbound, exploit-chain generation, additional LLM providers.</w:t>
      </w:r>
    </w:p>
    <w:p w14:paraId="19358BAD" w14:textId="77777777" w:rsidR="002F1791" w:rsidRDefault="00230DAD">
      <w:pPr>
        <w:pStyle w:val="ListParagraph"/>
        <w:numPr>
          <w:ilvl w:val="0"/>
          <w:numId w:val="2"/>
        </w:numPr>
        <w:spacing w:after="60" w:line="276" w:lineRule="auto"/>
      </w:pPr>
      <w:r>
        <w:t>Multi-tenant / production topology, network hardening, and encryption-at-rest design.</w:t>
      </w:r>
    </w:p>
    <w:p w14:paraId="363C1C41" w14:textId="77777777" w:rsidR="002F1791" w:rsidRDefault="00230DAD">
      <w:pPr>
        <w:pStyle w:val="ListParagraph"/>
        <w:numPr>
          <w:ilvl w:val="0"/>
          <w:numId w:val="2"/>
        </w:numPr>
        <w:spacing w:after="60" w:line="276" w:lineRule="auto"/>
      </w:pPr>
      <w:r>
        <w:t xml:space="preserve">Any Wave 2/3 items </w:t>
      </w:r>
      <w:proofErr w:type="gramStart"/>
      <w:r>
        <w:t>not completed</w:t>
      </w:r>
      <w:proofErr w:type="gramEnd"/>
      <w:r>
        <w:t xml:space="preserve"> this sprint.</w:t>
      </w:r>
    </w:p>
    <w:p w14:paraId="3B14AA21" w14:textId="77777777" w:rsidR="002F1791" w:rsidRDefault="00230DAD">
      <w:pPr>
        <w:pStyle w:val="Heading2"/>
      </w:pPr>
      <w:bookmarkStart w:id="42" w:name="_Toc233187351"/>
      <w:r>
        <w:t>14.4 Limitations</w:t>
      </w:r>
      <w:bookmarkEnd w:id="42"/>
    </w:p>
    <w:p w14:paraId="22CF7687" w14:textId="343A07B0" w:rsidR="002F1791" w:rsidRDefault="00230DAD">
      <w:pPr>
        <w:spacing w:after="120" w:line="276" w:lineRule="auto"/>
      </w:pPr>
      <w:r>
        <w:t xml:space="preserve">This is a code-derived, iteration-1 model. The </w:t>
      </w:r>
      <w:r w:rsidR="00853A8D">
        <w:t>DFD diagram</w:t>
      </w:r>
      <w:r>
        <w:t xml:space="preserve"> is provisional and the intended RBAC roles are </w:t>
      </w:r>
      <w:proofErr w:type="gramStart"/>
      <w:r>
        <w:t>a design target</w:t>
      </w:r>
      <w:proofErr w:type="gramEnd"/>
      <w:r>
        <w:t>, not the current implementation. Items not marked verified are plausible threats, not confirmed vulnerabilities. The model has not yet had a stakeholder validation workshop</w:t>
      </w:r>
      <w:r w:rsidR="007D575C">
        <w:t>.</w:t>
      </w:r>
    </w:p>
    <w:p w14:paraId="0C02D7E9" w14:textId="77777777" w:rsidR="002F1791" w:rsidRDefault="00230DAD">
      <w:r>
        <w:br w:type="page"/>
      </w:r>
    </w:p>
    <w:p w14:paraId="6421C854" w14:textId="77777777" w:rsidR="002F1791" w:rsidRDefault="00230DAD">
      <w:pPr>
        <w:pStyle w:val="Heading1"/>
      </w:pPr>
      <w:bookmarkStart w:id="43" w:name="_Toc233187352"/>
      <w:r>
        <w:lastRenderedPageBreak/>
        <w:t>Appendix A — Threat Modeling Fundamentals</w:t>
      </w:r>
      <w:bookmarkEnd w:id="43"/>
    </w:p>
    <w:p w14:paraId="7F0F31AD" w14:textId="77777777" w:rsidR="002F1791" w:rsidRDefault="00230DAD">
      <w:pPr>
        <w:spacing w:after="120" w:line="276" w:lineRule="auto"/>
      </w:pPr>
      <w:r>
        <w:t xml:space="preserve">Background reference on what threat modeling is and how it is run, independent of this </w:t>
      </w:r>
      <w:proofErr w:type="gramStart"/>
      <w:r>
        <w:t>particular system</w:t>
      </w:r>
      <w:proofErr w:type="gramEnd"/>
      <w:r>
        <w:t>.</w:t>
      </w:r>
    </w:p>
    <w:p w14:paraId="04F1C106" w14:textId="77777777" w:rsidR="002F1791" w:rsidRDefault="00230DAD">
      <w:pPr>
        <w:pStyle w:val="Heading2"/>
      </w:pPr>
      <w:bookmarkStart w:id="44" w:name="_Toc233187353"/>
      <w:r>
        <w:t>A.1 The Four Key Questions</w:t>
      </w:r>
      <w:bookmarkEnd w:id="44"/>
    </w:p>
    <w:p w14:paraId="4986AA5E" w14:textId="77777777" w:rsidR="002F1791" w:rsidRDefault="00230DAD">
      <w:pPr>
        <w:spacing w:after="120" w:line="276" w:lineRule="auto"/>
      </w:pPr>
      <w:r>
        <w:t>Most modern threat modeling (</w:t>
      </w:r>
      <w:proofErr w:type="spellStart"/>
      <w:r>
        <w:t>Shostack's</w:t>
      </w:r>
      <w:proofErr w:type="spellEnd"/>
      <w:r>
        <w:t xml:space="preserve"> framing, adopted by OWASP) answers four questions:</w:t>
      </w:r>
    </w:p>
    <w:p w14:paraId="4E42B1E9" w14:textId="77777777" w:rsidR="002F1791" w:rsidRDefault="00230DAD">
      <w:pPr>
        <w:pStyle w:val="ListParagraph"/>
        <w:numPr>
          <w:ilvl w:val="0"/>
          <w:numId w:val="6"/>
        </w:numPr>
        <w:spacing w:after="60" w:line="276" w:lineRule="auto"/>
      </w:pPr>
      <w:r>
        <w:t>What are we working on? (Model the system — components, data flows, trust boundaries.)</w:t>
      </w:r>
    </w:p>
    <w:p w14:paraId="6FB028B5" w14:textId="77777777" w:rsidR="002F1791" w:rsidRDefault="00230DAD">
      <w:pPr>
        <w:pStyle w:val="ListParagraph"/>
        <w:numPr>
          <w:ilvl w:val="0"/>
          <w:numId w:val="6"/>
        </w:numPr>
        <w:spacing w:after="60" w:line="276" w:lineRule="auto"/>
      </w:pPr>
      <w:r>
        <w:t>What can go wrong? (Enumerate threats — e.g. with STRIDE.)</w:t>
      </w:r>
    </w:p>
    <w:p w14:paraId="5416ABA0" w14:textId="77777777" w:rsidR="002F1791" w:rsidRDefault="00230DAD">
      <w:pPr>
        <w:pStyle w:val="ListParagraph"/>
        <w:numPr>
          <w:ilvl w:val="0"/>
          <w:numId w:val="6"/>
        </w:numPr>
        <w:spacing w:after="60" w:line="276" w:lineRule="auto"/>
      </w:pPr>
      <w:r>
        <w:t>What are we going to do about it? (Decide countermeasures / risk responses.)</w:t>
      </w:r>
    </w:p>
    <w:p w14:paraId="04C30D58" w14:textId="77777777" w:rsidR="002F1791" w:rsidRDefault="00230DAD">
      <w:pPr>
        <w:pStyle w:val="ListParagraph"/>
        <w:numPr>
          <w:ilvl w:val="0"/>
          <w:numId w:val="6"/>
        </w:numPr>
        <w:spacing w:after="60" w:line="276" w:lineRule="auto"/>
      </w:pPr>
      <w:r>
        <w:t>Did we do a good job? (Assess completeness and effectiveness.)</w:t>
      </w:r>
    </w:p>
    <w:p w14:paraId="49E391E1" w14:textId="77777777" w:rsidR="002F1791" w:rsidRDefault="00230DAD">
      <w:pPr>
        <w:pStyle w:val="Heading2"/>
      </w:pPr>
      <w:bookmarkStart w:id="45" w:name="_Toc233187354"/>
      <w:r>
        <w:t>A.2 When and Who</w:t>
      </w:r>
      <w:bookmarkEnd w:id="45"/>
    </w:p>
    <w:p w14:paraId="3A604552" w14:textId="77777777" w:rsidR="002F1791" w:rsidRDefault="00230DAD">
      <w:pPr>
        <w:pStyle w:val="ListParagraph"/>
        <w:numPr>
          <w:ilvl w:val="0"/>
          <w:numId w:val="2"/>
        </w:numPr>
        <w:spacing w:after="60" w:line="276" w:lineRule="auto"/>
      </w:pPr>
      <w:r>
        <w:t>When: during design, whenever the design changes materially, and — in agile — as a recurring per-sprint activity (as in this document).</w:t>
      </w:r>
    </w:p>
    <w:p w14:paraId="1A5039CD" w14:textId="02670CFD" w:rsidR="002F1791" w:rsidRDefault="00230DAD">
      <w:pPr>
        <w:pStyle w:val="ListParagraph"/>
        <w:numPr>
          <w:ilvl w:val="0"/>
          <w:numId w:val="2"/>
        </w:numPr>
        <w:spacing w:after="60" w:line="276" w:lineRule="auto"/>
      </w:pPr>
      <w:r>
        <w:t>Who: a collaboration of engineering, security/AppSec, product, and operations. Threat modeling is a team activity</w:t>
      </w:r>
      <w:r w:rsidR="007C5A13">
        <w:t>.</w:t>
      </w:r>
    </w:p>
    <w:p w14:paraId="12C62D3D" w14:textId="77777777" w:rsidR="002F1791" w:rsidRDefault="00230DAD">
      <w:pPr>
        <w:pStyle w:val="Heading2"/>
      </w:pPr>
      <w:bookmarkStart w:id="46" w:name="_Toc233187355"/>
      <w:r>
        <w:t>A.3 Inputs and Outputs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1791" w14:paraId="26F6199A" w14:textId="77777777">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7C246BD" w14:textId="77777777" w:rsidR="002F1791" w:rsidRDefault="002F1791"/>
        </w:tc>
        <w:tc>
          <w:tcPr>
            <w:tcW w:w="6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320A8BC" w14:textId="77777777" w:rsidR="002F1791" w:rsidRDefault="00230DAD">
            <w:r>
              <w:rPr>
                <w:b/>
                <w:bCs/>
                <w:color w:val="FFFFFF"/>
                <w:sz w:val="19"/>
                <w:szCs w:val="19"/>
              </w:rPr>
              <w:t>Detail</w:t>
            </w:r>
          </w:p>
        </w:tc>
      </w:tr>
      <w:tr w:rsidR="002F1791" w14:paraId="177BC94F"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A40F299" w14:textId="77777777" w:rsidR="002F1791" w:rsidRDefault="00230DAD">
            <w:pPr>
              <w:spacing w:line="264" w:lineRule="auto"/>
            </w:pPr>
            <w:r>
              <w:rPr>
                <w:b/>
                <w:bCs/>
                <w:sz w:val="19"/>
                <w:szCs w:val="19"/>
              </w:rPr>
              <w:t>Inputs</w:t>
            </w:r>
          </w:p>
        </w:tc>
        <w:tc>
          <w:tcPr>
            <w:tcW w:w="6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A7C6A0" w14:textId="77777777" w:rsidR="002F1791" w:rsidRDefault="00230DAD">
            <w:pPr>
              <w:spacing w:line="264" w:lineRule="auto"/>
            </w:pPr>
            <w:r>
              <w:rPr>
                <w:sz w:val="19"/>
                <w:szCs w:val="19"/>
              </w:rPr>
              <w:t>Architecture/design docs, data-flow diagrams, requirements, data classification, prior threat models, known assumptions and dependencies.</w:t>
            </w:r>
          </w:p>
        </w:tc>
      </w:tr>
      <w:tr w:rsidR="002F1791" w14:paraId="30ECB14D"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2E6A5BC" w14:textId="77777777" w:rsidR="002F1791" w:rsidRDefault="00230DAD">
            <w:pPr>
              <w:spacing w:line="264" w:lineRule="auto"/>
            </w:pPr>
            <w:r>
              <w:rPr>
                <w:b/>
                <w:bCs/>
                <w:sz w:val="19"/>
                <w:szCs w:val="19"/>
              </w:rPr>
              <w:t>Outputs</w:t>
            </w:r>
          </w:p>
        </w:tc>
        <w:tc>
          <w:tcPr>
            <w:tcW w:w="6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70BC17" w14:textId="77777777" w:rsidR="002F1791" w:rsidRDefault="00230DAD">
            <w:pPr>
              <w:spacing w:line="264" w:lineRule="auto"/>
            </w:pPr>
            <w:r>
              <w:rPr>
                <w:sz w:val="19"/>
                <w:szCs w:val="19"/>
              </w:rPr>
              <w:t xml:space="preserve">A decomposition (DFD + asset/entry-point lists), a </w:t>
            </w:r>
            <w:proofErr w:type="spellStart"/>
            <w:r>
              <w:rPr>
                <w:sz w:val="19"/>
                <w:szCs w:val="19"/>
              </w:rPr>
              <w:t>categorised</w:t>
            </w:r>
            <w:proofErr w:type="spellEnd"/>
            <w:r>
              <w:rPr>
                <w:sz w:val="19"/>
                <w:szCs w:val="19"/>
              </w:rPr>
              <w:t xml:space="preserve"> and ranked threat list, a set of countermeasures with risk-response decisions, and validation/assessment notes.</w:t>
            </w:r>
          </w:p>
        </w:tc>
      </w:tr>
    </w:tbl>
    <w:p w14:paraId="035A9385" w14:textId="77777777" w:rsidR="002F1791" w:rsidRDefault="00230DAD">
      <w:pPr>
        <w:pStyle w:val="Heading2"/>
      </w:pPr>
      <w:bookmarkStart w:id="47" w:name="_Toc233187356"/>
      <w:r>
        <w:t>A.4 Threat Modeling Manifesto — Values</w:t>
      </w:r>
      <w:bookmarkEnd w:id="47"/>
    </w:p>
    <w:p w14:paraId="44D9FFCD" w14:textId="77777777" w:rsidR="002F1791" w:rsidRDefault="00230DAD">
      <w:pPr>
        <w:spacing w:after="120" w:line="276" w:lineRule="auto"/>
      </w:pPr>
      <w:r>
        <w:t xml:space="preserve">The Threat Modeling Manifesto (2020) frames </w:t>
      </w:r>
      <w:proofErr w:type="gramStart"/>
      <w:r>
        <w:t>values</w:t>
      </w:r>
      <w:proofErr w:type="gramEnd"/>
      <w:r>
        <w:t xml:space="preserve"> as "X over Y" (both have value; the left is valued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F1791" w14:paraId="3CD9674F"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A3734EF" w14:textId="77777777" w:rsidR="002F1791" w:rsidRDefault="00230DAD">
            <w:r>
              <w:rPr>
                <w:b/>
                <w:bCs/>
                <w:color w:val="FFFFFF"/>
                <w:sz w:val="19"/>
                <w:szCs w:val="19"/>
              </w:rPr>
              <w:t>We value…</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2F6B062" w14:textId="77777777" w:rsidR="002F1791" w:rsidRDefault="00230DAD">
            <w:r>
              <w:rPr>
                <w:b/>
                <w:bCs/>
                <w:color w:val="FFFFFF"/>
                <w:sz w:val="19"/>
                <w:szCs w:val="19"/>
              </w:rPr>
              <w:t>…over…</w:t>
            </w:r>
          </w:p>
        </w:tc>
      </w:tr>
      <w:tr w:rsidR="002F1791" w14:paraId="334C11D0" w14:textId="77777777">
        <w:tc>
          <w:tcPr>
            <w:tcW w:w="4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5D1504" w14:textId="77777777" w:rsidR="002F1791" w:rsidRDefault="00230DAD">
            <w:pPr>
              <w:spacing w:line="264" w:lineRule="auto"/>
            </w:pPr>
            <w:r>
              <w:rPr>
                <w:sz w:val="19"/>
                <w:szCs w:val="19"/>
              </w:rPr>
              <w:t>Finding and fixing design issues</w:t>
            </w:r>
          </w:p>
        </w:tc>
        <w:tc>
          <w:tcPr>
            <w:tcW w:w="4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FC3A0E" w14:textId="77777777" w:rsidR="002F1791" w:rsidRDefault="00230DAD">
            <w:pPr>
              <w:spacing w:line="264" w:lineRule="auto"/>
            </w:pPr>
            <w:r>
              <w:rPr>
                <w:sz w:val="19"/>
                <w:szCs w:val="19"/>
              </w:rPr>
              <w:t>Checkbox compliance</w:t>
            </w:r>
          </w:p>
        </w:tc>
      </w:tr>
      <w:tr w:rsidR="002F1791" w14:paraId="1D1F5F1B" w14:textId="77777777">
        <w:tc>
          <w:tcPr>
            <w:tcW w:w="4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543387" w14:textId="77777777" w:rsidR="002F1791" w:rsidRDefault="00230DAD">
            <w:pPr>
              <w:spacing w:line="264" w:lineRule="auto"/>
            </w:pPr>
            <w:r>
              <w:rPr>
                <w:sz w:val="19"/>
                <w:szCs w:val="19"/>
              </w:rPr>
              <w:t>People and collaboration</w:t>
            </w:r>
          </w:p>
        </w:tc>
        <w:tc>
          <w:tcPr>
            <w:tcW w:w="4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498927" w14:textId="77777777" w:rsidR="002F1791" w:rsidRDefault="00230DAD">
            <w:pPr>
              <w:spacing w:line="264" w:lineRule="auto"/>
            </w:pPr>
            <w:r>
              <w:rPr>
                <w:sz w:val="19"/>
                <w:szCs w:val="19"/>
              </w:rPr>
              <w:t>Processes, methodologies, and tools</w:t>
            </w:r>
          </w:p>
        </w:tc>
      </w:tr>
      <w:tr w:rsidR="002F1791" w14:paraId="0F522DF6" w14:textId="77777777">
        <w:tc>
          <w:tcPr>
            <w:tcW w:w="4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9062A7" w14:textId="77777777" w:rsidR="002F1791" w:rsidRDefault="00230DAD">
            <w:pPr>
              <w:spacing w:line="264" w:lineRule="auto"/>
            </w:pPr>
            <w:r>
              <w:rPr>
                <w:sz w:val="19"/>
                <w:szCs w:val="19"/>
              </w:rPr>
              <w:t>A journey of understanding</w:t>
            </w:r>
          </w:p>
        </w:tc>
        <w:tc>
          <w:tcPr>
            <w:tcW w:w="4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258452" w14:textId="77777777" w:rsidR="002F1791" w:rsidRDefault="00230DAD">
            <w:pPr>
              <w:spacing w:line="264" w:lineRule="auto"/>
            </w:pPr>
            <w:r>
              <w:rPr>
                <w:sz w:val="19"/>
                <w:szCs w:val="19"/>
              </w:rPr>
              <w:t>A security or privacy snapshot</w:t>
            </w:r>
          </w:p>
        </w:tc>
      </w:tr>
      <w:tr w:rsidR="002F1791" w14:paraId="21C5D62C" w14:textId="77777777">
        <w:tc>
          <w:tcPr>
            <w:tcW w:w="4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B9E69F" w14:textId="77777777" w:rsidR="002F1791" w:rsidRDefault="00230DAD">
            <w:pPr>
              <w:spacing w:line="264" w:lineRule="auto"/>
            </w:pPr>
            <w:r>
              <w:rPr>
                <w:sz w:val="19"/>
                <w:szCs w:val="19"/>
              </w:rPr>
              <w:t>Doing threat modeling</w:t>
            </w:r>
          </w:p>
        </w:tc>
        <w:tc>
          <w:tcPr>
            <w:tcW w:w="4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D13AB4" w14:textId="77777777" w:rsidR="002F1791" w:rsidRDefault="00230DAD">
            <w:pPr>
              <w:spacing w:line="264" w:lineRule="auto"/>
            </w:pPr>
            <w:r>
              <w:rPr>
                <w:sz w:val="19"/>
                <w:szCs w:val="19"/>
              </w:rPr>
              <w:t>Talking about it</w:t>
            </w:r>
          </w:p>
        </w:tc>
      </w:tr>
      <w:tr w:rsidR="002F1791" w14:paraId="36D6D4FF" w14:textId="77777777">
        <w:tc>
          <w:tcPr>
            <w:tcW w:w="4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B6141A" w14:textId="77777777" w:rsidR="002F1791" w:rsidRDefault="00230DAD">
            <w:pPr>
              <w:spacing w:line="264" w:lineRule="auto"/>
            </w:pPr>
            <w:r>
              <w:rPr>
                <w:sz w:val="19"/>
                <w:szCs w:val="19"/>
              </w:rPr>
              <w:t>Continuous refinement</w:t>
            </w:r>
          </w:p>
        </w:tc>
        <w:tc>
          <w:tcPr>
            <w:tcW w:w="4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2DF32E" w14:textId="77777777" w:rsidR="002F1791" w:rsidRDefault="00230DAD">
            <w:pPr>
              <w:spacing w:line="264" w:lineRule="auto"/>
            </w:pPr>
            <w:r>
              <w:rPr>
                <w:sz w:val="19"/>
                <w:szCs w:val="19"/>
              </w:rPr>
              <w:t>A single delivery</w:t>
            </w:r>
          </w:p>
        </w:tc>
      </w:tr>
    </w:tbl>
    <w:p w14:paraId="6AB617B2" w14:textId="31FBC51B" w:rsidR="002F1791" w:rsidRDefault="00230DAD">
      <w:pPr>
        <w:pStyle w:val="Heading2"/>
      </w:pPr>
      <w:bookmarkStart w:id="48" w:name="_Toc233187357"/>
      <w:r>
        <w:t>A.5 Threat Modeling Manifesto — Principles</w:t>
      </w:r>
      <w:bookmarkEnd w:id="48"/>
    </w:p>
    <w:p w14:paraId="66B7F86E" w14:textId="77777777" w:rsidR="002F1791" w:rsidRDefault="00230DAD">
      <w:pPr>
        <w:pStyle w:val="ListParagraph"/>
        <w:numPr>
          <w:ilvl w:val="0"/>
          <w:numId w:val="2"/>
        </w:numPr>
        <w:spacing w:after="60" w:line="276" w:lineRule="auto"/>
      </w:pPr>
      <w:r>
        <w:t>The best use of threat modeling is to improve the security and privacy of a system through early and frequent analysis.</w:t>
      </w:r>
    </w:p>
    <w:p w14:paraId="3AC27BF6" w14:textId="77777777" w:rsidR="002F1791" w:rsidRDefault="00230DAD">
      <w:pPr>
        <w:pStyle w:val="ListParagraph"/>
        <w:numPr>
          <w:ilvl w:val="0"/>
          <w:numId w:val="2"/>
        </w:numPr>
        <w:spacing w:after="60" w:line="276" w:lineRule="auto"/>
      </w:pPr>
      <w:r>
        <w:t xml:space="preserve">Threat modeling must align with an </w:t>
      </w:r>
      <w:proofErr w:type="spellStart"/>
      <w:r>
        <w:t>organisation's</w:t>
      </w:r>
      <w:proofErr w:type="spellEnd"/>
      <w:r>
        <w:t xml:space="preserve"> development practices and follow design changes in iterations scoped to manageable portions of the system.</w:t>
      </w:r>
    </w:p>
    <w:p w14:paraId="521A6AB3" w14:textId="77777777" w:rsidR="002F1791" w:rsidRDefault="00230DAD">
      <w:pPr>
        <w:pStyle w:val="ListParagraph"/>
        <w:numPr>
          <w:ilvl w:val="0"/>
          <w:numId w:val="2"/>
        </w:numPr>
        <w:spacing w:after="60" w:line="276" w:lineRule="auto"/>
      </w:pPr>
      <w:r>
        <w:lastRenderedPageBreak/>
        <w:t>The outcomes of threat modeling are meaningful when they are of value to stakeholders.</w:t>
      </w:r>
    </w:p>
    <w:p w14:paraId="5A7C492A" w14:textId="77777777" w:rsidR="002F1791" w:rsidRDefault="00230DAD">
      <w:pPr>
        <w:pStyle w:val="ListParagraph"/>
        <w:numPr>
          <w:ilvl w:val="0"/>
          <w:numId w:val="2"/>
        </w:numPr>
        <w:spacing w:after="60" w:line="276" w:lineRule="auto"/>
      </w:pPr>
      <w:r>
        <w:t>Dialogue is key to establishing the common understanding that leads to value; documentation captures that understanding.</w:t>
      </w:r>
    </w:p>
    <w:p w14:paraId="6D0FBEED" w14:textId="77777777" w:rsidR="002F1791" w:rsidRDefault="00230DAD">
      <w:pPr>
        <w:pStyle w:val="ListParagraph"/>
        <w:numPr>
          <w:ilvl w:val="0"/>
          <w:numId w:val="2"/>
        </w:numPr>
        <w:spacing w:after="60" w:line="276" w:lineRule="auto"/>
      </w:pPr>
      <w:r>
        <w:t>Anti-patterns to avoid: the "hero" threat modeler (one person does it all), over-reliance on tools, and treating the model as a one-time deliverable.</w:t>
      </w:r>
    </w:p>
    <w:p w14:paraId="101C6ECE" w14:textId="77777777" w:rsidR="002F1791" w:rsidRDefault="00230DAD">
      <w:r>
        <w:br w:type="page"/>
      </w:r>
    </w:p>
    <w:p w14:paraId="2DD38D1C" w14:textId="77777777" w:rsidR="002F1791" w:rsidRDefault="00230DAD">
      <w:pPr>
        <w:pStyle w:val="Heading1"/>
      </w:pPr>
      <w:bookmarkStart w:id="49" w:name="_Toc233187358"/>
      <w:r>
        <w:lastRenderedPageBreak/>
        <w:t>Appendix B — STRIDE Reference</w:t>
      </w:r>
      <w:bookmarkEnd w:id="49"/>
    </w:p>
    <w:p w14:paraId="27D92E76" w14:textId="77777777" w:rsidR="002F1791" w:rsidRDefault="00230DAD">
      <w:pPr>
        <w:spacing w:after="120" w:line="276" w:lineRule="auto"/>
      </w:pPr>
      <w:r>
        <w:t>STRIDE was developed at Microsoft. It is a threat-enumeration mnemonic: each letter is a category that inverts a desirable security property. Applying all six to each element of the model is what makes enumeration systematic.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400"/>
        <w:gridCol w:w="2080"/>
        <w:gridCol w:w="2080"/>
      </w:tblGrid>
      <w:tr w:rsidR="002F1791" w14:paraId="0D8CBE94" w14:textId="77777777">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1D81CB0" w14:textId="77777777" w:rsidR="002F1791" w:rsidRDefault="00230DAD">
            <w:r>
              <w:rPr>
                <w:b/>
                <w:bCs/>
                <w:color w:val="FFFFFF"/>
                <w:sz w:val="19"/>
                <w:szCs w:val="19"/>
              </w:rPr>
              <w:t>Category</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AD17223" w14:textId="77777777" w:rsidR="002F1791" w:rsidRDefault="00230DAD">
            <w:r>
              <w:rPr>
                <w:b/>
                <w:bCs/>
                <w:color w:val="FFFFFF"/>
                <w:sz w:val="19"/>
                <w:szCs w:val="19"/>
              </w:rPr>
              <w:t>Property</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0149FA1" w14:textId="77777777" w:rsidR="002F1791" w:rsidRDefault="00230DAD">
            <w:r>
              <w:rPr>
                <w:b/>
                <w:bCs/>
                <w:color w:val="FFFFFF"/>
                <w:sz w:val="19"/>
                <w:szCs w:val="19"/>
              </w:rPr>
              <w:t>Definition</w:t>
            </w:r>
          </w:p>
        </w:tc>
        <w:tc>
          <w:tcPr>
            <w:tcW w:w="2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23CA128" w14:textId="77777777" w:rsidR="002F1791" w:rsidRDefault="00230DAD">
            <w:r>
              <w:rPr>
                <w:b/>
                <w:bCs/>
                <w:color w:val="FFFFFF"/>
                <w:sz w:val="19"/>
                <w:szCs w:val="19"/>
              </w:rPr>
              <w:t>Examples</w:t>
            </w:r>
          </w:p>
        </w:tc>
        <w:tc>
          <w:tcPr>
            <w:tcW w:w="2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AFF41D0" w14:textId="77777777" w:rsidR="002F1791" w:rsidRDefault="00230DAD">
            <w:r>
              <w:rPr>
                <w:b/>
                <w:bCs/>
                <w:color w:val="FFFFFF"/>
                <w:sz w:val="19"/>
                <w:szCs w:val="19"/>
              </w:rPr>
              <w:t>Common countermeasures</w:t>
            </w:r>
          </w:p>
        </w:tc>
      </w:tr>
      <w:tr w:rsidR="002F1791" w14:paraId="6E156857"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B77EA76" w14:textId="77777777" w:rsidR="002F1791" w:rsidRDefault="00230DAD">
            <w:pPr>
              <w:spacing w:line="264" w:lineRule="auto"/>
            </w:pPr>
            <w:r>
              <w:rPr>
                <w:b/>
                <w:bCs/>
                <w:sz w:val="19"/>
                <w:szCs w:val="19"/>
              </w:rPr>
              <w:t>Spoofing</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6AA1A2" w14:textId="77777777" w:rsidR="002F1791" w:rsidRDefault="00230DAD">
            <w:pPr>
              <w:spacing w:line="264" w:lineRule="auto"/>
            </w:pPr>
            <w:r>
              <w:rPr>
                <w:sz w:val="19"/>
                <w:szCs w:val="19"/>
              </w:rPr>
              <w:t>Authentication</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C7ABEC" w14:textId="77777777" w:rsidR="002F1791" w:rsidRDefault="00230DAD">
            <w:pPr>
              <w:spacing w:line="264" w:lineRule="auto"/>
            </w:pPr>
            <w:r>
              <w:rPr>
                <w:sz w:val="19"/>
                <w:szCs w:val="19"/>
              </w:rPr>
              <w:t>Pretending to be another user or entity.</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1B887A" w14:textId="77777777" w:rsidR="002F1791" w:rsidRDefault="00230DAD">
            <w:pPr>
              <w:spacing w:line="264" w:lineRule="auto"/>
            </w:pPr>
            <w:r>
              <w:rPr>
                <w:sz w:val="19"/>
                <w:szCs w:val="19"/>
              </w:rPr>
              <w:t>Stolen/forged tokens; service impersonation.</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4F8104" w14:textId="77777777" w:rsidR="002F1791" w:rsidRDefault="00230DAD">
            <w:pPr>
              <w:spacing w:line="264" w:lineRule="auto"/>
            </w:pPr>
            <w:r>
              <w:rPr>
                <w:sz w:val="19"/>
                <w:szCs w:val="19"/>
              </w:rPr>
              <w:t>Strong auth; MFA; protect secrets; mutual TLS.</w:t>
            </w:r>
          </w:p>
        </w:tc>
      </w:tr>
      <w:tr w:rsidR="002F1791" w14:paraId="13C47865"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650D567" w14:textId="77777777" w:rsidR="002F1791" w:rsidRDefault="00230DAD">
            <w:pPr>
              <w:spacing w:line="264" w:lineRule="auto"/>
            </w:pPr>
            <w:r>
              <w:rPr>
                <w:b/>
                <w:bCs/>
                <w:sz w:val="19"/>
                <w:szCs w:val="19"/>
              </w:rPr>
              <w:t>Tampering</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17BDBE" w14:textId="77777777" w:rsidR="002F1791" w:rsidRDefault="00230DAD">
            <w:pPr>
              <w:spacing w:line="264" w:lineRule="auto"/>
            </w:pPr>
            <w:r>
              <w:rPr>
                <w:sz w:val="19"/>
                <w:szCs w:val="19"/>
              </w:rPr>
              <w:t>Integrity</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D6D605" w14:textId="77777777" w:rsidR="002F1791" w:rsidRDefault="00230DAD">
            <w:pPr>
              <w:spacing w:line="264" w:lineRule="auto"/>
            </w:pPr>
            <w:proofErr w:type="spellStart"/>
            <w:r>
              <w:rPr>
                <w:sz w:val="19"/>
                <w:szCs w:val="19"/>
              </w:rPr>
              <w:t>Unauthorised</w:t>
            </w:r>
            <w:proofErr w:type="spellEnd"/>
            <w:r>
              <w:rPr>
                <w:sz w:val="19"/>
                <w:szCs w:val="19"/>
              </w:rPr>
              <w:t xml:space="preserve"> modification of data or code.</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DD8045" w14:textId="77777777" w:rsidR="002F1791" w:rsidRDefault="00230DAD">
            <w:pPr>
              <w:spacing w:line="264" w:lineRule="auto"/>
            </w:pPr>
            <w:r>
              <w:rPr>
                <w:sz w:val="19"/>
                <w:szCs w:val="19"/>
              </w:rPr>
              <w:t>Altered records; MITM; cache poisoning.</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8E93AF" w14:textId="77777777" w:rsidR="002F1791" w:rsidRDefault="00230DAD">
            <w:pPr>
              <w:spacing w:line="264" w:lineRule="auto"/>
            </w:pPr>
            <w:r>
              <w:rPr>
                <w:sz w:val="19"/>
                <w:szCs w:val="19"/>
              </w:rPr>
              <w:t>Authorization; hashes/MACs; signatures; TLS.</w:t>
            </w:r>
          </w:p>
        </w:tc>
      </w:tr>
      <w:tr w:rsidR="002F1791" w14:paraId="59F378D5"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34B69AB" w14:textId="77777777" w:rsidR="002F1791" w:rsidRDefault="00230DAD">
            <w:pPr>
              <w:spacing w:line="264" w:lineRule="auto"/>
            </w:pPr>
            <w:r>
              <w:rPr>
                <w:b/>
                <w:bCs/>
                <w:sz w:val="19"/>
                <w:szCs w:val="19"/>
              </w:rPr>
              <w:t>Repudiation</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21C10E" w14:textId="77777777" w:rsidR="002F1791" w:rsidRDefault="00230DAD">
            <w:pPr>
              <w:spacing w:line="264" w:lineRule="auto"/>
            </w:pPr>
            <w:r>
              <w:rPr>
                <w:sz w:val="19"/>
                <w:szCs w:val="19"/>
              </w:rPr>
              <w:t>Non-repudiation</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F7FA59" w14:textId="77777777" w:rsidR="002F1791" w:rsidRDefault="00230DAD">
            <w:pPr>
              <w:spacing w:line="264" w:lineRule="auto"/>
            </w:pPr>
            <w:r>
              <w:rPr>
                <w:sz w:val="19"/>
                <w:szCs w:val="19"/>
              </w:rPr>
              <w:t>Denying an action with no proof otherwise.</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4BEE05" w14:textId="77777777" w:rsidR="002F1791" w:rsidRDefault="00230DAD">
            <w:pPr>
              <w:spacing w:line="264" w:lineRule="auto"/>
            </w:pPr>
            <w:r>
              <w:rPr>
                <w:sz w:val="19"/>
                <w:szCs w:val="19"/>
              </w:rPr>
              <w:t>No audit trail; shared accounts.</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F6E672" w14:textId="77777777" w:rsidR="002F1791" w:rsidRDefault="00230DAD">
            <w:pPr>
              <w:spacing w:line="264" w:lineRule="auto"/>
            </w:pPr>
            <w:r>
              <w:rPr>
                <w:sz w:val="19"/>
                <w:szCs w:val="19"/>
              </w:rPr>
              <w:t>Audit logs; timestamps; signatures.</w:t>
            </w:r>
          </w:p>
        </w:tc>
      </w:tr>
      <w:tr w:rsidR="002F1791" w14:paraId="51F46AE3"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C6F5FEA" w14:textId="77777777" w:rsidR="002F1791" w:rsidRDefault="00230DAD">
            <w:pPr>
              <w:spacing w:line="264" w:lineRule="auto"/>
            </w:pPr>
            <w:r>
              <w:rPr>
                <w:b/>
                <w:bCs/>
                <w:sz w:val="19"/>
                <w:szCs w:val="19"/>
              </w:rPr>
              <w:t>Information Disclosure</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BF7A5D" w14:textId="77777777" w:rsidR="002F1791" w:rsidRDefault="00230DAD">
            <w:pPr>
              <w:spacing w:line="264" w:lineRule="auto"/>
            </w:pPr>
            <w:r>
              <w:rPr>
                <w:sz w:val="19"/>
                <w:szCs w:val="19"/>
              </w:rPr>
              <w:t>Confidentiality</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C5FA0E" w14:textId="77777777" w:rsidR="002F1791" w:rsidRDefault="00230DAD">
            <w:pPr>
              <w:spacing w:line="264" w:lineRule="auto"/>
            </w:pPr>
            <w:r>
              <w:rPr>
                <w:sz w:val="19"/>
                <w:szCs w:val="19"/>
              </w:rPr>
              <w:t xml:space="preserve">Exposing data to the </w:t>
            </w:r>
            <w:proofErr w:type="spellStart"/>
            <w:r>
              <w:rPr>
                <w:sz w:val="19"/>
                <w:szCs w:val="19"/>
              </w:rPr>
              <w:t>unauthorised</w:t>
            </w:r>
            <w:proofErr w:type="spellEnd"/>
            <w:r>
              <w:rPr>
                <w:sz w:val="19"/>
                <w:szCs w:val="19"/>
              </w:rPr>
              <w:t>.</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16D4BC" w14:textId="77777777" w:rsidR="002F1791" w:rsidRDefault="00230DAD">
            <w:pPr>
              <w:spacing w:line="264" w:lineRule="auto"/>
            </w:pPr>
            <w:r>
              <w:rPr>
                <w:sz w:val="19"/>
                <w:szCs w:val="19"/>
              </w:rPr>
              <w:t>Leaked secrets; verbose errors; IDOR.</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EC0E7B" w14:textId="77777777" w:rsidR="002F1791" w:rsidRDefault="00230DAD">
            <w:pPr>
              <w:spacing w:line="264" w:lineRule="auto"/>
            </w:pPr>
            <w:r>
              <w:rPr>
                <w:sz w:val="19"/>
                <w:szCs w:val="19"/>
              </w:rPr>
              <w:t xml:space="preserve">Authorization; encryption; data </w:t>
            </w:r>
            <w:proofErr w:type="spellStart"/>
            <w:r>
              <w:rPr>
                <w:sz w:val="19"/>
                <w:szCs w:val="19"/>
              </w:rPr>
              <w:t>minimisation</w:t>
            </w:r>
            <w:proofErr w:type="spellEnd"/>
            <w:r>
              <w:rPr>
                <w:sz w:val="19"/>
                <w:szCs w:val="19"/>
              </w:rPr>
              <w:t>.</w:t>
            </w:r>
          </w:p>
        </w:tc>
      </w:tr>
      <w:tr w:rsidR="002F1791" w14:paraId="717AFCD0"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8B55704" w14:textId="77777777" w:rsidR="002F1791" w:rsidRDefault="00230DAD">
            <w:pPr>
              <w:spacing w:line="264" w:lineRule="auto"/>
            </w:pPr>
            <w:r>
              <w:rPr>
                <w:b/>
                <w:bCs/>
                <w:sz w:val="19"/>
                <w:szCs w:val="19"/>
              </w:rPr>
              <w:t>Denial of Service</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D7F20B" w14:textId="77777777" w:rsidR="002F1791" w:rsidRDefault="00230DAD">
            <w:pPr>
              <w:spacing w:line="264" w:lineRule="auto"/>
            </w:pPr>
            <w:r>
              <w:rPr>
                <w:sz w:val="19"/>
                <w:szCs w:val="19"/>
              </w:rPr>
              <w:t>Availability</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6D75AD" w14:textId="77777777" w:rsidR="002F1791" w:rsidRDefault="00230DAD">
            <w:pPr>
              <w:spacing w:line="264" w:lineRule="auto"/>
            </w:pPr>
            <w:r>
              <w:rPr>
                <w:sz w:val="19"/>
                <w:szCs w:val="19"/>
              </w:rPr>
              <w:t>Making the system unavailable.</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4833FB" w14:textId="77777777" w:rsidR="002F1791" w:rsidRDefault="00230DAD">
            <w:pPr>
              <w:spacing w:line="264" w:lineRule="auto"/>
            </w:pPr>
            <w:r>
              <w:rPr>
                <w:sz w:val="19"/>
                <w:szCs w:val="19"/>
              </w:rPr>
              <w:t>Resource/cost exhaustion; lockout abuse.</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FEFEA0" w14:textId="77777777" w:rsidR="002F1791" w:rsidRDefault="00230DAD">
            <w:pPr>
              <w:spacing w:line="264" w:lineRule="auto"/>
            </w:pPr>
            <w:r>
              <w:rPr>
                <w:sz w:val="19"/>
                <w:szCs w:val="19"/>
              </w:rPr>
              <w:t>Throttling; quotas; filtering; QoS.</w:t>
            </w:r>
          </w:p>
        </w:tc>
      </w:tr>
      <w:tr w:rsidR="002F1791" w14:paraId="175D1CA8"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641BCB7" w14:textId="77777777" w:rsidR="002F1791" w:rsidRDefault="00230DAD">
            <w:pPr>
              <w:spacing w:line="264" w:lineRule="auto"/>
            </w:pPr>
            <w:r>
              <w:rPr>
                <w:b/>
                <w:bCs/>
                <w:sz w:val="19"/>
                <w:szCs w:val="19"/>
              </w:rPr>
              <w:t>Elevation of Privilege</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F16369" w14:textId="77777777" w:rsidR="002F1791" w:rsidRDefault="00230DAD">
            <w:pPr>
              <w:spacing w:line="264" w:lineRule="auto"/>
            </w:pPr>
            <w:r>
              <w:rPr>
                <w:sz w:val="19"/>
                <w:szCs w:val="19"/>
              </w:rPr>
              <w:t>Authorization</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7FB66C" w14:textId="77777777" w:rsidR="002F1791" w:rsidRDefault="00230DAD">
            <w:pPr>
              <w:spacing w:line="264" w:lineRule="auto"/>
            </w:pPr>
            <w:r>
              <w:rPr>
                <w:sz w:val="19"/>
                <w:szCs w:val="19"/>
              </w:rPr>
              <w:t>Gaining capabilities beyond one's level.</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8609B4" w14:textId="77777777" w:rsidR="002F1791" w:rsidRDefault="00230DAD">
            <w:pPr>
              <w:spacing w:line="264" w:lineRule="auto"/>
            </w:pPr>
            <w:r>
              <w:rPr>
                <w:sz w:val="19"/>
                <w:szCs w:val="19"/>
              </w:rPr>
              <w:t>Role bypass; injection to RCE.</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2F0845" w14:textId="77777777" w:rsidR="002F1791" w:rsidRDefault="00230DAD">
            <w:pPr>
              <w:spacing w:line="264" w:lineRule="auto"/>
            </w:pPr>
            <w:r>
              <w:rPr>
                <w:sz w:val="19"/>
                <w:szCs w:val="19"/>
              </w:rPr>
              <w:t>Least privilege; deny-by-default; input validation.</w:t>
            </w:r>
          </w:p>
        </w:tc>
      </w:tr>
    </w:tbl>
    <w:p w14:paraId="6A21077C" w14:textId="77777777" w:rsidR="002F1791" w:rsidRDefault="00230DAD">
      <w:pPr>
        <w:pStyle w:val="Heading2"/>
      </w:pPr>
      <w:bookmarkStart w:id="50" w:name="_Toc233187359"/>
      <w:r>
        <w:t>B.1 STRIDE-per-Element vs STRIDE-per-Interaction</w:t>
      </w:r>
      <w:bookmarkEnd w:id="50"/>
    </w:p>
    <w:p w14:paraId="10291191" w14:textId="77777777" w:rsidR="002F1791" w:rsidRDefault="00230DAD">
      <w:pPr>
        <w:pStyle w:val="ListParagraph"/>
        <w:numPr>
          <w:ilvl w:val="0"/>
          <w:numId w:val="2"/>
        </w:numPr>
        <w:spacing w:after="60" w:line="276" w:lineRule="auto"/>
      </w:pPr>
      <w:r>
        <w:rPr>
          <w:b/>
          <w:bCs/>
        </w:rPr>
        <w:t xml:space="preserve">STRIDE-per-element: </w:t>
      </w:r>
      <w:r>
        <w:t>apply the categories relevant to each element type (used in §3.10). Simple and systematic.</w:t>
      </w:r>
    </w:p>
    <w:p w14:paraId="1293A246" w14:textId="77777777" w:rsidR="002F1791" w:rsidRDefault="00230DAD">
      <w:pPr>
        <w:pStyle w:val="ListParagraph"/>
        <w:numPr>
          <w:ilvl w:val="0"/>
          <w:numId w:val="2"/>
        </w:numPr>
        <w:spacing w:after="60" w:line="276" w:lineRule="auto"/>
      </w:pPr>
      <w:r>
        <w:rPr>
          <w:b/>
          <w:bCs/>
        </w:rPr>
        <w:t xml:space="preserve">STRIDE-per-interaction: </w:t>
      </w:r>
      <w:r>
        <w:t xml:space="preserve">apply STRIDE to each interaction (source, destination, and the data flow between them). More precise for complex flows; heavier to produce. A candidate for </w:t>
      </w:r>
      <w:proofErr w:type="gramStart"/>
      <w:r>
        <w:t>a later</w:t>
      </w:r>
      <w:proofErr w:type="gramEnd"/>
      <w:r>
        <w:t xml:space="preserve"> iteration as the API surface grows.</w:t>
      </w:r>
    </w:p>
    <w:p w14:paraId="2641019A" w14:textId="4CAFED4C" w:rsidR="002F1791" w:rsidRDefault="00230DAD">
      <w:r>
        <w:br w:type="page"/>
      </w:r>
    </w:p>
    <w:p w14:paraId="26E74757" w14:textId="34235BBF" w:rsidR="002F1791" w:rsidRDefault="00230DAD">
      <w:pPr>
        <w:pStyle w:val="Heading1"/>
      </w:pPr>
      <w:bookmarkStart w:id="51" w:name="_Toc233187360"/>
      <w:r>
        <w:lastRenderedPageBreak/>
        <w:t xml:space="preserve">Appendix </w:t>
      </w:r>
      <w:r w:rsidR="000C5E9A">
        <w:t>C</w:t>
      </w:r>
      <w:r>
        <w:t xml:space="preserve"> — Use and Abuse Cases</w:t>
      </w:r>
      <w:bookmarkEnd w:id="51"/>
    </w:p>
    <w:p w14:paraId="11A898A5" w14:textId="77777777" w:rsidR="002F1791" w:rsidRDefault="00230DAD">
      <w:pPr>
        <w:spacing w:after="120" w:line="276" w:lineRule="auto"/>
      </w:pPr>
      <w:r>
        <w:t>Abuse cases describe how a malicious actor subverts a normal use case. They complement STRIDE by reasoning from the attacker's intent.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50"/>
        <w:gridCol w:w="2550"/>
        <w:gridCol w:w="2560"/>
      </w:tblGrid>
      <w:tr w:rsidR="002F1791" w14:paraId="4DDF1EC5" w14:textId="77777777">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BF4A2B9" w14:textId="77777777" w:rsidR="002F1791" w:rsidRDefault="00230DAD">
            <w:r>
              <w:rPr>
                <w:b/>
                <w:bCs/>
                <w:color w:val="FFFFFF"/>
                <w:sz w:val="19"/>
                <w:szCs w:val="19"/>
              </w:rPr>
              <w:t>Flow</w:t>
            </w:r>
          </w:p>
        </w:tc>
        <w:tc>
          <w:tcPr>
            <w:tcW w:w="25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3135033" w14:textId="77777777" w:rsidR="002F1791" w:rsidRDefault="00230DAD">
            <w:r>
              <w:rPr>
                <w:b/>
                <w:bCs/>
                <w:color w:val="FFFFFF"/>
                <w:sz w:val="19"/>
                <w:szCs w:val="19"/>
              </w:rPr>
              <w:t>Use case (normal)</w:t>
            </w:r>
          </w:p>
        </w:tc>
        <w:tc>
          <w:tcPr>
            <w:tcW w:w="25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6F888D2" w14:textId="77777777" w:rsidR="002F1791" w:rsidRDefault="00230DAD">
            <w:r>
              <w:rPr>
                <w:b/>
                <w:bCs/>
                <w:color w:val="FFFFFF"/>
                <w:sz w:val="19"/>
                <w:szCs w:val="19"/>
              </w:rPr>
              <w:t>Abuse case (attacker)</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7A5C765" w14:textId="77777777" w:rsidR="002F1791" w:rsidRDefault="00230DAD">
            <w:r>
              <w:rPr>
                <w:b/>
                <w:bCs/>
                <w:color w:val="FFFFFF"/>
                <w:sz w:val="19"/>
                <w:szCs w:val="19"/>
              </w:rPr>
              <w:t>Counter-measure</w:t>
            </w:r>
          </w:p>
        </w:tc>
      </w:tr>
      <w:tr w:rsidR="002F1791" w14:paraId="3ABAF7D0"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3AC446F" w14:textId="77777777" w:rsidR="002F1791" w:rsidRDefault="00230DAD">
            <w:pPr>
              <w:spacing w:line="264" w:lineRule="auto"/>
            </w:pPr>
            <w:r>
              <w:rPr>
                <w:b/>
                <w:bCs/>
                <w:sz w:val="19"/>
                <w:szCs w:val="19"/>
              </w:rPr>
              <w:t>Login</w:t>
            </w:r>
          </w:p>
        </w:tc>
        <w:tc>
          <w:tcPr>
            <w:tcW w:w="25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CA1A23" w14:textId="77777777" w:rsidR="002F1791" w:rsidRDefault="00230DAD">
            <w:pPr>
              <w:spacing w:line="264" w:lineRule="auto"/>
            </w:pPr>
            <w:r>
              <w:rPr>
                <w:sz w:val="19"/>
                <w:szCs w:val="19"/>
              </w:rPr>
              <w:t>User authenticates to access their work.</w:t>
            </w:r>
          </w:p>
        </w:tc>
        <w:tc>
          <w:tcPr>
            <w:tcW w:w="25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5972F4" w14:textId="77777777" w:rsidR="002F1791" w:rsidRDefault="00230DAD">
            <w:pPr>
              <w:spacing w:line="264" w:lineRule="auto"/>
            </w:pPr>
            <w:r>
              <w:rPr>
                <w:sz w:val="19"/>
                <w:szCs w:val="19"/>
              </w:rPr>
              <w:t>Brute-force / credential stuffing; lock out others.</w:t>
            </w:r>
          </w:p>
        </w:tc>
        <w:tc>
          <w:tcPr>
            <w:tcW w:w="2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9BC3FF" w14:textId="77777777" w:rsidR="002F1791" w:rsidRDefault="00230DAD">
            <w:pPr>
              <w:spacing w:line="264" w:lineRule="auto"/>
            </w:pPr>
            <w:r>
              <w:rPr>
                <w:sz w:val="19"/>
                <w:szCs w:val="19"/>
              </w:rPr>
              <w:t>Lockout + IP throttling; strong auth; monitoring.</w:t>
            </w:r>
          </w:p>
        </w:tc>
      </w:tr>
      <w:tr w:rsidR="002F1791" w14:paraId="7468924B"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1C1A8CD" w14:textId="77777777" w:rsidR="002F1791" w:rsidRDefault="00230DAD">
            <w:pPr>
              <w:spacing w:line="264" w:lineRule="auto"/>
            </w:pPr>
            <w:r>
              <w:rPr>
                <w:b/>
                <w:bCs/>
                <w:sz w:val="19"/>
                <w:szCs w:val="19"/>
              </w:rPr>
              <w:t>Upload report</w:t>
            </w:r>
          </w:p>
        </w:tc>
        <w:tc>
          <w:tcPr>
            <w:tcW w:w="25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7589D3" w14:textId="77777777" w:rsidR="002F1791" w:rsidRDefault="00230DAD">
            <w:pPr>
              <w:spacing w:line="264" w:lineRule="auto"/>
            </w:pPr>
            <w:r>
              <w:rPr>
                <w:sz w:val="19"/>
                <w:szCs w:val="19"/>
              </w:rPr>
              <w:t>Tester uploads a SCOUT/DAST/SAST/</w:t>
            </w:r>
            <w:proofErr w:type="spellStart"/>
            <w:r>
              <w:rPr>
                <w:sz w:val="19"/>
                <w:szCs w:val="19"/>
              </w:rPr>
              <w:t>pentest</w:t>
            </w:r>
            <w:proofErr w:type="spellEnd"/>
            <w:r>
              <w:rPr>
                <w:sz w:val="19"/>
                <w:szCs w:val="19"/>
              </w:rPr>
              <w:t xml:space="preserve"> report.</w:t>
            </w:r>
          </w:p>
        </w:tc>
        <w:tc>
          <w:tcPr>
            <w:tcW w:w="25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355D2F" w14:textId="77777777" w:rsidR="002F1791" w:rsidRDefault="00230DAD">
            <w:pPr>
              <w:spacing w:line="264" w:lineRule="auto"/>
            </w:pPr>
            <w:r>
              <w:rPr>
                <w:sz w:val="19"/>
                <w:szCs w:val="19"/>
              </w:rPr>
              <w:t>Upload malicious/oversized file or prompt-injection payload.</w:t>
            </w:r>
          </w:p>
        </w:tc>
        <w:tc>
          <w:tcPr>
            <w:tcW w:w="2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44C5E5" w14:textId="77777777" w:rsidR="002F1791" w:rsidRDefault="00230DAD">
            <w:pPr>
              <w:spacing w:line="264" w:lineRule="auto"/>
            </w:pPr>
            <w:r>
              <w:rPr>
                <w:sz w:val="19"/>
                <w:szCs w:val="19"/>
              </w:rPr>
              <w:t>Size/type/schema limits; treat content as untrusted; defang.</w:t>
            </w:r>
          </w:p>
        </w:tc>
      </w:tr>
      <w:tr w:rsidR="002F1791" w14:paraId="5EA4A5BA"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AC1389C" w14:textId="77777777" w:rsidR="002F1791" w:rsidRDefault="00230DAD">
            <w:pPr>
              <w:spacing w:line="264" w:lineRule="auto"/>
            </w:pPr>
            <w:r>
              <w:rPr>
                <w:b/>
                <w:bCs/>
                <w:sz w:val="19"/>
                <w:szCs w:val="19"/>
              </w:rPr>
              <w:t>Run analysis</w:t>
            </w:r>
          </w:p>
        </w:tc>
        <w:tc>
          <w:tcPr>
            <w:tcW w:w="25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A5B222" w14:textId="77777777" w:rsidR="002F1791" w:rsidRDefault="00230DAD">
            <w:pPr>
              <w:spacing w:line="264" w:lineRule="auto"/>
            </w:pPr>
            <w:r>
              <w:rPr>
                <w:sz w:val="19"/>
                <w:szCs w:val="19"/>
              </w:rPr>
              <w:t xml:space="preserve">Tester </w:t>
            </w:r>
            <w:proofErr w:type="spellStart"/>
            <w:r>
              <w:rPr>
                <w:sz w:val="19"/>
                <w:szCs w:val="19"/>
              </w:rPr>
              <w:t>summarises</w:t>
            </w:r>
            <w:proofErr w:type="spellEnd"/>
            <w:r>
              <w:rPr>
                <w:sz w:val="19"/>
                <w:szCs w:val="19"/>
              </w:rPr>
              <w:t xml:space="preserve"> findings via GenAI.</w:t>
            </w:r>
          </w:p>
        </w:tc>
        <w:tc>
          <w:tcPr>
            <w:tcW w:w="25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AF86B0" w14:textId="77777777" w:rsidR="002F1791" w:rsidRDefault="00230DAD">
            <w:pPr>
              <w:spacing w:line="264" w:lineRule="auto"/>
            </w:pPr>
            <w:r>
              <w:rPr>
                <w:sz w:val="19"/>
                <w:szCs w:val="19"/>
              </w:rPr>
              <w:t>Trigger costly mass analyses; exfiltrate via crafted prompts.</w:t>
            </w:r>
          </w:p>
        </w:tc>
        <w:tc>
          <w:tcPr>
            <w:tcW w:w="2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CEDA98" w14:textId="77777777" w:rsidR="002F1791" w:rsidRDefault="00230DAD">
            <w:pPr>
              <w:spacing w:line="264" w:lineRule="auto"/>
            </w:pPr>
            <w:r>
              <w:rPr>
                <w:sz w:val="19"/>
                <w:szCs w:val="19"/>
              </w:rPr>
              <w:t xml:space="preserve">Budget/quota caps; data </w:t>
            </w:r>
            <w:proofErr w:type="spellStart"/>
            <w:r>
              <w:rPr>
                <w:sz w:val="19"/>
                <w:szCs w:val="19"/>
              </w:rPr>
              <w:t>minimisation</w:t>
            </w:r>
            <w:proofErr w:type="spellEnd"/>
            <w:r>
              <w:rPr>
                <w:sz w:val="19"/>
                <w:szCs w:val="19"/>
              </w:rPr>
              <w:t>; output review.</w:t>
            </w:r>
          </w:p>
        </w:tc>
      </w:tr>
      <w:tr w:rsidR="002F1791" w14:paraId="307B1F5E"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D76A65C" w14:textId="77777777" w:rsidR="002F1791" w:rsidRDefault="00230DAD">
            <w:pPr>
              <w:spacing w:line="264" w:lineRule="auto"/>
            </w:pPr>
            <w:r>
              <w:rPr>
                <w:b/>
                <w:bCs/>
                <w:sz w:val="19"/>
                <w:szCs w:val="19"/>
              </w:rPr>
              <w:t>View / export</w:t>
            </w:r>
          </w:p>
        </w:tc>
        <w:tc>
          <w:tcPr>
            <w:tcW w:w="25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D916CC" w14:textId="77777777" w:rsidR="002F1791" w:rsidRDefault="00230DAD">
            <w:pPr>
              <w:spacing w:line="264" w:lineRule="auto"/>
            </w:pPr>
            <w:r>
              <w:rPr>
                <w:sz w:val="19"/>
                <w:szCs w:val="19"/>
              </w:rPr>
              <w:t>User reviews or exports their findings.</w:t>
            </w:r>
          </w:p>
        </w:tc>
        <w:tc>
          <w:tcPr>
            <w:tcW w:w="25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4C8838" w14:textId="77777777" w:rsidR="002F1791" w:rsidRDefault="00230DAD">
            <w:pPr>
              <w:spacing w:line="264" w:lineRule="auto"/>
            </w:pPr>
            <w:r>
              <w:rPr>
                <w:sz w:val="19"/>
                <w:szCs w:val="19"/>
              </w:rPr>
              <w:t>Access another user's findings by ID (IDOR); harvest in bulk.</w:t>
            </w:r>
          </w:p>
        </w:tc>
        <w:tc>
          <w:tcPr>
            <w:tcW w:w="2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12ACC6" w14:textId="77777777" w:rsidR="002F1791" w:rsidRDefault="00230DAD">
            <w:pPr>
              <w:spacing w:line="264" w:lineRule="auto"/>
            </w:pPr>
            <w:r>
              <w:rPr>
                <w:sz w:val="19"/>
                <w:szCs w:val="19"/>
              </w:rPr>
              <w:t xml:space="preserve">Object-level </w:t>
            </w:r>
            <w:proofErr w:type="spellStart"/>
            <w:r>
              <w:rPr>
                <w:sz w:val="19"/>
                <w:szCs w:val="19"/>
              </w:rPr>
              <w:t>authz</w:t>
            </w:r>
            <w:proofErr w:type="spellEnd"/>
            <w:r>
              <w:rPr>
                <w:sz w:val="19"/>
                <w:szCs w:val="19"/>
              </w:rPr>
              <w:t>; rate limits; no-store caching.</w:t>
            </w:r>
          </w:p>
        </w:tc>
      </w:tr>
    </w:tbl>
    <w:p w14:paraId="71C48AE1" w14:textId="3ABB6CFA" w:rsidR="002F1791" w:rsidRDefault="00230DAD">
      <w:r>
        <w:br w:type="page"/>
      </w:r>
    </w:p>
    <w:p w14:paraId="1C10D885" w14:textId="046D5E5B" w:rsidR="002F1791" w:rsidRDefault="00230DAD">
      <w:pPr>
        <w:pStyle w:val="Heading1"/>
      </w:pPr>
      <w:bookmarkStart w:id="52" w:name="_Toc233187361"/>
      <w:r>
        <w:lastRenderedPageBreak/>
        <w:t xml:space="preserve">Appendix </w:t>
      </w:r>
      <w:r w:rsidR="007858B7">
        <w:t>D</w:t>
      </w:r>
      <w:r>
        <w:t xml:space="preserve"> — OWASP Cross-References</w:t>
      </w:r>
      <w:bookmarkEnd w:id="52"/>
    </w:p>
    <w:p w14:paraId="4D4F26AE" w14:textId="77777777" w:rsidR="002F1791" w:rsidRDefault="00230DAD">
      <w:pPr>
        <w:spacing w:after="120" w:line="276" w:lineRule="auto"/>
      </w:pPr>
      <w:r>
        <w:t xml:space="preserve">Mapping </w:t>
      </w:r>
      <w:proofErr w:type="gramStart"/>
      <w:r>
        <w:t>the Phase</w:t>
      </w:r>
      <w:proofErr w:type="gramEnd"/>
      <w:r>
        <w:t xml:space="preserve"> 1 threats to </w:t>
      </w:r>
      <w:proofErr w:type="gramStart"/>
      <w:r>
        <w:t>widely-used</w:t>
      </w:r>
      <w:proofErr w:type="gramEnd"/>
      <w:r>
        <w:t xml:space="preserve"> OWASP catalogues, for traceability and to drive control selection.</w:t>
      </w:r>
    </w:p>
    <w:p w14:paraId="708BBC2C" w14:textId="7A34C738" w:rsidR="002F1791" w:rsidRDefault="00081E62">
      <w:pPr>
        <w:pStyle w:val="Heading2"/>
      </w:pPr>
      <w:bookmarkStart w:id="53" w:name="_Toc233187362"/>
      <w:r>
        <w:t>D</w:t>
      </w:r>
      <w:r w:rsidR="00230DAD">
        <w:t>.1 OWASP Top 10 (2021)</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2F1791" w14:paraId="2C3C9DC5"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BBED175" w14:textId="77777777" w:rsidR="002F1791" w:rsidRDefault="00230DAD">
            <w:r>
              <w:rPr>
                <w:b/>
                <w:bCs/>
                <w:color w:val="FFFFFF"/>
                <w:sz w:val="19"/>
                <w:szCs w:val="19"/>
              </w:rPr>
              <w:t>Category</w:t>
            </w:r>
          </w:p>
        </w:tc>
        <w:tc>
          <w:tcPr>
            <w:tcW w:w="5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2763785" w14:textId="77777777" w:rsidR="002F1791" w:rsidRDefault="00230DAD">
            <w:r>
              <w:rPr>
                <w:b/>
                <w:bCs/>
                <w:color w:val="FFFFFF"/>
                <w:sz w:val="19"/>
                <w:szCs w:val="19"/>
              </w:rPr>
              <w:t>Phase 1 threats</w:t>
            </w:r>
          </w:p>
        </w:tc>
      </w:tr>
      <w:tr w:rsidR="002F1791" w14:paraId="780BF633"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C7D47BD" w14:textId="77777777" w:rsidR="002F1791" w:rsidRDefault="00230DAD">
            <w:pPr>
              <w:spacing w:line="264" w:lineRule="auto"/>
            </w:pPr>
            <w:r>
              <w:rPr>
                <w:b/>
                <w:bCs/>
                <w:sz w:val="19"/>
                <w:szCs w:val="19"/>
              </w:rPr>
              <w:t>A01 Broken Access Control</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35E7D6" w14:textId="77777777" w:rsidR="002F1791" w:rsidRDefault="00230DAD">
            <w:pPr>
              <w:spacing w:line="264" w:lineRule="auto"/>
            </w:pPr>
            <w:r>
              <w:rPr>
                <w:sz w:val="19"/>
                <w:szCs w:val="19"/>
              </w:rPr>
              <w:t>P1-I5 (IDOR), P1-E2 (RBAC), P1-E1</w:t>
            </w:r>
          </w:p>
        </w:tc>
      </w:tr>
      <w:tr w:rsidR="002F1791" w14:paraId="36A80A27"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DF0ED39" w14:textId="77777777" w:rsidR="002F1791" w:rsidRDefault="00230DAD">
            <w:pPr>
              <w:spacing w:line="264" w:lineRule="auto"/>
            </w:pPr>
            <w:r>
              <w:rPr>
                <w:b/>
                <w:bCs/>
                <w:sz w:val="19"/>
                <w:szCs w:val="19"/>
              </w:rPr>
              <w:t>A02 Cryptographic Failures</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C996B9" w14:textId="77777777" w:rsidR="002F1791" w:rsidRDefault="00230DAD">
            <w:pPr>
              <w:spacing w:line="264" w:lineRule="auto"/>
            </w:pPr>
            <w:r>
              <w:rPr>
                <w:sz w:val="19"/>
                <w:szCs w:val="19"/>
              </w:rPr>
              <w:t>P1-S3/T2 (TLS off), P1-I7 (no encryption at rest)</w:t>
            </w:r>
          </w:p>
        </w:tc>
      </w:tr>
      <w:tr w:rsidR="002F1791" w14:paraId="223E1E2F"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79A56ED" w14:textId="77777777" w:rsidR="002F1791" w:rsidRDefault="00230DAD">
            <w:pPr>
              <w:spacing w:line="264" w:lineRule="auto"/>
            </w:pPr>
            <w:r>
              <w:rPr>
                <w:b/>
                <w:bCs/>
                <w:sz w:val="19"/>
                <w:szCs w:val="19"/>
              </w:rPr>
              <w:t>A03 Injection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05BD5B" w14:textId="77777777" w:rsidR="002F1791" w:rsidRDefault="00230DAD">
            <w:pPr>
              <w:spacing w:line="264" w:lineRule="auto"/>
            </w:pPr>
            <w:r>
              <w:rPr>
                <w:sz w:val="19"/>
                <w:szCs w:val="19"/>
              </w:rPr>
              <w:t>P1-T1 (prompt injection), P1-T6 (stored XSS)</w:t>
            </w:r>
          </w:p>
        </w:tc>
      </w:tr>
      <w:tr w:rsidR="002F1791" w14:paraId="3FDD6435"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418A78C" w14:textId="77777777" w:rsidR="002F1791" w:rsidRDefault="00230DAD">
            <w:pPr>
              <w:spacing w:line="264" w:lineRule="auto"/>
            </w:pPr>
            <w:r>
              <w:rPr>
                <w:b/>
                <w:bCs/>
                <w:sz w:val="19"/>
                <w:szCs w:val="19"/>
              </w:rPr>
              <w:t>A04 Insecure Design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E081BA" w14:textId="77777777" w:rsidR="002F1791" w:rsidRDefault="00230DAD">
            <w:pPr>
              <w:spacing w:line="264" w:lineRule="auto"/>
            </w:pPr>
            <w:r>
              <w:rPr>
                <w:sz w:val="19"/>
                <w:szCs w:val="19"/>
              </w:rPr>
              <w:t>Missing RBAC/ownership by design (P1-E2, P1-I5)</w:t>
            </w:r>
          </w:p>
        </w:tc>
      </w:tr>
      <w:tr w:rsidR="002F1791" w14:paraId="778C1802"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B5A2278" w14:textId="77777777" w:rsidR="002F1791" w:rsidRDefault="00230DAD">
            <w:pPr>
              <w:spacing w:line="264" w:lineRule="auto"/>
            </w:pPr>
            <w:r>
              <w:rPr>
                <w:b/>
                <w:bCs/>
                <w:sz w:val="19"/>
                <w:szCs w:val="19"/>
              </w:rPr>
              <w:t>A05 Security Misconfiguration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E91309" w14:textId="77777777" w:rsidR="002F1791" w:rsidRDefault="00230DAD">
            <w:pPr>
              <w:spacing w:line="264" w:lineRule="auto"/>
            </w:pPr>
            <w:r>
              <w:rPr>
                <w:sz w:val="19"/>
                <w:szCs w:val="19"/>
              </w:rPr>
              <w:t>P1-I1 (committed key), P1-I8 (DEBUG), P1-I4 (cache headers)</w:t>
            </w:r>
          </w:p>
        </w:tc>
      </w:tr>
      <w:tr w:rsidR="002F1791" w14:paraId="19109837"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481F977" w14:textId="77777777" w:rsidR="002F1791" w:rsidRDefault="00230DAD">
            <w:pPr>
              <w:spacing w:line="264" w:lineRule="auto"/>
            </w:pPr>
            <w:r>
              <w:rPr>
                <w:b/>
                <w:bCs/>
                <w:sz w:val="19"/>
                <w:szCs w:val="19"/>
              </w:rPr>
              <w:t>A06 Vulnerable/Outdated Components</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4C2412" w14:textId="77777777" w:rsidR="002F1791" w:rsidRDefault="00230DAD">
            <w:pPr>
              <w:spacing w:line="264" w:lineRule="auto"/>
            </w:pPr>
            <w:r>
              <w:rPr>
                <w:sz w:val="19"/>
                <w:szCs w:val="19"/>
              </w:rPr>
              <w:t>ED4 dependency tree (tracked, not yet assessed)</w:t>
            </w:r>
          </w:p>
        </w:tc>
      </w:tr>
      <w:tr w:rsidR="002F1791" w14:paraId="2540FF65"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CAC2902" w14:textId="77777777" w:rsidR="002F1791" w:rsidRDefault="00230DAD">
            <w:pPr>
              <w:spacing w:line="264" w:lineRule="auto"/>
            </w:pPr>
            <w:r>
              <w:rPr>
                <w:b/>
                <w:bCs/>
                <w:sz w:val="19"/>
                <w:szCs w:val="19"/>
              </w:rPr>
              <w:t>A07 Identification &amp; Auth Failures</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ADFFF3" w14:textId="77777777" w:rsidR="002F1791" w:rsidRDefault="00230DAD">
            <w:pPr>
              <w:spacing w:line="264" w:lineRule="auto"/>
            </w:pPr>
            <w:r>
              <w:rPr>
                <w:sz w:val="19"/>
                <w:szCs w:val="19"/>
              </w:rPr>
              <w:t>P1-S1, P1-S4, P1-D3</w:t>
            </w:r>
          </w:p>
        </w:tc>
      </w:tr>
      <w:tr w:rsidR="002F1791" w14:paraId="5750B0E2"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99291AB" w14:textId="77777777" w:rsidR="002F1791" w:rsidRDefault="00230DAD">
            <w:pPr>
              <w:spacing w:line="264" w:lineRule="auto"/>
            </w:pPr>
            <w:r>
              <w:rPr>
                <w:b/>
                <w:bCs/>
                <w:sz w:val="19"/>
                <w:szCs w:val="19"/>
              </w:rPr>
              <w:t>A08 Software &amp; Data Integrity Failures</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EB2E02" w14:textId="77777777" w:rsidR="002F1791" w:rsidRDefault="00230DAD">
            <w:pPr>
              <w:spacing w:line="264" w:lineRule="auto"/>
            </w:pPr>
            <w:r>
              <w:rPr>
                <w:sz w:val="19"/>
                <w:szCs w:val="19"/>
              </w:rPr>
              <w:t>P1-T3 (cache), P1-T4, P1-T5</w:t>
            </w:r>
          </w:p>
        </w:tc>
      </w:tr>
      <w:tr w:rsidR="002F1791" w14:paraId="4BCB2C38"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D9EA3BE" w14:textId="77777777" w:rsidR="002F1791" w:rsidRDefault="00230DAD">
            <w:pPr>
              <w:spacing w:line="264" w:lineRule="auto"/>
            </w:pPr>
            <w:r>
              <w:rPr>
                <w:b/>
                <w:bCs/>
                <w:sz w:val="19"/>
                <w:szCs w:val="19"/>
              </w:rPr>
              <w:t>A09 Logging &amp; Monitoring Failures</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FCA177" w14:textId="77777777" w:rsidR="002F1791" w:rsidRDefault="00230DAD">
            <w:pPr>
              <w:spacing w:line="264" w:lineRule="auto"/>
            </w:pPr>
            <w:r>
              <w:rPr>
                <w:sz w:val="19"/>
                <w:szCs w:val="19"/>
              </w:rPr>
              <w:t>P1-R1, P1-R3, P1-I3</w:t>
            </w:r>
          </w:p>
        </w:tc>
      </w:tr>
      <w:tr w:rsidR="002F1791" w14:paraId="3D01C85C"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C6C3FF4" w14:textId="77777777" w:rsidR="002F1791" w:rsidRDefault="00230DAD">
            <w:pPr>
              <w:spacing w:line="264" w:lineRule="auto"/>
            </w:pPr>
            <w:r>
              <w:rPr>
                <w:b/>
                <w:bCs/>
                <w:sz w:val="19"/>
                <w:szCs w:val="19"/>
              </w:rPr>
              <w:t>A10 SSRF</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DE44C9" w14:textId="77777777" w:rsidR="002F1791" w:rsidRDefault="00230DAD">
            <w:pPr>
              <w:spacing w:line="264" w:lineRule="auto"/>
            </w:pPr>
            <w:r>
              <w:rPr>
                <w:sz w:val="19"/>
                <w:szCs w:val="19"/>
              </w:rPr>
              <w:t>Out of Phase 1 scope (no remote fetch in this flow)</w:t>
            </w:r>
          </w:p>
        </w:tc>
      </w:tr>
    </w:tbl>
    <w:p w14:paraId="08703649" w14:textId="033412F0" w:rsidR="002F1791" w:rsidRDefault="00081E62">
      <w:pPr>
        <w:pStyle w:val="Heading2"/>
      </w:pPr>
      <w:bookmarkStart w:id="54" w:name="_Toc233187363"/>
      <w:r>
        <w:t>D</w:t>
      </w:r>
      <w:r w:rsidR="00230DAD">
        <w:t>.2 OWASP Top 10 for LLM Applications (2025)</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2F1791" w14:paraId="4BEC5322"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3DF3F39" w14:textId="77777777" w:rsidR="002F1791" w:rsidRDefault="00230DAD">
            <w:r>
              <w:rPr>
                <w:b/>
                <w:bCs/>
                <w:color w:val="FFFFFF"/>
                <w:sz w:val="19"/>
                <w:szCs w:val="19"/>
              </w:rPr>
              <w:t>Category</w:t>
            </w:r>
          </w:p>
        </w:tc>
        <w:tc>
          <w:tcPr>
            <w:tcW w:w="5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6894A18" w14:textId="77777777" w:rsidR="002F1791" w:rsidRDefault="00230DAD">
            <w:r>
              <w:rPr>
                <w:b/>
                <w:bCs/>
                <w:color w:val="FFFFFF"/>
                <w:sz w:val="19"/>
                <w:szCs w:val="19"/>
              </w:rPr>
              <w:t>Phase 1 relevance</w:t>
            </w:r>
          </w:p>
        </w:tc>
      </w:tr>
      <w:tr w:rsidR="002F1791" w14:paraId="1B0DA68B"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43E2614" w14:textId="77777777" w:rsidR="002F1791" w:rsidRDefault="00230DAD">
            <w:pPr>
              <w:spacing w:line="264" w:lineRule="auto"/>
            </w:pPr>
            <w:r>
              <w:rPr>
                <w:b/>
                <w:bCs/>
                <w:sz w:val="19"/>
                <w:szCs w:val="19"/>
              </w:rPr>
              <w:t>LLM01 Prompt Injection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47A83B" w14:textId="77777777" w:rsidR="002F1791" w:rsidRDefault="00230DAD">
            <w:pPr>
              <w:spacing w:line="264" w:lineRule="auto"/>
            </w:pPr>
            <w:r>
              <w:rPr>
                <w:sz w:val="19"/>
                <w:szCs w:val="19"/>
              </w:rPr>
              <w:t>P1-T1 — primary AI threat for this iteration.</w:t>
            </w:r>
          </w:p>
        </w:tc>
      </w:tr>
      <w:tr w:rsidR="002F1791" w14:paraId="5A5C3759"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5BAE46E" w14:textId="77777777" w:rsidR="002F1791" w:rsidRDefault="00230DAD">
            <w:pPr>
              <w:spacing w:line="264" w:lineRule="auto"/>
            </w:pPr>
            <w:r>
              <w:rPr>
                <w:b/>
                <w:bCs/>
                <w:sz w:val="19"/>
                <w:szCs w:val="19"/>
              </w:rPr>
              <w:t>LLM02 Sensitive Information Disclosure</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DA4A2C" w14:textId="77777777" w:rsidR="002F1791" w:rsidRDefault="00230DAD">
            <w:pPr>
              <w:spacing w:line="264" w:lineRule="auto"/>
            </w:pPr>
            <w:r>
              <w:rPr>
                <w:sz w:val="19"/>
                <w:szCs w:val="19"/>
              </w:rPr>
              <w:t>P1-I2/I3 — report data/PII in prompts and logs.</w:t>
            </w:r>
          </w:p>
        </w:tc>
      </w:tr>
      <w:tr w:rsidR="002F1791" w14:paraId="5119A9AB"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EC44878" w14:textId="77777777" w:rsidR="002F1791" w:rsidRDefault="00230DAD">
            <w:pPr>
              <w:spacing w:line="264" w:lineRule="auto"/>
            </w:pPr>
            <w:r>
              <w:rPr>
                <w:b/>
                <w:bCs/>
                <w:sz w:val="19"/>
                <w:szCs w:val="19"/>
              </w:rPr>
              <w:t>LLM03 Supply Chain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1CF616" w14:textId="77777777" w:rsidR="002F1791" w:rsidRDefault="00230DAD">
            <w:pPr>
              <w:spacing w:line="264" w:lineRule="auto"/>
            </w:pPr>
            <w:r>
              <w:rPr>
                <w:sz w:val="19"/>
                <w:szCs w:val="19"/>
              </w:rPr>
              <w:t>ED4 — model/SDK/dependency provenance.</w:t>
            </w:r>
          </w:p>
        </w:tc>
      </w:tr>
      <w:tr w:rsidR="002F1791" w14:paraId="00C46D29"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08EF2BD" w14:textId="77777777" w:rsidR="002F1791" w:rsidRDefault="00230DAD">
            <w:pPr>
              <w:spacing w:line="264" w:lineRule="auto"/>
            </w:pPr>
            <w:r>
              <w:rPr>
                <w:b/>
                <w:bCs/>
                <w:sz w:val="19"/>
                <w:szCs w:val="19"/>
              </w:rPr>
              <w:t>LLM04 Data &amp; Model Poisoning</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0332E5" w14:textId="77777777" w:rsidR="002F1791" w:rsidRDefault="00230DAD">
            <w:pPr>
              <w:spacing w:line="264" w:lineRule="auto"/>
            </w:pPr>
            <w:r>
              <w:rPr>
                <w:sz w:val="19"/>
                <w:szCs w:val="19"/>
              </w:rPr>
              <w:t>P1-T3 — poisoned/stale cached analysis.</w:t>
            </w:r>
          </w:p>
        </w:tc>
      </w:tr>
      <w:tr w:rsidR="002F1791" w14:paraId="5806118C"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A9C7BF0" w14:textId="77777777" w:rsidR="002F1791" w:rsidRDefault="00230DAD">
            <w:pPr>
              <w:spacing w:line="264" w:lineRule="auto"/>
            </w:pPr>
            <w:r>
              <w:rPr>
                <w:b/>
                <w:bCs/>
                <w:sz w:val="19"/>
                <w:szCs w:val="19"/>
              </w:rPr>
              <w:t>LLM05 Improper Output Handling</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4B68F3" w14:textId="77777777" w:rsidR="002F1791" w:rsidRDefault="00230DAD">
            <w:pPr>
              <w:spacing w:line="264" w:lineRule="auto"/>
            </w:pPr>
            <w:r>
              <w:rPr>
                <w:sz w:val="19"/>
                <w:szCs w:val="19"/>
              </w:rPr>
              <w:t>P1-T6 — rendering AI/report output unsafely.</w:t>
            </w:r>
          </w:p>
        </w:tc>
      </w:tr>
      <w:tr w:rsidR="002F1791" w14:paraId="5B9B0EF8"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BDC1331" w14:textId="77777777" w:rsidR="002F1791" w:rsidRDefault="00230DAD">
            <w:pPr>
              <w:spacing w:line="264" w:lineRule="auto"/>
            </w:pPr>
            <w:r>
              <w:rPr>
                <w:b/>
                <w:bCs/>
                <w:sz w:val="19"/>
                <w:szCs w:val="19"/>
              </w:rPr>
              <w:t>LLM06 Excessive Agency</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D9338A" w14:textId="77777777" w:rsidR="002F1791" w:rsidRDefault="00230DAD">
            <w:pPr>
              <w:spacing w:line="264" w:lineRule="auto"/>
            </w:pPr>
            <w:r>
              <w:rPr>
                <w:sz w:val="19"/>
                <w:szCs w:val="19"/>
              </w:rPr>
              <w:t xml:space="preserve">Limited now (analysis only, inert </w:t>
            </w:r>
            <w:proofErr w:type="gramStart"/>
            <w:r>
              <w:rPr>
                <w:sz w:val="19"/>
                <w:szCs w:val="19"/>
              </w:rPr>
              <w:t>output) —</w:t>
            </w:r>
            <w:proofErr w:type="gramEnd"/>
            <w:r>
              <w:rPr>
                <w:sz w:val="19"/>
                <w:szCs w:val="19"/>
              </w:rPr>
              <w:t xml:space="preserve"> watch as agency grows.</w:t>
            </w:r>
          </w:p>
        </w:tc>
      </w:tr>
      <w:tr w:rsidR="002F1791" w14:paraId="47220E77"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69A3820" w14:textId="77777777" w:rsidR="002F1791" w:rsidRDefault="00230DAD">
            <w:pPr>
              <w:spacing w:line="264" w:lineRule="auto"/>
            </w:pPr>
            <w:r>
              <w:rPr>
                <w:b/>
                <w:bCs/>
                <w:sz w:val="19"/>
                <w:szCs w:val="19"/>
              </w:rPr>
              <w:t>LLM09 Misinformation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682361" w14:textId="77777777" w:rsidR="002F1791" w:rsidRDefault="00230DAD">
            <w:pPr>
              <w:spacing w:line="264" w:lineRule="auto"/>
            </w:pPr>
            <w:r>
              <w:rPr>
                <w:sz w:val="19"/>
                <w:szCs w:val="19"/>
              </w:rPr>
              <w:t>AI may assert false/missed findings — keep output advisory.</w:t>
            </w:r>
          </w:p>
        </w:tc>
      </w:tr>
      <w:tr w:rsidR="002F1791" w14:paraId="4D7ECE90"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091B6FD" w14:textId="77777777" w:rsidR="002F1791" w:rsidRDefault="00230DAD">
            <w:pPr>
              <w:spacing w:line="264" w:lineRule="auto"/>
            </w:pPr>
            <w:r>
              <w:rPr>
                <w:b/>
                <w:bCs/>
                <w:sz w:val="19"/>
                <w:szCs w:val="19"/>
              </w:rPr>
              <w:t>LLM10 Unbounded Consumption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25AD86" w14:textId="77777777" w:rsidR="002F1791" w:rsidRDefault="00230DAD">
            <w:pPr>
              <w:spacing w:line="264" w:lineRule="auto"/>
            </w:pPr>
            <w:r>
              <w:rPr>
                <w:sz w:val="19"/>
                <w:szCs w:val="19"/>
              </w:rPr>
              <w:t>P1-D1 — cost/quota exhaustion.</w:t>
            </w:r>
          </w:p>
        </w:tc>
      </w:tr>
    </w:tbl>
    <w:p w14:paraId="14C74A73" w14:textId="162E271A" w:rsidR="002F1791" w:rsidRDefault="00081E62">
      <w:pPr>
        <w:pStyle w:val="Heading2"/>
      </w:pPr>
      <w:bookmarkStart w:id="55" w:name="_Toc233187364"/>
      <w:r>
        <w:t>D</w:t>
      </w:r>
      <w:r w:rsidR="00230DAD">
        <w:t>.3 OWASP API Security Top 10 (</w:t>
      </w:r>
      <w:proofErr w:type="gramStart"/>
      <w:r w:rsidR="00230DAD">
        <w:t>2023) —</w:t>
      </w:r>
      <w:proofErr w:type="gramEnd"/>
      <w:r w:rsidR="00230DAD">
        <w:t xml:space="preserve"> for the future API phase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2F1791" w14:paraId="007F5966"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C7FD2FA" w14:textId="77777777" w:rsidR="002F1791" w:rsidRDefault="00230DAD">
            <w:r>
              <w:rPr>
                <w:b/>
                <w:bCs/>
                <w:color w:val="FFFFFF"/>
                <w:sz w:val="19"/>
                <w:szCs w:val="19"/>
              </w:rPr>
              <w:t>Category</w:t>
            </w:r>
          </w:p>
        </w:tc>
        <w:tc>
          <w:tcPr>
            <w:tcW w:w="5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ECD9950" w14:textId="77777777" w:rsidR="002F1791" w:rsidRDefault="00230DAD">
            <w:r>
              <w:rPr>
                <w:b/>
                <w:bCs/>
                <w:color w:val="FFFFFF"/>
                <w:sz w:val="19"/>
                <w:szCs w:val="19"/>
              </w:rPr>
              <w:t>Note</w:t>
            </w:r>
          </w:p>
        </w:tc>
      </w:tr>
      <w:tr w:rsidR="002F1791" w14:paraId="79BA7887"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0954E89" w14:textId="77777777" w:rsidR="002F1791" w:rsidRDefault="00230DAD">
            <w:pPr>
              <w:spacing w:line="264" w:lineRule="auto"/>
            </w:pPr>
            <w:r>
              <w:rPr>
                <w:b/>
                <w:bCs/>
                <w:sz w:val="19"/>
                <w:szCs w:val="19"/>
              </w:rPr>
              <w:t>API1 Broken Object Level Authorization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AF2A540" w14:textId="77777777" w:rsidR="002F1791" w:rsidRDefault="00230DAD">
            <w:pPr>
              <w:spacing w:line="264" w:lineRule="auto"/>
            </w:pPr>
            <w:r>
              <w:rPr>
                <w:sz w:val="19"/>
                <w:szCs w:val="19"/>
              </w:rPr>
              <w:t>= IDOR (P1-I5); will be central once the API replaces the UI.</w:t>
            </w:r>
          </w:p>
        </w:tc>
      </w:tr>
      <w:tr w:rsidR="002F1791" w14:paraId="019C717E"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1AEC769" w14:textId="77777777" w:rsidR="002F1791" w:rsidRDefault="00230DAD">
            <w:pPr>
              <w:spacing w:line="264" w:lineRule="auto"/>
            </w:pPr>
            <w:r>
              <w:rPr>
                <w:b/>
                <w:bCs/>
                <w:sz w:val="19"/>
                <w:szCs w:val="19"/>
              </w:rPr>
              <w:t>API2 Broken Authentication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24BE12" w14:textId="77777777" w:rsidR="002F1791" w:rsidRDefault="00230DAD">
            <w:pPr>
              <w:spacing w:line="264" w:lineRule="auto"/>
            </w:pPr>
            <w:r>
              <w:rPr>
                <w:sz w:val="19"/>
                <w:szCs w:val="19"/>
              </w:rPr>
              <w:t>P1-S1/S4.</w:t>
            </w:r>
          </w:p>
        </w:tc>
      </w:tr>
      <w:tr w:rsidR="002F1791" w14:paraId="791E5E60"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9BA94AF" w14:textId="77777777" w:rsidR="002F1791" w:rsidRDefault="00230DAD">
            <w:pPr>
              <w:spacing w:line="264" w:lineRule="auto"/>
            </w:pPr>
            <w:r>
              <w:rPr>
                <w:b/>
                <w:bCs/>
                <w:sz w:val="19"/>
                <w:szCs w:val="19"/>
              </w:rPr>
              <w:t>API4 Unrestricted Resource Consumption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E6FA55" w14:textId="77777777" w:rsidR="002F1791" w:rsidRDefault="00230DAD">
            <w:pPr>
              <w:spacing w:line="264" w:lineRule="auto"/>
            </w:pPr>
            <w:r>
              <w:rPr>
                <w:sz w:val="19"/>
                <w:szCs w:val="19"/>
              </w:rPr>
              <w:t>P1-D1/D2.</w:t>
            </w:r>
          </w:p>
        </w:tc>
      </w:tr>
      <w:tr w:rsidR="002F1791" w14:paraId="1E19CB37"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D177E5D" w14:textId="77777777" w:rsidR="002F1791" w:rsidRDefault="00230DAD">
            <w:pPr>
              <w:spacing w:line="264" w:lineRule="auto"/>
            </w:pPr>
            <w:r>
              <w:rPr>
                <w:b/>
                <w:bCs/>
                <w:sz w:val="19"/>
                <w:szCs w:val="19"/>
              </w:rPr>
              <w:lastRenderedPageBreak/>
              <w:t>API5 Broken Function Level Authorization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57886F" w14:textId="77777777" w:rsidR="002F1791" w:rsidRDefault="00230DAD">
            <w:pPr>
              <w:spacing w:line="264" w:lineRule="auto"/>
            </w:pPr>
            <w:r>
              <w:rPr>
                <w:sz w:val="19"/>
                <w:szCs w:val="19"/>
              </w:rPr>
              <w:t>P1-E2 (role enforcement).</w:t>
            </w:r>
          </w:p>
        </w:tc>
      </w:tr>
      <w:tr w:rsidR="002F1791" w14:paraId="63492CE6"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E95BBFE" w14:textId="77777777" w:rsidR="002F1791" w:rsidRDefault="00230DAD">
            <w:pPr>
              <w:spacing w:line="264" w:lineRule="auto"/>
            </w:pPr>
            <w:r>
              <w:rPr>
                <w:b/>
                <w:bCs/>
                <w:sz w:val="19"/>
                <w:szCs w:val="19"/>
              </w:rPr>
              <w:t>API8 Security Misconfiguration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59F643" w14:textId="77777777" w:rsidR="002F1791" w:rsidRDefault="00230DAD">
            <w:pPr>
              <w:spacing w:line="264" w:lineRule="auto"/>
            </w:pPr>
            <w:r>
              <w:rPr>
                <w:sz w:val="19"/>
                <w:szCs w:val="19"/>
              </w:rPr>
              <w:t>P1-I1/I4/I8.</w:t>
            </w:r>
          </w:p>
        </w:tc>
      </w:tr>
      <w:tr w:rsidR="002F1791" w14:paraId="0D907CEB"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94C551D" w14:textId="77777777" w:rsidR="002F1791" w:rsidRDefault="00230DAD">
            <w:pPr>
              <w:spacing w:line="264" w:lineRule="auto"/>
            </w:pPr>
            <w:r>
              <w:rPr>
                <w:b/>
                <w:bCs/>
                <w:sz w:val="19"/>
                <w:szCs w:val="19"/>
              </w:rPr>
              <w:t>API10 Unsafe Consumption of APIs</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6A000B" w14:textId="77777777" w:rsidR="002F1791" w:rsidRDefault="00230DAD">
            <w:pPr>
              <w:spacing w:line="264" w:lineRule="auto"/>
            </w:pPr>
            <w:r>
              <w:rPr>
                <w:sz w:val="19"/>
                <w:szCs w:val="19"/>
              </w:rPr>
              <w:t>Consuming the GenAI API (P1-S3/T2/I2).</w:t>
            </w:r>
          </w:p>
        </w:tc>
      </w:tr>
    </w:tbl>
    <w:p w14:paraId="419EEE1B" w14:textId="16F44E81" w:rsidR="002F1791" w:rsidRDefault="00230DAD">
      <w:r>
        <w:br w:type="page"/>
      </w:r>
    </w:p>
    <w:p w14:paraId="28231C11" w14:textId="7E39361C" w:rsidR="002F1791" w:rsidRDefault="00230DAD">
      <w:pPr>
        <w:pStyle w:val="Heading1"/>
      </w:pPr>
      <w:bookmarkStart w:id="56" w:name="_Toc233187365"/>
      <w:r>
        <w:lastRenderedPageBreak/>
        <w:t xml:space="preserve">Appendix </w:t>
      </w:r>
      <w:r w:rsidR="00081E62">
        <w:t>E</w:t>
      </w:r>
      <w:r>
        <w:t xml:space="preserve"> — Glossary</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F1791" w14:paraId="4FDD7090"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5F87A56" w14:textId="77777777" w:rsidR="002F1791" w:rsidRDefault="00230DAD">
            <w:r>
              <w:rPr>
                <w:b/>
                <w:bCs/>
                <w:color w:val="FFFFFF"/>
                <w:sz w:val="19"/>
                <w:szCs w:val="19"/>
              </w:rPr>
              <w:t>Term</w:t>
            </w:r>
          </w:p>
        </w:tc>
        <w:tc>
          <w:tcPr>
            <w:tcW w:w="6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87A1DFF" w14:textId="77777777" w:rsidR="002F1791" w:rsidRDefault="00230DAD">
            <w:r>
              <w:rPr>
                <w:b/>
                <w:bCs/>
                <w:color w:val="FFFFFF"/>
                <w:sz w:val="19"/>
                <w:szCs w:val="19"/>
              </w:rPr>
              <w:t>Meaning</w:t>
            </w:r>
          </w:p>
        </w:tc>
      </w:tr>
      <w:tr w:rsidR="002F1791" w14:paraId="34337C59"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D34359A" w14:textId="77777777" w:rsidR="002F1791" w:rsidRDefault="00230DAD">
            <w:pPr>
              <w:spacing w:line="264" w:lineRule="auto"/>
            </w:pPr>
            <w:r>
              <w:rPr>
                <w:b/>
                <w:bCs/>
                <w:sz w:val="19"/>
                <w:szCs w:val="19"/>
              </w:rPr>
              <w:t>Asset</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F9475C" w14:textId="77777777" w:rsidR="002F1791" w:rsidRDefault="00230DAD">
            <w:pPr>
              <w:spacing w:line="264" w:lineRule="auto"/>
            </w:pPr>
            <w:r>
              <w:rPr>
                <w:sz w:val="19"/>
                <w:szCs w:val="19"/>
              </w:rPr>
              <w:t>Something of value worth protecting.</w:t>
            </w:r>
          </w:p>
        </w:tc>
      </w:tr>
      <w:tr w:rsidR="002F1791" w14:paraId="7A96A107"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63639B3" w14:textId="77777777" w:rsidR="002F1791" w:rsidRDefault="00230DAD">
            <w:pPr>
              <w:spacing w:line="264" w:lineRule="auto"/>
            </w:pPr>
            <w:r>
              <w:rPr>
                <w:b/>
                <w:bCs/>
                <w:sz w:val="19"/>
                <w:szCs w:val="19"/>
              </w:rPr>
              <w:t>Threat</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5059EC" w14:textId="77777777" w:rsidR="002F1791" w:rsidRDefault="00230DAD">
            <w:pPr>
              <w:spacing w:line="264" w:lineRule="auto"/>
            </w:pPr>
            <w:r>
              <w:rPr>
                <w:sz w:val="19"/>
                <w:szCs w:val="19"/>
              </w:rPr>
              <w:t>A potential event that could harm an asset.</w:t>
            </w:r>
          </w:p>
        </w:tc>
      </w:tr>
      <w:tr w:rsidR="002F1791" w14:paraId="1E7E39C6"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FAC71C4" w14:textId="77777777" w:rsidR="002F1791" w:rsidRDefault="00230DAD">
            <w:pPr>
              <w:spacing w:line="264" w:lineRule="auto"/>
            </w:pPr>
            <w:r>
              <w:rPr>
                <w:b/>
                <w:bCs/>
                <w:sz w:val="19"/>
                <w:szCs w:val="19"/>
              </w:rPr>
              <w:t>Vulnerability</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955F85" w14:textId="77777777" w:rsidR="002F1791" w:rsidRDefault="00230DAD">
            <w:pPr>
              <w:spacing w:line="264" w:lineRule="auto"/>
            </w:pPr>
            <w:r>
              <w:rPr>
                <w:sz w:val="19"/>
                <w:szCs w:val="19"/>
              </w:rPr>
              <w:t>A weakness that a threat can exploit.</w:t>
            </w:r>
          </w:p>
        </w:tc>
      </w:tr>
      <w:tr w:rsidR="002F1791" w14:paraId="6E2B4469"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B7B2D34" w14:textId="77777777" w:rsidR="002F1791" w:rsidRDefault="00230DAD">
            <w:pPr>
              <w:spacing w:line="264" w:lineRule="auto"/>
            </w:pPr>
            <w:r>
              <w:rPr>
                <w:b/>
                <w:bCs/>
                <w:sz w:val="19"/>
                <w:szCs w:val="19"/>
              </w:rPr>
              <w:t>Risk</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8220A5" w14:textId="77777777" w:rsidR="002F1791" w:rsidRDefault="00230DAD">
            <w:pPr>
              <w:spacing w:line="264" w:lineRule="auto"/>
            </w:pPr>
            <w:r>
              <w:rPr>
                <w:sz w:val="19"/>
                <w:szCs w:val="19"/>
              </w:rPr>
              <w:t>The combination of a threat's likelihood and its impact.</w:t>
            </w:r>
          </w:p>
        </w:tc>
      </w:tr>
      <w:tr w:rsidR="002F1791" w14:paraId="15C85549"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CEC74B2" w14:textId="77777777" w:rsidR="002F1791" w:rsidRDefault="00230DAD">
            <w:pPr>
              <w:spacing w:line="264" w:lineRule="auto"/>
            </w:pPr>
            <w:r>
              <w:rPr>
                <w:b/>
                <w:bCs/>
                <w:sz w:val="19"/>
                <w:szCs w:val="19"/>
              </w:rPr>
              <w:t>Attack surface</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459093" w14:textId="77777777" w:rsidR="002F1791" w:rsidRDefault="00230DAD">
            <w:pPr>
              <w:spacing w:line="264" w:lineRule="auto"/>
            </w:pPr>
            <w:r>
              <w:rPr>
                <w:sz w:val="19"/>
                <w:szCs w:val="19"/>
              </w:rPr>
              <w:t>The sum of points where an attacker can interact with the system.</w:t>
            </w:r>
          </w:p>
        </w:tc>
      </w:tr>
      <w:tr w:rsidR="002F1791" w14:paraId="5A0B5357"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17C8AFD" w14:textId="77777777" w:rsidR="002F1791" w:rsidRDefault="00230DAD">
            <w:pPr>
              <w:spacing w:line="264" w:lineRule="auto"/>
            </w:pPr>
            <w:r>
              <w:rPr>
                <w:b/>
                <w:bCs/>
                <w:sz w:val="19"/>
                <w:szCs w:val="19"/>
              </w:rPr>
              <w:t>Entry / exit point</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ECF1F6" w14:textId="77777777" w:rsidR="002F1791" w:rsidRDefault="00230DAD">
            <w:pPr>
              <w:spacing w:line="264" w:lineRule="auto"/>
            </w:pPr>
            <w:r>
              <w:rPr>
                <w:sz w:val="19"/>
                <w:szCs w:val="19"/>
              </w:rPr>
              <w:t>Where data enters / leaves the system.</w:t>
            </w:r>
          </w:p>
        </w:tc>
      </w:tr>
      <w:tr w:rsidR="002F1791" w14:paraId="339541AC"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F891CCC" w14:textId="77777777" w:rsidR="002F1791" w:rsidRDefault="00230DAD">
            <w:pPr>
              <w:spacing w:line="264" w:lineRule="auto"/>
            </w:pPr>
            <w:r>
              <w:rPr>
                <w:b/>
                <w:bCs/>
                <w:sz w:val="19"/>
                <w:szCs w:val="19"/>
              </w:rPr>
              <w:t>Trust boundary</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22C967" w14:textId="77777777" w:rsidR="002F1791" w:rsidRDefault="00230DAD">
            <w:pPr>
              <w:spacing w:line="264" w:lineRule="auto"/>
            </w:pPr>
            <w:r>
              <w:rPr>
                <w:sz w:val="19"/>
                <w:szCs w:val="19"/>
              </w:rPr>
              <w:t>A line where the level of trust changes; data crossing it must be validated.</w:t>
            </w:r>
          </w:p>
        </w:tc>
      </w:tr>
      <w:tr w:rsidR="002F1791" w14:paraId="6B8CB0D3"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0052161" w14:textId="77777777" w:rsidR="002F1791" w:rsidRDefault="00230DAD">
            <w:pPr>
              <w:spacing w:line="264" w:lineRule="auto"/>
            </w:pPr>
            <w:r>
              <w:rPr>
                <w:b/>
                <w:bCs/>
                <w:sz w:val="19"/>
                <w:szCs w:val="19"/>
              </w:rPr>
              <w:t>Trust level</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DE3B10" w14:textId="77777777" w:rsidR="002F1791" w:rsidRDefault="00230DAD">
            <w:pPr>
              <w:spacing w:line="264" w:lineRule="auto"/>
            </w:pPr>
            <w:r>
              <w:rPr>
                <w:sz w:val="19"/>
                <w:szCs w:val="19"/>
              </w:rPr>
              <w:t>The access rights granted to an external entity (a role).</w:t>
            </w:r>
          </w:p>
        </w:tc>
      </w:tr>
      <w:tr w:rsidR="002F1791" w14:paraId="308BB88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F687874" w14:textId="77777777" w:rsidR="002F1791" w:rsidRDefault="00230DAD">
            <w:pPr>
              <w:spacing w:line="264" w:lineRule="auto"/>
            </w:pPr>
            <w:r>
              <w:rPr>
                <w:b/>
                <w:bCs/>
                <w:sz w:val="19"/>
                <w:szCs w:val="19"/>
              </w:rPr>
              <w:t>Data-flow diagram (DFD)</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E1BFE6" w14:textId="77777777" w:rsidR="002F1791" w:rsidRDefault="00230DAD">
            <w:pPr>
              <w:spacing w:line="264" w:lineRule="auto"/>
            </w:pPr>
            <w:r>
              <w:rPr>
                <w:sz w:val="19"/>
                <w:szCs w:val="19"/>
              </w:rPr>
              <w:t>A model of how data moves between processes, stores, and entities.</w:t>
            </w:r>
          </w:p>
        </w:tc>
      </w:tr>
      <w:tr w:rsidR="002F1791" w14:paraId="0E7AE4BA"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B32713F" w14:textId="77777777" w:rsidR="002F1791" w:rsidRDefault="00230DAD">
            <w:pPr>
              <w:spacing w:line="264" w:lineRule="auto"/>
            </w:pPr>
            <w:r>
              <w:rPr>
                <w:b/>
                <w:bCs/>
                <w:sz w:val="19"/>
                <w:szCs w:val="19"/>
              </w:rPr>
              <w:t>Threat agent / actor</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2F8129" w14:textId="77777777" w:rsidR="002F1791" w:rsidRDefault="00230DAD">
            <w:pPr>
              <w:spacing w:line="264" w:lineRule="auto"/>
            </w:pPr>
            <w:r>
              <w:rPr>
                <w:sz w:val="19"/>
                <w:szCs w:val="19"/>
              </w:rPr>
              <w:t>Who carries out a threat (e.g. outsider, insider).</w:t>
            </w:r>
          </w:p>
        </w:tc>
      </w:tr>
      <w:tr w:rsidR="002F1791" w14:paraId="11F7FE9B"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BA57D74" w14:textId="77777777" w:rsidR="002F1791" w:rsidRDefault="00230DAD">
            <w:pPr>
              <w:spacing w:line="264" w:lineRule="auto"/>
            </w:pPr>
            <w:r>
              <w:rPr>
                <w:b/>
                <w:bCs/>
                <w:sz w:val="19"/>
                <w:szCs w:val="19"/>
              </w:rPr>
              <w:t>Attack vector</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CA825D" w14:textId="77777777" w:rsidR="002F1791" w:rsidRDefault="00230DAD">
            <w:pPr>
              <w:spacing w:line="264" w:lineRule="auto"/>
            </w:pPr>
            <w:r>
              <w:rPr>
                <w:sz w:val="19"/>
                <w:szCs w:val="19"/>
              </w:rPr>
              <w:t>The path/method used to exploit a vulnerability.</w:t>
            </w:r>
          </w:p>
        </w:tc>
      </w:tr>
      <w:tr w:rsidR="002F1791" w14:paraId="12C1504B"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1EF4B75" w14:textId="77777777" w:rsidR="002F1791" w:rsidRDefault="00230DAD">
            <w:pPr>
              <w:spacing w:line="264" w:lineRule="auto"/>
            </w:pPr>
            <w:r>
              <w:rPr>
                <w:b/>
                <w:bCs/>
                <w:sz w:val="19"/>
                <w:szCs w:val="19"/>
              </w:rPr>
              <w:t>Countermeasure / control</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2ECED4" w14:textId="77777777" w:rsidR="002F1791" w:rsidRDefault="00230DAD">
            <w:pPr>
              <w:spacing w:line="264" w:lineRule="auto"/>
            </w:pPr>
            <w:r>
              <w:rPr>
                <w:sz w:val="19"/>
                <w:szCs w:val="19"/>
              </w:rPr>
              <w:t>A safeguard that reduces risk (preventive, detective, or corrective).</w:t>
            </w:r>
          </w:p>
        </w:tc>
      </w:tr>
      <w:tr w:rsidR="002F1791" w14:paraId="2247B8EE"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D320658" w14:textId="77777777" w:rsidR="002F1791" w:rsidRDefault="00230DAD">
            <w:pPr>
              <w:spacing w:line="264" w:lineRule="auto"/>
            </w:pPr>
            <w:r>
              <w:rPr>
                <w:b/>
                <w:bCs/>
                <w:sz w:val="19"/>
                <w:szCs w:val="19"/>
              </w:rPr>
              <w:t>Mitigation profile</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2A212E" w14:textId="77777777" w:rsidR="002F1791" w:rsidRDefault="00230DAD">
            <w:pPr>
              <w:spacing w:line="264" w:lineRule="auto"/>
            </w:pPr>
            <w:r>
              <w:rPr>
                <w:sz w:val="19"/>
                <w:szCs w:val="19"/>
              </w:rPr>
              <w:t>How fully a threat is currently addressed (non / partial / full).</w:t>
            </w:r>
          </w:p>
        </w:tc>
      </w:tr>
      <w:tr w:rsidR="002F1791" w14:paraId="49E21642"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48E466C" w14:textId="77777777" w:rsidR="002F1791" w:rsidRDefault="00230DAD">
            <w:pPr>
              <w:spacing w:line="264" w:lineRule="auto"/>
            </w:pPr>
            <w:r>
              <w:rPr>
                <w:b/>
                <w:bCs/>
                <w:sz w:val="19"/>
                <w:szCs w:val="19"/>
              </w:rPr>
              <w:t>Residual risk</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306D68" w14:textId="77777777" w:rsidR="002F1791" w:rsidRDefault="00230DAD">
            <w:pPr>
              <w:spacing w:line="264" w:lineRule="auto"/>
            </w:pPr>
            <w:r>
              <w:rPr>
                <w:sz w:val="19"/>
                <w:szCs w:val="19"/>
              </w:rPr>
              <w:t xml:space="preserve">The risk </w:t>
            </w:r>
            <w:proofErr w:type="gramStart"/>
            <w:r>
              <w:rPr>
                <w:sz w:val="19"/>
                <w:szCs w:val="19"/>
              </w:rPr>
              <w:t>remaining</w:t>
            </w:r>
            <w:proofErr w:type="gramEnd"/>
            <w:r>
              <w:rPr>
                <w:sz w:val="19"/>
                <w:szCs w:val="19"/>
              </w:rPr>
              <w:t xml:space="preserve"> after countermeasures are applied.</w:t>
            </w:r>
          </w:p>
        </w:tc>
      </w:tr>
      <w:tr w:rsidR="002F1791" w14:paraId="45A1A39C"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17CB5E7" w14:textId="77777777" w:rsidR="002F1791" w:rsidRDefault="00230DAD">
            <w:pPr>
              <w:spacing w:line="264" w:lineRule="auto"/>
            </w:pPr>
            <w:r>
              <w:rPr>
                <w:b/>
                <w:bCs/>
                <w:sz w:val="19"/>
                <w:szCs w:val="19"/>
              </w:rPr>
              <w:t>IDOR / BOLA</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5AFCD1" w14:textId="77777777" w:rsidR="002F1791" w:rsidRDefault="00230DAD">
            <w:pPr>
              <w:spacing w:line="264" w:lineRule="auto"/>
            </w:pPr>
            <w:r>
              <w:rPr>
                <w:sz w:val="19"/>
                <w:szCs w:val="19"/>
              </w:rPr>
              <w:t>Accessing another user's object by referencing its identifier without an authorization check.</w:t>
            </w:r>
          </w:p>
        </w:tc>
      </w:tr>
      <w:tr w:rsidR="002F1791" w14:paraId="587C9A09"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50E7A2A" w14:textId="77777777" w:rsidR="002F1791" w:rsidRDefault="00230DAD">
            <w:pPr>
              <w:spacing w:line="264" w:lineRule="auto"/>
            </w:pPr>
            <w:r>
              <w:rPr>
                <w:b/>
                <w:bCs/>
                <w:sz w:val="19"/>
                <w:szCs w:val="19"/>
              </w:rPr>
              <w:t>Prompt injection</w:t>
            </w:r>
          </w:p>
        </w:tc>
        <w:tc>
          <w:tcPr>
            <w:tcW w:w="6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71815C" w14:textId="77777777" w:rsidR="002F1791" w:rsidRDefault="00230DAD">
            <w:pPr>
              <w:spacing w:line="264" w:lineRule="auto"/>
            </w:pPr>
            <w:r>
              <w:rPr>
                <w:sz w:val="19"/>
                <w:szCs w:val="19"/>
              </w:rPr>
              <w:t xml:space="preserve">Malicious instructions embedded in input that subvert an LLM's </w:t>
            </w:r>
            <w:proofErr w:type="spellStart"/>
            <w:r>
              <w:rPr>
                <w:sz w:val="19"/>
                <w:szCs w:val="19"/>
              </w:rPr>
              <w:t>behaviour</w:t>
            </w:r>
            <w:proofErr w:type="spellEnd"/>
            <w:r>
              <w:rPr>
                <w:sz w:val="19"/>
                <w:szCs w:val="19"/>
              </w:rPr>
              <w:t>.</w:t>
            </w:r>
          </w:p>
        </w:tc>
      </w:tr>
    </w:tbl>
    <w:p w14:paraId="69E4E2BC" w14:textId="770C2FC3" w:rsidR="002F1791" w:rsidRDefault="002F1791">
      <w:pPr>
        <w:spacing w:before="120" w:after="120" w:line="276" w:lineRule="auto"/>
      </w:pPr>
    </w:p>
    <w:sectPr w:rsidR="002F1791">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BE274" w14:textId="77777777" w:rsidR="00E148E4" w:rsidRDefault="00E148E4">
      <w:r>
        <w:separator/>
      </w:r>
    </w:p>
  </w:endnote>
  <w:endnote w:type="continuationSeparator" w:id="0">
    <w:p w14:paraId="5042AF44" w14:textId="77777777" w:rsidR="00E148E4" w:rsidRDefault="00E14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0125" w14:textId="77777777" w:rsidR="002F1791" w:rsidRDefault="00230DAD">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562DE">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562D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3ADBE" w14:textId="77777777" w:rsidR="00E148E4" w:rsidRDefault="00E148E4">
      <w:r>
        <w:separator/>
      </w:r>
    </w:p>
  </w:footnote>
  <w:footnote w:type="continuationSeparator" w:id="0">
    <w:p w14:paraId="67A9C9ED" w14:textId="77777777" w:rsidR="00E148E4" w:rsidRDefault="00E14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1D2E" w14:textId="45275CD6" w:rsidR="002F1791" w:rsidRDefault="00230DAD">
    <w:pPr>
      <w:pBdr>
        <w:bottom w:val="single" w:sz="4" w:space="4" w:color="BFBFBF"/>
      </w:pBdr>
      <w:jc w:val="right"/>
    </w:pPr>
    <w:r>
      <w:rPr>
        <w:color w:val="808080"/>
        <w:sz w:val="16"/>
        <w:szCs w:val="16"/>
      </w:rPr>
      <w:t xml:space="preserve">Agent Viper — Phase 1 Threat Model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5EEF"/>
    <w:multiLevelType w:val="hybridMultilevel"/>
    <w:tmpl w:val="88D6E67C"/>
    <w:lvl w:ilvl="0" w:tplc="E7786D3E">
      <w:start w:val="1"/>
      <w:numFmt w:val="bullet"/>
      <w:lvlText w:val="●"/>
      <w:lvlJc w:val="left"/>
      <w:pPr>
        <w:ind w:left="720" w:hanging="360"/>
      </w:pPr>
    </w:lvl>
    <w:lvl w:ilvl="1" w:tplc="772895CA">
      <w:start w:val="1"/>
      <w:numFmt w:val="bullet"/>
      <w:lvlText w:val="○"/>
      <w:lvlJc w:val="left"/>
      <w:pPr>
        <w:ind w:left="1440" w:hanging="360"/>
      </w:pPr>
    </w:lvl>
    <w:lvl w:ilvl="2" w:tplc="CD78EDCC">
      <w:start w:val="1"/>
      <w:numFmt w:val="bullet"/>
      <w:lvlText w:val="■"/>
      <w:lvlJc w:val="left"/>
      <w:pPr>
        <w:ind w:left="2160" w:hanging="360"/>
      </w:pPr>
    </w:lvl>
    <w:lvl w:ilvl="3" w:tplc="49C0ABFE">
      <w:start w:val="1"/>
      <w:numFmt w:val="bullet"/>
      <w:lvlText w:val="●"/>
      <w:lvlJc w:val="left"/>
      <w:pPr>
        <w:ind w:left="2880" w:hanging="360"/>
      </w:pPr>
    </w:lvl>
    <w:lvl w:ilvl="4" w:tplc="B9B4C5E4">
      <w:start w:val="1"/>
      <w:numFmt w:val="bullet"/>
      <w:lvlText w:val="○"/>
      <w:lvlJc w:val="left"/>
      <w:pPr>
        <w:ind w:left="3600" w:hanging="360"/>
      </w:pPr>
    </w:lvl>
    <w:lvl w:ilvl="5" w:tplc="4A68F212">
      <w:start w:val="1"/>
      <w:numFmt w:val="bullet"/>
      <w:lvlText w:val="■"/>
      <w:lvlJc w:val="left"/>
      <w:pPr>
        <w:ind w:left="4320" w:hanging="360"/>
      </w:pPr>
    </w:lvl>
    <w:lvl w:ilvl="6" w:tplc="23BAE3CE">
      <w:start w:val="1"/>
      <w:numFmt w:val="bullet"/>
      <w:lvlText w:val="●"/>
      <w:lvlJc w:val="left"/>
      <w:pPr>
        <w:ind w:left="5040" w:hanging="360"/>
      </w:pPr>
    </w:lvl>
    <w:lvl w:ilvl="7" w:tplc="07A6D3DC">
      <w:start w:val="1"/>
      <w:numFmt w:val="bullet"/>
      <w:lvlText w:val="●"/>
      <w:lvlJc w:val="left"/>
      <w:pPr>
        <w:ind w:left="5760" w:hanging="360"/>
      </w:pPr>
    </w:lvl>
    <w:lvl w:ilvl="8" w:tplc="459CD5FC">
      <w:start w:val="1"/>
      <w:numFmt w:val="bullet"/>
      <w:lvlText w:val="●"/>
      <w:lvlJc w:val="left"/>
      <w:pPr>
        <w:ind w:left="6480" w:hanging="360"/>
      </w:pPr>
    </w:lvl>
  </w:abstractNum>
  <w:abstractNum w:abstractNumId="1" w15:restartNumberingAfterBreak="0">
    <w:nsid w:val="183F657C"/>
    <w:multiLevelType w:val="hybridMultilevel"/>
    <w:tmpl w:val="31AAAD60"/>
    <w:lvl w:ilvl="0" w:tplc="E6980C78">
      <w:start w:val="1"/>
      <w:numFmt w:val="decimal"/>
      <w:lvlText w:val="%1."/>
      <w:lvlJc w:val="left"/>
      <w:pPr>
        <w:ind w:left="540" w:hanging="270"/>
      </w:pPr>
    </w:lvl>
    <w:lvl w:ilvl="1" w:tplc="DC5C4E76">
      <w:numFmt w:val="decimal"/>
      <w:lvlText w:val=""/>
      <w:lvlJc w:val="left"/>
    </w:lvl>
    <w:lvl w:ilvl="2" w:tplc="551447F4">
      <w:numFmt w:val="decimal"/>
      <w:lvlText w:val=""/>
      <w:lvlJc w:val="left"/>
    </w:lvl>
    <w:lvl w:ilvl="3" w:tplc="C90C8250">
      <w:numFmt w:val="decimal"/>
      <w:lvlText w:val=""/>
      <w:lvlJc w:val="left"/>
    </w:lvl>
    <w:lvl w:ilvl="4" w:tplc="A8E01216">
      <w:numFmt w:val="decimal"/>
      <w:lvlText w:val=""/>
      <w:lvlJc w:val="left"/>
    </w:lvl>
    <w:lvl w:ilvl="5" w:tplc="2594146C">
      <w:numFmt w:val="decimal"/>
      <w:lvlText w:val=""/>
      <w:lvlJc w:val="left"/>
    </w:lvl>
    <w:lvl w:ilvl="6" w:tplc="E1D2F146">
      <w:numFmt w:val="decimal"/>
      <w:lvlText w:val=""/>
      <w:lvlJc w:val="left"/>
    </w:lvl>
    <w:lvl w:ilvl="7" w:tplc="9920FF56">
      <w:numFmt w:val="decimal"/>
      <w:lvlText w:val=""/>
      <w:lvlJc w:val="left"/>
    </w:lvl>
    <w:lvl w:ilvl="8" w:tplc="2D58E4EE">
      <w:numFmt w:val="decimal"/>
      <w:lvlText w:val=""/>
      <w:lvlJc w:val="left"/>
    </w:lvl>
  </w:abstractNum>
  <w:abstractNum w:abstractNumId="2" w15:restartNumberingAfterBreak="0">
    <w:nsid w:val="21586236"/>
    <w:multiLevelType w:val="hybridMultilevel"/>
    <w:tmpl w:val="D9CE65C0"/>
    <w:lvl w:ilvl="0" w:tplc="E964581E">
      <w:start w:val="1"/>
      <w:numFmt w:val="bullet"/>
      <w:lvlText w:val="•"/>
      <w:lvlJc w:val="left"/>
      <w:pPr>
        <w:ind w:left="540" w:hanging="270"/>
      </w:pPr>
    </w:lvl>
    <w:lvl w:ilvl="1" w:tplc="D1D699B6">
      <w:start w:val="1"/>
      <w:numFmt w:val="bullet"/>
      <w:lvlText w:val="◦"/>
      <w:lvlJc w:val="left"/>
      <w:pPr>
        <w:ind w:left="1080" w:hanging="270"/>
      </w:pPr>
    </w:lvl>
    <w:lvl w:ilvl="2" w:tplc="7318CC54">
      <w:numFmt w:val="decimal"/>
      <w:lvlText w:val=""/>
      <w:lvlJc w:val="left"/>
    </w:lvl>
    <w:lvl w:ilvl="3" w:tplc="2B28E4A2">
      <w:numFmt w:val="decimal"/>
      <w:lvlText w:val=""/>
      <w:lvlJc w:val="left"/>
    </w:lvl>
    <w:lvl w:ilvl="4" w:tplc="BE8477B0">
      <w:numFmt w:val="decimal"/>
      <w:lvlText w:val=""/>
      <w:lvlJc w:val="left"/>
    </w:lvl>
    <w:lvl w:ilvl="5" w:tplc="165C1820">
      <w:numFmt w:val="decimal"/>
      <w:lvlText w:val=""/>
      <w:lvlJc w:val="left"/>
    </w:lvl>
    <w:lvl w:ilvl="6" w:tplc="EA484F78">
      <w:numFmt w:val="decimal"/>
      <w:lvlText w:val=""/>
      <w:lvlJc w:val="left"/>
    </w:lvl>
    <w:lvl w:ilvl="7" w:tplc="2CD06F3C">
      <w:numFmt w:val="decimal"/>
      <w:lvlText w:val=""/>
      <w:lvlJc w:val="left"/>
    </w:lvl>
    <w:lvl w:ilvl="8" w:tplc="EAFE92FE">
      <w:numFmt w:val="decimal"/>
      <w:lvlText w:val=""/>
      <w:lvlJc w:val="left"/>
    </w:lvl>
  </w:abstractNum>
  <w:abstractNum w:abstractNumId="3" w15:restartNumberingAfterBreak="0">
    <w:nsid w:val="5A6D5B80"/>
    <w:multiLevelType w:val="hybridMultilevel"/>
    <w:tmpl w:val="1C72AC3C"/>
    <w:lvl w:ilvl="0" w:tplc="FCB41AE6">
      <w:start w:val="1"/>
      <w:numFmt w:val="decimal"/>
      <w:lvlText w:val="%1."/>
      <w:lvlJc w:val="left"/>
      <w:pPr>
        <w:ind w:left="540" w:hanging="270"/>
      </w:pPr>
    </w:lvl>
    <w:lvl w:ilvl="1" w:tplc="55DE8EB2">
      <w:numFmt w:val="decimal"/>
      <w:lvlText w:val=""/>
      <w:lvlJc w:val="left"/>
    </w:lvl>
    <w:lvl w:ilvl="2" w:tplc="B5007702">
      <w:numFmt w:val="decimal"/>
      <w:lvlText w:val=""/>
      <w:lvlJc w:val="left"/>
    </w:lvl>
    <w:lvl w:ilvl="3" w:tplc="0F4632D6">
      <w:numFmt w:val="decimal"/>
      <w:lvlText w:val=""/>
      <w:lvlJc w:val="left"/>
    </w:lvl>
    <w:lvl w:ilvl="4" w:tplc="8B884D8A">
      <w:numFmt w:val="decimal"/>
      <w:lvlText w:val=""/>
      <w:lvlJc w:val="left"/>
    </w:lvl>
    <w:lvl w:ilvl="5" w:tplc="079A04E6">
      <w:numFmt w:val="decimal"/>
      <w:lvlText w:val=""/>
      <w:lvlJc w:val="left"/>
    </w:lvl>
    <w:lvl w:ilvl="6" w:tplc="453C7BD6">
      <w:numFmt w:val="decimal"/>
      <w:lvlText w:val=""/>
      <w:lvlJc w:val="left"/>
    </w:lvl>
    <w:lvl w:ilvl="7" w:tplc="3F4A4314">
      <w:numFmt w:val="decimal"/>
      <w:lvlText w:val=""/>
      <w:lvlJc w:val="left"/>
    </w:lvl>
    <w:lvl w:ilvl="8" w:tplc="E4DEC4D6">
      <w:numFmt w:val="decimal"/>
      <w:lvlText w:val=""/>
      <w:lvlJc w:val="left"/>
    </w:lvl>
  </w:abstractNum>
  <w:abstractNum w:abstractNumId="4" w15:restartNumberingAfterBreak="0">
    <w:nsid w:val="640B56C2"/>
    <w:multiLevelType w:val="hybridMultilevel"/>
    <w:tmpl w:val="4F40D406"/>
    <w:lvl w:ilvl="0" w:tplc="83721056">
      <w:start w:val="1"/>
      <w:numFmt w:val="decimal"/>
      <w:lvlText w:val="%1."/>
      <w:lvlJc w:val="left"/>
      <w:pPr>
        <w:ind w:left="540" w:hanging="270"/>
      </w:pPr>
    </w:lvl>
    <w:lvl w:ilvl="1" w:tplc="FE523D0E">
      <w:numFmt w:val="decimal"/>
      <w:lvlText w:val=""/>
      <w:lvlJc w:val="left"/>
    </w:lvl>
    <w:lvl w:ilvl="2" w:tplc="CF3CC0EE">
      <w:numFmt w:val="decimal"/>
      <w:lvlText w:val=""/>
      <w:lvlJc w:val="left"/>
    </w:lvl>
    <w:lvl w:ilvl="3" w:tplc="174C03D0">
      <w:numFmt w:val="decimal"/>
      <w:lvlText w:val=""/>
      <w:lvlJc w:val="left"/>
    </w:lvl>
    <w:lvl w:ilvl="4" w:tplc="933A9E0E">
      <w:numFmt w:val="decimal"/>
      <w:lvlText w:val=""/>
      <w:lvlJc w:val="left"/>
    </w:lvl>
    <w:lvl w:ilvl="5" w:tplc="FCA88242">
      <w:numFmt w:val="decimal"/>
      <w:lvlText w:val=""/>
      <w:lvlJc w:val="left"/>
    </w:lvl>
    <w:lvl w:ilvl="6" w:tplc="8F60F26A">
      <w:numFmt w:val="decimal"/>
      <w:lvlText w:val=""/>
      <w:lvlJc w:val="left"/>
    </w:lvl>
    <w:lvl w:ilvl="7" w:tplc="75FCBF10">
      <w:numFmt w:val="decimal"/>
      <w:lvlText w:val=""/>
      <w:lvlJc w:val="left"/>
    </w:lvl>
    <w:lvl w:ilvl="8" w:tplc="3E3A8BAC">
      <w:numFmt w:val="decimal"/>
      <w:lvlText w:val=""/>
      <w:lvlJc w:val="left"/>
    </w:lvl>
  </w:abstractNum>
  <w:abstractNum w:abstractNumId="5" w15:restartNumberingAfterBreak="0">
    <w:nsid w:val="6C4A14CE"/>
    <w:multiLevelType w:val="hybridMultilevel"/>
    <w:tmpl w:val="C6ECBEAE"/>
    <w:lvl w:ilvl="0" w:tplc="CD84CB3A">
      <w:start w:val="1"/>
      <w:numFmt w:val="decimal"/>
      <w:lvlText w:val="%1."/>
      <w:lvlJc w:val="left"/>
      <w:pPr>
        <w:ind w:left="540" w:hanging="270"/>
      </w:pPr>
    </w:lvl>
    <w:lvl w:ilvl="1" w:tplc="188E4C06">
      <w:numFmt w:val="decimal"/>
      <w:lvlText w:val=""/>
      <w:lvlJc w:val="left"/>
    </w:lvl>
    <w:lvl w:ilvl="2" w:tplc="09D242A2">
      <w:numFmt w:val="decimal"/>
      <w:lvlText w:val=""/>
      <w:lvlJc w:val="left"/>
    </w:lvl>
    <w:lvl w:ilvl="3" w:tplc="A64A0694">
      <w:numFmt w:val="decimal"/>
      <w:lvlText w:val=""/>
      <w:lvlJc w:val="left"/>
    </w:lvl>
    <w:lvl w:ilvl="4" w:tplc="9C5C12A6">
      <w:numFmt w:val="decimal"/>
      <w:lvlText w:val=""/>
      <w:lvlJc w:val="left"/>
    </w:lvl>
    <w:lvl w:ilvl="5" w:tplc="DC566C3E">
      <w:numFmt w:val="decimal"/>
      <w:lvlText w:val=""/>
      <w:lvlJc w:val="left"/>
    </w:lvl>
    <w:lvl w:ilvl="6" w:tplc="0E2C195A">
      <w:numFmt w:val="decimal"/>
      <w:lvlText w:val=""/>
      <w:lvlJc w:val="left"/>
    </w:lvl>
    <w:lvl w:ilvl="7" w:tplc="12A217B4">
      <w:numFmt w:val="decimal"/>
      <w:lvlText w:val=""/>
      <w:lvlJc w:val="left"/>
    </w:lvl>
    <w:lvl w:ilvl="8" w:tplc="981005AC">
      <w:numFmt w:val="decimal"/>
      <w:lvlText w:val=""/>
      <w:lvlJc w:val="left"/>
    </w:lvl>
  </w:abstractNum>
  <w:abstractNum w:abstractNumId="6" w15:restartNumberingAfterBreak="0">
    <w:nsid w:val="70C76391"/>
    <w:multiLevelType w:val="hybridMultilevel"/>
    <w:tmpl w:val="13E465EC"/>
    <w:lvl w:ilvl="0" w:tplc="AF6E914E">
      <w:start w:val="1"/>
      <w:numFmt w:val="decimal"/>
      <w:lvlText w:val="%1."/>
      <w:lvlJc w:val="left"/>
      <w:pPr>
        <w:ind w:left="540" w:hanging="270"/>
      </w:pPr>
    </w:lvl>
    <w:lvl w:ilvl="1" w:tplc="0030A526">
      <w:numFmt w:val="decimal"/>
      <w:lvlText w:val=""/>
      <w:lvlJc w:val="left"/>
    </w:lvl>
    <w:lvl w:ilvl="2" w:tplc="2EFCF108">
      <w:numFmt w:val="decimal"/>
      <w:lvlText w:val=""/>
      <w:lvlJc w:val="left"/>
    </w:lvl>
    <w:lvl w:ilvl="3" w:tplc="76CC0504">
      <w:numFmt w:val="decimal"/>
      <w:lvlText w:val=""/>
      <w:lvlJc w:val="left"/>
    </w:lvl>
    <w:lvl w:ilvl="4" w:tplc="E940C0EE">
      <w:numFmt w:val="decimal"/>
      <w:lvlText w:val=""/>
      <w:lvlJc w:val="left"/>
    </w:lvl>
    <w:lvl w:ilvl="5" w:tplc="F3B29E80">
      <w:numFmt w:val="decimal"/>
      <w:lvlText w:val=""/>
      <w:lvlJc w:val="left"/>
    </w:lvl>
    <w:lvl w:ilvl="6" w:tplc="FE0CA90C">
      <w:numFmt w:val="decimal"/>
      <w:lvlText w:val=""/>
      <w:lvlJc w:val="left"/>
    </w:lvl>
    <w:lvl w:ilvl="7" w:tplc="C8306292">
      <w:numFmt w:val="decimal"/>
      <w:lvlText w:val=""/>
      <w:lvlJc w:val="left"/>
    </w:lvl>
    <w:lvl w:ilvl="8" w:tplc="0CF8D2BC">
      <w:numFmt w:val="decimal"/>
      <w:lvlText w:val=""/>
      <w:lvlJc w:val="left"/>
    </w:lvl>
  </w:abstractNum>
  <w:num w:numId="1" w16cid:durableId="1269695963">
    <w:abstractNumId w:val="0"/>
    <w:lvlOverride w:ilvl="0">
      <w:startOverride w:val="1"/>
    </w:lvlOverride>
  </w:num>
  <w:num w:numId="2" w16cid:durableId="1693917240">
    <w:abstractNumId w:val="2"/>
    <w:lvlOverride w:ilvl="0">
      <w:startOverride w:val="1"/>
    </w:lvlOverride>
  </w:num>
  <w:num w:numId="3" w16cid:durableId="727726310">
    <w:abstractNumId w:val="5"/>
    <w:lvlOverride w:ilvl="0">
      <w:startOverride w:val="1"/>
    </w:lvlOverride>
  </w:num>
  <w:num w:numId="4" w16cid:durableId="1883208212">
    <w:abstractNumId w:val="3"/>
    <w:lvlOverride w:ilvl="0">
      <w:startOverride w:val="1"/>
    </w:lvlOverride>
  </w:num>
  <w:num w:numId="5" w16cid:durableId="1706830048">
    <w:abstractNumId w:val="6"/>
    <w:lvlOverride w:ilvl="0">
      <w:startOverride w:val="1"/>
    </w:lvlOverride>
  </w:num>
  <w:num w:numId="6" w16cid:durableId="185915516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791"/>
    <w:rsid w:val="00006CA9"/>
    <w:rsid w:val="00081E62"/>
    <w:rsid w:val="0009540C"/>
    <w:rsid w:val="000C5E9A"/>
    <w:rsid w:val="000E7E64"/>
    <w:rsid w:val="000F2801"/>
    <w:rsid w:val="001125F6"/>
    <w:rsid w:val="001B2C33"/>
    <w:rsid w:val="001D76B3"/>
    <w:rsid w:val="001F5DD2"/>
    <w:rsid w:val="00230DAD"/>
    <w:rsid w:val="00235D2F"/>
    <w:rsid w:val="002E2240"/>
    <w:rsid w:val="002F1791"/>
    <w:rsid w:val="004562DE"/>
    <w:rsid w:val="005017D4"/>
    <w:rsid w:val="005A7134"/>
    <w:rsid w:val="00620166"/>
    <w:rsid w:val="0078497D"/>
    <w:rsid w:val="007858B7"/>
    <w:rsid w:val="007C5A13"/>
    <w:rsid w:val="007D575C"/>
    <w:rsid w:val="007E40EE"/>
    <w:rsid w:val="008009A6"/>
    <w:rsid w:val="00802F0E"/>
    <w:rsid w:val="0083180E"/>
    <w:rsid w:val="008425B4"/>
    <w:rsid w:val="00853A8D"/>
    <w:rsid w:val="008E5A7D"/>
    <w:rsid w:val="008F07F5"/>
    <w:rsid w:val="009266A3"/>
    <w:rsid w:val="009A1975"/>
    <w:rsid w:val="009F0CBD"/>
    <w:rsid w:val="00A1201B"/>
    <w:rsid w:val="00B16EDF"/>
    <w:rsid w:val="00B466B0"/>
    <w:rsid w:val="00B46C8F"/>
    <w:rsid w:val="00BD0172"/>
    <w:rsid w:val="00C169CE"/>
    <w:rsid w:val="00C96C97"/>
    <w:rsid w:val="00D57D51"/>
    <w:rsid w:val="00D8037A"/>
    <w:rsid w:val="00E11017"/>
    <w:rsid w:val="00E148E4"/>
    <w:rsid w:val="00EE3FE3"/>
    <w:rsid w:val="00F26CD8"/>
    <w:rsid w:val="00F32A69"/>
    <w:rsid w:val="00F65424"/>
    <w:rsid w:val="00F673C1"/>
    <w:rsid w:val="00FF7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CD732"/>
  <w15:docId w15:val="{C88515AB-215D-402D-8A1B-E75AD726E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24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E75B6"/>
      <w:sz w:val="25"/>
      <w:szCs w:val="25"/>
    </w:rPr>
  </w:style>
  <w:style w:type="paragraph" w:styleId="Heading3">
    <w:name w:val="heading 3"/>
    <w:uiPriority w:val="9"/>
    <w:unhideWhenUsed/>
    <w:qFormat/>
    <w:pPr>
      <w:spacing w:before="14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62DE"/>
    <w:pPr>
      <w:spacing w:after="100"/>
    </w:pPr>
  </w:style>
  <w:style w:type="paragraph" w:styleId="TOC2">
    <w:name w:val="toc 2"/>
    <w:basedOn w:val="Normal"/>
    <w:next w:val="Normal"/>
    <w:autoRedefine/>
    <w:uiPriority w:val="39"/>
    <w:unhideWhenUsed/>
    <w:rsid w:val="004562DE"/>
    <w:pPr>
      <w:spacing w:after="100"/>
      <w:ind w:left="210"/>
    </w:pPr>
  </w:style>
  <w:style w:type="paragraph" w:styleId="Header">
    <w:name w:val="header"/>
    <w:basedOn w:val="Normal"/>
    <w:link w:val="HeaderChar"/>
    <w:uiPriority w:val="99"/>
    <w:unhideWhenUsed/>
    <w:rsid w:val="00BD0172"/>
    <w:pPr>
      <w:tabs>
        <w:tab w:val="center" w:pos="4680"/>
        <w:tab w:val="right" w:pos="9360"/>
      </w:tabs>
    </w:pPr>
  </w:style>
  <w:style w:type="character" w:customStyle="1" w:styleId="HeaderChar">
    <w:name w:val="Header Char"/>
    <w:basedOn w:val="DefaultParagraphFont"/>
    <w:link w:val="Header"/>
    <w:uiPriority w:val="99"/>
    <w:rsid w:val="00BD0172"/>
  </w:style>
  <w:style w:type="paragraph" w:styleId="Footer">
    <w:name w:val="footer"/>
    <w:basedOn w:val="Normal"/>
    <w:link w:val="FooterChar"/>
    <w:uiPriority w:val="99"/>
    <w:unhideWhenUsed/>
    <w:rsid w:val="00BD0172"/>
    <w:pPr>
      <w:tabs>
        <w:tab w:val="center" w:pos="4680"/>
        <w:tab w:val="right" w:pos="9360"/>
      </w:tabs>
    </w:pPr>
  </w:style>
  <w:style w:type="character" w:customStyle="1" w:styleId="FooterChar">
    <w:name w:val="Footer Char"/>
    <w:basedOn w:val="DefaultParagraphFont"/>
    <w:link w:val="Footer"/>
    <w:uiPriority w:val="99"/>
    <w:rsid w:val="00BD0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6915f3-2f02-4945-8997-f2963298db46}" enabled="1" method="Standard" siteId="{cd99fef8-1cd3-4a2a-9bdf-15531181d65e}" contentBits="1" removed="0"/>
</clbl:labelList>
</file>

<file path=docProps/app.xml><?xml version="1.0" encoding="utf-8"?>
<Properties xmlns="http://schemas.openxmlformats.org/officeDocument/2006/extended-properties" xmlns:vt="http://schemas.openxmlformats.org/officeDocument/2006/docPropsVTypes">
  <Template>Normal.dotm</Template>
  <TotalTime>75</TotalTime>
  <Pages>37</Pages>
  <Words>7988</Words>
  <Characters>45536</Characters>
  <Application>Microsoft Office Word</Application>
  <DocSecurity>0</DocSecurity>
  <Lines>379</Lines>
  <Paragraphs>106</Paragraphs>
  <ScaleCrop>false</ScaleCrop>
  <Company/>
  <LinksUpToDate>false</LinksUpToDate>
  <CharactersWithSpaces>53418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Viper — Phase 1 Threat Model</dc:title>
  <dc:creator>Security Assessment</dc:creator>
  <cp:lastModifiedBy>Aadhitya Vijayan (DHL IT Services)</cp:lastModifiedBy>
  <cp:revision>49</cp:revision>
  <dcterms:created xsi:type="dcterms:W3CDTF">2026-06-22T07:07:00Z</dcterms:created>
  <dcterms:modified xsi:type="dcterms:W3CDTF">2026-06-24T04:24:00Z</dcterms:modified>
</cp:coreProperties>
</file>