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5F23D935" w:rsidR="006A5EC5" w:rsidRPr="00AE5945" w:rsidRDefault="006A5EC5" w:rsidP="006A5EC5">
      <w:pPr>
        <w:jc w:val="center"/>
        <w:rPr>
          <w:b/>
          <w:szCs w:val="28"/>
        </w:rPr>
      </w:pPr>
      <w:r w:rsidRPr="00EA7C78">
        <w:rPr>
          <w:b/>
          <w:szCs w:val="28"/>
        </w:rPr>
        <w:t>ОТЧЕТ ПО ЛАБОРАТОРНОЙ РАБОТЕ №</w:t>
      </w:r>
      <w:r w:rsidR="00AE5945" w:rsidRPr="00AE5945">
        <w:rPr>
          <w:b/>
          <w:szCs w:val="28"/>
        </w:rPr>
        <w:t>9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75863240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5B4B0D">
        <w:rPr>
          <w:rFonts w:eastAsia="Times New Roman"/>
          <w:lang w:eastAsia="ru-RU"/>
        </w:rPr>
        <w:t xml:space="preserve">Реализация </w:t>
      </w:r>
      <w:r w:rsidR="00C86032">
        <w:rPr>
          <w:rFonts w:eastAsia="Times New Roman"/>
          <w:lang w:eastAsia="ru-RU"/>
        </w:rPr>
        <w:t>событийно-ориентированных решений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17108592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6136A2">
        <w:rPr>
          <w:b/>
          <w:szCs w:val="28"/>
        </w:rPr>
        <w:t>9</w:t>
      </w:r>
    </w:p>
    <w:p w14:paraId="24AD5C73" w14:textId="762C34D7" w:rsidR="006C0317" w:rsidRDefault="00691BCC" w:rsidP="00394E3C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В начале лабораторной работы необходимо было проверить с помощью </w:t>
      </w:r>
      <w:r>
        <w:rPr>
          <w:bCs/>
          <w:szCs w:val="28"/>
          <w:lang w:val="en-US"/>
        </w:rPr>
        <w:t>Cloud Shell</w:t>
      </w:r>
      <w:r>
        <w:rPr>
          <w:bCs/>
          <w:szCs w:val="28"/>
        </w:rPr>
        <w:t xml:space="preserve">, что провайдер ресурсов </w:t>
      </w:r>
      <w:r>
        <w:rPr>
          <w:bCs/>
          <w:szCs w:val="28"/>
          <w:lang w:val="en-US"/>
        </w:rPr>
        <w:t>Microsoft.EventGrid</w:t>
      </w:r>
      <w:r>
        <w:rPr>
          <w:bCs/>
          <w:szCs w:val="28"/>
        </w:rPr>
        <w:t xml:space="preserve"> был зарегистрирован.</w:t>
      </w:r>
    </w:p>
    <w:p w14:paraId="18F4150B" w14:textId="4DF10148" w:rsidR="00043B69" w:rsidRDefault="00043B69" w:rsidP="00EE58B5">
      <w:pPr>
        <w:spacing w:before="240"/>
        <w:jc w:val="center"/>
      </w:pPr>
      <w:r>
        <w:rPr>
          <w:bCs/>
          <w:noProof/>
          <w:szCs w:val="28"/>
        </w:rPr>
        <w:drawing>
          <wp:inline distT="0" distB="0" distL="0" distR="0" wp14:anchorId="540A39CE" wp14:editId="04CCC399">
            <wp:extent cx="596265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FD66" w14:textId="230DD6D9" w:rsidR="00EE58B5" w:rsidRDefault="00EE58B5" w:rsidP="00EE58B5">
      <w:pPr>
        <w:spacing w:before="240"/>
        <w:jc w:val="center"/>
      </w:pPr>
      <w:r>
        <w:t>Рисунок 1 – Проверка регистрации провайдера ресурсов</w:t>
      </w:r>
    </w:p>
    <w:p w14:paraId="64F7F781" w14:textId="6F9DAA2B" w:rsidR="00F35FB6" w:rsidRDefault="00F35FB6" w:rsidP="00F35FB6">
      <w:pPr>
        <w:spacing w:before="240"/>
        <w:ind w:firstLine="709"/>
      </w:pPr>
      <w:r>
        <w:t xml:space="preserve">Следующим шагом является создание </w:t>
      </w:r>
      <w:r>
        <w:rPr>
          <w:lang w:val="en-US"/>
        </w:rPr>
        <w:t>Event</w:t>
      </w:r>
      <w:r w:rsidRPr="00F35FB6">
        <w:t xml:space="preserve"> </w:t>
      </w:r>
      <w:r>
        <w:rPr>
          <w:lang w:val="en-US"/>
        </w:rPr>
        <w:t>Grid</w:t>
      </w:r>
      <w:r w:rsidRPr="00F35FB6">
        <w:t xml:space="preserve"> </w:t>
      </w:r>
      <w:r>
        <w:rPr>
          <w:lang w:val="en-US"/>
        </w:rPr>
        <w:t>Topic</w:t>
      </w:r>
      <w:r w:rsidR="00455DC5" w:rsidRPr="00455DC5">
        <w:t>.</w:t>
      </w:r>
    </w:p>
    <w:p w14:paraId="0E961A6D" w14:textId="4193D83E" w:rsidR="003B0477" w:rsidRDefault="00D81371" w:rsidP="00D81371">
      <w:pPr>
        <w:spacing w:before="240"/>
        <w:jc w:val="center"/>
      </w:pPr>
      <w:r>
        <w:rPr>
          <w:noProof/>
        </w:rPr>
        <w:drawing>
          <wp:inline distT="0" distB="0" distL="0" distR="0" wp14:anchorId="287268B0" wp14:editId="0130A0C2">
            <wp:extent cx="5086350" cy="277880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41" cy="278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8AFB" w14:textId="3E7001C4" w:rsidR="00D81371" w:rsidRDefault="00D81371" w:rsidP="00D81371">
      <w:pPr>
        <w:spacing w:before="240"/>
        <w:jc w:val="center"/>
      </w:pPr>
      <w:r>
        <w:t>Рисунок</w:t>
      </w:r>
      <w:r w:rsidRPr="00D81371">
        <w:rPr>
          <w:lang w:val="en-US"/>
        </w:rPr>
        <w:t xml:space="preserve"> 2 – </w:t>
      </w:r>
      <w:r>
        <w:rPr>
          <w:lang w:val="en-US"/>
        </w:rPr>
        <w:t xml:space="preserve">Event Grid Topic </w:t>
      </w:r>
      <w:r>
        <w:t>на</w:t>
      </w:r>
      <w:r w:rsidRPr="00D81371">
        <w:rPr>
          <w:lang w:val="en-US"/>
        </w:rPr>
        <w:t xml:space="preserve"> </w:t>
      </w:r>
      <w:r>
        <w:rPr>
          <w:lang w:val="en-US"/>
        </w:rPr>
        <w:t>Marketplace</w:t>
      </w:r>
    </w:p>
    <w:p w14:paraId="6A008F12" w14:textId="53DE88F4" w:rsidR="00D81371" w:rsidRDefault="006900F7" w:rsidP="00D81371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C15EE25" wp14:editId="26F6CDA7">
            <wp:extent cx="596265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E2F7" w14:textId="6FD35BB7" w:rsidR="006900F7" w:rsidRDefault="006900F7" w:rsidP="00D81371">
      <w:pPr>
        <w:spacing w:before="240"/>
        <w:jc w:val="center"/>
      </w:pPr>
      <w:r>
        <w:t xml:space="preserve">Рисунок 3 – Базовые параметры при создании </w:t>
      </w:r>
      <w:r>
        <w:rPr>
          <w:lang w:val="en-US"/>
        </w:rPr>
        <w:t>Event</w:t>
      </w:r>
      <w:r w:rsidRPr="006900F7">
        <w:t xml:space="preserve"> </w:t>
      </w:r>
      <w:r>
        <w:rPr>
          <w:lang w:val="en-US"/>
        </w:rPr>
        <w:t>Grid</w:t>
      </w:r>
      <w:r w:rsidRPr="006900F7">
        <w:t xml:space="preserve"> </w:t>
      </w:r>
      <w:r>
        <w:rPr>
          <w:lang w:val="en-US"/>
        </w:rPr>
        <w:t>Topic</w:t>
      </w:r>
    </w:p>
    <w:p w14:paraId="1A7279F6" w14:textId="5A08E619" w:rsidR="006369F0" w:rsidRDefault="006369F0" w:rsidP="00D81371">
      <w:pPr>
        <w:spacing w:before="240"/>
        <w:jc w:val="center"/>
      </w:pPr>
      <w:r>
        <w:rPr>
          <w:noProof/>
        </w:rPr>
        <w:drawing>
          <wp:inline distT="0" distB="0" distL="0" distR="0" wp14:anchorId="647B5815" wp14:editId="592C0DA3">
            <wp:extent cx="596265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2187" w14:textId="370570FF" w:rsidR="000F1EDE" w:rsidRDefault="000F1EDE" w:rsidP="00D81371">
      <w:pPr>
        <w:spacing w:before="240"/>
        <w:jc w:val="center"/>
        <w:rPr>
          <w:lang w:val="en-US"/>
        </w:rPr>
      </w:pPr>
      <w:r>
        <w:t xml:space="preserve">Рисунок 4 – Расширенные параметры при создании </w:t>
      </w:r>
      <w:r>
        <w:rPr>
          <w:lang w:val="en-US"/>
        </w:rPr>
        <w:t>Event</w:t>
      </w:r>
      <w:r w:rsidRPr="000F1EDE">
        <w:t xml:space="preserve"> </w:t>
      </w:r>
      <w:r>
        <w:rPr>
          <w:lang w:val="en-US"/>
        </w:rPr>
        <w:t>Grid</w:t>
      </w:r>
      <w:r w:rsidRPr="000F1EDE">
        <w:t xml:space="preserve"> </w:t>
      </w:r>
      <w:r>
        <w:rPr>
          <w:lang w:val="en-US"/>
        </w:rPr>
        <w:t>Topic</w:t>
      </w:r>
    </w:p>
    <w:p w14:paraId="66CCB3F6" w14:textId="787A1892" w:rsidR="00E33A0D" w:rsidRDefault="00E33A0D" w:rsidP="00D81371">
      <w:pPr>
        <w:spacing w:before="240"/>
        <w:jc w:val="center"/>
      </w:pPr>
    </w:p>
    <w:p w14:paraId="7F0D9A5D" w14:textId="47E7CF68" w:rsidR="00515841" w:rsidRDefault="00515841" w:rsidP="00D81371">
      <w:pPr>
        <w:spacing w:before="240"/>
        <w:jc w:val="center"/>
      </w:pPr>
    </w:p>
    <w:p w14:paraId="230C98BB" w14:textId="03C56E15" w:rsidR="00515841" w:rsidRDefault="009825C4" w:rsidP="00BA7466">
      <w:pPr>
        <w:spacing w:before="240"/>
        <w:ind w:firstLine="709"/>
      </w:pPr>
      <w:r>
        <w:lastRenderedPageBreak/>
        <w:t xml:space="preserve">Для работы с </w:t>
      </w:r>
      <w:r>
        <w:rPr>
          <w:lang w:val="en-US"/>
        </w:rPr>
        <w:t>Event</w:t>
      </w:r>
      <w:r w:rsidRPr="009825C4">
        <w:t xml:space="preserve"> </w:t>
      </w:r>
      <w:r>
        <w:rPr>
          <w:lang w:val="en-US"/>
        </w:rPr>
        <w:t>Grid</w:t>
      </w:r>
      <w:r w:rsidRPr="009825C4">
        <w:t xml:space="preserve"> </w:t>
      </w:r>
      <w:r>
        <w:rPr>
          <w:lang w:val="en-US"/>
        </w:rPr>
        <w:t>Topic</w:t>
      </w:r>
      <w:r w:rsidRPr="009825C4">
        <w:t xml:space="preserve"> </w:t>
      </w:r>
      <w:r>
        <w:t xml:space="preserve">создается </w:t>
      </w:r>
      <w:r>
        <w:rPr>
          <w:lang w:val="en-US"/>
        </w:rPr>
        <w:t>Web</w:t>
      </w:r>
      <w:r w:rsidRPr="009825C4">
        <w:t xml:space="preserve"> </w:t>
      </w:r>
      <w:r>
        <w:rPr>
          <w:lang w:val="en-US"/>
        </w:rPr>
        <w:t>App</w:t>
      </w:r>
      <w:r w:rsidRPr="009825C4">
        <w:t xml:space="preserve"> </w:t>
      </w:r>
      <w:r>
        <w:t xml:space="preserve">на основе существующего </w:t>
      </w:r>
      <w:r>
        <w:rPr>
          <w:lang w:val="en-US"/>
        </w:rPr>
        <w:t>Docker</w:t>
      </w:r>
      <w:r w:rsidRPr="009825C4">
        <w:t>-</w:t>
      </w:r>
      <w:r>
        <w:rPr>
          <w:lang w:val="en-US"/>
        </w:rPr>
        <w:t>image</w:t>
      </w:r>
      <w:r w:rsidRPr="009825C4">
        <w:t xml:space="preserve">: </w:t>
      </w:r>
      <w:r>
        <w:rPr>
          <w:lang w:val="en-US"/>
        </w:rPr>
        <w:t>Azure</w:t>
      </w:r>
      <w:r w:rsidRPr="009825C4">
        <w:t xml:space="preserve"> </w:t>
      </w:r>
      <w:r>
        <w:rPr>
          <w:lang w:val="en-US"/>
        </w:rPr>
        <w:t>Event</w:t>
      </w:r>
      <w:r w:rsidRPr="009825C4">
        <w:t xml:space="preserve"> </w:t>
      </w:r>
      <w:r>
        <w:rPr>
          <w:lang w:val="en-US"/>
        </w:rPr>
        <w:t>Grid</w:t>
      </w:r>
      <w:r w:rsidRPr="009825C4">
        <w:t xml:space="preserve"> </w:t>
      </w:r>
      <w:r>
        <w:rPr>
          <w:lang w:val="en-US"/>
        </w:rPr>
        <w:t>Viewer</w:t>
      </w:r>
      <w:r w:rsidR="003E116D">
        <w:t>.</w:t>
      </w:r>
    </w:p>
    <w:p w14:paraId="481CD865" w14:textId="1D2BB296" w:rsidR="00D97F3C" w:rsidRDefault="00D97F3C" w:rsidP="007F212B">
      <w:pPr>
        <w:spacing w:before="240"/>
        <w:jc w:val="center"/>
      </w:pPr>
      <w:r>
        <w:rPr>
          <w:noProof/>
        </w:rPr>
        <w:drawing>
          <wp:inline distT="0" distB="0" distL="0" distR="0" wp14:anchorId="45F5927F" wp14:editId="0E3E4AE1">
            <wp:extent cx="596265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D75F" w14:textId="41988E4E" w:rsidR="007F212B" w:rsidRDefault="007F212B" w:rsidP="007F212B">
      <w:pPr>
        <w:spacing w:before="240"/>
        <w:jc w:val="center"/>
        <w:rPr>
          <w:lang w:val="en-US"/>
        </w:rPr>
      </w:pPr>
      <w:r>
        <w:t xml:space="preserve">Рисунок 5 – </w:t>
      </w:r>
      <w:r>
        <w:rPr>
          <w:lang w:val="en-US"/>
        </w:rPr>
        <w:t xml:space="preserve">Web App </w:t>
      </w:r>
      <w:r>
        <w:t xml:space="preserve">на </w:t>
      </w:r>
      <w:r>
        <w:rPr>
          <w:lang w:val="en-US"/>
        </w:rPr>
        <w:t>Marketplace</w:t>
      </w:r>
    </w:p>
    <w:p w14:paraId="14982B31" w14:textId="59846833" w:rsidR="00925A05" w:rsidRDefault="0021091E" w:rsidP="007F212B">
      <w:pPr>
        <w:spacing w:before="240"/>
        <w:jc w:val="center"/>
      </w:pPr>
      <w:r>
        <w:rPr>
          <w:noProof/>
        </w:rPr>
        <w:drawing>
          <wp:inline distT="0" distB="0" distL="0" distR="0" wp14:anchorId="5CD9ED01" wp14:editId="741151E5">
            <wp:extent cx="5962650" cy="325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58E0" w14:textId="28232534" w:rsidR="0021091E" w:rsidRDefault="0021091E" w:rsidP="007F212B">
      <w:pPr>
        <w:spacing w:before="240"/>
        <w:jc w:val="center"/>
        <w:rPr>
          <w:lang w:val="en-US"/>
        </w:rPr>
      </w:pPr>
      <w:r>
        <w:t xml:space="preserve">Рисунок 6 – Параметры при создании </w:t>
      </w:r>
      <w:r>
        <w:rPr>
          <w:lang w:val="en-US"/>
        </w:rPr>
        <w:t>Web</w:t>
      </w:r>
      <w:r w:rsidRPr="0021091E">
        <w:t xml:space="preserve"> </w:t>
      </w:r>
      <w:r>
        <w:rPr>
          <w:lang w:val="en-US"/>
        </w:rPr>
        <w:t>App</w:t>
      </w:r>
    </w:p>
    <w:p w14:paraId="67570817" w14:textId="4D01FABD" w:rsidR="009B222C" w:rsidRDefault="00565261" w:rsidP="007F212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1CD7D3" wp14:editId="724F56F3">
            <wp:extent cx="5962650" cy="325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119B" w14:textId="2BE2926D" w:rsidR="00565261" w:rsidRDefault="00565261" w:rsidP="007F212B">
      <w:pPr>
        <w:spacing w:before="240"/>
        <w:jc w:val="center"/>
        <w:rPr>
          <w:lang w:val="en-US"/>
        </w:rPr>
      </w:pPr>
      <w:r>
        <w:t xml:space="preserve">Рисунок 7 – </w:t>
      </w:r>
      <w:r>
        <w:rPr>
          <w:lang w:val="en-US"/>
        </w:rPr>
        <w:t>Docker</w:t>
      </w:r>
      <w:r w:rsidRPr="00565261">
        <w:t>-</w:t>
      </w:r>
      <w:r>
        <w:t xml:space="preserve">параметры при создании </w:t>
      </w:r>
      <w:r>
        <w:rPr>
          <w:lang w:val="en-US"/>
        </w:rPr>
        <w:t>Web</w:t>
      </w:r>
      <w:r w:rsidRPr="00565261">
        <w:t xml:space="preserve"> </w:t>
      </w:r>
      <w:r>
        <w:rPr>
          <w:lang w:val="en-US"/>
        </w:rPr>
        <w:t>App</w:t>
      </w:r>
    </w:p>
    <w:p w14:paraId="2E1824AF" w14:textId="78E23904" w:rsidR="009E6732" w:rsidRDefault="00704497" w:rsidP="007F212B">
      <w:pPr>
        <w:spacing w:before="240"/>
        <w:jc w:val="center"/>
      </w:pPr>
      <w:r>
        <w:rPr>
          <w:noProof/>
        </w:rPr>
        <w:drawing>
          <wp:inline distT="0" distB="0" distL="0" distR="0" wp14:anchorId="0728BDDE" wp14:editId="5D792A83">
            <wp:extent cx="596265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3735" w14:textId="71FAD01E" w:rsidR="00704497" w:rsidRDefault="00704497" w:rsidP="007F212B">
      <w:pPr>
        <w:spacing w:before="240"/>
        <w:jc w:val="center"/>
        <w:rPr>
          <w:lang w:val="en-US"/>
        </w:rPr>
      </w:pPr>
      <w:r>
        <w:t xml:space="preserve">Рисунок 8 – Запущенный </w:t>
      </w:r>
      <w:r>
        <w:rPr>
          <w:lang w:val="en-US"/>
        </w:rPr>
        <w:t>Web App</w:t>
      </w:r>
    </w:p>
    <w:p w14:paraId="3E0F068F" w14:textId="6AC0832B" w:rsidR="006A3CCE" w:rsidRDefault="00270141" w:rsidP="00270141">
      <w:pPr>
        <w:spacing w:before="240"/>
        <w:ind w:firstLine="709"/>
      </w:pPr>
      <w:r>
        <w:t xml:space="preserve">В последствии создается подписчик на ресурс, который прослушивает события в </w:t>
      </w:r>
      <w:r>
        <w:rPr>
          <w:lang w:val="en-US"/>
        </w:rPr>
        <w:t>Topic</w:t>
      </w:r>
      <w:r>
        <w:t xml:space="preserve"> и перенаправляет их на </w:t>
      </w:r>
      <w:r>
        <w:rPr>
          <w:lang w:val="en-US"/>
        </w:rPr>
        <w:t>Endpoint</w:t>
      </w:r>
      <w:r>
        <w:t>.</w:t>
      </w:r>
    </w:p>
    <w:p w14:paraId="7674FD22" w14:textId="3B8F2D5D" w:rsidR="00E94E20" w:rsidRDefault="00E94E20" w:rsidP="0086148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AD709A5" wp14:editId="7C9510F1">
            <wp:extent cx="5962650" cy="3267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0A6B" w14:textId="7713ABD9" w:rsidR="0086148B" w:rsidRDefault="0086148B" w:rsidP="0086148B">
      <w:pPr>
        <w:spacing w:before="240"/>
        <w:jc w:val="center"/>
      </w:pPr>
      <w:r>
        <w:t>Рисунок 9 – Создание подписки на события</w:t>
      </w:r>
    </w:p>
    <w:p w14:paraId="48B4AE26" w14:textId="58611A52" w:rsidR="008E0770" w:rsidRDefault="005D566E" w:rsidP="0086148B">
      <w:pPr>
        <w:spacing w:before="240"/>
        <w:jc w:val="center"/>
      </w:pPr>
      <w:r>
        <w:rPr>
          <w:noProof/>
        </w:rPr>
        <w:drawing>
          <wp:inline distT="0" distB="0" distL="0" distR="0" wp14:anchorId="25EBE602" wp14:editId="1903EA3F">
            <wp:extent cx="5962650" cy="3267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9614" w14:textId="55E0C05B" w:rsidR="005D566E" w:rsidRDefault="005D566E" w:rsidP="0086148B">
      <w:pPr>
        <w:spacing w:before="240"/>
        <w:jc w:val="center"/>
      </w:pPr>
      <w:r>
        <w:t>Рисунок 10 – Событие после создания подписки</w:t>
      </w:r>
    </w:p>
    <w:p w14:paraId="2A40430B" w14:textId="7B09082F" w:rsidR="00E15D19" w:rsidRDefault="00E15D19" w:rsidP="0086148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68E6C9A" wp14:editId="16E28658">
            <wp:extent cx="5962650" cy="3267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F753" w14:textId="6B0BFAB1" w:rsidR="00E15D19" w:rsidRDefault="00E15D19" w:rsidP="0086148B">
      <w:pPr>
        <w:spacing w:before="240"/>
        <w:jc w:val="center"/>
      </w:pPr>
      <w:r>
        <w:t>Рисунок 11 – Создание и сборка нового приложения</w:t>
      </w:r>
    </w:p>
    <w:p w14:paraId="459D3643" w14:textId="14338982" w:rsidR="00FE62FE" w:rsidRDefault="00676FDF" w:rsidP="0086148B">
      <w:pPr>
        <w:spacing w:before="240"/>
        <w:jc w:val="center"/>
      </w:pPr>
      <w:r>
        <w:rPr>
          <w:noProof/>
        </w:rPr>
        <w:drawing>
          <wp:inline distT="0" distB="0" distL="0" distR="0" wp14:anchorId="74CE65DD" wp14:editId="07B15806">
            <wp:extent cx="5962650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F9ED" w14:textId="1EDE5216" w:rsidR="00676FDF" w:rsidRDefault="00676FDF" w:rsidP="0086148B">
      <w:pPr>
        <w:spacing w:before="240"/>
        <w:jc w:val="center"/>
      </w:pPr>
      <w:r>
        <w:t xml:space="preserve">Рисунок 12 – Код программы, создающий и отправляющий два события в </w:t>
      </w:r>
      <w:r>
        <w:rPr>
          <w:lang w:val="en-US"/>
        </w:rPr>
        <w:t>Topic</w:t>
      </w:r>
    </w:p>
    <w:p w14:paraId="51FFC8DE" w14:textId="19E858BA" w:rsidR="00F6244F" w:rsidRDefault="007A7430" w:rsidP="0086148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E435E70" wp14:editId="3F264FB0">
            <wp:extent cx="5962650" cy="3257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8A00" w14:textId="56499B40" w:rsidR="007A7430" w:rsidRPr="007B3FAE" w:rsidRDefault="007A7430" w:rsidP="0086148B">
      <w:pPr>
        <w:spacing w:before="240"/>
        <w:jc w:val="center"/>
      </w:pPr>
      <w:r>
        <w:t>Рисунок 13 – События, отправленные из программы</w:t>
      </w:r>
    </w:p>
    <w:sectPr w:rsidR="007A7430" w:rsidRPr="007B3FA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1C3B"/>
    <w:rsid w:val="00033094"/>
    <w:rsid w:val="00043B69"/>
    <w:rsid w:val="00047573"/>
    <w:rsid w:val="00056711"/>
    <w:rsid w:val="0007245C"/>
    <w:rsid w:val="0007578C"/>
    <w:rsid w:val="000843F3"/>
    <w:rsid w:val="00090749"/>
    <w:rsid w:val="000C0078"/>
    <w:rsid w:val="000C531E"/>
    <w:rsid w:val="000F1EDE"/>
    <w:rsid w:val="000F4491"/>
    <w:rsid w:val="001061CB"/>
    <w:rsid w:val="00111805"/>
    <w:rsid w:val="00111A78"/>
    <w:rsid w:val="001214CA"/>
    <w:rsid w:val="00132DD3"/>
    <w:rsid w:val="00136F92"/>
    <w:rsid w:val="00137274"/>
    <w:rsid w:val="00162B62"/>
    <w:rsid w:val="00171DC1"/>
    <w:rsid w:val="00196601"/>
    <w:rsid w:val="001D4669"/>
    <w:rsid w:val="001F2B6A"/>
    <w:rsid w:val="001F66AC"/>
    <w:rsid w:val="0021091E"/>
    <w:rsid w:val="00234229"/>
    <w:rsid w:val="00253325"/>
    <w:rsid w:val="00270141"/>
    <w:rsid w:val="00271243"/>
    <w:rsid w:val="00281D83"/>
    <w:rsid w:val="0028513E"/>
    <w:rsid w:val="0029656B"/>
    <w:rsid w:val="002D31EC"/>
    <w:rsid w:val="002E4F46"/>
    <w:rsid w:val="002F39A6"/>
    <w:rsid w:val="002F541A"/>
    <w:rsid w:val="00305759"/>
    <w:rsid w:val="00337004"/>
    <w:rsid w:val="0035366C"/>
    <w:rsid w:val="00394E3C"/>
    <w:rsid w:val="00394FB6"/>
    <w:rsid w:val="003B0477"/>
    <w:rsid w:val="003C4767"/>
    <w:rsid w:val="003E116D"/>
    <w:rsid w:val="003F2AA9"/>
    <w:rsid w:val="0040047F"/>
    <w:rsid w:val="004118DF"/>
    <w:rsid w:val="004252EE"/>
    <w:rsid w:val="00427118"/>
    <w:rsid w:val="00455A5A"/>
    <w:rsid w:val="00455DC5"/>
    <w:rsid w:val="00457DA8"/>
    <w:rsid w:val="0046178B"/>
    <w:rsid w:val="004A5DB2"/>
    <w:rsid w:val="004B3936"/>
    <w:rsid w:val="004D0390"/>
    <w:rsid w:val="004F6AB7"/>
    <w:rsid w:val="0050698D"/>
    <w:rsid w:val="0051171A"/>
    <w:rsid w:val="00515841"/>
    <w:rsid w:val="005210A0"/>
    <w:rsid w:val="005356B9"/>
    <w:rsid w:val="00547BD3"/>
    <w:rsid w:val="00550FBA"/>
    <w:rsid w:val="00565261"/>
    <w:rsid w:val="00567D8B"/>
    <w:rsid w:val="005B4B0D"/>
    <w:rsid w:val="005C2E84"/>
    <w:rsid w:val="005C7000"/>
    <w:rsid w:val="005D085F"/>
    <w:rsid w:val="005D242F"/>
    <w:rsid w:val="005D3E09"/>
    <w:rsid w:val="005D566E"/>
    <w:rsid w:val="005E5681"/>
    <w:rsid w:val="006136A2"/>
    <w:rsid w:val="00630717"/>
    <w:rsid w:val="006369F0"/>
    <w:rsid w:val="00653224"/>
    <w:rsid w:val="00676FDF"/>
    <w:rsid w:val="006900F7"/>
    <w:rsid w:val="00691BCC"/>
    <w:rsid w:val="006A3CCE"/>
    <w:rsid w:val="006A4D78"/>
    <w:rsid w:val="006A5EC5"/>
    <w:rsid w:val="006C0317"/>
    <w:rsid w:val="006E0A16"/>
    <w:rsid w:val="006E373F"/>
    <w:rsid w:val="006E440D"/>
    <w:rsid w:val="00704497"/>
    <w:rsid w:val="007107C3"/>
    <w:rsid w:val="007307BA"/>
    <w:rsid w:val="00733133"/>
    <w:rsid w:val="0077776C"/>
    <w:rsid w:val="007825CE"/>
    <w:rsid w:val="00793BA1"/>
    <w:rsid w:val="007945B8"/>
    <w:rsid w:val="007A2504"/>
    <w:rsid w:val="007A7430"/>
    <w:rsid w:val="007B13EB"/>
    <w:rsid w:val="007B2B89"/>
    <w:rsid w:val="007B3FAE"/>
    <w:rsid w:val="007C54B7"/>
    <w:rsid w:val="007C6E3C"/>
    <w:rsid w:val="007E1109"/>
    <w:rsid w:val="007E4228"/>
    <w:rsid w:val="007F212B"/>
    <w:rsid w:val="008206DA"/>
    <w:rsid w:val="0082313C"/>
    <w:rsid w:val="008253BF"/>
    <w:rsid w:val="008327F9"/>
    <w:rsid w:val="008523A4"/>
    <w:rsid w:val="00857787"/>
    <w:rsid w:val="0086148B"/>
    <w:rsid w:val="008663D9"/>
    <w:rsid w:val="00867F29"/>
    <w:rsid w:val="00871DF7"/>
    <w:rsid w:val="0087712A"/>
    <w:rsid w:val="00883935"/>
    <w:rsid w:val="008E0770"/>
    <w:rsid w:val="008E7D2D"/>
    <w:rsid w:val="008F08BF"/>
    <w:rsid w:val="00914FC1"/>
    <w:rsid w:val="00925A05"/>
    <w:rsid w:val="00926EEE"/>
    <w:rsid w:val="00936D08"/>
    <w:rsid w:val="00942583"/>
    <w:rsid w:val="00950FD4"/>
    <w:rsid w:val="009672CF"/>
    <w:rsid w:val="00967E7B"/>
    <w:rsid w:val="00977F76"/>
    <w:rsid w:val="009825C4"/>
    <w:rsid w:val="009920D0"/>
    <w:rsid w:val="009B04BF"/>
    <w:rsid w:val="009B222C"/>
    <w:rsid w:val="009B316B"/>
    <w:rsid w:val="009B773C"/>
    <w:rsid w:val="009E6732"/>
    <w:rsid w:val="009F3D57"/>
    <w:rsid w:val="009F617B"/>
    <w:rsid w:val="00A14609"/>
    <w:rsid w:val="00A25DE2"/>
    <w:rsid w:val="00A42BB5"/>
    <w:rsid w:val="00A51339"/>
    <w:rsid w:val="00A5340A"/>
    <w:rsid w:val="00A57178"/>
    <w:rsid w:val="00A872E3"/>
    <w:rsid w:val="00AA57B5"/>
    <w:rsid w:val="00AC0C68"/>
    <w:rsid w:val="00AC3AC9"/>
    <w:rsid w:val="00AD08CF"/>
    <w:rsid w:val="00AD0FE1"/>
    <w:rsid w:val="00AD5399"/>
    <w:rsid w:val="00AE5945"/>
    <w:rsid w:val="00B20CA8"/>
    <w:rsid w:val="00B25B17"/>
    <w:rsid w:val="00B30C14"/>
    <w:rsid w:val="00B33975"/>
    <w:rsid w:val="00B35F22"/>
    <w:rsid w:val="00B512EF"/>
    <w:rsid w:val="00B51AFC"/>
    <w:rsid w:val="00B92D8A"/>
    <w:rsid w:val="00BA010F"/>
    <w:rsid w:val="00BA20E0"/>
    <w:rsid w:val="00BA7466"/>
    <w:rsid w:val="00BA7CC9"/>
    <w:rsid w:val="00BD57A6"/>
    <w:rsid w:val="00BE7A30"/>
    <w:rsid w:val="00C1762A"/>
    <w:rsid w:val="00C52E34"/>
    <w:rsid w:val="00C549FC"/>
    <w:rsid w:val="00C86032"/>
    <w:rsid w:val="00C9424C"/>
    <w:rsid w:val="00CA5B3B"/>
    <w:rsid w:val="00CB45B4"/>
    <w:rsid w:val="00CB63CE"/>
    <w:rsid w:val="00CC30D8"/>
    <w:rsid w:val="00CD77C3"/>
    <w:rsid w:val="00CE09AE"/>
    <w:rsid w:val="00CF3B82"/>
    <w:rsid w:val="00D052B3"/>
    <w:rsid w:val="00D05340"/>
    <w:rsid w:val="00D21617"/>
    <w:rsid w:val="00D270FC"/>
    <w:rsid w:val="00D81371"/>
    <w:rsid w:val="00D95BBD"/>
    <w:rsid w:val="00D97F3C"/>
    <w:rsid w:val="00DA5A3B"/>
    <w:rsid w:val="00DB05CA"/>
    <w:rsid w:val="00DB5967"/>
    <w:rsid w:val="00DB656E"/>
    <w:rsid w:val="00DC09E8"/>
    <w:rsid w:val="00DC297C"/>
    <w:rsid w:val="00DC6B69"/>
    <w:rsid w:val="00DD3F75"/>
    <w:rsid w:val="00DD44B1"/>
    <w:rsid w:val="00DD6BBA"/>
    <w:rsid w:val="00DD7DE3"/>
    <w:rsid w:val="00E15D19"/>
    <w:rsid w:val="00E30E50"/>
    <w:rsid w:val="00E33360"/>
    <w:rsid w:val="00E33A0D"/>
    <w:rsid w:val="00E43B33"/>
    <w:rsid w:val="00E64220"/>
    <w:rsid w:val="00E94E20"/>
    <w:rsid w:val="00EB3462"/>
    <w:rsid w:val="00EC5DEC"/>
    <w:rsid w:val="00ED374A"/>
    <w:rsid w:val="00EE58B5"/>
    <w:rsid w:val="00EE7DB3"/>
    <w:rsid w:val="00F10395"/>
    <w:rsid w:val="00F35FB6"/>
    <w:rsid w:val="00F36498"/>
    <w:rsid w:val="00F40DF9"/>
    <w:rsid w:val="00F51CC5"/>
    <w:rsid w:val="00F6244F"/>
    <w:rsid w:val="00F67B63"/>
    <w:rsid w:val="00F7031B"/>
    <w:rsid w:val="00F7219A"/>
    <w:rsid w:val="00FC0C72"/>
    <w:rsid w:val="00FC709C"/>
    <w:rsid w:val="00FE5B8B"/>
    <w:rsid w:val="00F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224</cp:revision>
  <dcterms:created xsi:type="dcterms:W3CDTF">2023-03-05T16:39:00Z</dcterms:created>
  <dcterms:modified xsi:type="dcterms:W3CDTF">2023-03-06T16:40:00Z</dcterms:modified>
</cp:coreProperties>
</file>