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D4F5" w14:textId="77777777" w:rsidR="004A062C" w:rsidRPr="008256C1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8256C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406A46">
        <w:rPr>
          <w:rFonts w:ascii="Times New Roman" w:hAnsi="Times New Roman" w:cs="Times New Roman"/>
          <w:b/>
          <w:sz w:val="28"/>
          <w:szCs w:val="28"/>
        </w:rPr>
        <w:t>5</w:t>
      </w:r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.1 (</w:t>
      </w:r>
      <w:proofErr w:type="spellStart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1C4936B" w14:textId="77777777"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585699" w14:textId="77777777"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F068C" w14:textId="77777777"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14:paraId="42AAEFF7" w14:textId="77777777"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14:paraId="32C4BF08" w14:textId="77777777"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0E169C0" w14:textId="77777777" w:rsidR="00DA7B4C" w:rsidRDefault="00DA7B4C" w:rsidP="004041D9">
      <w:pPr>
        <w:spacing w:after="0"/>
        <w:ind w:firstLine="709"/>
      </w:pPr>
    </w:p>
    <w:p w14:paraId="22A2CE68" w14:textId="77777777" w:rsidR="004A062C" w:rsidRPr="00AF75C8" w:rsidRDefault="00AF75C8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75C8">
        <w:rPr>
          <w:rFonts w:ascii="Times New Roman" w:hAnsi="Times New Roman" w:cs="Times New Roman"/>
          <w:sz w:val="28"/>
          <w:szCs w:val="28"/>
        </w:rPr>
        <w:t>(</w:t>
      </w:r>
      <w:r w:rsidRPr="001C076C">
        <w:rPr>
          <w:rFonts w:ascii="Times New Roman" w:hAnsi="Times New Roman" w:cs="Times New Roman"/>
          <w:b/>
          <w:i/>
          <w:sz w:val="28"/>
          <w:szCs w:val="28"/>
        </w:rPr>
        <w:t xml:space="preserve">Выполняется в пакете </w:t>
      </w:r>
      <w:proofErr w:type="spellStart"/>
      <w:r w:rsidRPr="001C076C"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  <w:proofErr w:type="spellEnd"/>
      <w:r w:rsidRPr="00AF75C8">
        <w:rPr>
          <w:rFonts w:ascii="Times New Roman" w:hAnsi="Times New Roman" w:cs="Times New Roman"/>
          <w:sz w:val="28"/>
          <w:szCs w:val="28"/>
        </w:rPr>
        <w:t>)</w:t>
      </w:r>
      <w:r w:rsidRPr="00AF75C8">
        <w:rPr>
          <w:rFonts w:ascii="Times New Roman" w:hAnsi="Times New Roman" w:cs="Times New Roman"/>
          <w:b/>
          <w:sz w:val="28"/>
          <w:szCs w:val="28"/>
        </w:rPr>
        <w:t>.</w:t>
      </w:r>
    </w:p>
    <w:p w14:paraId="5AD53596" w14:textId="77777777"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 w14:anchorId="5F7C5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7.85pt" o:ole="">
            <v:imagedata r:id="rId5" o:title=""/>
          </v:shape>
          <o:OLEObject Type="Embed" ProgID="Equation.3" ShapeID="_x0000_i1025" DrawAspect="Content" ObjectID="_1712692776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 w14:anchorId="4049095C">
          <v:shape id="_x0000_i1026" type="#_x0000_t75" style="width:134.8pt;height:21.3pt" o:ole="">
            <v:imagedata r:id="rId7" o:title=""/>
          </v:shape>
          <o:OLEObject Type="Embed" ProgID="Equation.3" ShapeID="_x0000_i1026" DrawAspect="Content" ObjectID="_1712692777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075921C" w14:textId="77777777" w:rsidR="000A4C8B" w:rsidRPr="000A4C8B" w:rsidRDefault="001C076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CA7"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313CA7" w:rsidRPr="00EA6AB5">
        <w:rPr>
          <w:rFonts w:ascii="Times New Roman" w:hAnsi="Times New Roman" w:cs="Times New Roman"/>
          <w:sz w:val="28"/>
          <w:szCs w:val="28"/>
        </w:rPr>
        <w:t>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="00F65F99" w:rsidRPr="00C17AE4">
        <w:rPr>
          <w:rFonts w:ascii="Times New Roman" w:hAnsi="Times New Roman" w:cs="Times New Roman"/>
          <w:b/>
          <w:i/>
          <w:sz w:val="28"/>
          <w:szCs w:val="28"/>
        </w:rPr>
        <w:t xml:space="preserve">моделировать </w:t>
      </w:r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 w:rsidRPr="0098763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60" w:dyaOrig="420" w14:anchorId="4CF8F6F2">
          <v:shape id="_x0000_i1027" type="#_x0000_t75" style="width:113.45pt;height:21.3pt" o:ole="">
            <v:imagedata r:id="rId9" o:title=""/>
          </v:shape>
          <o:OLEObject Type="Embed" ProgID="Equation.3" ShapeID="_x0000_i1027" DrawAspect="Content" ObjectID="_1712692778" r:id="rId10"/>
        </w:object>
      </w:r>
      <w:r w:rsidR="0098763F"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14:paraId="7973151C" w14:textId="77777777" w:rsidR="000A4C8B" w:rsidRPr="000A4C8B" w:rsidRDefault="00F65F99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99" w:dyaOrig="420" w14:anchorId="06268AAB">
          <v:shape id="_x0000_i1028" type="#_x0000_t75" style="width:114.6pt;height:21.3pt" o:ole="">
            <v:imagedata r:id="rId11" o:title=""/>
          </v:shape>
          <o:OLEObject Type="Embed" ProgID="Equation.3" ShapeID="_x0000_i1028" DrawAspect="Content" ObjectID="_1712692779" r:id="rId12"/>
        </w:object>
      </w:r>
      <w:r w:rsidR="000A4C8B">
        <w:t xml:space="preserve"> </w:t>
      </w:r>
      <w:r w:rsidR="000A4C8B"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0A4C8B" w:rsidRPr="002D1465">
        <w:rPr>
          <w:position w:val="-4"/>
        </w:rPr>
        <w:object w:dxaOrig="420" w:dyaOrig="340" w14:anchorId="0FA2730D">
          <v:shape id="_x0000_i1029" type="#_x0000_t75" style="width:21.3pt;height:17.3pt" o:ole="">
            <v:imagedata r:id="rId13" o:title=""/>
          </v:shape>
          <o:OLEObject Type="Embed" ProgID="Equation.3" ShapeID="_x0000_i1029" DrawAspect="Content" ObjectID="_1712692780" r:id="rId14"/>
        </w:object>
      </w:r>
      <w:r w:rsidR="000A4C8B" w:rsidRPr="000A4C8B">
        <w:rPr>
          <w:rFonts w:ascii="Times New Roman" w:hAnsi="Times New Roman" w:cs="Times New Roman"/>
          <w:sz w:val="28"/>
          <w:szCs w:val="28"/>
        </w:rPr>
        <w:t>;</w:t>
      </w:r>
    </w:p>
    <w:p w14:paraId="4EFDC450" w14:textId="77777777" w:rsid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 w14:anchorId="662484A6">
          <v:shape id="_x0000_i1030" type="#_x0000_t75" style="width:119.8pt;height:21.3pt" o:ole="">
            <v:imagedata r:id="rId15" o:title=""/>
          </v:shape>
          <o:OLEObject Type="Embed" ProgID="Equation.3" ShapeID="_x0000_i1030" DrawAspect="Content" ObjectID="_1712692781" r:id="rId16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 w14:anchorId="2201C6B9">
          <v:shape id="_x0000_i1031" type="#_x0000_t75" style="width:21.3pt;height:17.3pt" o:ole="">
            <v:imagedata r:id="rId13" o:title=""/>
          </v:shape>
          <o:OLEObject Type="Embed" ProgID="Equation.3" ShapeID="_x0000_i1031" DrawAspect="Content" ObjectID="_1712692782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14:paraId="786115B0" w14:textId="77777777" w:rsidR="001C076C" w:rsidRPr="000A4C8B" w:rsidRDefault="001C076C" w:rsidP="001C076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с удалением</w:t>
      </w:r>
      <w:r w:rsidRPr="00EA6AB5">
        <w:rPr>
          <w:rFonts w:ascii="Times New Roman" w:hAnsi="Times New Roman" w:cs="Times New Roman"/>
          <w:sz w:val="28"/>
          <w:szCs w:val="28"/>
        </w:rPr>
        <w:t xml:space="preserve">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(</w:t>
      </w:r>
      <w:r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Pr="009058AB">
        <w:rPr>
          <w:rFonts w:ascii="Times New Roman" w:hAnsi="Times New Roman" w:cs="Times New Roman"/>
          <w:b/>
          <w:i/>
          <w:sz w:val="28"/>
          <w:szCs w:val="28"/>
        </w:rPr>
        <w:t>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987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 в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>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области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60" w:dyaOrig="420" w14:anchorId="393168B2">
          <v:shape id="_x0000_i1032" type="#_x0000_t75" style="width:113.45pt;height:21.3pt" o:ole="">
            <v:imagedata r:id="rId9" o:title=""/>
          </v:shape>
          <o:OLEObject Type="Embed" ProgID="Equation.3" ShapeID="_x0000_i1032" DrawAspect="Content" ObjectID="_1712692783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</w:t>
      </w:r>
      <w:r w:rsidRPr="000A4C8B">
        <w:rPr>
          <w:rFonts w:ascii="Times New Roman" w:hAnsi="Times New Roman" w:cs="Times New Roman"/>
          <w:sz w:val="28"/>
          <w:szCs w:val="28"/>
        </w:rPr>
        <w:t>:</w:t>
      </w:r>
    </w:p>
    <w:p w14:paraId="3F89FEF8" w14:textId="77777777" w:rsidR="001C076C" w:rsidRPr="000A4C8B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99" w:dyaOrig="420" w14:anchorId="378A4510">
          <v:shape id="_x0000_i1033" type="#_x0000_t75" style="width:114.6pt;height:21.3pt" o:ole="">
            <v:imagedata r:id="rId11" o:title=""/>
          </v:shape>
          <o:OLEObject Type="Embed" ProgID="Equation.3" ShapeID="_x0000_i1033" DrawAspect="Content" ObjectID="_1712692784" r:id="rId19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 w14:anchorId="4E884CD4">
          <v:shape id="_x0000_i1034" type="#_x0000_t75" style="width:21.3pt;height:17.3pt" o:ole="">
            <v:imagedata r:id="rId13" o:title=""/>
          </v:shape>
          <o:OLEObject Type="Embed" ProgID="Equation.3" ShapeID="_x0000_i1034" DrawAspect="Content" ObjectID="_1712692785" r:id="rId20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14:paraId="2C0737A7" w14:textId="77777777" w:rsidR="001C076C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 w14:anchorId="5DF84EEF">
          <v:shape id="_x0000_i1035" type="#_x0000_t75" style="width:119.8pt;height:21.3pt" o:ole="">
            <v:imagedata r:id="rId15" o:title=""/>
          </v:shape>
          <o:OLEObject Type="Embed" ProgID="Equation.3" ShapeID="_x0000_i1035" DrawAspect="Content" ObjectID="_1712692786" r:id="rId21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 w14:anchorId="19F91293">
          <v:shape id="_x0000_i1036" type="#_x0000_t75" style="width:21.3pt;height:17.3pt" o:ole="">
            <v:imagedata r:id="rId13" o:title=""/>
          </v:shape>
          <o:OLEObject Type="Embed" ProgID="Equation.3" ShapeID="_x0000_i1036" DrawAspect="Content" ObjectID="_1712692787" r:id="rId22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14:paraId="2BEEC70E" w14:textId="77777777"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571F35" w14:textId="77777777"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4F3CB" w14:textId="77777777"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198DC9" w14:textId="77777777" w:rsidR="001C076C" w:rsidRP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613D18" w14:textId="77777777"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4C86" wp14:editId="54667038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8EBEF61" wp14:editId="0E4B67AF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5233F" w14:textId="77777777"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76974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6A2BE4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0A586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C648F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FAA65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4ED70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7F6681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23BE90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CFB88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2D73D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E3CBB6" w14:textId="77777777"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DD80D8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CFBC6F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F9124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7E372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A1893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52C7F6" w14:textId="77777777"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C8620" w14:textId="77777777"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E272DF" w14:textId="77777777"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1FB75" w14:textId="77777777"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EBEF61"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14:paraId="33D5233F" w14:textId="77777777"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14:paraId="6BD76974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14:paraId="036A2BE4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14:paraId="12E0A586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14:paraId="1AEC648F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14:paraId="4F6FAA65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14:paraId="41E4ED70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14:paraId="6F7F6681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14:paraId="7223BE90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14:paraId="5A9CFB88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14:paraId="35A2D73D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14:paraId="73E3CBB6" w14:textId="77777777"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14:paraId="13DD80D8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14:paraId="4ECFBC6F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14:paraId="59CF9124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14:paraId="1A37E372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14:paraId="198A1893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14:paraId="0B52C7F6" w14:textId="77777777"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14:paraId="50DC8620" w14:textId="77777777"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14:paraId="53E272DF" w14:textId="77777777"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14:paraId="7411FB75" w14:textId="77777777"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14:paraId="26121364" w14:textId="77777777" w:rsidTr="0092159F">
        <w:tc>
          <w:tcPr>
            <w:tcW w:w="4531" w:type="dxa"/>
          </w:tcPr>
          <w:p w14:paraId="7571C331" w14:textId="77777777"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14:paraId="285A2A36" w14:textId="77777777"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14:paraId="1E7E9888" w14:textId="77777777"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AE4B88" w14:textId="77777777"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948E1A" w14:textId="77777777" w:rsidR="00A13310" w:rsidRPr="00F349F4" w:rsidRDefault="00A13310" w:rsidP="00A13310">
      <w:pPr>
        <w:rPr>
          <w:rFonts w:cs="Times New Roman"/>
          <w:bCs/>
          <w:szCs w:val="28"/>
        </w:rPr>
      </w:pPr>
    </w:p>
    <w:p w14:paraId="141C524A" w14:textId="77777777" w:rsidR="00A13310" w:rsidRDefault="00A13310" w:rsidP="00A1331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Построить сечение пирамиды (без удаления невидимых граней) плоскостью, положение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bCs/>
          <w:sz w:val="28"/>
          <w:szCs w:val="28"/>
        </w:rPr>
        <w:t>которой в пространстве определяется</w:t>
      </w:r>
      <w:r w:rsidR="0000520F" w:rsidRPr="0000520F">
        <w:rPr>
          <w:rFonts w:ascii="Times New Roman" w:hAnsi="Times New Roman" w:cs="Times New Roman"/>
          <w:bCs/>
          <w:sz w:val="28"/>
          <w:szCs w:val="28"/>
        </w:rPr>
        <w:t>:</w:t>
      </w:r>
      <w:r w:rsidR="000052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8DA85E" w14:textId="77777777" w:rsidR="0000520F" w:rsidRPr="0000520F" w:rsidRDefault="0000520F" w:rsidP="000052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80DC90" w14:textId="77777777"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bCs/>
          <w:sz w:val="28"/>
          <w:szCs w:val="28"/>
        </w:rPr>
        <w:t>вектором нормали</w:t>
      </w:r>
    </w:p>
    <w:p w14:paraId="109A65EB" w14:textId="77777777"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13310">
        <w:object w:dxaOrig="4420" w:dyaOrig="460" w14:anchorId="7DD55965">
          <v:shape id="_x0000_i1037" type="#_x0000_t75" style="width:220.6pt;height:23.05pt" o:ole="">
            <v:imagedata r:id="rId23" o:title=""/>
          </v:shape>
          <o:OLEObject Type="Embed" ProgID="Equation.3" ShapeID="_x0000_i1037" DrawAspect="Content" ObjectID="_1712692788" r:id="rId24"/>
        </w:object>
      </w:r>
      <w:r w:rsidRPr="00A13310">
        <w:rPr>
          <w:rFonts w:ascii="Times New Roman" w:hAnsi="Times New Roman" w:cs="Times New Roman"/>
          <w:sz w:val="28"/>
          <w:szCs w:val="28"/>
        </w:rPr>
        <w:t>;</w:t>
      </w:r>
    </w:p>
    <w:p w14:paraId="0E44A78A" w14:textId="77777777"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sz w:val="28"/>
          <w:szCs w:val="28"/>
        </w:rPr>
        <w:t xml:space="preserve">точкой пересечения с осью </w:t>
      </w:r>
      <w:r w:rsidRPr="00A13310">
        <w:rPr>
          <w:position w:val="-4"/>
        </w:rPr>
        <w:object w:dxaOrig="260" w:dyaOrig="279" w14:anchorId="7CD37A10">
          <v:shape id="_x0000_i1038" type="#_x0000_t75" style="width:12.65pt;height:14.4pt" o:ole="">
            <v:imagedata r:id="rId25" o:title=""/>
          </v:shape>
          <o:OLEObject Type="Embed" ProgID="Equation.3" ShapeID="_x0000_i1038" DrawAspect="Content" ObjectID="_1712692789" r:id="rId26"/>
        </w:object>
      </w:r>
    </w:p>
    <w:p w14:paraId="7ADC1153" w14:textId="77777777"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    </w:t>
      </w:r>
      <w:r w:rsidRPr="00A13310">
        <w:object w:dxaOrig="3700" w:dyaOrig="380" w14:anchorId="57FEBA1D">
          <v:shape id="_x0000_i1039" type="#_x0000_t75" style="width:184.9pt;height:19pt" o:ole="">
            <v:imagedata r:id="rId27" o:title=""/>
          </v:shape>
          <o:OLEObject Type="Embed" ProgID="Equation.3" ShapeID="_x0000_i1039" DrawAspect="Content" ObjectID="_1712692790" r:id="rId28"/>
        </w:object>
      </w:r>
      <w:r w:rsidRPr="00A1331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91A632" w14:textId="77777777"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A1AE8B" w14:textId="77777777" w:rsidR="00A13310" w:rsidRPr="00A13310" w:rsidRDefault="00A13310" w:rsidP="00A133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6BF94" wp14:editId="696070D2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74B" w14:textId="77777777"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8C833" w14:textId="77777777" w:rsidR="00A13310" w:rsidRPr="00E04197" w:rsidRDefault="00A13310" w:rsidP="00B36D96">
      <w:pPr>
        <w:pStyle w:val="a3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4197">
        <w:rPr>
          <w:rFonts w:ascii="Times New Roman" w:hAnsi="Times New Roman" w:cs="Times New Roman"/>
          <w:sz w:val="28"/>
          <w:szCs w:val="28"/>
          <w:highlight w:val="yellow"/>
        </w:rPr>
        <w:t xml:space="preserve">Отобразить изображение в области окна </w:t>
      </w:r>
      <w:proofErr w:type="spellStart"/>
      <w:r w:rsidRPr="00E04197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E04197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размером:</w:t>
      </w:r>
    </w:p>
    <w:p w14:paraId="36D4F8BC" w14:textId="77777777" w:rsidR="00A13310" w:rsidRPr="00E04197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4197">
        <w:rPr>
          <w:rFonts w:ascii="Times New Roman" w:hAnsi="Times New Roman" w:cs="Times New Roman"/>
          <w:sz w:val="28"/>
          <w:szCs w:val="28"/>
          <w:highlight w:val="yellow"/>
        </w:rPr>
        <w:t xml:space="preserve">координата левого верхнего угла области отображения </w:t>
      </w:r>
    </w:p>
    <w:p w14:paraId="23572495" w14:textId="77777777" w:rsidR="00A13310" w:rsidRPr="00E04197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4197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(x, y) = (100, 200);</w:t>
      </w:r>
    </w:p>
    <w:p w14:paraId="61232B43" w14:textId="77777777" w:rsidR="00A13310" w:rsidRPr="00E04197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4197">
        <w:rPr>
          <w:rFonts w:ascii="Times New Roman" w:hAnsi="Times New Roman" w:cs="Times New Roman"/>
          <w:sz w:val="28"/>
          <w:szCs w:val="28"/>
          <w:highlight w:val="yellow"/>
        </w:rPr>
        <w:t xml:space="preserve">координата правого нижнего угла области отображения </w:t>
      </w:r>
    </w:p>
    <w:p w14:paraId="1D3F9FF4" w14:textId="77777777" w:rsidR="00A13310" w:rsidRPr="00E04197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4197">
        <w:rPr>
          <w:rFonts w:ascii="Times New Roman" w:hAnsi="Times New Roman" w:cs="Times New Roman"/>
          <w:bCs/>
          <w:sz w:val="28"/>
          <w:szCs w:val="28"/>
          <w:highlight w:val="yellow"/>
        </w:rPr>
        <w:t>(x, y) = (800, 900);</w:t>
      </w:r>
    </w:p>
    <w:p w14:paraId="2CE81BB9" w14:textId="77777777"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CA7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A49"/>
    <w:multiLevelType w:val="multilevel"/>
    <w:tmpl w:val="32CE57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AD581D"/>
    <w:multiLevelType w:val="hybridMultilevel"/>
    <w:tmpl w:val="2C80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F2A"/>
    <w:multiLevelType w:val="hybridMultilevel"/>
    <w:tmpl w:val="99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E2F20"/>
    <w:multiLevelType w:val="hybridMultilevel"/>
    <w:tmpl w:val="18E0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C43266"/>
    <w:multiLevelType w:val="multilevel"/>
    <w:tmpl w:val="ACEC5A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69"/>
    <w:rsid w:val="000006DD"/>
    <w:rsid w:val="0000520F"/>
    <w:rsid w:val="00071A5B"/>
    <w:rsid w:val="000A08D2"/>
    <w:rsid w:val="000A4C8B"/>
    <w:rsid w:val="000F7205"/>
    <w:rsid w:val="001B5257"/>
    <w:rsid w:val="001C076C"/>
    <w:rsid w:val="00264284"/>
    <w:rsid w:val="002A1050"/>
    <w:rsid w:val="002C28CB"/>
    <w:rsid w:val="0030475F"/>
    <w:rsid w:val="00313CA7"/>
    <w:rsid w:val="00345E99"/>
    <w:rsid w:val="003D5ACB"/>
    <w:rsid w:val="003E5462"/>
    <w:rsid w:val="004041D9"/>
    <w:rsid w:val="00406A46"/>
    <w:rsid w:val="00433258"/>
    <w:rsid w:val="004364FB"/>
    <w:rsid w:val="004751B7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256C1"/>
    <w:rsid w:val="00831B6A"/>
    <w:rsid w:val="00886891"/>
    <w:rsid w:val="008A0744"/>
    <w:rsid w:val="008B4850"/>
    <w:rsid w:val="008E2F58"/>
    <w:rsid w:val="00905657"/>
    <w:rsid w:val="009058AB"/>
    <w:rsid w:val="0092159F"/>
    <w:rsid w:val="0098763F"/>
    <w:rsid w:val="00A10AAB"/>
    <w:rsid w:val="00A13310"/>
    <w:rsid w:val="00A74CC3"/>
    <w:rsid w:val="00AF75C8"/>
    <w:rsid w:val="00B067CD"/>
    <w:rsid w:val="00B41D19"/>
    <w:rsid w:val="00B70069"/>
    <w:rsid w:val="00C17AE4"/>
    <w:rsid w:val="00CB2768"/>
    <w:rsid w:val="00D019D6"/>
    <w:rsid w:val="00D06B0D"/>
    <w:rsid w:val="00D461D1"/>
    <w:rsid w:val="00DA7B4C"/>
    <w:rsid w:val="00DC3906"/>
    <w:rsid w:val="00E00645"/>
    <w:rsid w:val="00E04197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EE8C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Valdaitsev Alexander</cp:lastModifiedBy>
  <cp:revision>12</cp:revision>
  <dcterms:created xsi:type="dcterms:W3CDTF">2018-03-07T09:31:00Z</dcterms:created>
  <dcterms:modified xsi:type="dcterms:W3CDTF">2022-04-28T20:13:00Z</dcterms:modified>
</cp:coreProperties>
</file>