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:rsidR="007307C6" w:rsidRPr="007307C6" w:rsidRDefault="001E28C1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1E28C1">
        <w:rPr>
          <w:rFonts w:eastAsia="Times New Roman"/>
          <w:sz w:val="48"/>
          <w:szCs w:val="48"/>
          <w:lang w:val="ru-RU" w:eastAsia="ru-RU"/>
        </w:rPr>
        <w:t xml:space="preserve">Разработка и внедрение политики безопасности </w:t>
      </w:r>
      <w:r>
        <w:rPr>
          <w:rFonts w:eastAsia="Times New Roman"/>
          <w:sz w:val="48"/>
          <w:szCs w:val="48"/>
          <w:lang w:val="ru-RU" w:eastAsia="ru-RU"/>
        </w:rPr>
        <w:t>страховой компании</w:t>
      </w:r>
    </w:p>
    <w:p w:rsidR="007307C6" w:rsidRPr="007307C6" w:rsidRDefault="002E58DF" w:rsidP="007307C6">
      <w:pPr>
        <w:spacing w:after="0"/>
        <w:ind w:firstLine="0"/>
        <w:jc w:val="righ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:rsidR="007307C6" w:rsidRPr="007307C6" w:rsidRDefault="007307C6" w:rsidP="007307C6">
      <w:pPr>
        <w:spacing w:after="0"/>
        <w:ind w:firstLine="0"/>
        <w:jc w:val="righ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:rsidR="007307C6" w:rsidRPr="007307C6" w:rsidRDefault="007307C6" w:rsidP="007307C6">
      <w:pPr>
        <w:spacing w:after="2280"/>
        <w:ind w:firstLine="0"/>
        <w:jc w:val="righ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</w:p>
    <w:p w:rsidR="00AD1191" w:rsidRPr="00AD1191" w:rsidRDefault="007307C6" w:rsidP="001E28C1">
      <w:pPr>
        <w:spacing w:after="0"/>
        <w:ind w:firstLine="0"/>
        <w:jc w:val="center"/>
        <w:rPr>
          <w:lang w:val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312" w:rsidRPr="00F77312" w:rsidRDefault="00F77312" w:rsidP="00F77312">
          <w:pPr>
            <w:pStyle w:val="a3"/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 w:eastAsia="en-US"/>
            </w:rPr>
            <w:t>Содержание</w:t>
          </w:r>
        </w:p>
        <w:p w:rsidR="00FE4992" w:rsidRPr="00FE4992" w:rsidRDefault="00F77312" w:rsidP="00FE499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BY"/>
            </w:rPr>
          </w:pPr>
          <w:r w:rsidRPr="00F77312">
            <w:rPr>
              <w:color w:val="000000" w:themeColor="text1"/>
            </w:rPr>
            <w:fldChar w:fldCharType="begin"/>
          </w:r>
          <w:r w:rsidRPr="00F77312">
            <w:rPr>
              <w:color w:val="000000" w:themeColor="text1"/>
            </w:rPr>
            <w:instrText xml:space="preserve"> TOC \o "1-3" \h \z \u </w:instrText>
          </w:r>
          <w:r w:rsidRPr="00F77312">
            <w:rPr>
              <w:color w:val="000000" w:themeColor="text1"/>
            </w:rPr>
            <w:fldChar w:fldCharType="separate"/>
          </w:r>
          <w:hyperlink w:anchor="_Toc126602841" w:history="1">
            <w:r w:rsidR="00FE4992" w:rsidRPr="00FE4992">
              <w:rPr>
                <w:rStyle w:val="a4"/>
              </w:rPr>
              <w:t>ВВЕДЕНИЕ</w:t>
            </w:r>
            <w:r w:rsidR="00FE4992" w:rsidRPr="00FE4992">
              <w:rPr>
                <w:webHidden/>
              </w:rPr>
              <w:tab/>
            </w:r>
            <w:r w:rsidR="00FE4992" w:rsidRPr="00FE4992">
              <w:rPr>
                <w:webHidden/>
              </w:rPr>
              <w:fldChar w:fldCharType="begin"/>
            </w:r>
            <w:r w:rsidR="00FE4992" w:rsidRPr="00FE4992">
              <w:rPr>
                <w:webHidden/>
              </w:rPr>
              <w:instrText xml:space="preserve"> PAGEREF _Toc126602841 \h </w:instrText>
            </w:r>
            <w:r w:rsidR="00FE4992" w:rsidRPr="00FE4992">
              <w:rPr>
                <w:webHidden/>
              </w:rPr>
            </w:r>
            <w:r w:rsidR="00FE4992" w:rsidRPr="00FE4992">
              <w:rPr>
                <w:webHidden/>
              </w:rPr>
              <w:fldChar w:fldCharType="separate"/>
            </w:r>
            <w:r w:rsidR="00FE4992" w:rsidRPr="00FE4992">
              <w:rPr>
                <w:webHidden/>
              </w:rPr>
              <w:t>3</w:t>
            </w:r>
            <w:r w:rsidR="00FE4992" w:rsidRPr="00FE4992">
              <w:rPr>
                <w:webHidden/>
              </w:rPr>
              <w:fldChar w:fldCharType="end"/>
            </w:r>
          </w:hyperlink>
        </w:p>
        <w:p w:rsidR="00F77312" w:rsidRPr="00F77312" w:rsidRDefault="00F77312" w:rsidP="00F77312">
          <w:pPr>
            <w:spacing w:line="259" w:lineRule="auto"/>
            <w:ind w:firstLine="0"/>
            <w:jc w:val="left"/>
            <w:rPr>
              <w:rFonts w:asciiTheme="minorHAnsi" w:hAnsiTheme="minorHAnsi" w:cstheme="minorBidi"/>
              <w:b/>
              <w:bCs/>
              <w:sz w:val="22"/>
              <w:szCs w:val="22"/>
              <w:lang w:val="ru-RU"/>
            </w:rPr>
          </w:pPr>
          <w:r w:rsidRPr="00F77312">
            <w:rPr>
              <w:color w:val="000000" w:themeColor="text1"/>
              <w:lang w:val="ru-RU"/>
            </w:rPr>
            <w:fldChar w:fldCharType="end"/>
          </w:r>
        </w:p>
      </w:sdtContent>
    </w:sdt>
    <w:p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</w:p>
    <w:p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  <w:bookmarkStart w:id="0" w:name="_Toc126602741"/>
      <w:r>
        <w:rPr>
          <w:lang w:val="ru-RU"/>
        </w:rPr>
        <w:br w:type="page"/>
      </w:r>
    </w:p>
    <w:p w:rsidR="00AD1191" w:rsidRDefault="00F14377" w:rsidP="00F14377">
      <w:pPr>
        <w:pStyle w:val="1"/>
        <w:spacing w:before="0"/>
        <w:rPr>
          <w:lang w:val="ru-RU"/>
        </w:rPr>
      </w:pPr>
      <w:bookmarkStart w:id="1" w:name="_Toc126602841"/>
      <w:r>
        <w:rPr>
          <w:lang w:val="ru-RU"/>
        </w:rPr>
        <w:lastRenderedPageBreak/>
        <w:t>В</w:t>
      </w:r>
      <w:r w:rsidR="001C7637">
        <w:rPr>
          <w:lang w:val="ru-RU"/>
        </w:rPr>
        <w:t>ВЕДЕНИЕ</w:t>
      </w:r>
      <w:bookmarkEnd w:id="0"/>
      <w:bookmarkEnd w:id="1"/>
    </w:p>
    <w:p w:rsidR="00F14377" w:rsidRDefault="007749C9" w:rsidP="00F14377">
      <w:pPr>
        <w:rPr>
          <w:lang w:val="ru-RU"/>
        </w:rPr>
      </w:pPr>
      <w:r>
        <w:rPr>
          <w:lang w:val="ru-RU"/>
        </w:rPr>
        <w:t xml:space="preserve">В современном мире информация в виде отдельного ресурса имеет критическую важность и ключевое значение. Каждый человек тем или иным образом использует информационные ресурсы, </w:t>
      </w:r>
      <w:r w:rsidR="001742F6">
        <w:rPr>
          <w:lang w:val="ru-RU"/>
        </w:rPr>
        <w:t xml:space="preserve">базы данных, системы управления и организации информации. В том числе в организациях и учреждениях информация и, в частности, её защита, имеет ключевую роль. </w:t>
      </w:r>
    </w:p>
    <w:p w:rsidR="001742F6" w:rsidRDefault="006C22E5" w:rsidP="00F14377">
      <w:pPr>
        <w:rPr>
          <w:lang w:val="ru-RU"/>
        </w:rPr>
      </w:pPr>
      <w:r>
        <w:rPr>
          <w:lang w:val="ru-RU"/>
        </w:rPr>
        <w:t xml:space="preserve">Информация по своей сущности является крайне уязвимой, поэтому в любой организации или учреждении информационная безопасность является важнейшим условием для функционирования. </w:t>
      </w:r>
      <w:r w:rsidR="00FC3BCD">
        <w:rPr>
          <w:lang w:val="ru-RU"/>
        </w:rPr>
        <w:t xml:space="preserve">В качестве основного подхода для организации информационной безопасности </w:t>
      </w:r>
      <w:r w:rsidR="00A85908">
        <w:rPr>
          <w:lang w:val="ru-RU"/>
        </w:rPr>
        <w:t>используется создание политики информационной безопасности</w:t>
      </w:r>
      <w:r w:rsidR="00BD43A4">
        <w:rPr>
          <w:lang w:val="ru-RU"/>
        </w:rPr>
        <w:t xml:space="preserve">, </w:t>
      </w:r>
      <w:r w:rsidR="00AA7C93">
        <w:rPr>
          <w:lang w:val="ru-RU"/>
        </w:rPr>
        <w:t>а также её пересмотр, усовершенствование и внедрение на всех уровнях учреждения или организации.</w:t>
      </w:r>
    </w:p>
    <w:p w:rsidR="00437F63" w:rsidRDefault="00437F63" w:rsidP="00437F63">
      <w:pPr>
        <w:rPr>
          <w:lang w:val="ru-RU"/>
        </w:rPr>
      </w:pPr>
      <w:r w:rsidRPr="00437F63">
        <w:rPr>
          <w:lang w:val="ru-RU"/>
        </w:rPr>
        <w:t>Политик</w:t>
      </w:r>
      <w:r w:rsidR="00BE6A18">
        <w:rPr>
          <w:lang w:val="ru-RU"/>
        </w:rPr>
        <w:t>ой</w:t>
      </w:r>
      <w:r w:rsidRPr="00437F63">
        <w:rPr>
          <w:lang w:val="ru-RU"/>
        </w:rPr>
        <w:t xml:space="preserve"> информационной безопасности организации</w:t>
      </w:r>
      <w:r>
        <w:rPr>
          <w:lang w:val="ru-RU"/>
        </w:rPr>
        <w:t xml:space="preserve"> </w:t>
      </w:r>
      <w:r w:rsidRPr="00437F63">
        <w:rPr>
          <w:lang w:val="ru-RU"/>
        </w:rPr>
        <w:t xml:space="preserve">или учреждения </w:t>
      </w:r>
      <w:r w:rsidR="00BE6A18">
        <w:rPr>
          <w:lang w:val="ru-RU"/>
        </w:rPr>
        <w:t xml:space="preserve">называется </w:t>
      </w:r>
      <w:r w:rsidRPr="00437F63">
        <w:rPr>
          <w:lang w:val="ru-RU"/>
        </w:rPr>
        <w:t>совокупность правил, процедур, практических</w:t>
      </w:r>
      <w:r>
        <w:rPr>
          <w:lang w:val="ru-RU"/>
        </w:rPr>
        <w:t xml:space="preserve"> </w:t>
      </w:r>
      <w:r w:rsidRPr="00437F63">
        <w:rPr>
          <w:lang w:val="ru-RU"/>
        </w:rPr>
        <w:t>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:rsidR="00F44DA9" w:rsidRDefault="000A7CF8" w:rsidP="000E4BF3">
      <w:pPr>
        <w:rPr>
          <w:lang w:val="ru-RU"/>
        </w:rPr>
      </w:pPr>
      <w:r>
        <w:rPr>
          <w:lang w:val="ru-RU"/>
        </w:rPr>
        <w:t xml:space="preserve">Политика </w:t>
      </w:r>
      <w:r w:rsidRPr="00437F63">
        <w:rPr>
          <w:lang w:val="ru-RU"/>
        </w:rPr>
        <w:t>информационной безопасности</w:t>
      </w:r>
      <w:r>
        <w:rPr>
          <w:lang w:val="ru-RU"/>
        </w:rPr>
        <w:t xml:space="preserve"> направлена на минимизацию рисков утечки, повреждения, искажения</w:t>
      </w:r>
      <w:r w:rsidR="00B1741A">
        <w:rPr>
          <w:lang w:val="ru-RU"/>
        </w:rPr>
        <w:t>, блокировки доступа</w:t>
      </w:r>
      <w:r>
        <w:rPr>
          <w:lang w:val="ru-RU"/>
        </w:rPr>
        <w:t xml:space="preserve"> </w:t>
      </w:r>
      <w:r w:rsidR="00630BA1">
        <w:rPr>
          <w:lang w:val="ru-RU"/>
        </w:rPr>
        <w:t xml:space="preserve">и уничтожения </w:t>
      </w:r>
      <w:r>
        <w:rPr>
          <w:lang w:val="ru-RU"/>
        </w:rPr>
        <w:t xml:space="preserve">данных и информации. </w:t>
      </w:r>
      <w:r w:rsidR="009E62DC">
        <w:rPr>
          <w:lang w:val="ru-RU"/>
        </w:rPr>
        <w:t xml:space="preserve">Актуальность её разработки заключается в том, что </w:t>
      </w:r>
      <w:r w:rsidR="00184DB2">
        <w:rPr>
          <w:lang w:val="ru-RU"/>
        </w:rPr>
        <w:t xml:space="preserve">ПИБ </w:t>
      </w:r>
      <w:r w:rsidR="00EB54B5">
        <w:rPr>
          <w:lang w:val="ru-RU"/>
        </w:rPr>
        <w:t>является одним из основных условий функционирования любого учреждения</w:t>
      </w:r>
      <w:r w:rsidR="00D146EC">
        <w:rPr>
          <w:lang w:val="ru-RU"/>
        </w:rPr>
        <w:t xml:space="preserve">, </w:t>
      </w:r>
      <w:r w:rsidR="00F13DD3">
        <w:rPr>
          <w:lang w:val="ru-RU"/>
        </w:rPr>
        <w:t xml:space="preserve">описывает и классифицирует возможные угрозы, уязвимости системы, а также характеризует риски возникновения угроз и возможный ущерб, и документирует </w:t>
      </w:r>
      <w:r w:rsidR="00D11C85">
        <w:rPr>
          <w:lang w:val="ru-RU"/>
        </w:rPr>
        <w:t>алгоритм действий при аварийных ситуациях</w:t>
      </w:r>
      <w:r w:rsidR="009070F2">
        <w:rPr>
          <w:lang w:val="ru-RU"/>
        </w:rPr>
        <w:t>, что позволяет на основании этого выбрать средства управления информационной системой.</w:t>
      </w:r>
      <w:r w:rsidR="000E4BF3">
        <w:rPr>
          <w:lang w:val="ru-RU"/>
        </w:rPr>
        <w:t xml:space="preserve"> </w:t>
      </w:r>
      <w:r w:rsidR="009070F2">
        <w:rPr>
          <w:lang w:val="ru-RU"/>
        </w:rPr>
        <w:t>В связи с этим можно выделить следующие цели и задачи разработки политики информационной безопасности:</w:t>
      </w:r>
    </w:p>
    <w:p w:rsidR="00A274BC" w:rsidRDefault="00A274BC" w:rsidP="000E4BF3">
      <w:pPr>
        <w:rPr>
          <w:lang w:val="ru-RU"/>
        </w:rPr>
      </w:pPr>
      <w:r>
        <w:rPr>
          <w:lang w:val="ru-RU"/>
        </w:rPr>
        <w:t xml:space="preserve">Цели: </w:t>
      </w:r>
    </w:p>
    <w:p w:rsidR="00F90A1D" w:rsidRDefault="00AB5AE5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сохранение целостности критически важных данных;</w:t>
      </w:r>
    </w:p>
    <w:p w:rsidR="00AB5AE5" w:rsidRDefault="00AB5AE5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обеспечение надёжности и безопасности информационных ресурсов;</w:t>
      </w:r>
    </w:p>
    <w:p w:rsidR="00AB5AE5" w:rsidRDefault="00AB5AE5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обеспечение конфиденциальност</w:t>
      </w:r>
      <w:r w:rsidR="001D4FFE">
        <w:rPr>
          <w:lang w:val="ru-RU"/>
        </w:rPr>
        <w:t>и</w:t>
      </w:r>
      <w:r>
        <w:rPr>
          <w:lang w:val="ru-RU"/>
        </w:rPr>
        <w:t xml:space="preserve">, </w:t>
      </w:r>
      <w:r w:rsidR="001D4FFE">
        <w:rPr>
          <w:lang w:val="ru-RU"/>
        </w:rPr>
        <w:t>целостности и доступности всех компонентов информационной системы;</w:t>
      </w:r>
    </w:p>
    <w:p w:rsidR="00854537" w:rsidRDefault="00854537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обеспечение непрерывности и безопасности информационных процессов:</w:t>
      </w:r>
    </w:p>
    <w:p w:rsidR="001D4FFE" w:rsidRPr="00682037" w:rsidRDefault="001D4FFE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предотвращение или снижение ущерба информационной системы </w:t>
      </w:r>
      <w:r w:rsidR="00854537">
        <w:rPr>
          <w:lang w:val="ru-RU"/>
        </w:rPr>
        <w:t>от дестабилизирующих факторов.</w:t>
      </w:r>
    </w:p>
    <w:p w:rsidR="0044205A" w:rsidRDefault="0044205A" w:rsidP="000E4BF3">
      <w:pPr>
        <w:rPr>
          <w:lang w:val="ru-RU"/>
        </w:rPr>
      </w:pPr>
    </w:p>
    <w:p w:rsidR="00F90A1D" w:rsidRDefault="00F90A1D" w:rsidP="000E4BF3">
      <w:pPr>
        <w:rPr>
          <w:lang w:val="ru-RU"/>
        </w:rPr>
      </w:pPr>
      <w:r>
        <w:rPr>
          <w:lang w:val="ru-RU"/>
        </w:rPr>
        <w:lastRenderedPageBreak/>
        <w:t>Задачи:</w:t>
      </w:r>
    </w:p>
    <w:p w:rsidR="001D4FFE" w:rsidRDefault="009E68C3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концепции, стандартов, процедур, инструкций и планов мероприятий по защите информации;</w:t>
      </w:r>
    </w:p>
    <w:p w:rsidR="0044205A" w:rsidRDefault="0044205A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описание структуры организации</w:t>
      </w:r>
      <w:r w:rsidR="00B04D7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4D7D">
        <w:rPr>
          <w:lang w:val="ru-RU"/>
        </w:rPr>
        <w:t>характеристика</w:t>
      </w:r>
      <w:r w:rsidR="00B04D7D">
        <w:rPr>
          <w:lang w:val="ru-RU"/>
        </w:rPr>
        <w:t xml:space="preserve"> всех возможных объектов и субъектов защиты;</w:t>
      </w:r>
    </w:p>
    <w:p w:rsidR="009E68C3" w:rsidRDefault="009E68C3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выявление </w:t>
      </w:r>
      <w:r w:rsidR="00CD7910">
        <w:rPr>
          <w:lang w:val="ru-RU"/>
        </w:rPr>
        <w:t xml:space="preserve">основных </w:t>
      </w:r>
      <w:r w:rsidR="00341B5E">
        <w:rPr>
          <w:lang w:val="ru-RU"/>
        </w:rPr>
        <w:t xml:space="preserve">уязвимостей и </w:t>
      </w:r>
      <w:r w:rsidR="00CD7910">
        <w:rPr>
          <w:lang w:val="ru-RU"/>
        </w:rPr>
        <w:t xml:space="preserve">угроз информационной безопасности </w:t>
      </w:r>
      <w:r w:rsidR="00EE19CA">
        <w:rPr>
          <w:lang w:val="ru-RU"/>
        </w:rPr>
        <w:t>и их источников,</w:t>
      </w:r>
      <w:r w:rsidR="00CD7910">
        <w:rPr>
          <w:lang w:val="ru-RU"/>
        </w:rPr>
        <w:t xml:space="preserve"> оценка вероятности их возникновения;</w:t>
      </w:r>
    </w:p>
    <w:p w:rsidR="00CD7910" w:rsidRDefault="00EE19CA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оценивание рисков на основании вероятности возникновения и возможного ущерба от потенциальных угроз;</w:t>
      </w:r>
    </w:p>
    <w:p w:rsidR="00330D30" w:rsidRDefault="00330D30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мер, методов и средств обеспечения необходимого уровня защищённости информационной системы.</w:t>
      </w:r>
    </w:p>
    <w:p w:rsidR="00FD13C4" w:rsidRDefault="00FD13C4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FD13C4" w:rsidRDefault="0044205A" w:rsidP="0044205A">
      <w:pPr>
        <w:pStyle w:val="1"/>
        <w:rPr>
          <w:lang w:val="ru-RU"/>
        </w:rPr>
      </w:pPr>
      <w:r w:rsidRPr="0044205A">
        <w:rPr>
          <w:lang w:val="ru-RU"/>
        </w:rPr>
        <w:lastRenderedPageBreak/>
        <w:t>Объекты защиты</w:t>
      </w:r>
    </w:p>
    <w:p w:rsidR="00B04D7D" w:rsidRPr="00B04D7D" w:rsidRDefault="00B04D7D" w:rsidP="00B04D7D">
      <w:pPr>
        <w:rPr>
          <w:lang w:val="ru-RU"/>
        </w:rPr>
      </w:pPr>
      <w:bookmarkStart w:id="2" w:name="_GoBack"/>
      <w:bookmarkEnd w:id="2"/>
    </w:p>
    <w:sectPr w:rsidR="00B04D7D" w:rsidRPr="00B04D7D" w:rsidSect="004538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0B3" w:rsidRDefault="009A40B3" w:rsidP="00453881">
      <w:pPr>
        <w:spacing w:after="0"/>
      </w:pPr>
      <w:r>
        <w:separator/>
      </w:r>
    </w:p>
  </w:endnote>
  <w:endnote w:type="continuationSeparator" w:id="0">
    <w:p w:rsidR="009A40B3" w:rsidRDefault="009A40B3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Content>
      <w:p w:rsidR="00453881" w:rsidRDefault="004538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453881" w:rsidRDefault="004538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0B3" w:rsidRDefault="009A40B3" w:rsidP="00453881">
      <w:pPr>
        <w:spacing w:after="0"/>
      </w:pPr>
      <w:r>
        <w:separator/>
      </w:r>
    </w:p>
  </w:footnote>
  <w:footnote w:type="continuationSeparator" w:id="0">
    <w:p w:rsidR="009A40B3" w:rsidRDefault="009A40B3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80655"/>
    <w:rsid w:val="000A7CF8"/>
    <w:rsid w:val="000E4BF3"/>
    <w:rsid w:val="001742F6"/>
    <w:rsid w:val="00184DB2"/>
    <w:rsid w:val="001C7637"/>
    <w:rsid w:val="001D4FFE"/>
    <w:rsid w:val="001E28C1"/>
    <w:rsid w:val="002E58DF"/>
    <w:rsid w:val="00330D30"/>
    <w:rsid w:val="00341B5E"/>
    <w:rsid w:val="00437F63"/>
    <w:rsid w:val="0044205A"/>
    <w:rsid w:val="00453881"/>
    <w:rsid w:val="00570A47"/>
    <w:rsid w:val="00630BA1"/>
    <w:rsid w:val="00682037"/>
    <w:rsid w:val="006C22E5"/>
    <w:rsid w:val="006D08DA"/>
    <w:rsid w:val="007307C6"/>
    <w:rsid w:val="00755D32"/>
    <w:rsid w:val="007749C9"/>
    <w:rsid w:val="00854537"/>
    <w:rsid w:val="009070F2"/>
    <w:rsid w:val="00923A61"/>
    <w:rsid w:val="00941702"/>
    <w:rsid w:val="009A40B3"/>
    <w:rsid w:val="009E62DC"/>
    <w:rsid w:val="009E68C3"/>
    <w:rsid w:val="00A274BC"/>
    <w:rsid w:val="00A7059A"/>
    <w:rsid w:val="00A85908"/>
    <w:rsid w:val="00AA7C93"/>
    <w:rsid w:val="00AB5AE5"/>
    <w:rsid w:val="00AD1191"/>
    <w:rsid w:val="00B04D7D"/>
    <w:rsid w:val="00B1741A"/>
    <w:rsid w:val="00B25FEC"/>
    <w:rsid w:val="00B323C9"/>
    <w:rsid w:val="00BD43A4"/>
    <w:rsid w:val="00BE6A18"/>
    <w:rsid w:val="00C654DA"/>
    <w:rsid w:val="00CC2453"/>
    <w:rsid w:val="00CD7910"/>
    <w:rsid w:val="00D071ED"/>
    <w:rsid w:val="00D11C85"/>
    <w:rsid w:val="00D146EC"/>
    <w:rsid w:val="00D27B3C"/>
    <w:rsid w:val="00D8313D"/>
    <w:rsid w:val="00E37C1F"/>
    <w:rsid w:val="00E6059C"/>
    <w:rsid w:val="00EB54B5"/>
    <w:rsid w:val="00EE19CA"/>
    <w:rsid w:val="00F13DD3"/>
    <w:rsid w:val="00F14377"/>
    <w:rsid w:val="00F16BB3"/>
    <w:rsid w:val="00F44DA9"/>
    <w:rsid w:val="00F77312"/>
    <w:rsid w:val="00F82658"/>
    <w:rsid w:val="00F90A1D"/>
    <w:rsid w:val="00FC3BCD"/>
    <w:rsid w:val="00FD13C4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C075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EE4FE-72E4-42D2-8E2D-10D49C70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44</cp:revision>
  <dcterms:created xsi:type="dcterms:W3CDTF">2023-02-06T15:42:00Z</dcterms:created>
  <dcterms:modified xsi:type="dcterms:W3CDTF">2023-02-06T17:46:00Z</dcterms:modified>
</cp:coreProperties>
</file>