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E0E415" w14:textId="77777777" w:rsidR="007307C6" w:rsidRPr="007307C6" w:rsidRDefault="007307C6" w:rsidP="007307C6">
      <w:pPr>
        <w:spacing w:after="0"/>
        <w:ind w:firstLine="0"/>
        <w:jc w:val="center"/>
        <w:rPr>
          <w:rFonts w:eastAsia="Times New Roman"/>
          <w:szCs w:val="24"/>
          <w:lang w:val="ru-RU" w:eastAsia="ru-RU"/>
        </w:rPr>
      </w:pPr>
      <w:bookmarkStart w:id="0" w:name="_Hlk133918179"/>
      <w:bookmarkEnd w:id="0"/>
      <w:r w:rsidRPr="007307C6">
        <w:rPr>
          <w:rFonts w:eastAsia="Times New Roman"/>
          <w:szCs w:val="24"/>
          <w:lang w:val="ru-RU" w:eastAsia="ru-RU"/>
        </w:rPr>
        <w:t>Учреждение образования</w:t>
      </w:r>
    </w:p>
    <w:p w14:paraId="789AD0D8" w14:textId="61575225" w:rsidR="007307C6" w:rsidRPr="009906A9" w:rsidRDefault="007307C6" w:rsidP="007307C6">
      <w:pPr>
        <w:spacing w:after="4200"/>
        <w:ind w:firstLine="0"/>
        <w:jc w:val="center"/>
        <w:rPr>
          <w:rFonts w:eastAsia="Times New Roman"/>
          <w:szCs w:val="24"/>
          <w:lang w:val="en-US" w:eastAsia="ru-RU"/>
        </w:rPr>
      </w:pPr>
      <w:r w:rsidRPr="007307C6">
        <w:rPr>
          <w:rFonts w:eastAsia="Times New Roman"/>
          <w:szCs w:val="24"/>
          <w:lang w:val="ru-RU" w:eastAsia="ru-RU"/>
        </w:rPr>
        <w:t>«БЕЛОРУССКИЙ ГОСУДАРСТВЕННЫЙ ТЕХНОЛОГИЧЕСКИЙ УНИВЕРСИТЕТ»</w:t>
      </w:r>
    </w:p>
    <w:p w14:paraId="664AD8CA" w14:textId="7FBD2FDD" w:rsidR="007307C6" w:rsidRPr="00DD0F9E" w:rsidRDefault="00A03E18" w:rsidP="00DD0F9E">
      <w:pPr>
        <w:spacing w:after="4440"/>
        <w:ind w:firstLine="0"/>
        <w:jc w:val="center"/>
        <w:rPr>
          <w:rFonts w:eastAsia="Times New Roman"/>
          <w:sz w:val="48"/>
          <w:szCs w:val="48"/>
          <w:lang w:val="ru-RU" w:eastAsia="ru-RU"/>
        </w:rPr>
      </w:pPr>
      <w:r>
        <w:rPr>
          <w:rFonts w:eastAsia="Times New Roman"/>
          <w:sz w:val="48"/>
          <w:szCs w:val="48"/>
          <w:lang w:val="ru-RU" w:eastAsia="ru-RU"/>
        </w:rPr>
        <w:t>Исследование</w:t>
      </w:r>
      <w:r w:rsidR="006B3E6B">
        <w:rPr>
          <w:rFonts w:eastAsia="Times New Roman"/>
          <w:sz w:val="48"/>
          <w:szCs w:val="48"/>
          <w:lang w:val="ru-RU" w:eastAsia="ru-RU"/>
        </w:rPr>
        <w:t xml:space="preserve"> </w:t>
      </w:r>
      <w:r w:rsidR="00F82638">
        <w:rPr>
          <w:rFonts w:eastAsia="Times New Roman"/>
          <w:sz w:val="48"/>
          <w:szCs w:val="48"/>
          <w:lang w:val="ru-RU" w:eastAsia="ru-RU"/>
        </w:rPr>
        <w:t>стеганографического метода на основе преобразования наименее значащих битов</w:t>
      </w:r>
    </w:p>
    <w:p w14:paraId="606BB3FE" w14:textId="77777777" w:rsidR="007307C6" w:rsidRPr="007307C6" w:rsidRDefault="002E58DF" w:rsidP="00C12975">
      <w:pPr>
        <w:spacing w:after="0"/>
        <w:ind w:firstLine="5387"/>
        <w:jc w:val="left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Студент</w:t>
      </w:r>
      <w:r w:rsidR="007307C6" w:rsidRPr="007307C6">
        <w:rPr>
          <w:rFonts w:eastAsia="Times New Roman"/>
          <w:lang w:val="ru-RU" w:eastAsia="ru-RU"/>
        </w:rPr>
        <w:t xml:space="preserve">: Валдайцев А. Д. </w:t>
      </w:r>
    </w:p>
    <w:p w14:paraId="1EE505B8" w14:textId="77777777" w:rsidR="007307C6" w:rsidRPr="007307C6" w:rsidRDefault="007307C6" w:rsidP="00C12975">
      <w:pPr>
        <w:spacing w:after="0"/>
        <w:ind w:firstLine="5387"/>
        <w:jc w:val="left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ФИТ </w:t>
      </w:r>
      <w:r>
        <w:rPr>
          <w:rFonts w:eastAsia="Times New Roman"/>
          <w:lang w:val="en-US" w:eastAsia="ru-RU"/>
        </w:rPr>
        <w:t>3</w:t>
      </w:r>
      <w:r w:rsidRPr="007307C6">
        <w:rPr>
          <w:rFonts w:eastAsia="Times New Roman"/>
          <w:lang w:val="ru-RU" w:eastAsia="ru-RU"/>
        </w:rPr>
        <w:t xml:space="preserve"> курс 5 группа</w:t>
      </w:r>
    </w:p>
    <w:p w14:paraId="531933A4" w14:textId="412FDD5D" w:rsidR="007307C6" w:rsidRPr="007307C6" w:rsidRDefault="007307C6" w:rsidP="005C75A5">
      <w:pPr>
        <w:spacing w:after="1920"/>
        <w:ind w:firstLine="5387"/>
        <w:jc w:val="left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>Пр</w:t>
      </w:r>
      <w:r w:rsidR="00BD52A5" w:rsidRPr="00BD52A5">
        <w:rPr>
          <w:rFonts w:eastAsia="Times New Roman"/>
          <w:i/>
          <w:lang w:val="ru-RU" w:eastAsia="ru-RU"/>
        </w:rPr>
        <w:t>еп</w:t>
      </w:r>
      <w:r w:rsidRPr="007307C6">
        <w:rPr>
          <w:rFonts w:eastAsia="Times New Roman"/>
          <w:lang w:val="ru-RU" w:eastAsia="ru-RU"/>
        </w:rPr>
        <w:t xml:space="preserve">одаватель: </w:t>
      </w:r>
      <w:r w:rsidR="009E0768">
        <w:rPr>
          <w:rFonts w:eastAsia="Times New Roman"/>
          <w:lang w:val="ru-RU" w:eastAsia="ru-RU"/>
        </w:rPr>
        <w:t xml:space="preserve">Савельева </w:t>
      </w:r>
      <w:r w:rsidR="009C609E">
        <w:rPr>
          <w:rFonts w:eastAsia="Times New Roman"/>
          <w:lang w:val="ru-RU" w:eastAsia="ru-RU"/>
        </w:rPr>
        <w:t>М. Г.</w:t>
      </w:r>
    </w:p>
    <w:p w14:paraId="6BD8AF91" w14:textId="1D3935BF" w:rsidR="006A61BD" w:rsidRDefault="007307C6" w:rsidP="009E79DE">
      <w:pPr>
        <w:spacing w:after="0"/>
        <w:ind w:firstLine="0"/>
        <w:jc w:val="center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>Минск 202</w:t>
      </w:r>
      <w:r w:rsidR="00923A61">
        <w:rPr>
          <w:rFonts w:eastAsia="Times New Roman"/>
          <w:lang w:val="ru-RU" w:eastAsia="ru-RU"/>
        </w:rPr>
        <w:t>3</w:t>
      </w:r>
    </w:p>
    <w:p w14:paraId="73FA5879" w14:textId="1228B6FB" w:rsidR="00CA37D6" w:rsidRDefault="00C67AF0" w:rsidP="00492A49">
      <w:pPr>
        <w:pStyle w:val="1"/>
        <w:numPr>
          <w:ilvl w:val="0"/>
          <w:numId w:val="12"/>
        </w:numPr>
        <w:ind w:left="0" w:firstLine="709"/>
        <w:rPr>
          <w:lang w:val="en-US" w:eastAsia="ru-RU"/>
        </w:rPr>
      </w:pPr>
      <w:r>
        <w:rPr>
          <w:lang w:val="ru-RU" w:eastAsia="ru-RU"/>
        </w:rPr>
        <w:lastRenderedPageBreak/>
        <w:t>Стеганографическ</w:t>
      </w:r>
      <w:r w:rsidR="001E2072">
        <w:rPr>
          <w:lang w:val="ru-RU" w:eastAsia="ru-RU"/>
        </w:rPr>
        <w:t>ая система</w:t>
      </w:r>
    </w:p>
    <w:p w14:paraId="38164C0E" w14:textId="77777777" w:rsidR="00513F62" w:rsidRDefault="00513F62" w:rsidP="002A7CDA">
      <w:pPr>
        <w:spacing w:after="0"/>
        <w:rPr>
          <w:noProof/>
        </w:rPr>
      </w:pPr>
      <w:r w:rsidRPr="00513F62">
        <w:rPr>
          <w:noProof/>
        </w:rPr>
        <w:t>Стеганографическая система</w:t>
      </w:r>
      <w:r>
        <w:rPr>
          <w:noProof/>
          <w:lang w:val="en-US"/>
        </w:rPr>
        <w:t xml:space="preserve"> </w:t>
      </w:r>
      <w:r w:rsidRPr="00513F62">
        <w:rPr>
          <w:noProof/>
        </w:rPr>
        <w:t>–</w:t>
      </w:r>
      <w:r>
        <w:rPr>
          <w:noProof/>
          <w:lang w:val="ru-RU"/>
        </w:rPr>
        <w:t xml:space="preserve"> это</w:t>
      </w:r>
      <w:r w:rsidRPr="00513F62">
        <w:rPr>
          <w:noProof/>
        </w:rPr>
        <w:t xml:space="preserve"> совокупность средств и методов, которые используются для формирования скрытого канала передачи (или хранения) информации. При этом скрытый канал организуется на базе и внутри открытого канала с использованием особенностей восприятия информации. </w:t>
      </w:r>
    </w:p>
    <w:p w14:paraId="67D19049" w14:textId="09E1D789" w:rsidR="00513F62" w:rsidRDefault="00513F62" w:rsidP="002A7CDA">
      <w:pPr>
        <w:spacing w:after="0"/>
        <w:rPr>
          <w:noProof/>
        </w:rPr>
      </w:pPr>
      <w:r w:rsidRPr="00513F62">
        <w:rPr>
          <w:noProof/>
        </w:rPr>
        <w:t>«Скрытость» канала передачи тайной информации отличает стеганографию от криптографии: в первом случае тайной является сам факт наличия канала (передачи информации)</w:t>
      </w:r>
    </w:p>
    <w:p w14:paraId="38F88A25" w14:textId="77777777" w:rsidR="002A756B" w:rsidRDefault="002A756B" w:rsidP="002A7CDA">
      <w:pPr>
        <w:spacing w:after="0"/>
        <w:rPr>
          <w:noProof/>
        </w:rPr>
      </w:pPr>
      <w:r w:rsidRPr="002A756B">
        <w:rPr>
          <w:noProof/>
        </w:rPr>
        <w:t xml:space="preserve">Абстрактно стеганографическая система обычно определяется как некоторое множество отображений одного пространства (множества возможных сообщений </w:t>
      </w:r>
      <w:r w:rsidRPr="006760A3">
        <w:rPr>
          <w:i/>
          <w:iCs/>
          <w:noProof/>
        </w:rPr>
        <w:t>М</w:t>
      </w:r>
      <w:r w:rsidRPr="002A756B">
        <w:rPr>
          <w:noProof/>
        </w:rPr>
        <w:t xml:space="preserve">) в другое пространство (множество возможных стеганосообщений </w:t>
      </w:r>
      <w:r w:rsidRPr="006760A3">
        <w:rPr>
          <w:i/>
          <w:iCs/>
          <w:noProof/>
        </w:rPr>
        <w:t>S</w:t>
      </w:r>
      <w:r w:rsidRPr="002A756B">
        <w:rPr>
          <w:noProof/>
        </w:rPr>
        <w:t xml:space="preserve">), и наоборот. </w:t>
      </w:r>
    </w:p>
    <w:p w14:paraId="0F206550" w14:textId="5172B78D" w:rsidR="002A756B" w:rsidRDefault="002A756B" w:rsidP="002A7CDA">
      <w:pPr>
        <w:spacing w:after="0"/>
        <w:rPr>
          <w:noProof/>
        </w:rPr>
      </w:pPr>
      <w:r w:rsidRPr="002A756B">
        <w:rPr>
          <w:noProof/>
        </w:rPr>
        <w:t>Основные компоненты стеганосистемы:</w:t>
      </w:r>
    </w:p>
    <w:p w14:paraId="700CACC4" w14:textId="530C6C77" w:rsidR="002A756B" w:rsidRDefault="002A756B" w:rsidP="002A756B">
      <w:pPr>
        <w:pStyle w:val="a9"/>
        <w:numPr>
          <w:ilvl w:val="0"/>
          <w:numId w:val="28"/>
        </w:numPr>
        <w:spacing w:after="0"/>
        <w:rPr>
          <w:noProof/>
        </w:rPr>
      </w:pPr>
      <w:r w:rsidRPr="002A756B">
        <w:rPr>
          <w:noProof/>
        </w:rPr>
        <w:t xml:space="preserve">контейнер </w:t>
      </w:r>
      <w:r w:rsidRPr="006760A3">
        <w:rPr>
          <w:i/>
          <w:iCs/>
          <w:noProof/>
        </w:rPr>
        <w:t>С</w:t>
      </w:r>
      <w:r w:rsidRPr="002A756B">
        <w:rPr>
          <w:noProof/>
        </w:rPr>
        <w:t xml:space="preserve"> (файл-контейнер или электронный документ произвольного формата), в котором размещается (осаждается, скрывается) тайное сообщение </w:t>
      </w:r>
      <w:r w:rsidRPr="006760A3">
        <w:rPr>
          <w:i/>
          <w:iCs/>
          <w:noProof/>
        </w:rPr>
        <w:t>М</w:t>
      </w:r>
      <w:r w:rsidRPr="002A756B">
        <w:rPr>
          <w:noProof/>
        </w:rPr>
        <w:t>; именно контейнер является упомянутым скрытым каналом;</w:t>
      </w:r>
    </w:p>
    <w:p w14:paraId="67F52B4A" w14:textId="34E1A5F1" w:rsidR="002A756B" w:rsidRDefault="002A756B" w:rsidP="002A756B">
      <w:pPr>
        <w:pStyle w:val="a9"/>
        <w:numPr>
          <w:ilvl w:val="0"/>
          <w:numId w:val="28"/>
        </w:numPr>
        <w:spacing w:after="0"/>
        <w:rPr>
          <w:noProof/>
        </w:rPr>
      </w:pPr>
      <w:r w:rsidRPr="002A756B">
        <w:rPr>
          <w:noProof/>
        </w:rPr>
        <w:t xml:space="preserve">тайное сообщение </w:t>
      </w:r>
      <w:r w:rsidRPr="006760A3">
        <w:rPr>
          <w:i/>
          <w:iCs/>
          <w:noProof/>
        </w:rPr>
        <w:t>М</w:t>
      </w:r>
      <w:r w:rsidRPr="002A756B">
        <w:rPr>
          <w:noProof/>
        </w:rPr>
        <w:t>, осаждаемое в контейнер для передачи или хранения (например, с целью доказательства или защиты авторских прав на документ-контейнер</w:t>
      </w:r>
      <w:r>
        <w:rPr>
          <w:noProof/>
          <w:lang w:val="ru-RU"/>
        </w:rPr>
        <w:t>;</w:t>
      </w:r>
      <w:r w:rsidRPr="002A756B">
        <w:rPr>
          <w:noProof/>
        </w:rPr>
        <w:t xml:space="preserve"> </w:t>
      </w:r>
    </w:p>
    <w:p w14:paraId="3B755BCB" w14:textId="4B8BF65B" w:rsidR="002A756B" w:rsidRDefault="002A756B" w:rsidP="002A756B">
      <w:pPr>
        <w:pStyle w:val="a9"/>
        <w:numPr>
          <w:ilvl w:val="0"/>
          <w:numId w:val="28"/>
        </w:numPr>
        <w:spacing w:after="0"/>
        <w:rPr>
          <w:noProof/>
        </w:rPr>
      </w:pPr>
      <w:r w:rsidRPr="002A756B">
        <w:rPr>
          <w:noProof/>
        </w:rPr>
        <w:t xml:space="preserve">ключи, или ключевая информация, </w:t>
      </w:r>
      <w:r w:rsidRPr="006760A3">
        <w:rPr>
          <w:i/>
          <w:iCs/>
          <w:noProof/>
        </w:rPr>
        <w:t>K</w:t>
      </w:r>
      <w:r w:rsidRPr="002A756B">
        <w:rPr>
          <w:noProof/>
        </w:rPr>
        <w:t xml:space="preserve"> системы, выполняющие ту же функцию, что и криптографические ключи; ключей может быть несколько, в соответствии с этим современные стеганосистемы характеризуют как многоключевые</w:t>
      </w:r>
      <w:r>
        <w:rPr>
          <w:noProof/>
          <w:lang w:val="ru-RU"/>
        </w:rPr>
        <w:t>;</w:t>
      </w:r>
      <w:r w:rsidRPr="002A756B">
        <w:rPr>
          <w:noProof/>
        </w:rPr>
        <w:t xml:space="preserve"> </w:t>
      </w:r>
    </w:p>
    <w:p w14:paraId="4181F097" w14:textId="71280A38" w:rsidR="002A756B" w:rsidRDefault="002A756B" w:rsidP="002A756B">
      <w:pPr>
        <w:pStyle w:val="a9"/>
        <w:numPr>
          <w:ilvl w:val="0"/>
          <w:numId w:val="28"/>
        </w:numPr>
        <w:spacing w:after="0"/>
        <w:rPr>
          <w:noProof/>
        </w:rPr>
      </w:pPr>
      <w:r w:rsidRPr="002A756B">
        <w:rPr>
          <w:noProof/>
        </w:rPr>
        <w:t xml:space="preserve">контейнер со встроенным сообщением, или стеганоконтейнер, </w:t>
      </w:r>
      <w:r w:rsidRPr="006760A3">
        <w:rPr>
          <w:i/>
          <w:iCs/>
          <w:noProof/>
        </w:rPr>
        <w:t>S</w:t>
      </w:r>
      <w:r w:rsidRPr="002A756B">
        <w:rPr>
          <w:noProof/>
        </w:rPr>
        <w:t>, который передается по открытому каналу, также являющемуся важным компонентом анализируемой системы; стеганоконтейне</w:t>
      </w:r>
      <w:bookmarkStart w:id="1" w:name="_GoBack"/>
      <w:bookmarkEnd w:id="1"/>
      <w:r w:rsidRPr="002A756B">
        <w:rPr>
          <w:noProof/>
        </w:rPr>
        <w:t>р будем именовать также стеганосообщение</w:t>
      </w:r>
      <w:r>
        <w:rPr>
          <w:noProof/>
          <w:lang w:val="ru-RU"/>
        </w:rPr>
        <w:t>м.</w:t>
      </w:r>
    </w:p>
    <w:p w14:paraId="08BE685D" w14:textId="26CCE196" w:rsidR="00781444" w:rsidRDefault="00757C49" w:rsidP="00781444">
      <w:pPr>
        <w:pStyle w:val="1"/>
        <w:numPr>
          <w:ilvl w:val="0"/>
          <w:numId w:val="25"/>
        </w:numPr>
        <w:ind w:left="0" w:firstLine="709"/>
        <w:rPr>
          <w:noProof/>
          <w:lang w:val="ru-RU"/>
        </w:rPr>
      </w:pPr>
      <w:r>
        <w:rPr>
          <w:noProof/>
          <w:lang w:val="ru-RU"/>
        </w:rPr>
        <w:t>Метод наименее значимых битов</w:t>
      </w:r>
    </w:p>
    <w:p w14:paraId="428FF6EF" w14:textId="4D941D75" w:rsidR="005D1960" w:rsidRDefault="005D1960" w:rsidP="00994E41">
      <w:pPr>
        <w:spacing w:after="0"/>
        <w:rPr>
          <w:noProof/>
        </w:rPr>
      </w:pPr>
      <w:r w:rsidRPr="005D1960">
        <w:rPr>
          <w:noProof/>
        </w:rPr>
        <w:t>Большинство исследований в предметной области посвящено использованию в качестве стеганоконтейнеров изображений (текст также можно рассматривать как изображение).</w:t>
      </w:r>
    </w:p>
    <w:p w14:paraId="463AE546" w14:textId="565842E9" w:rsidR="005D1960" w:rsidRDefault="005D1960" w:rsidP="00994E41">
      <w:pPr>
        <w:spacing w:after="0"/>
        <w:rPr>
          <w:noProof/>
          <w:lang w:val="ru-RU"/>
        </w:rPr>
      </w:pPr>
      <w:r w:rsidRPr="005D1960">
        <w:rPr>
          <w:noProof/>
        </w:rPr>
        <w:t xml:space="preserve">Метод </w:t>
      </w:r>
      <w:r w:rsidR="0061672B">
        <w:rPr>
          <w:noProof/>
          <w:lang w:val="ru-RU"/>
        </w:rPr>
        <w:t>наименее значимых битов</w:t>
      </w:r>
      <w:r w:rsidRPr="005D1960">
        <w:rPr>
          <w:noProof/>
        </w:rPr>
        <w:t xml:space="preserve"> основывается на ограниченных способностях зрения или слуха человека, вследствие чего людям тяжело различать незначительные вариации цвета или звука</w:t>
      </w:r>
      <w:r>
        <w:rPr>
          <w:noProof/>
          <w:lang w:val="ru-RU"/>
        </w:rPr>
        <w:t>.</w:t>
      </w:r>
    </w:p>
    <w:p w14:paraId="04FF41DB" w14:textId="49535F63" w:rsidR="005D1960" w:rsidRPr="005D1960" w:rsidRDefault="005D1960" w:rsidP="00994E41">
      <w:pPr>
        <w:spacing w:after="0"/>
        <w:rPr>
          <w:noProof/>
          <w:lang w:val="ru-RU"/>
        </w:rPr>
      </w:pPr>
      <w:r w:rsidRPr="005D1960">
        <w:rPr>
          <w:noProof/>
        </w:rPr>
        <w:t xml:space="preserve">Младшие биты </w:t>
      </w:r>
      <w:r>
        <w:rPr>
          <w:noProof/>
          <w:lang w:val="ru-RU"/>
        </w:rPr>
        <w:t xml:space="preserve">каждой составляющей цвета пикселя </w:t>
      </w:r>
      <w:r w:rsidRPr="005D1960">
        <w:rPr>
          <w:noProof/>
        </w:rPr>
        <w:t>дают незначительный «вклад» в изображение по сравнению со старшими. Замена одного или даже нескольких младших битов для человеческого глаза будет почти незаметна, поскольку реально человек может различать около полторы сотни цветовых оттенков.</w:t>
      </w:r>
    </w:p>
    <w:p w14:paraId="49ADBF54" w14:textId="36A7583F" w:rsidR="005D1960" w:rsidRDefault="00682F54" w:rsidP="00994E41">
      <w:pPr>
        <w:spacing w:after="0"/>
        <w:rPr>
          <w:noProof/>
          <w:lang w:val="ru-RU"/>
        </w:rPr>
      </w:pPr>
      <w:r>
        <w:rPr>
          <w:noProof/>
          <w:lang w:val="ru-RU"/>
        </w:rPr>
        <w:lastRenderedPageBreak/>
        <w:t>В основе стеганографических преобразований лежит изображение, представленное на рисунке 1.1.</w:t>
      </w:r>
    </w:p>
    <w:p w14:paraId="4CF144C0" w14:textId="41CEABE3" w:rsidR="00682F54" w:rsidRDefault="00682F54" w:rsidP="00D6225C">
      <w:pPr>
        <w:spacing w:before="280" w:after="280"/>
        <w:ind w:firstLine="0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24C89A4B" wp14:editId="42A87BB7">
            <wp:extent cx="5167717" cy="344532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058" cy="346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E9E6" w14:textId="0AFF3346" w:rsidR="00682F54" w:rsidRDefault="00682F54" w:rsidP="00D6225C">
      <w:pPr>
        <w:spacing w:before="280" w:after="280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1.1 – Изначальное изображение для преобразований</w:t>
      </w:r>
    </w:p>
    <w:p w14:paraId="43CFED6F" w14:textId="562A7DD9" w:rsidR="00682F54" w:rsidRDefault="00682F54" w:rsidP="00994E41">
      <w:pPr>
        <w:spacing w:after="0"/>
        <w:rPr>
          <w:noProof/>
          <w:lang w:val="ru-RU"/>
        </w:rPr>
      </w:pPr>
      <w:r>
        <w:rPr>
          <w:noProof/>
          <w:lang w:val="ru-RU"/>
        </w:rPr>
        <w:t>Цветовая матрица наименее значащих битов для исходного изображения представлена на рисунке 1.2.</w:t>
      </w:r>
    </w:p>
    <w:p w14:paraId="372AC80C" w14:textId="63010F0F" w:rsidR="00682F54" w:rsidRDefault="00682F54" w:rsidP="00D6225C">
      <w:pPr>
        <w:spacing w:before="280" w:after="280"/>
        <w:ind w:firstLine="0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7B9B4292" wp14:editId="4591E6E9">
            <wp:extent cx="5241108" cy="34886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183" cy="350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9402" w14:textId="4A514472" w:rsidR="00682F54" w:rsidRPr="00682F54" w:rsidRDefault="00682F54" w:rsidP="00D6225C">
      <w:pPr>
        <w:spacing w:after="280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1.2 – Цветовая матрица НЗБ исходного изображения</w:t>
      </w:r>
    </w:p>
    <w:p w14:paraId="308D1A2D" w14:textId="215B734F" w:rsidR="008C7D96" w:rsidRDefault="006E1C2A" w:rsidP="00994E41">
      <w:pPr>
        <w:spacing w:after="0"/>
        <w:rPr>
          <w:noProof/>
          <w:lang w:val="ru-RU"/>
        </w:rPr>
      </w:pPr>
      <w:r>
        <w:rPr>
          <w:noProof/>
          <w:lang w:val="ru-RU"/>
        </w:rPr>
        <w:lastRenderedPageBreak/>
        <w:t xml:space="preserve">Для реализации встраивания сообщения </w:t>
      </w:r>
      <w:r w:rsidR="00BC54FA">
        <w:rPr>
          <w:noProof/>
          <w:lang w:val="ru-RU"/>
        </w:rPr>
        <w:t xml:space="preserve">(по строкам) </w:t>
      </w:r>
      <w:r>
        <w:rPr>
          <w:noProof/>
          <w:lang w:val="ru-RU"/>
        </w:rPr>
        <w:t>реализована следующая функция, представленная на рисунке 1.3.</w:t>
      </w:r>
    </w:p>
    <w:p w14:paraId="098320E3" w14:textId="47B92859" w:rsidR="006E1C2A" w:rsidRDefault="006E1C2A" w:rsidP="00BC727C">
      <w:pPr>
        <w:spacing w:before="280" w:after="280"/>
        <w:ind w:firstLine="0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3C62C43" wp14:editId="330BBAA7">
            <wp:extent cx="4736127" cy="3820795"/>
            <wp:effectExtent l="19050" t="19050" r="26670" b="273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969" cy="38489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FD04D" w14:textId="3D2CAAA0" w:rsidR="00D90FAA" w:rsidRDefault="006E1C2A" w:rsidP="00BC727C">
      <w:pPr>
        <w:spacing w:before="280" w:after="280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1.3 – Функция встраивания текста в контейнер</w:t>
      </w:r>
    </w:p>
    <w:p w14:paraId="040CA3CA" w14:textId="27875F33" w:rsidR="004C1068" w:rsidRDefault="00757FCA" w:rsidP="00994E41">
      <w:pPr>
        <w:spacing w:after="0"/>
        <w:rPr>
          <w:noProof/>
          <w:lang w:val="ru-RU"/>
        </w:rPr>
      </w:pPr>
      <w:r>
        <w:rPr>
          <w:noProof/>
          <w:lang w:val="ru-RU"/>
        </w:rPr>
        <w:t>В результате получаем изображение, предсталвенное на рисунке 1.4.</w:t>
      </w:r>
    </w:p>
    <w:p w14:paraId="0F5BE50C" w14:textId="6B05F27B" w:rsidR="00757FCA" w:rsidRDefault="00757FCA" w:rsidP="00BC727C">
      <w:pPr>
        <w:spacing w:before="280" w:after="280"/>
        <w:ind w:firstLine="0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EAAA812" wp14:editId="7FDEDCCB">
            <wp:extent cx="5003890" cy="3315244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2759" cy="332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F102" w14:textId="4C0C460C" w:rsidR="00757FCA" w:rsidRDefault="00757FCA" w:rsidP="00BC727C">
      <w:pPr>
        <w:spacing w:after="280"/>
        <w:ind w:firstLine="0"/>
        <w:jc w:val="center"/>
        <w:rPr>
          <w:noProof/>
          <w:lang w:val="ru-RU"/>
        </w:rPr>
      </w:pPr>
      <w:r w:rsidRPr="00757FCA">
        <w:rPr>
          <w:noProof/>
          <w:lang w:val="ru-RU"/>
        </w:rPr>
        <w:t>Рисунок 1.</w:t>
      </w:r>
      <w:r w:rsidR="00BB2A79">
        <w:rPr>
          <w:noProof/>
          <w:lang w:val="ru-RU"/>
        </w:rPr>
        <w:t>4</w:t>
      </w:r>
      <w:r w:rsidRPr="00757FCA">
        <w:rPr>
          <w:noProof/>
          <w:lang w:val="ru-RU"/>
        </w:rPr>
        <w:t xml:space="preserve"> – </w:t>
      </w:r>
      <w:r>
        <w:rPr>
          <w:noProof/>
          <w:lang w:val="ru-RU"/>
        </w:rPr>
        <w:t>Изображение с встроенным текстом</w:t>
      </w:r>
    </w:p>
    <w:p w14:paraId="5B22B511" w14:textId="1C1C5189" w:rsidR="00F55F8F" w:rsidRDefault="00F55F8F" w:rsidP="00757FCA">
      <w:pPr>
        <w:spacing w:after="0"/>
        <w:rPr>
          <w:noProof/>
          <w:lang w:val="ru-RU"/>
        </w:rPr>
      </w:pPr>
      <w:r>
        <w:rPr>
          <w:noProof/>
          <w:lang w:val="ru-RU"/>
        </w:rPr>
        <w:lastRenderedPageBreak/>
        <w:t>Цветовая карта наименее значащих битов данного изображения представлена на рисунке 1.</w:t>
      </w:r>
      <w:r w:rsidR="00BB2A79">
        <w:rPr>
          <w:noProof/>
          <w:lang w:val="ru-RU"/>
        </w:rPr>
        <w:t>5</w:t>
      </w:r>
      <w:r>
        <w:rPr>
          <w:noProof/>
          <w:lang w:val="ru-RU"/>
        </w:rPr>
        <w:t>.</w:t>
      </w:r>
    </w:p>
    <w:p w14:paraId="663F4DB5" w14:textId="2F04AD7E" w:rsidR="00F55F8F" w:rsidRDefault="00F55F8F" w:rsidP="00BC727C">
      <w:pPr>
        <w:spacing w:before="280" w:after="280"/>
        <w:ind w:firstLine="0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9D98CD5" wp14:editId="28FEEC0C">
            <wp:extent cx="5336268" cy="35462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2196" cy="35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77C3" w14:textId="7EE5AF0E" w:rsidR="00F55F8F" w:rsidRDefault="00F55F8F" w:rsidP="00BC727C">
      <w:pPr>
        <w:spacing w:after="280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1.</w:t>
      </w:r>
      <w:r w:rsidR="00BB2A79">
        <w:rPr>
          <w:noProof/>
          <w:lang w:val="ru-RU"/>
        </w:rPr>
        <w:t>5</w:t>
      </w:r>
      <w:r>
        <w:rPr>
          <w:noProof/>
          <w:lang w:val="ru-RU"/>
        </w:rPr>
        <w:t xml:space="preserve"> – Цветовая </w:t>
      </w:r>
      <w:r w:rsidR="00BB2A79">
        <w:rPr>
          <w:noProof/>
          <w:lang w:val="ru-RU"/>
        </w:rPr>
        <w:t>матрица</w:t>
      </w:r>
      <w:r>
        <w:rPr>
          <w:noProof/>
          <w:lang w:val="ru-RU"/>
        </w:rPr>
        <w:t xml:space="preserve"> НЗБ с встроенным текстом</w:t>
      </w:r>
    </w:p>
    <w:p w14:paraId="013AB40F" w14:textId="7F7A4734" w:rsidR="00F55F8F" w:rsidRDefault="00BB2A79" w:rsidP="00757FCA">
      <w:pPr>
        <w:spacing w:after="0"/>
        <w:rPr>
          <w:noProof/>
          <w:lang w:val="ru-RU"/>
        </w:rPr>
      </w:pPr>
      <w:r>
        <w:rPr>
          <w:noProof/>
          <w:lang w:val="ru-RU"/>
        </w:rPr>
        <w:t>Из рисунка можно заметить, что на изображении не заметно никаких изменений. Однако, в левом верхнем углу цветовой матрицы можно заметить небольшое различие, в котором встроено наше сообщение.</w:t>
      </w:r>
    </w:p>
    <w:p w14:paraId="110A8935" w14:textId="70D3BBA6" w:rsidR="00BB2A79" w:rsidRDefault="00BB2A79" w:rsidP="00757FCA">
      <w:pPr>
        <w:spacing w:after="0"/>
        <w:rPr>
          <w:noProof/>
          <w:lang w:val="ru-RU"/>
        </w:rPr>
      </w:pPr>
      <w:r>
        <w:rPr>
          <w:noProof/>
          <w:lang w:val="ru-RU"/>
        </w:rPr>
        <w:t>Полученное из изображения сообщение выводится на экран, что изображено на рисунке 1.6.</w:t>
      </w:r>
    </w:p>
    <w:p w14:paraId="4230F6C8" w14:textId="00FD0B2A" w:rsidR="00BB2A79" w:rsidRDefault="00BB2A79" w:rsidP="00BC727C">
      <w:pPr>
        <w:spacing w:before="280" w:after="280"/>
        <w:ind w:firstLine="0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258B8AA4" wp14:editId="75528D64">
            <wp:extent cx="4247619" cy="285714"/>
            <wp:effectExtent l="0" t="0" r="63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04DB" w14:textId="7F5C0ED7" w:rsidR="00BB2A79" w:rsidRPr="00757FCA" w:rsidRDefault="00BB2A79" w:rsidP="00BC727C">
      <w:pPr>
        <w:spacing w:after="280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1.6 – Вывод функции встраивания текста по строкам</w:t>
      </w:r>
    </w:p>
    <w:p w14:paraId="5E34451A" w14:textId="37351784" w:rsidR="00757FCA" w:rsidRDefault="002B6285" w:rsidP="00994E41">
      <w:pPr>
        <w:spacing w:after="0"/>
        <w:rPr>
          <w:noProof/>
          <w:lang w:val="ru-RU"/>
        </w:rPr>
      </w:pPr>
      <w:r>
        <w:rPr>
          <w:noProof/>
          <w:lang w:val="ru-RU"/>
        </w:rPr>
        <w:t>Аналогичные результаты получаются для встраивания текста по столбцам, а не по строкам. Код данной функции представлен на рисунке 1.7.</w:t>
      </w:r>
    </w:p>
    <w:p w14:paraId="0AD3F6A7" w14:textId="1748223D" w:rsidR="002B6285" w:rsidRDefault="002B6285" w:rsidP="00BC727C">
      <w:pPr>
        <w:spacing w:before="280" w:after="280"/>
        <w:ind w:firstLine="0"/>
        <w:jc w:val="center"/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672AC4AA" wp14:editId="00AAAD4E">
            <wp:extent cx="5788619" cy="5461907"/>
            <wp:effectExtent l="19050" t="19050" r="22225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3815" cy="54668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5633CF" w14:textId="72088C73" w:rsidR="002B6285" w:rsidRDefault="002B6285" w:rsidP="00BC727C">
      <w:pPr>
        <w:spacing w:after="280"/>
        <w:ind w:firstLine="0"/>
        <w:jc w:val="center"/>
        <w:rPr>
          <w:noProof/>
          <w:lang w:val="ru-RU"/>
        </w:rPr>
      </w:pPr>
      <w:r>
        <w:rPr>
          <w:noProof/>
          <w:lang w:val="ru-RU"/>
        </w:rPr>
        <w:t>Рисунок 1.7 – Функция встраивания сообщения по столбцам</w:t>
      </w:r>
    </w:p>
    <w:p w14:paraId="7B470C4C" w14:textId="1A6FA69E" w:rsidR="004C1068" w:rsidRPr="0037268B" w:rsidRDefault="002B6285" w:rsidP="006D5373">
      <w:pPr>
        <w:spacing w:after="0"/>
        <w:rPr>
          <w:noProof/>
          <w:lang w:val="ru-RU"/>
        </w:rPr>
      </w:pPr>
      <w:r>
        <w:rPr>
          <w:noProof/>
          <w:lang w:val="ru-RU"/>
        </w:rPr>
        <w:t xml:space="preserve">Аналогично, изменения возможно заметить только </w:t>
      </w:r>
      <w:r w:rsidR="005557DE">
        <w:rPr>
          <w:noProof/>
          <w:lang w:val="ru-RU"/>
        </w:rPr>
        <w:t>в цветовой матрице. Это является уязвимостью алгоритма, посколько по методу «Хи-квадрата» возможно выяснить, что в изображение стенографическим методом встроено некоторое сообщение. Для избежания этого необходимо использовать случайных разброс наименее значимых битов с информацией.</w:t>
      </w:r>
    </w:p>
    <w:p w14:paraId="5569BD40" w14:textId="7D5F3F65" w:rsidR="00692371" w:rsidRPr="00692371" w:rsidRDefault="00692371" w:rsidP="00692371">
      <w:pPr>
        <w:pStyle w:val="1"/>
        <w:numPr>
          <w:ilvl w:val="0"/>
          <w:numId w:val="12"/>
        </w:numPr>
        <w:ind w:left="0" w:firstLine="709"/>
        <w:rPr>
          <w:lang w:val="ru-RU" w:eastAsia="ru-RU"/>
        </w:rPr>
      </w:pPr>
      <w:r>
        <w:rPr>
          <w:lang w:val="ru-RU" w:eastAsia="ru-RU"/>
        </w:rPr>
        <w:t>Вывод</w:t>
      </w:r>
    </w:p>
    <w:p w14:paraId="6808EE03" w14:textId="18032CC2" w:rsidR="00FF1033" w:rsidRPr="00B735CA" w:rsidRDefault="000B2D86" w:rsidP="00007EFA">
      <w:pPr>
        <w:rPr>
          <w:lang w:val="ru-RU" w:eastAsia="ru-RU"/>
        </w:rPr>
      </w:pPr>
      <w:r>
        <w:rPr>
          <w:lang w:val="ru-RU" w:eastAsia="ru-RU"/>
        </w:rPr>
        <w:t xml:space="preserve">В данный лабораторной работе был </w:t>
      </w:r>
      <w:r w:rsidR="002A1FDA" w:rsidRPr="002A1FDA">
        <w:rPr>
          <w:lang w:eastAsia="ru-RU"/>
        </w:rPr>
        <w:t>изуче</w:t>
      </w:r>
      <w:r w:rsidR="00AA2F40">
        <w:rPr>
          <w:lang w:val="ru-RU" w:eastAsia="ru-RU"/>
        </w:rPr>
        <w:t>н</w:t>
      </w:r>
      <w:r w:rsidR="002A1FDA" w:rsidRPr="002A1FDA">
        <w:rPr>
          <w:lang w:eastAsia="ru-RU"/>
        </w:rPr>
        <w:t xml:space="preserve"> стеганографическ</w:t>
      </w:r>
      <w:proofErr w:type="spellStart"/>
      <w:r w:rsidR="007E0F7C">
        <w:rPr>
          <w:lang w:val="ru-RU" w:eastAsia="ru-RU"/>
        </w:rPr>
        <w:t>ий</w:t>
      </w:r>
      <w:proofErr w:type="spellEnd"/>
      <w:r w:rsidR="002A1FDA" w:rsidRPr="002A1FDA">
        <w:rPr>
          <w:lang w:eastAsia="ru-RU"/>
        </w:rPr>
        <w:t xml:space="preserve"> метод встраивания</w:t>
      </w:r>
      <w:r w:rsidR="002A1FDA">
        <w:rPr>
          <w:lang w:val="ru-RU" w:eastAsia="ru-RU"/>
        </w:rPr>
        <w:t xml:space="preserve"> и </w:t>
      </w:r>
      <w:r w:rsidR="002A1FDA" w:rsidRPr="002A1FDA">
        <w:rPr>
          <w:lang w:eastAsia="ru-RU"/>
        </w:rPr>
        <w:t>извлечения тайной информации с использованием электронного файла</w:t>
      </w:r>
      <w:r w:rsidR="007E0F7C">
        <w:rPr>
          <w:lang w:val="ru-RU" w:eastAsia="ru-RU"/>
        </w:rPr>
        <w:t>-</w:t>
      </w:r>
      <w:r w:rsidR="002A1FDA" w:rsidRPr="002A1FDA">
        <w:rPr>
          <w:lang w:eastAsia="ru-RU"/>
        </w:rPr>
        <w:t>контейнера на основе преобразования наименее значащих битов (НЗБ),</w:t>
      </w:r>
      <w:r w:rsidR="007E0F7C">
        <w:rPr>
          <w:lang w:val="ru-RU" w:eastAsia="ru-RU"/>
        </w:rPr>
        <w:t xml:space="preserve"> а также</w:t>
      </w:r>
      <w:r w:rsidR="002A1FDA" w:rsidRPr="002A1FDA">
        <w:rPr>
          <w:lang w:eastAsia="ru-RU"/>
        </w:rPr>
        <w:t xml:space="preserve"> приобретен</w:t>
      </w:r>
      <w:r w:rsidR="007E0F7C">
        <w:rPr>
          <w:lang w:val="ru-RU" w:eastAsia="ru-RU"/>
        </w:rPr>
        <w:t>ы</w:t>
      </w:r>
      <w:r w:rsidR="002A1FDA" w:rsidRPr="002A1FDA">
        <w:rPr>
          <w:lang w:eastAsia="ru-RU"/>
        </w:rPr>
        <w:t xml:space="preserve"> практически</w:t>
      </w:r>
      <w:r w:rsidR="007E0F7C">
        <w:rPr>
          <w:lang w:val="ru-RU" w:eastAsia="ru-RU"/>
        </w:rPr>
        <w:t>е</w:t>
      </w:r>
      <w:r w:rsidR="002A1FDA" w:rsidRPr="002A1FDA">
        <w:rPr>
          <w:lang w:eastAsia="ru-RU"/>
        </w:rPr>
        <w:t xml:space="preserve"> навык</w:t>
      </w:r>
      <w:r w:rsidR="007E0F7C">
        <w:rPr>
          <w:lang w:val="ru-RU" w:eastAsia="ru-RU"/>
        </w:rPr>
        <w:t>и</w:t>
      </w:r>
      <w:r w:rsidR="002A1FDA" w:rsidRPr="002A1FDA">
        <w:rPr>
          <w:lang w:eastAsia="ru-RU"/>
        </w:rPr>
        <w:t xml:space="preserve"> программной реализации данного метода.</w:t>
      </w:r>
    </w:p>
    <w:sectPr w:rsidR="00FF1033" w:rsidRPr="00B735CA" w:rsidSect="00453881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9E71C8" w14:textId="77777777" w:rsidR="0014695E" w:rsidRDefault="0014695E" w:rsidP="00453881">
      <w:pPr>
        <w:spacing w:after="0"/>
      </w:pPr>
      <w:r>
        <w:separator/>
      </w:r>
    </w:p>
  </w:endnote>
  <w:endnote w:type="continuationSeparator" w:id="0">
    <w:p w14:paraId="49559A5E" w14:textId="77777777" w:rsidR="0014695E" w:rsidRDefault="0014695E" w:rsidP="0045388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7699579"/>
      <w:docPartObj>
        <w:docPartGallery w:val="Page Numbers (Bottom of Page)"/>
        <w:docPartUnique/>
      </w:docPartObj>
    </w:sdtPr>
    <w:sdtContent>
      <w:p w14:paraId="1085D06D" w14:textId="77777777" w:rsidR="0037268B" w:rsidRDefault="0037268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899AFD9" w14:textId="77777777" w:rsidR="0037268B" w:rsidRDefault="0037268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F577B7" w14:textId="77777777" w:rsidR="0014695E" w:rsidRDefault="0014695E" w:rsidP="00453881">
      <w:pPr>
        <w:spacing w:after="0"/>
      </w:pPr>
      <w:r>
        <w:separator/>
      </w:r>
    </w:p>
  </w:footnote>
  <w:footnote w:type="continuationSeparator" w:id="0">
    <w:p w14:paraId="67CB22EF" w14:textId="77777777" w:rsidR="0014695E" w:rsidRDefault="0014695E" w:rsidP="0045388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C55D3"/>
    <w:multiLevelType w:val="hybridMultilevel"/>
    <w:tmpl w:val="AEDA76F8"/>
    <w:lvl w:ilvl="0" w:tplc="82B84BA0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3E5DAE"/>
    <w:multiLevelType w:val="hybridMultilevel"/>
    <w:tmpl w:val="412A3FF4"/>
    <w:lvl w:ilvl="0" w:tplc="088C362E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49A29E0"/>
    <w:multiLevelType w:val="hybridMultilevel"/>
    <w:tmpl w:val="25907400"/>
    <w:lvl w:ilvl="0" w:tplc="1A54784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E02EC4"/>
    <w:multiLevelType w:val="hybridMultilevel"/>
    <w:tmpl w:val="76808FCC"/>
    <w:lvl w:ilvl="0" w:tplc="F0385EC8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7734115"/>
    <w:multiLevelType w:val="hybridMultilevel"/>
    <w:tmpl w:val="8B4C8AE6"/>
    <w:lvl w:ilvl="0" w:tplc="69A8D066">
      <w:start w:val="1"/>
      <w:numFmt w:val="decimal"/>
      <w:suff w:val="space"/>
      <w:lvlText w:val="2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79322BC"/>
    <w:multiLevelType w:val="hybridMultilevel"/>
    <w:tmpl w:val="D468220C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8924258"/>
    <w:multiLevelType w:val="hybridMultilevel"/>
    <w:tmpl w:val="D040D088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E41D47"/>
    <w:multiLevelType w:val="hybridMultilevel"/>
    <w:tmpl w:val="5400EACC"/>
    <w:lvl w:ilvl="0" w:tplc="D340C496">
      <w:start w:val="1"/>
      <w:numFmt w:val="decimal"/>
      <w:suff w:val="space"/>
      <w:lvlText w:val="2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3315986"/>
    <w:multiLevelType w:val="hybridMultilevel"/>
    <w:tmpl w:val="4A60D96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503EC1"/>
    <w:multiLevelType w:val="hybridMultilevel"/>
    <w:tmpl w:val="15EAF3F8"/>
    <w:lvl w:ilvl="0" w:tplc="AF783366">
      <w:start w:val="1"/>
      <w:numFmt w:val="decimal"/>
      <w:suff w:val="space"/>
      <w:lvlText w:val="2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90277CC"/>
    <w:multiLevelType w:val="hybridMultilevel"/>
    <w:tmpl w:val="3A24E8CE"/>
    <w:lvl w:ilvl="0" w:tplc="088C362E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CCB27D5"/>
    <w:multiLevelType w:val="hybridMultilevel"/>
    <w:tmpl w:val="A864B804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3A2978"/>
    <w:multiLevelType w:val="hybridMultilevel"/>
    <w:tmpl w:val="CD00FD86"/>
    <w:lvl w:ilvl="0" w:tplc="57BC4FF4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3E234C0"/>
    <w:multiLevelType w:val="hybridMultilevel"/>
    <w:tmpl w:val="F2BCB3A4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4974D9C"/>
    <w:multiLevelType w:val="hybridMultilevel"/>
    <w:tmpl w:val="D6B437BE"/>
    <w:lvl w:ilvl="0" w:tplc="088C362E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5E37554"/>
    <w:multiLevelType w:val="hybridMultilevel"/>
    <w:tmpl w:val="76B44A2A"/>
    <w:lvl w:ilvl="0" w:tplc="4E96548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BC00267"/>
    <w:multiLevelType w:val="hybridMultilevel"/>
    <w:tmpl w:val="62EEA5BE"/>
    <w:lvl w:ilvl="0" w:tplc="852081EA">
      <w:start w:val="1"/>
      <w:numFmt w:val="decimal"/>
      <w:suff w:val="space"/>
      <w:lvlText w:val="4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17E3D22"/>
    <w:multiLevelType w:val="hybridMultilevel"/>
    <w:tmpl w:val="1F4C05CC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7066AF1"/>
    <w:multiLevelType w:val="hybridMultilevel"/>
    <w:tmpl w:val="D58ACA0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8047577"/>
    <w:multiLevelType w:val="hybridMultilevel"/>
    <w:tmpl w:val="351E15F6"/>
    <w:lvl w:ilvl="0" w:tplc="CFB2858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7F92881"/>
    <w:multiLevelType w:val="hybridMultilevel"/>
    <w:tmpl w:val="2EEED558"/>
    <w:lvl w:ilvl="0" w:tplc="C3C4C6C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2B61D50"/>
    <w:multiLevelType w:val="hybridMultilevel"/>
    <w:tmpl w:val="6B96D348"/>
    <w:lvl w:ilvl="0" w:tplc="185826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5D1E42"/>
    <w:multiLevelType w:val="hybridMultilevel"/>
    <w:tmpl w:val="103875E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DB92BC3"/>
    <w:multiLevelType w:val="hybridMultilevel"/>
    <w:tmpl w:val="878A2352"/>
    <w:lvl w:ilvl="0" w:tplc="AC301B7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30D0D5B"/>
    <w:multiLevelType w:val="hybridMultilevel"/>
    <w:tmpl w:val="0460352A"/>
    <w:lvl w:ilvl="0" w:tplc="AC301B7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8D25802"/>
    <w:multiLevelType w:val="hybridMultilevel"/>
    <w:tmpl w:val="3172424C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A957A52"/>
    <w:multiLevelType w:val="hybridMultilevel"/>
    <w:tmpl w:val="2346877C"/>
    <w:lvl w:ilvl="0" w:tplc="AC301B7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E794E66"/>
    <w:multiLevelType w:val="hybridMultilevel"/>
    <w:tmpl w:val="589CD020"/>
    <w:lvl w:ilvl="0" w:tplc="699E4FA8">
      <w:start w:val="1"/>
      <w:numFmt w:val="decimal"/>
      <w:suff w:val="space"/>
      <w:lvlText w:val="2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9"/>
  </w:num>
  <w:num w:numId="2">
    <w:abstractNumId w:val="12"/>
  </w:num>
  <w:num w:numId="3">
    <w:abstractNumId w:val="27"/>
  </w:num>
  <w:num w:numId="4">
    <w:abstractNumId w:val="8"/>
  </w:num>
  <w:num w:numId="5">
    <w:abstractNumId w:val="20"/>
  </w:num>
  <w:num w:numId="6">
    <w:abstractNumId w:val="0"/>
  </w:num>
  <w:num w:numId="7">
    <w:abstractNumId w:val="9"/>
  </w:num>
  <w:num w:numId="8">
    <w:abstractNumId w:val="22"/>
  </w:num>
  <w:num w:numId="9">
    <w:abstractNumId w:val="2"/>
  </w:num>
  <w:num w:numId="10">
    <w:abstractNumId w:val="3"/>
  </w:num>
  <w:num w:numId="11">
    <w:abstractNumId w:val="17"/>
  </w:num>
  <w:num w:numId="12">
    <w:abstractNumId w:val="15"/>
  </w:num>
  <w:num w:numId="13">
    <w:abstractNumId w:val="1"/>
  </w:num>
  <w:num w:numId="14">
    <w:abstractNumId w:val="18"/>
  </w:num>
  <w:num w:numId="15">
    <w:abstractNumId w:val="5"/>
  </w:num>
  <w:num w:numId="16">
    <w:abstractNumId w:val="13"/>
  </w:num>
  <w:num w:numId="17">
    <w:abstractNumId w:val="16"/>
  </w:num>
  <w:num w:numId="18">
    <w:abstractNumId w:val="25"/>
  </w:num>
  <w:num w:numId="19">
    <w:abstractNumId w:val="14"/>
  </w:num>
  <w:num w:numId="20">
    <w:abstractNumId w:val="10"/>
  </w:num>
  <w:num w:numId="21">
    <w:abstractNumId w:val="7"/>
  </w:num>
  <w:num w:numId="22">
    <w:abstractNumId w:val="4"/>
  </w:num>
  <w:num w:numId="23">
    <w:abstractNumId w:val="21"/>
  </w:num>
  <w:num w:numId="24">
    <w:abstractNumId w:val="6"/>
  </w:num>
  <w:num w:numId="25">
    <w:abstractNumId w:val="26"/>
  </w:num>
  <w:num w:numId="26">
    <w:abstractNumId w:val="23"/>
  </w:num>
  <w:num w:numId="27">
    <w:abstractNumId w:val="24"/>
  </w:num>
  <w:num w:numId="28">
    <w:abstractNumId w:val="1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7C6"/>
    <w:rsid w:val="000007F5"/>
    <w:rsid w:val="00000B08"/>
    <w:rsid w:val="00000EEB"/>
    <w:rsid w:val="000047A7"/>
    <w:rsid w:val="00006C66"/>
    <w:rsid w:val="00007EFA"/>
    <w:rsid w:val="000105B3"/>
    <w:rsid w:val="000105DD"/>
    <w:rsid w:val="0001071C"/>
    <w:rsid w:val="00010CAC"/>
    <w:rsid w:val="00012131"/>
    <w:rsid w:val="0001267B"/>
    <w:rsid w:val="00014039"/>
    <w:rsid w:val="00014CAA"/>
    <w:rsid w:val="000168D3"/>
    <w:rsid w:val="000170C9"/>
    <w:rsid w:val="000171F5"/>
    <w:rsid w:val="000204FA"/>
    <w:rsid w:val="00020C25"/>
    <w:rsid w:val="00020C40"/>
    <w:rsid w:val="00021646"/>
    <w:rsid w:val="000230ED"/>
    <w:rsid w:val="000247C3"/>
    <w:rsid w:val="00025AD8"/>
    <w:rsid w:val="00025E69"/>
    <w:rsid w:val="00026E00"/>
    <w:rsid w:val="00027D94"/>
    <w:rsid w:val="0003005B"/>
    <w:rsid w:val="000330D1"/>
    <w:rsid w:val="00035F86"/>
    <w:rsid w:val="0003601C"/>
    <w:rsid w:val="00036186"/>
    <w:rsid w:val="00036DF5"/>
    <w:rsid w:val="00036F86"/>
    <w:rsid w:val="000372AA"/>
    <w:rsid w:val="000412E6"/>
    <w:rsid w:val="000420C5"/>
    <w:rsid w:val="000438B0"/>
    <w:rsid w:val="00043A71"/>
    <w:rsid w:val="00043F96"/>
    <w:rsid w:val="000459DE"/>
    <w:rsid w:val="00045B24"/>
    <w:rsid w:val="0004603C"/>
    <w:rsid w:val="00050CE4"/>
    <w:rsid w:val="0005104E"/>
    <w:rsid w:val="000526D0"/>
    <w:rsid w:val="00053733"/>
    <w:rsid w:val="00053ED0"/>
    <w:rsid w:val="00055377"/>
    <w:rsid w:val="000553F2"/>
    <w:rsid w:val="0005541B"/>
    <w:rsid w:val="00055C16"/>
    <w:rsid w:val="00061312"/>
    <w:rsid w:val="00062E75"/>
    <w:rsid w:val="000647F5"/>
    <w:rsid w:val="00065701"/>
    <w:rsid w:val="0006590C"/>
    <w:rsid w:val="000666DE"/>
    <w:rsid w:val="00066F0B"/>
    <w:rsid w:val="000701C7"/>
    <w:rsid w:val="00070757"/>
    <w:rsid w:val="0007143E"/>
    <w:rsid w:val="000732AE"/>
    <w:rsid w:val="00073903"/>
    <w:rsid w:val="00073BD2"/>
    <w:rsid w:val="00073C0D"/>
    <w:rsid w:val="0007408D"/>
    <w:rsid w:val="00074284"/>
    <w:rsid w:val="00075BBD"/>
    <w:rsid w:val="00080655"/>
    <w:rsid w:val="000806F9"/>
    <w:rsid w:val="00081220"/>
    <w:rsid w:val="00083C41"/>
    <w:rsid w:val="00084058"/>
    <w:rsid w:val="00086AB6"/>
    <w:rsid w:val="00086B06"/>
    <w:rsid w:val="0009173F"/>
    <w:rsid w:val="000973F0"/>
    <w:rsid w:val="00097688"/>
    <w:rsid w:val="000A0674"/>
    <w:rsid w:val="000A0BCA"/>
    <w:rsid w:val="000A35C1"/>
    <w:rsid w:val="000A3CD4"/>
    <w:rsid w:val="000A598D"/>
    <w:rsid w:val="000A5EA9"/>
    <w:rsid w:val="000A64FA"/>
    <w:rsid w:val="000A6B8C"/>
    <w:rsid w:val="000A7CF8"/>
    <w:rsid w:val="000B1163"/>
    <w:rsid w:val="000B1330"/>
    <w:rsid w:val="000B17BE"/>
    <w:rsid w:val="000B2514"/>
    <w:rsid w:val="000B2D86"/>
    <w:rsid w:val="000B4F9C"/>
    <w:rsid w:val="000B7AB9"/>
    <w:rsid w:val="000C0146"/>
    <w:rsid w:val="000C08F8"/>
    <w:rsid w:val="000C227E"/>
    <w:rsid w:val="000C3B92"/>
    <w:rsid w:val="000C4624"/>
    <w:rsid w:val="000C539E"/>
    <w:rsid w:val="000C7635"/>
    <w:rsid w:val="000D08D6"/>
    <w:rsid w:val="000D12D1"/>
    <w:rsid w:val="000D3F16"/>
    <w:rsid w:val="000D6A4F"/>
    <w:rsid w:val="000E04D8"/>
    <w:rsid w:val="000E0B96"/>
    <w:rsid w:val="000E1B36"/>
    <w:rsid w:val="000E239C"/>
    <w:rsid w:val="000E2D5E"/>
    <w:rsid w:val="000E4BF3"/>
    <w:rsid w:val="000E55CA"/>
    <w:rsid w:val="000E6EC5"/>
    <w:rsid w:val="000E7CAF"/>
    <w:rsid w:val="000F1EE1"/>
    <w:rsid w:val="000F1FFB"/>
    <w:rsid w:val="000F357F"/>
    <w:rsid w:val="000F40B4"/>
    <w:rsid w:val="000F4674"/>
    <w:rsid w:val="000F4FE6"/>
    <w:rsid w:val="000F570B"/>
    <w:rsid w:val="000F686C"/>
    <w:rsid w:val="00100F4B"/>
    <w:rsid w:val="00100F63"/>
    <w:rsid w:val="0010156B"/>
    <w:rsid w:val="001021BA"/>
    <w:rsid w:val="00102A10"/>
    <w:rsid w:val="00106669"/>
    <w:rsid w:val="00110158"/>
    <w:rsid w:val="00111016"/>
    <w:rsid w:val="0011157B"/>
    <w:rsid w:val="00111693"/>
    <w:rsid w:val="00113F95"/>
    <w:rsid w:val="001143D3"/>
    <w:rsid w:val="00114B49"/>
    <w:rsid w:val="001151CF"/>
    <w:rsid w:val="001157F5"/>
    <w:rsid w:val="00115B90"/>
    <w:rsid w:val="001174E8"/>
    <w:rsid w:val="00120003"/>
    <w:rsid w:val="0012027D"/>
    <w:rsid w:val="00122438"/>
    <w:rsid w:val="001225FE"/>
    <w:rsid w:val="00125E87"/>
    <w:rsid w:val="0012662C"/>
    <w:rsid w:val="00127CAB"/>
    <w:rsid w:val="001315D0"/>
    <w:rsid w:val="00132579"/>
    <w:rsid w:val="00134DD6"/>
    <w:rsid w:val="001361AF"/>
    <w:rsid w:val="00136548"/>
    <w:rsid w:val="00136A4C"/>
    <w:rsid w:val="00140161"/>
    <w:rsid w:val="00142B18"/>
    <w:rsid w:val="00143203"/>
    <w:rsid w:val="00144896"/>
    <w:rsid w:val="00145790"/>
    <w:rsid w:val="0014695E"/>
    <w:rsid w:val="00146F38"/>
    <w:rsid w:val="00147A1F"/>
    <w:rsid w:val="00147FED"/>
    <w:rsid w:val="001504B2"/>
    <w:rsid w:val="0015156A"/>
    <w:rsid w:val="0015387E"/>
    <w:rsid w:val="001541CC"/>
    <w:rsid w:val="00156E32"/>
    <w:rsid w:val="00157638"/>
    <w:rsid w:val="001606B3"/>
    <w:rsid w:val="001614EB"/>
    <w:rsid w:val="00161B52"/>
    <w:rsid w:val="00162FB3"/>
    <w:rsid w:val="00163702"/>
    <w:rsid w:val="00163E66"/>
    <w:rsid w:val="0016420E"/>
    <w:rsid w:val="0016512A"/>
    <w:rsid w:val="00165150"/>
    <w:rsid w:val="00165401"/>
    <w:rsid w:val="001678DA"/>
    <w:rsid w:val="001703D5"/>
    <w:rsid w:val="0017120F"/>
    <w:rsid w:val="001714B2"/>
    <w:rsid w:val="001742F6"/>
    <w:rsid w:val="0017450F"/>
    <w:rsid w:val="00175247"/>
    <w:rsid w:val="00175C33"/>
    <w:rsid w:val="001805C9"/>
    <w:rsid w:val="00181124"/>
    <w:rsid w:val="00184DB2"/>
    <w:rsid w:val="0018639D"/>
    <w:rsid w:val="001863EA"/>
    <w:rsid w:val="00186D42"/>
    <w:rsid w:val="00191141"/>
    <w:rsid w:val="00192C2C"/>
    <w:rsid w:val="0019364D"/>
    <w:rsid w:val="00193AF8"/>
    <w:rsid w:val="0019462C"/>
    <w:rsid w:val="00195094"/>
    <w:rsid w:val="00195119"/>
    <w:rsid w:val="00195C19"/>
    <w:rsid w:val="00197B60"/>
    <w:rsid w:val="001A03A7"/>
    <w:rsid w:val="001A1139"/>
    <w:rsid w:val="001A36E7"/>
    <w:rsid w:val="001A46B5"/>
    <w:rsid w:val="001A48BB"/>
    <w:rsid w:val="001A5F97"/>
    <w:rsid w:val="001A652E"/>
    <w:rsid w:val="001B07BA"/>
    <w:rsid w:val="001B0BDC"/>
    <w:rsid w:val="001B1E00"/>
    <w:rsid w:val="001B40F5"/>
    <w:rsid w:val="001B5A07"/>
    <w:rsid w:val="001B5C63"/>
    <w:rsid w:val="001B5E70"/>
    <w:rsid w:val="001B5E87"/>
    <w:rsid w:val="001C08ED"/>
    <w:rsid w:val="001C20DE"/>
    <w:rsid w:val="001C2AEA"/>
    <w:rsid w:val="001C3030"/>
    <w:rsid w:val="001C4579"/>
    <w:rsid w:val="001C491F"/>
    <w:rsid w:val="001C5C7B"/>
    <w:rsid w:val="001C5FAF"/>
    <w:rsid w:val="001C6292"/>
    <w:rsid w:val="001C6771"/>
    <w:rsid w:val="001C6BC2"/>
    <w:rsid w:val="001C7637"/>
    <w:rsid w:val="001C7C47"/>
    <w:rsid w:val="001D4FFE"/>
    <w:rsid w:val="001D61C3"/>
    <w:rsid w:val="001D6FD2"/>
    <w:rsid w:val="001E11B5"/>
    <w:rsid w:val="001E1D43"/>
    <w:rsid w:val="001E2072"/>
    <w:rsid w:val="001E287A"/>
    <w:rsid w:val="001E28C1"/>
    <w:rsid w:val="001E5528"/>
    <w:rsid w:val="001F0DAB"/>
    <w:rsid w:val="001F3D78"/>
    <w:rsid w:val="001F477C"/>
    <w:rsid w:val="001F525B"/>
    <w:rsid w:val="001F738A"/>
    <w:rsid w:val="0020167E"/>
    <w:rsid w:val="00206874"/>
    <w:rsid w:val="00207CB3"/>
    <w:rsid w:val="00210082"/>
    <w:rsid w:val="00212F03"/>
    <w:rsid w:val="002136A6"/>
    <w:rsid w:val="0021408F"/>
    <w:rsid w:val="00216525"/>
    <w:rsid w:val="0021667C"/>
    <w:rsid w:val="00217594"/>
    <w:rsid w:val="002178D4"/>
    <w:rsid w:val="002200CF"/>
    <w:rsid w:val="00220BA8"/>
    <w:rsid w:val="002210E2"/>
    <w:rsid w:val="0022116A"/>
    <w:rsid w:val="00221C6A"/>
    <w:rsid w:val="002225A4"/>
    <w:rsid w:val="00222FD7"/>
    <w:rsid w:val="00223392"/>
    <w:rsid w:val="002234DD"/>
    <w:rsid w:val="0022413E"/>
    <w:rsid w:val="002247FA"/>
    <w:rsid w:val="00224FAB"/>
    <w:rsid w:val="0022765A"/>
    <w:rsid w:val="00227E47"/>
    <w:rsid w:val="00230321"/>
    <w:rsid w:val="00230C58"/>
    <w:rsid w:val="0023216B"/>
    <w:rsid w:val="00232C24"/>
    <w:rsid w:val="00232EF3"/>
    <w:rsid w:val="00233619"/>
    <w:rsid w:val="0023370D"/>
    <w:rsid w:val="002339FD"/>
    <w:rsid w:val="002350F6"/>
    <w:rsid w:val="00235346"/>
    <w:rsid w:val="002358CC"/>
    <w:rsid w:val="00235C87"/>
    <w:rsid w:val="00235F7B"/>
    <w:rsid w:val="00240A39"/>
    <w:rsid w:val="0024365B"/>
    <w:rsid w:val="00245358"/>
    <w:rsid w:val="00247169"/>
    <w:rsid w:val="002545D2"/>
    <w:rsid w:val="00254B84"/>
    <w:rsid w:val="00254E8A"/>
    <w:rsid w:val="002559E2"/>
    <w:rsid w:val="00256389"/>
    <w:rsid w:val="00256D9A"/>
    <w:rsid w:val="0025772C"/>
    <w:rsid w:val="0025784B"/>
    <w:rsid w:val="002578A1"/>
    <w:rsid w:val="0026059A"/>
    <w:rsid w:val="00261790"/>
    <w:rsid w:val="002635EA"/>
    <w:rsid w:val="00264F44"/>
    <w:rsid w:val="00265D9E"/>
    <w:rsid w:val="00272228"/>
    <w:rsid w:val="00272BB1"/>
    <w:rsid w:val="00273CF8"/>
    <w:rsid w:val="00274709"/>
    <w:rsid w:val="002749A7"/>
    <w:rsid w:val="00280009"/>
    <w:rsid w:val="00280BAF"/>
    <w:rsid w:val="002816AA"/>
    <w:rsid w:val="00281B64"/>
    <w:rsid w:val="002828AD"/>
    <w:rsid w:val="00285FD7"/>
    <w:rsid w:val="002864FE"/>
    <w:rsid w:val="002901C7"/>
    <w:rsid w:val="00290AA1"/>
    <w:rsid w:val="00290D67"/>
    <w:rsid w:val="00294671"/>
    <w:rsid w:val="00294853"/>
    <w:rsid w:val="00296250"/>
    <w:rsid w:val="00296BFF"/>
    <w:rsid w:val="00296C46"/>
    <w:rsid w:val="002A044F"/>
    <w:rsid w:val="002A1440"/>
    <w:rsid w:val="002A1FDA"/>
    <w:rsid w:val="002A220A"/>
    <w:rsid w:val="002A3BB9"/>
    <w:rsid w:val="002A3D18"/>
    <w:rsid w:val="002A441C"/>
    <w:rsid w:val="002A4BEE"/>
    <w:rsid w:val="002A756B"/>
    <w:rsid w:val="002A7CDA"/>
    <w:rsid w:val="002A7F61"/>
    <w:rsid w:val="002B0564"/>
    <w:rsid w:val="002B185B"/>
    <w:rsid w:val="002B2153"/>
    <w:rsid w:val="002B6285"/>
    <w:rsid w:val="002B727E"/>
    <w:rsid w:val="002B797A"/>
    <w:rsid w:val="002C075F"/>
    <w:rsid w:val="002C0D12"/>
    <w:rsid w:val="002C3E8F"/>
    <w:rsid w:val="002C4155"/>
    <w:rsid w:val="002C41DA"/>
    <w:rsid w:val="002C4F00"/>
    <w:rsid w:val="002D076E"/>
    <w:rsid w:val="002D0C6C"/>
    <w:rsid w:val="002D1A34"/>
    <w:rsid w:val="002D23DB"/>
    <w:rsid w:val="002D3C88"/>
    <w:rsid w:val="002D5CDC"/>
    <w:rsid w:val="002D6C5B"/>
    <w:rsid w:val="002D78D8"/>
    <w:rsid w:val="002E0726"/>
    <w:rsid w:val="002E110C"/>
    <w:rsid w:val="002E2FB0"/>
    <w:rsid w:val="002E58DF"/>
    <w:rsid w:val="002E65B1"/>
    <w:rsid w:val="002F2753"/>
    <w:rsid w:val="002F2F47"/>
    <w:rsid w:val="002F48EE"/>
    <w:rsid w:val="002F4E8A"/>
    <w:rsid w:val="002F561B"/>
    <w:rsid w:val="0030180A"/>
    <w:rsid w:val="00301A52"/>
    <w:rsid w:val="00303AB8"/>
    <w:rsid w:val="00307C0F"/>
    <w:rsid w:val="00313F5A"/>
    <w:rsid w:val="00314D96"/>
    <w:rsid w:val="00322CD6"/>
    <w:rsid w:val="00324F39"/>
    <w:rsid w:val="00325BE6"/>
    <w:rsid w:val="00325C5F"/>
    <w:rsid w:val="00327741"/>
    <w:rsid w:val="00330D30"/>
    <w:rsid w:val="00330E53"/>
    <w:rsid w:val="00334A0F"/>
    <w:rsid w:val="003372B4"/>
    <w:rsid w:val="003401FA"/>
    <w:rsid w:val="00340F65"/>
    <w:rsid w:val="00341B5E"/>
    <w:rsid w:val="00342346"/>
    <w:rsid w:val="003433C3"/>
    <w:rsid w:val="003433E2"/>
    <w:rsid w:val="0034345F"/>
    <w:rsid w:val="00343D5E"/>
    <w:rsid w:val="00343FB1"/>
    <w:rsid w:val="00346C67"/>
    <w:rsid w:val="00350E9D"/>
    <w:rsid w:val="0035102C"/>
    <w:rsid w:val="003520C1"/>
    <w:rsid w:val="00352685"/>
    <w:rsid w:val="00352AAA"/>
    <w:rsid w:val="00354E72"/>
    <w:rsid w:val="003560E7"/>
    <w:rsid w:val="00356703"/>
    <w:rsid w:val="00357C6D"/>
    <w:rsid w:val="00361780"/>
    <w:rsid w:val="00363A68"/>
    <w:rsid w:val="0036535C"/>
    <w:rsid w:val="003701B2"/>
    <w:rsid w:val="0037268B"/>
    <w:rsid w:val="00377F35"/>
    <w:rsid w:val="0038352C"/>
    <w:rsid w:val="003838C1"/>
    <w:rsid w:val="00384EFE"/>
    <w:rsid w:val="00385485"/>
    <w:rsid w:val="00385C9F"/>
    <w:rsid w:val="003870B0"/>
    <w:rsid w:val="0038773A"/>
    <w:rsid w:val="00393BCF"/>
    <w:rsid w:val="003945B7"/>
    <w:rsid w:val="00394DD3"/>
    <w:rsid w:val="003957CC"/>
    <w:rsid w:val="003957DE"/>
    <w:rsid w:val="003976B8"/>
    <w:rsid w:val="003A078A"/>
    <w:rsid w:val="003A5890"/>
    <w:rsid w:val="003A7652"/>
    <w:rsid w:val="003B04E2"/>
    <w:rsid w:val="003B12BD"/>
    <w:rsid w:val="003B18C3"/>
    <w:rsid w:val="003B1DB2"/>
    <w:rsid w:val="003B1FC1"/>
    <w:rsid w:val="003B210C"/>
    <w:rsid w:val="003B2184"/>
    <w:rsid w:val="003B2A56"/>
    <w:rsid w:val="003B2AC4"/>
    <w:rsid w:val="003B33CC"/>
    <w:rsid w:val="003B3931"/>
    <w:rsid w:val="003B6287"/>
    <w:rsid w:val="003B710E"/>
    <w:rsid w:val="003B7D43"/>
    <w:rsid w:val="003C14EE"/>
    <w:rsid w:val="003C1988"/>
    <w:rsid w:val="003C1EDF"/>
    <w:rsid w:val="003C2BC3"/>
    <w:rsid w:val="003C3260"/>
    <w:rsid w:val="003C3A23"/>
    <w:rsid w:val="003C3A53"/>
    <w:rsid w:val="003C3DC8"/>
    <w:rsid w:val="003C3DD4"/>
    <w:rsid w:val="003C628B"/>
    <w:rsid w:val="003C62C5"/>
    <w:rsid w:val="003D0564"/>
    <w:rsid w:val="003D0CCF"/>
    <w:rsid w:val="003D1BEE"/>
    <w:rsid w:val="003D4C6C"/>
    <w:rsid w:val="003D5F5C"/>
    <w:rsid w:val="003D7B7D"/>
    <w:rsid w:val="003D7C1F"/>
    <w:rsid w:val="003E0C51"/>
    <w:rsid w:val="003E30AB"/>
    <w:rsid w:val="003E3496"/>
    <w:rsid w:val="003E390D"/>
    <w:rsid w:val="003E43E6"/>
    <w:rsid w:val="003E51A0"/>
    <w:rsid w:val="003E5D55"/>
    <w:rsid w:val="003E66EA"/>
    <w:rsid w:val="003E6A2A"/>
    <w:rsid w:val="003F0E45"/>
    <w:rsid w:val="003F1B80"/>
    <w:rsid w:val="003F2533"/>
    <w:rsid w:val="003F3F8A"/>
    <w:rsid w:val="003F4151"/>
    <w:rsid w:val="003F4492"/>
    <w:rsid w:val="003F6424"/>
    <w:rsid w:val="00401006"/>
    <w:rsid w:val="00402424"/>
    <w:rsid w:val="00402DFF"/>
    <w:rsid w:val="00405875"/>
    <w:rsid w:val="00405A49"/>
    <w:rsid w:val="0040664A"/>
    <w:rsid w:val="00411B27"/>
    <w:rsid w:val="00413A80"/>
    <w:rsid w:val="00415827"/>
    <w:rsid w:val="00416398"/>
    <w:rsid w:val="004179EE"/>
    <w:rsid w:val="004224E5"/>
    <w:rsid w:val="00424EF3"/>
    <w:rsid w:val="00426954"/>
    <w:rsid w:val="00426AFD"/>
    <w:rsid w:val="00426B30"/>
    <w:rsid w:val="00427755"/>
    <w:rsid w:val="00431024"/>
    <w:rsid w:val="004311CE"/>
    <w:rsid w:val="004325D1"/>
    <w:rsid w:val="00432C66"/>
    <w:rsid w:val="00434E10"/>
    <w:rsid w:val="00435CA0"/>
    <w:rsid w:val="00437F63"/>
    <w:rsid w:val="0044094E"/>
    <w:rsid w:val="0044114B"/>
    <w:rsid w:val="004413CA"/>
    <w:rsid w:val="004417C5"/>
    <w:rsid w:val="0044205A"/>
    <w:rsid w:val="00442AD0"/>
    <w:rsid w:val="00444123"/>
    <w:rsid w:val="004448E0"/>
    <w:rsid w:val="00450DF7"/>
    <w:rsid w:val="004510BA"/>
    <w:rsid w:val="004511CC"/>
    <w:rsid w:val="00452E0D"/>
    <w:rsid w:val="00453652"/>
    <w:rsid w:val="00453881"/>
    <w:rsid w:val="00454EB5"/>
    <w:rsid w:val="00456A8E"/>
    <w:rsid w:val="00460CFC"/>
    <w:rsid w:val="00461F61"/>
    <w:rsid w:val="00462308"/>
    <w:rsid w:val="0046333D"/>
    <w:rsid w:val="00464AB6"/>
    <w:rsid w:val="0046780E"/>
    <w:rsid w:val="00467F77"/>
    <w:rsid w:val="00470E65"/>
    <w:rsid w:val="00472981"/>
    <w:rsid w:val="00472BC7"/>
    <w:rsid w:val="00475BA9"/>
    <w:rsid w:val="00476BB8"/>
    <w:rsid w:val="0048018C"/>
    <w:rsid w:val="00480A9B"/>
    <w:rsid w:val="004816B5"/>
    <w:rsid w:val="00482428"/>
    <w:rsid w:val="00482677"/>
    <w:rsid w:val="00482C28"/>
    <w:rsid w:val="00483F7A"/>
    <w:rsid w:val="004857EE"/>
    <w:rsid w:val="00485859"/>
    <w:rsid w:val="00485D98"/>
    <w:rsid w:val="004860AA"/>
    <w:rsid w:val="00487B73"/>
    <w:rsid w:val="0049076A"/>
    <w:rsid w:val="004918C2"/>
    <w:rsid w:val="00492A49"/>
    <w:rsid w:val="0049608A"/>
    <w:rsid w:val="00496C00"/>
    <w:rsid w:val="004A0A47"/>
    <w:rsid w:val="004A3386"/>
    <w:rsid w:val="004A35E9"/>
    <w:rsid w:val="004A3C32"/>
    <w:rsid w:val="004A6289"/>
    <w:rsid w:val="004A7195"/>
    <w:rsid w:val="004A7C93"/>
    <w:rsid w:val="004A7E2F"/>
    <w:rsid w:val="004B01B7"/>
    <w:rsid w:val="004B045A"/>
    <w:rsid w:val="004B14EA"/>
    <w:rsid w:val="004B287C"/>
    <w:rsid w:val="004B2E25"/>
    <w:rsid w:val="004B34D7"/>
    <w:rsid w:val="004B3FF9"/>
    <w:rsid w:val="004B4279"/>
    <w:rsid w:val="004B4CDE"/>
    <w:rsid w:val="004B6CA3"/>
    <w:rsid w:val="004B733A"/>
    <w:rsid w:val="004B736E"/>
    <w:rsid w:val="004B7779"/>
    <w:rsid w:val="004B777D"/>
    <w:rsid w:val="004C0DC5"/>
    <w:rsid w:val="004C1068"/>
    <w:rsid w:val="004C192A"/>
    <w:rsid w:val="004C1CDA"/>
    <w:rsid w:val="004C3120"/>
    <w:rsid w:val="004C42D2"/>
    <w:rsid w:val="004C4728"/>
    <w:rsid w:val="004C4E3F"/>
    <w:rsid w:val="004C4FF1"/>
    <w:rsid w:val="004C6DBE"/>
    <w:rsid w:val="004C7E0E"/>
    <w:rsid w:val="004D0137"/>
    <w:rsid w:val="004D0951"/>
    <w:rsid w:val="004D2325"/>
    <w:rsid w:val="004D2CFB"/>
    <w:rsid w:val="004D354F"/>
    <w:rsid w:val="004D4CBD"/>
    <w:rsid w:val="004D796A"/>
    <w:rsid w:val="004D7A98"/>
    <w:rsid w:val="004E0112"/>
    <w:rsid w:val="004E0651"/>
    <w:rsid w:val="004E15F5"/>
    <w:rsid w:val="004E25E7"/>
    <w:rsid w:val="004E2627"/>
    <w:rsid w:val="004E26BD"/>
    <w:rsid w:val="004E2AB7"/>
    <w:rsid w:val="004E4347"/>
    <w:rsid w:val="004E5FB9"/>
    <w:rsid w:val="004E65CA"/>
    <w:rsid w:val="004E79DF"/>
    <w:rsid w:val="004F17AA"/>
    <w:rsid w:val="004F1B8C"/>
    <w:rsid w:val="004F3703"/>
    <w:rsid w:val="004F40B2"/>
    <w:rsid w:val="004F7B16"/>
    <w:rsid w:val="005004A2"/>
    <w:rsid w:val="005037C2"/>
    <w:rsid w:val="005047C3"/>
    <w:rsid w:val="00513B10"/>
    <w:rsid w:val="00513F62"/>
    <w:rsid w:val="005140B6"/>
    <w:rsid w:val="00514B51"/>
    <w:rsid w:val="005152B6"/>
    <w:rsid w:val="005178B1"/>
    <w:rsid w:val="00517EB8"/>
    <w:rsid w:val="005218DB"/>
    <w:rsid w:val="005224DD"/>
    <w:rsid w:val="005231E1"/>
    <w:rsid w:val="00525D56"/>
    <w:rsid w:val="005262D1"/>
    <w:rsid w:val="00527134"/>
    <w:rsid w:val="005312A5"/>
    <w:rsid w:val="00531A74"/>
    <w:rsid w:val="00532861"/>
    <w:rsid w:val="0053498F"/>
    <w:rsid w:val="005350DA"/>
    <w:rsid w:val="005366AA"/>
    <w:rsid w:val="00537B0C"/>
    <w:rsid w:val="00541214"/>
    <w:rsid w:val="00541C40"/>
    <w:rsid w:val="00544ED0"/>
    <w:rsid w:val="005457F4"/>
    <w:rsid w:val="005505E8"/>
    <w:rsid w:val="005510A9"/>
    <w:rsid w:val="0055180F"/>
    <w:rsid w:val="00554888"/>
    <w:rsid w:val="005557DE"/>
    <w:rsid w:val="0055692C"/>
    <w:rsid w:val="00557E56"/>
    <w:rsid w:val="005600B2"/>
    <w:rsid w:val="00560342"/>
    <w:rsid w:val="005603DE"/>
    <w:rsid w:val="005622A5"/>
    <w:rsid w:val="00565E2E"/>
    <w:rsid w:val="00565E84"/>
    <w:rsid w:val="0056621D"/>
    <w:rsid w:val="005675D4"/>
    <w:rsid w:val="00570A47"/>
    <w:rsid w:val="00571825"/>
    <w:rsid w:val="00571FD1"/>
    <w:rsid w:val="0057259D"/>
    <w:rsid w:val="00573CA4"/>
    <w:rsid w:val="005742AD"/>
    <w:rsid w:val="00574C07"/>
    <w:rsid w:val="005750E1"/>
    <w:rsid w:val="0057714B"/>
    <w:rsid w:val="00577545"/>
    <w:rsid w:val="00581498"/>
    <w:rsid w:val="00581CDF"/>
    <w:rsid w:val="00581CE7"/>
    <w:rsid w:val="00582022"/>
    <w:rsid w:val="00583678"/>
    <w:rsid w:val="00584995"/>
    <w:rsid w:val="00585129"/>
    <w:rsid w:val="00586FBA"/>
    <w:rsid w:val="00587866"/>
    <w:rsid w:val="00587BE3"/>
    <w:rsid w:val="00590F5C"/>
    <w:rsid w:val="00593CA9"/>
    <w:rsid w:val="00596C45"/>
    <w:rsid w:val="00596E43"/>
    <w:rsid w:val="005A1DA8"/>
    <w:rsid w:val="005A35FB"/>
    <w:rsid w:val="005A3639"/>
    <w:rsid w:val="005A5E79"/>
    <w:rsid w:val="005A70D2"/>
    <w:rsid w:val="005A737F"/>
    <w:rsid w:val="005B1BBE"/>
    <w:rsid w:val="005B2B7C"/>
    <w:rsid w:val="005B37F3"/>
    <w:rsid w:val="005B438E"/>
    <w:rsid w:val="005B526C"/>
    <w:rsid w:val="005B5410"/>
    <w:rsid w:val="005B5DD1"/>
    <w:rsid w:val="005B69A2"/>
    <w:rsid w:val="005B6D71"/>
    <w:rsid w:val="005B7103"/>
    <w:rsid w:val="005C1135"/>
    <w:rsid w:val="005C2D1E"/>
    <w:rsid w:val="005C3C27"/>
    <w:rsid w:val="005C6A21"/>
    <w:rsid w:val="005C75A5"/>
    <w:rsid w:val="005C79D1"/>
    <w:rsid w:val="005D0710"/>
    <w:rsid w:val="005D08C0"/>
    <w:rsid w:val="005D1960"/>
    <w:rsid w:val="005D2787"/>
    <w:rsid w:val="005D4E28"/>
    <w:rsid w:val="005D52D5"/>
    <w:rsid w:val="005E0DC3"/>
    <w:rsid w:val="005E1446"/>
    <w:rsid w:val="005E2C19"/>
    <w:rsid w:val="005E373D"/>
    <w:rsid w:val="005E41AA"/>
    <w:rsid w:val="005E4404"/>
    <w:rsid w:val="005E48E0"/>
    <w:rsid w:val="005E4CAD"/>
    <w:rsid w:val="005E55C3"/>
    <w:rsid w:val="005E6010"/>
    <w:rsid w:val="005E7AE9"/>
    <w:rsid w:val="005F2784"/>
    <w:rsid w:val="005F2D07"/>
    <w:rsid w:val="005F4DEB"/>
    <w:rsid w:val="005F50ED"/>
    <w:rsid w:val="005F6960"/>
    <w:rsid w:val="005F6FEE"/>
    <w:rsid w:val="005F7926"/>
    <w:rsid w:val="005F7D3A"/>
    <w:rsid w:val="005F7EB2"/>
    <w:rsid w:val="0060032D"/>
    <w:rsid w:val="00601628"/>
    <w:rsid w:val="00602533"/>
    <w:rsid w:val="006035A9"/>
    <w:rsid w:val="0060476B"/>
    <w:rsid w:val="00604F51"/>
    <w:rsid w:val="00605A31"/>
    <w:rsid w:val="0061195E"/>
    <w:rsid w:val="00614E91"/>
    <w:rsid w:val="0061672B"/>
    <w:rsid w:val="00616FED"/>
    <w:rsid w:val="00620055"/>
    <w:rsid w:val="00620F04"/>
    <w:rsid w:val="00621F32"/>
    <w:rsid w:val="00622C34"/>
    <w:rsid w:val="0062302E"/>
    <w:rsid w:val="00623FA2"/>
    <w:rsid w:val="00624021"/>
    <w:rsid w:val="0062533F"/>
    <w:rsid w:val="006259CF"/>
    <w:rsid w:val="00626FB1"/>
    <w:rsid w:val="00627563"/>
    <w:rsid w:val="00627CA9"/>
    <w:rsid w:val="00630725"/>
    <w:rsid w:val="00630BA1"/>
    <w:rsid w:val="00634634"/>
    <w:rsid w:val="006364BB"/>
    <w:rsid w:val="006369CF"/>
    <w:rsid w:val="00637446"/>
    <w:rsid w:val="00637911"/>
    <w:rsid w:val="00640099"/>
    <w:rsid w:val="0064121F"/>
    <w:rsid w:val="00641D32"/>
    <w:rsid w:val="0064254F"/>
    <w:rsid w:val="006425FC"/>
    <w:rsid w:val="00643174"/>
    <w:rsid w:val="00643430"/>
    <w:rsid w:val="00646604"/>
    <w:rsid w:val="0064697A"/>
    <w:rsid w:val="006518AC"/>
    <w:rsid w:val="00652141"/>
    <w:rsid w:val="006539A1"/>
    <w:rsid w:val="00657932"/>
    <w:rsid w:val="00657BE6"/>
    <w:rsid w:val="006601A6"/>
    <w:rsid w:val="00661120"/>
    <w:rsid w:val="00661D59"/>
    <w:rsid w:val="0066310D"/>
    <w:rsid w:val="00663495"/>
    <w:rsid w:val="00663C2A"/>
    <w:rsid w:val="00664206"/>
    <w:rsid w:val="00666143"/>
    <w:rsid w:val="00666416"/>
    <w:rsid w:val="00667243"/>
    <w:rsid w:val="00671840"/>
    <w:rsid w:val="006727B1"/>
    <w:rsid w:val="00672EE7"/>
    <w:rsid w:val="00673FE7"/>
    <w:rsid w:val="00674A89"/>
    <w:rsid w:val="006760A3"/>
    <w:rsid w:val="00677CA4"/>
    <w:rsid w:val="00677D7F"/>
    <w:rsid w:val="00680EE0"/>
    <w:rsid w:val="00682037"/>
    <w:rsid w:val="00682F54"/>
    <w:rsid w:val="006832D6"/>
    <w:rsid w:val="006834EF"/>
    <w:rsid w:val="00684584"/>
    <w:rsid w:val="00687EF2"/>
    <w:rsid w:val="00691861"/>
    <w:rsid w:val="00692371"/>
    <w:rsid w:val="00692E37"/>
    <w:rsid w:val="00693036"/>
    <w:rsid w:val="00693085"/>
    <w:rsid w:val="006935DA"/>
    <w:rsid w:val="0069584A"/>
    <w:rsid w:val="00695AF4"/>
    <w:rsid w:val="00696034"/>
    <w:rsid w:val="00697121"/>
    <w:rsid w:val="006A0505"/>
    <w:rsid w:val="006A068F"/>
    <w:rsid w:val="006A14AC"/>
    <w:rsid w:val="006A1C87"/>
    <w:rsid w:val="006A2DC6"/>
    <w:rsid w:val="006A3595"/>
    <w:rsid w:val="006A5802"/>
    <w:rsid w:val="006A599B"/>
    <w:rsid w:val="006A61BD"/>
    <w:rsid w:val="006A6204"/>
    <w:rsid w:val="006A6B86"/>
    <w:rsid w:val="006A7C3F"/>
    <w:rsid w:val="006B0BE0"/>
    <w:rsid w:val="006B3E6B"/>
    <w:rsid w:val="006C0295"/>
    <w:rsid w:val="006C0B97"/>
    <w:rsid w:val="006C1829"/>
    <w:rsid w:val="006C1854"/>
    <w:rsid w:val="006C1C2E"/>
    <w:rsid w:val="006C22E5"/>
    <w:rsid w:val="006C2460"/>
    <w:rsid w:val="006C3330"/>
    <w:rsid w:val="006C4259"/>
    <w:rsid w:val="006C5753"/>
    <w:rsid w:val="006C608C"/>
    <w:rsid w:val="006C6FB4"/>
    <w:rsid w:val="006D0391"/>
    <w:rsid w:val="006D08DA"/>
    <w:rsid w:val="006D12BA"/>
    <w:rsid w:val="006D1BAB"/>
    <w:rsid w:val="006D2F44"/>
    <w:rsid w:val="006D3EB0"/>
    <w:rsid w:val="006D4249"/>
    <w:rsid w:val="006D5373"/>
    <w:rsid w:val="006D6C17"/>
    <w:rsid w:val="006D7461"/>
    <w:rsid w:val="006D7DCE"/>
    <w:rsid w:val="006E027F"/>
    <w:rsid w:val="006E0912"/>
    <w:rsid w:val="006E1063"/>
    <w:rsid w:val="006E1C2A"/>
    <w:rsid w:val="006E22B0"/>
    <w:rsid w:val="006E3F73"/>
    <w:rsid w:val="006E5877"/>
    <w:rsid w:val="006F15B0"/>
    <w:rsid w:val="006F32E2"/>
    <w:rsid w:val="006F362E"/>
    <w:rsid w:val="006F3CE5"/>
    <w:rsid w:val="006F5118"/>
    <w:rsid w:val="00700C0C"/>
    <w:rsid w:val="00701715"/>
    <w:rsid w:val="007053A9"/>
    <w:rsid w:val="0070548A"/>
    <w:rsid w:val="00706497"/>
    <w:rsid w:val="007065F7"/>
    <w:rsid w:val="00710F22"/>
    <w:rsid w:val="00712CE1"/>
    <w:rsid w:val="00714BAA"/>
    <w:rsid w:val="0071506B"/>
    <w:rsid w:val="00716BB1"/>
    <w:rsid w:val="00717048"/>
    <w:rsid w:val="00720B34"/>
    <w:rsid w:val="00721E10"/>
    <w:rsid w:val="00721E8B"/>
    <w:rsid w:val="00722F41"/>
    <w:rsid w:val="00725261"/>
    <w:rsid w:val="00725A17"/>
    <w:rsid w:val="00726EA7"/>
    <w:rsid w:val="00727618"/>
    <w:rsid w:val="007276DB"/>
    <w:rsid w:val="007278E4"/>
    <w:rsid w:val="00727BD8"/>
    <w:rsid w:val="007307C6"/>
    <w:rsid w:val="00730B8A"/>
    <w:rsid w:val="0073173C"/>
    <w:rsid w:val="007322BF"/>
    <w:rsid w:val="00735756"/>
    <w:rsid w:val="00736F2C"/>
    <w:rsid w:val="00740586"/>
    <w:rsid w:val="00741DEB"/>
    <w:rsid w:val="00741F31"/>
    <w:rsid w:val="00742222"/>
    <w:rsid w:val="00743AAA"/>
    <w:rsid w:val="00746BAE"/>
    <w:rsid w:val="00747881"/>
    <w:rsid w:val="00752BD9"/>
    <w:rsid w:val="007534FB"/>
    <w:rsid w:val="00753C76"/>
    <w:rsid w:val="00754819"/>
    <w:rsid w:val="00754E57"/>
    <w:rsid w:val="0075516F"/>
    <w:rsid w:val="00755682"/>
    <w:rsid w:val="00755728"/>
    <w:rsid w:val="00755842"/>
    <w:rsid w:val="007559E1"/>
    <w:rsid w:val="00755B81"/>
    <w:rsid w:val="00755D32"/>
    <w:rsid w:val="007570C2"/>
    <w:rsid w:val="00757C49"/>
    <w:rsid w:val="00757FCA"/>
    <w:rsid w:val="0076155A"/>
    <w:rsid w:val="00761D1B"/>
    <w:rsid w:val="00762F40"/>
    <w:rsid w:val="00764716"/>
    <w:rsid w:val="00764B47"/>
    <w:rsid w:val="00764F07"/>
    <w:rsid w:val="00767201"/>
    <w:rsid w:val="00767E34"/>
    <w:rsid w:val="0077084A"/>
    <w:rsid w:val="00770AE0"/>
    <w:rsid w:val="00770BC0"/>
    <w:rsid w:val="00772005"/>
    <w:rsid w:val="007733F1"/>
    <w:rsid w:val="007743AF"/>
    <w:rsid w:val="007749C9"/>
    <w:rsid w:val="007758D6"/>
    <w:rsid w:val="00780CA0"/>
    <w:rsid w:val="00780D03"/>
    <w:rsid w:val="007813AB"/>
    <w:rsid w:val="00781444"/>
    <w:rsid w:val="00783AF6"/>
    <w:rsid w:val="00784243"/>
    <w:rsid w:val="00787171"/>
    <w:rsid w:val="0078798E"/>
    <w:rsid w:val="00787C0F"/>
    <w:rsid w:val="00787FA3"/>
    <w:rsid w:val="00790D26"/>
    <w:rsid w:val="00791849"/>
    <w:rsid w:val="00792116"/>
    <w:rsid w:val="007931F1"/>
    <w:rsid w:val="00793952"/>
    <w:rsid w:val="00793C7A"/>
    <w:rsid w:val="00794ABE"/>
    <w:rsid w:val="00794ED4"/>
    <w:rsid w:val="007957B7"/>
    <w:rsid w:val="00795C56"/>
    <w:rsid w:val="00797E77"/>
    <w:rsid w:val="007A49FA"/>
    <w:rsid w:val="007A62F6"/>
    <w:rsid w:val="007A67F9"/>
    <w:rsid w:val="007B01BC"/>
    <w:rsid w:val="007B05E4"/>
    <w:rsid w:val="007B0F62"/>
    <w:rsid w:val="007B2F6D"/>
    <w:rsid w:val="007B480F"/>
    <w:rsid w:val="007B4E0F"/>
    <w:rsid w:val="007B5802"/>
    <w:rsid w:val="007C340D"/>
    <w:rsid w:val="007C3551"/>
    <w:rsid w:val="007C4CB1"/>
    <w:rsid w:val="007C4FB4"/>
    <w:rsid w:val="007C5277"/>
    <w:rsid w:val="007C5571"/>
    <w:rsid w:val="007C65AF"/>
    <w:rsid w:val="007D07A4"/>
    <w:rsid w:val="007D1793"/>
    <w:rsid w:val="007D18E9"/>
    <w:rsid w:val="007D49FF"/>
    <w:rsid w:val="007D55D0"/>
    <w:rsid w:val="007D56CD"/>
    <w:rsid w:val="007E0F7C"/>
    <w:rsid w:val="007E1A7F"/>
    <w:rsid w:val="007E3722"/>
    <w:rsid w:val="007E3C67"/>
    <w:rsid w:val="007E5316"/>
    <w:rsid w:val="007E64CD"/>
    <w:rsid w:val="007F062C"/>
    <w:rsid w:val="007F0EF5"/>
    <w:rsid w:val="007F2CB2"/>
    <w:rsid w:val="007F2D4E"/>
    <w:rsid w:val="007F3AD0"/>
    <w:rsid w:val="007F3FB1"/>
    <w:rsid w:val="007F454A"/>
    <w:rsid w:val="007F72C6"/>
    <w:rsid w:val="007F7659"/>
    <w:rsid w:val="008020A6"/>
    <w:rsid w:val="008027C9"/>
    <w:rsid w:val="00802901"/>
    <w:rsid w:val="008034D4"/>
    <w:rsid w:val="00803C5A"/>
    <w:rsid w:val="00805784"/>
    <w:rsid w:val="00806A17"/>
    <w:rsid w:val="00807101"/>
    <w:rsid w:val="0080751F"/>
    <w:rsid w:val="00810376"/>
    <w:rsid w:val="008106DC"/>
    <w:rsid w:val="008117EA"/>
    <w:rsid w:val="00812E14"/>
    <w:rsid w:val="008142F7"/>
    <w:rsid w:val="00814321"/>
    <w:rsid w:val="0081722E"/>
    <w:rsid w:val="00817A7F"/>
    <w:rsid w:val="00817BA9"/>
    <w:rsid w:val="00817DFF"/>
    <w:rsid w:val="00820D6A"/>
    <w:rsid w:val="008228C1"/>
    <w:rsid w:val="00822F2E"/>
    <w:rsid w:val="00824E0D"/>
    <w:rsid w:val="00826BBE"/>
    <w:rsid w:val="00826CD4"/>
    <w:rsid w:val="00830B5E"/>
    <w:rsid w:val="00831C3C"/>
    <w:rsid w:val="00834DC1"/>
    <w:rsid w:val="008353DD"/>
    <w:rsid w:val="00836A13"/>
    <w:rsid w:val="008377C7"/>
    <w:rsid w:val="00837895"/>
    <w:rsid w:val="00837920"/>
    <w:rsid w:val="00837B19"/>
    <w:rsid w:val="00837F27"/>
    <w:rsid w:val="0084110C"/>
    <w:rsid w:val="00841597"/>
    <w:rsid w:val="00842ADC"/>
    <w:rsid w:val="00843BBB"/>
    <w:rsid w:val="0084649F"/>
    <w:rsid w:val="008466B3"/>
    <w:rsid w:val="00846CFE"/>
    <w:rsid w:val="00846F70"/>
    <w:rsid w:val="00847172"/>
    <w:rsid w:val="00850C93"/>
    <w:rsid w:val="00851944"/>
    <w:rsid w:val="008534D1"/>
    <w:rsid w:val="00854537"/>
    <w:rsid w:val="00854E41"/>
    <w:rsid w:val="00855021"/>
    <w:rsid w:val="008556EB"/>
    <w:rsid w:val="0085611D"/>
    <w:rsid w:val="0085637C"/>
    <w:rsid w:val="00856516"/>
    <w:rsid w:val="00860AB3"/>
    <w:rsid w:val="00861E63"/>
    <w:rsid w:val="008622A0"/>
    <w:rsid w:val="00864B35"/>
    <w:rsid w:val="00864C0F"/>
    <w:rsid w:val="00864D3A"/>
    <w:rsid w:val="00865C0B"/>
    <w:rsid w:val="0086625E"/>
    <w:rsid w:val="0087069B"/>
    <w:rsid w:val="008722FC"/>
    <w:rsid w:val="00872963"/>
    <w:rsid w:val="00872D9E"/>
    <w:rsid w:val="008743B1"/>
    <w:rsid w:val="008743B7"/>
    <w:rsid w:val="0087455E"/>
    <w:rsid w:val="0087640E"/>
    <w:rsid w:val="00876D88"/>
    <w:rsid w:val="008813D8"/>
    <w:rsid w:val="008839D6"/>
    <w:rsid w:val="00885037"/>
    <w:rsid w:val="008859CB"/>
    <w:rsid w:val="00886393"/>
    <w:rsid w:val="008868DF"/>
    <w:rsid w:val="00887405"/>
    <w:rsid w:val="0088786E"/>
    <w:rsid w:val="008907B8"/>
    <w:rsid w:val="00890BC9"/>
    <w:rsid w:val="00891EF5"/>
    <w:rsid w:val="008926E6"/>
    <w:rsid w:val="00892ADF"/>
    <w:rsid w:val="008953C6"/>
    <w:rsid w:val="00895994"/>
    <w:rsid w:val="008965C9"/>
    <w:rsid w:val="00896712"/>
    <w:rsid w:val="00896FBC"/>
    <w:rsid w:val="008A14AE"/>
    <w:rsid w:val="008A28F6"/>
    <w:rsid w:val="008A2DF6"/>
    <w:rsid w:val="008A2FB9"/>
    <w:rsid w:val="008A3393"/>
    <w:rsid w:val="008A437C"/>
    <w:rsid w:val="008A4417"/>
    <w:rsid w:val="008A7DBE"/>
    <w:rsid w:val="008B12F7"/>
    <w:rsid w:val="008B4500"/>
    <w:rsid w:val="008B5CBC"/>
    <w:rsid w:val="008B663E"/>
    <w:rsid w:val="008B69D0"/>
    <w:rsid w:val="008B6C47"/>
    <w:rsid w:val="008B6DF1"/>
    <w:rsid w:val="008B747E"/>
    <w:rsid w:val="008B797A"/>
    <w:rsid w:val="008B7F5C"/>
    <w:rsid w:val="008C17C0"/>
    <w:rsid w:val="008C1F25"/>
    <w:rsid w:val="008C1F54"/>
    <w:rsid w:val="008C315B"/>
    <w:rsid w:val="008C3E3A"/>
    <w:rsid w:val="008C4121"/>
    <w:rsid w:val="008C4354"/>
    <w:rsid w:val="008C5942"/>
    <w:rsid w:val="008C6621"/>
    <w:rsid w:val="008C6FE9"/>
    <w:rsid w:val="008C7D96"/>
    <w:rsid w:val="008D0C4A"/>
    <w:rsid w:val="008D1843"/>
    <w:rsid w:val="008D255B"/>
    <w:rsid w:val="008D3A9D"/>
    <w:rsid w:val="008D3E54"/>
    <w:rsid w:val="008D5E16"/>
    <w:rsid w:val="008D79F8"/>
    <w:rsid w:val="008E0235"/>
    <w:rsid w:val="008E098A"/>
    <w:rsid w:val="008E098D"/>
    <w:rsid w:val="008E0B82"/>
    <w:rsid w:val="008E19B3"/>
    <w:rsid w:val="008E1CAF"/>
    <w:rsid w:val="008E1FAF"/>
    <w:rsid w:val="008E24DB"/>
    <w:rsid w:val="008E469E"/>
    <w:rsid w:val="008E5525"/>
    <w:rsid w:val="008E6F68"/>
    <w:rsid w:val="008F0002"/>
    <w:rsid w:val="008F0C82"/>
    <w:rsid w:val="008F137A"/>
    <w:rsid w:val="008F4C75"/>
    <w:rsid w:val="008F6E58"/>
    <w:rsid w:val="009003DE"/>
    <w:rsid w:val="009004B6"/>
    <w:rsid w:val="009004F3"/>
    <w:rsid w:val="00902022"/>
    <w:rsid w:val="009043D8"/>
    <w:rsid w:val="00904650"/>
    <w:rsid w:val="00904BAA"/>
    <w:rsid w:val="00904C24"/>
    <w:rsid w:val="0090616C"/>
    <w:rsid w:val="00906EDE"/>
    <w:rsid w:val="009070F2"/>
    <w:rsid w:val="0091013B"/>
    <w:rsid w:val="009109FE"/>
    <w:rsid w:val="0091220D"/>
    <w:rsid w:val="00914247"/>
    <w:rsid w:val="00914ADD"/>
    <w:rsid w:val="00916930"/>
    <w:rsid w:val="00917120"/>
    <w:rsid w:val="009176F8"/>
    <w:rsid w:val="00922452"/>
    <w:rsid w:val="00922D92"/>
    <w:rsid w:val="00923A61"/>
    <w:rsid w:val="00923CCF"/>
    <w:rsid w:val="00926E03"/>
    <w:rsid w:val="009302E9"/>
    <w:rsid w:val="00931DB4"/>
    <w:rsid w:val="009326D4"/>
    <w:rsid w:val="00933183"/>
    <w:rsid w:val="00934D6A"/>
    <w:rsid w:val="00934FC3"/>
    <w:rsid w:val="0093575F"/>
    <w:rsid w:val="00936E34"/>
    <w:rsid w:val="00937908"/>
    <w:rsid w:val="0094096E"/>
    <w:rsid w:val="009409FA"/>
    <w:rsid w:val="00940FAF"/>
    <w:rsid w:val="00941702"/>
    <w:rsid w:val="00941DDE"/>
    <w:rsid w:val="009429F8"/>
    <w:rsid w:val="00943FD2"/>
    <w:rsid w:val="00944198"/>
    <w:rsid w:val="00944801"/>
    <w:rsid w:val="00945C28"/>
    <w:rsid w:val="009463BF"/>
    <w:rsid w:val="00950305"/>
    <w:rsid w:val="00950646"/>
    <w:rsid w:val="009510C3"/>
    <w:rsid w:val="00951FEE"/>
    <w:rsid w:val="009525AC"/>
    <w:rsid w:val="00952ACF"/>
    <w:rsid w:val="00952CD0"/>
    <w:rsid w:val="009541FA"/>
    <w:rsid w:val="009546FA"/>
    <w:rsid w:val="00954C3B"/>
    <w:rsid w:val="009566E8"/>
    <w:rsid w:val="00957BEF"/>
    <w:rsid w:val="009624DB"/>
    <w:rsid w:val="00962FB4"/>
    <w:rsid w:val="00965AA9"/>
    <w:rsid w:val="00967945"/>
    <w:rsid w:val="0097220D"/>
    <w:rsid w:val="0097269E"/>
    <w:rsid w:val="00974715"/>
    <w:rsid w:val="00974FD3"/>
    <w:rsid w:val="00976C45"/>
    <w:rsid w:val="00977AA5"/>
    <w:rsid w:val="00983051"/>
    <w:rsid w:val="0098714C"/>
    <w:rsid w:val="00987D55"/>
    <w:rsid w:val="009906A9"/>
    <w:rsid w:val="00990A1E"/>
    <w:rsid w:val="00993E7E"/>
    <w:rsid w:val="00993EDD"/>
    <w:rsid w:val="009948BF"/>
    <w:rsid w:val="009948CF"/>
    <w:rsid w:val="00994E41"/>
    <w:rsid w:val="00995D6E"/>
    <w:rsid w:val="009963B9"/>
    <w:rsid w:val="0099770E"/>
    <w:rsid w:val="009A0276"/>
    <w:rsid w:val="009A0A08"/>
    <w:rsid w:val="009A303F"/>
    <w:rsid w:val="009A32E4"/>
    <w:rsid w:val="009A44C3"/>
    <w:rsid w:val="009A4CAA"/>
    <w:rsid w:val="009A538A"/>
    <w:rsid w:val="009A6325"/>
    <w:rsid w:val="009A63AF"/>
    <w:rsid w:val="009A7DCA"/>
    <w:rsid w:val="009B03AF"/>
    <w:rsid w:val="009B3375"/>
    <w:rsid w:val="009B37A5"/>
    <w:rsid w:val="009B3B5D"/>
    <w:rsid w:val="009B3F4A"/>
    <w:rsid w:val="009B5B82"/>
    <w:rsid w:val="009B65E1"/>
    <w:rsid w:val="009C0F92"/>
    <w:rsid w:val="009C1FB4"/>
    <w:rsid w:val="009C20AD"/>
    <w:rsid w:val="009C46DD"/>
    <w:rsid w:val="009C4FA4"/>
    <w:rsid w:val="009C609E"/>
    <w:rsid w:val="009C7095"/>
    <w:rsid w:val="009D0FF7"/>
    <w:rsid w:val="009D1926"/>
    <w:rsid w:val="009D3007"/>
    <w:rsid w:val="009D44FA"/>
    <w:rsid w:val="009D57AF"/>
    <w:rsid w:val="009D6012"/>
    <w:rsid w:val="009D654F"/>
    <w:rsid w:val="009D768E"/>
    <w:rsid w:val="009E01F7"/>
    <w:rsid w:val="009E0768"/>
    <w:rsid w:val="009E0D82"/>
    <w:rsid w:val="009E117C"/>
    <w:rsid w:val="009E1AA8"/>
    <w:rsid w:val="009E1C54"/>
    <w:rsid w:val="009E241B"/>
    <w:rsid w:val="009E2ECF"/>
    <w:rsid w:val="009E3857"/>
    <w:rsid w:val="009E3867"/>
    <w:rsid w:val="009E4A99"/>
    <w:rsid w:val="009E5945"/>
    <w:rsid w:val="009E60E5"/>
    <w:rsid w:val="009E62DC"/>
    <w:rsid w:val="009E6313"/>
    <w:rsid w:val="009E68C3"/>
    <w:rsid w:val="009E6A55"/>
    <w:rsid w:val="009E79DE"/>
    <w:rsid w:val="009F2329"/>
    <w:rsid w:val="009F349E"/>
    <w:rsid w:val="009F3515"/>
    <w:rsid w:val="009F3930"/>
    <w:rsid w:val="009F4B25"/>
    <w:rsid w:val="009F5035"/>
    <w:rsid w:val="009F5636"/>
    <w:rsid w:val="009F6593"/>
    <w:rsid w:val="009F74A9"/>
    <w:rsid w:val="00A00916"/>
    <w:rsid w:val="00A00CBA"/>
    <w:rsid w:val="00A01648"/>
    <w:rsid w:val="00A0181C"/>
    <w:rsid w:val="00A02247"/>
    <w:rsid w:val="00A03E18"/>
    <w:rsid w:val="00A0472D"/>
    <w:rsid w:val="00A04EAA"/>
    <w:rsid w:val="00A06070"/>
    <w:rsid w:val="00A105B9"/>
    <w:rsid w:val="00A10855"/>
    <w:rsid w:val="00A12346"/>
    <w:rsid w:val="00A1344B"/>
    <w:rsid w:val="00A1418D"/>
    <w:rsid w:val="00A14BD6"/>
    <w:rsid w:val="00A15196"/>
    <w:rsid w:val="00A16CB6"/>
    <w:rsid w:val="00A17C50"/>
    <w:rsid w:val="00A20048"/>
    <w:rsid w:val="00A21A18"/>
    <w:rsid w:val="00A229D5"/>
    <w:rsid w:val="00A22FCF"/>
    <w:rsid w:val="00A23362"/>
    <w:rsid w:val="00A23A23"/>
    <w:rsid w:val="00A23F15"/>
    <w:rsid w:val="00A244F4"/>
    <w:rsid w:val="00A24A4B"/>
    <w:rsid w:val="00A25E3F"/>
    <w:rsid w:val="00A26DA7"/>
    <w:rsid w:val="00A272FB"/>
    <w:rsid w:val="00A274BC"/>
    <w:rsid w:val="00A30EE3"/>
    <w:rsid w:val="00A31145"/>
    <w:rsid w:val="00A32836"/>
    <w:rsid w:val="00A32A61"/>
    <w:rsid w:val="00A33930"/>
    <w:rsid w:val="00A339C3"/>
    <w:rsid w:val="00A365D8"/>
    <w:rsid w:val="00A36DF2"/>
    <w:rsid w:val="00A3741B"/>
    <w:rsid w:val="00A37E5A"/>
    <w:rsid w:val="00A40A03"/>
    <w:rsid w:val="00A41776"/>
    <w:rsid w:val="00A42318"/>
    <w:rsid w:val="00A42AAA"/>
    <w:rsid w:val="00A42B5C"/>
    <w:rsid w:val="00A43524"/>
    <w:rsid w:val="00A45278"/>
    <w:rsid w:val="00A45B68"/>
    <w:rsid w:val="00A462BC"/>
    <w:rsid w:val="00A507A2"/>
    <w:rsid w:val="00A526F1"/>
    <w:rsid w:val="00A52726"/>
    <w:rsid w:val="00A52B65"/>
    <w:rsid w:val="00A52CD7"/>
    <w:rsid w:val="00A54A65"/>
    <w:rsid w:val="00A55089"/>
    <w:rsid w:val="00A56D58"/>
    <w:rsid w:val="00A571B2"/>
    <w:rsid w:val="00A60056"/>
    <w:rsid w:val="00A600C4"/>
    <w:rsid w:val="00A6014F"/>
    <w:rsid w:val="00A60C01"/>
    <w:rsid w:val="00A620EE"/>
    <w:rsid w:val="00A6275E"/>
    <w:rsid w:val="00A629A9"/>
    <w:rsid w:val="00A653AA"/>
    <w:rsid w:val="00A66C1A"/>
    <w:rsid w:val="00A671F1"/>
    <w:rsid w:val="00A7059A"/>
    <w:rsid w:val="00A716D6"/>
    <w:rsid w:val="00A71CFB"/>
    <w:rsid w:val="00A74F1D"/>
    <w:rsid w:val="00A770BF"/>
    <w:rsid w:val="00A80AC5"/>
    <w:rsid w:val="00A81C88"/>
    <w:rsid w:val="00A82270"/>
    <w:rsid w:val="00A83229"/>
    <w:rsid w:val="00A83C74"/>
    <w:rsid w:val="00A85908"/>
    <w:rsid w:val="00A861C9"/>
    <w:rsid w:val="00A8726A"/>
    <w:rsid w:val="00A87D66"/>
    <w:rsid w:val="00A90E30"/>
    <w:rsid w:val="00A920AF"/>
    <w:rsid w:val="00A92420"/>
    <w:rsid w:val="00A94474"/>
    <w:rsid w:val="00A95857"/>
    <w:rsid w:val="00A95F20"/>
    <w:rsid w:val="00A96A93"/>
    <w:rsid w:val="00A97002"/>
    <w:rsid w:val="00AA1308"/>
    <w:rsid w:val="00AA146E"/>
    <w:rsid w:val="00AA2F40"/>
    <w:rsid w:val="00AA3974"/>
    <w:rsid w:val="00AA5F79"/>
    <w:rsid w:val="00AA711A"/>
    <w:rsid w:val="00AA7C93"/>
    <w:rsid w:val="00AB2A14"/>
    <w:rsid w:val="00AB3222"/>
    <w:rsid w:val="00AB5AE5"/>
    <w:rsid w:val="00AB665A"/>
    <w:rsid w:val="00AB6F7B"/>
    <w:rsid w:val="00AC1E5F"/>
    <w:rsid w:val="00AC2F1F"/>
    <w:rsid w:val="00AC312C"/>
    <w:rsid w:val="00AC4853"/>
    <w:rsid w:val="00AC69D1"/>
    <w:rsid w:val="00AC6D94"/>
    <w:rsid w:val="00AC7970"/>
    <w:rsid w:val="00AD0C99"/>
    <w:rsid w:val="00AD1191"/>
    <w:rsid w:val="00AD1377"/>
    <w:rsid w:val="00AD37A6"/>
    <w:rsid w:val="00AD3FC4"/>
    <w:rsid w:val="00AD4055"/>
    <w:rsid w:val="00AD7D41"/>
    <w:rsid w:val="00AD7FE2"/>
    <w:rsid w:val="00AE1699"/>
    <w:rsid w:val="00AE3089"/>
    <w:rsid w:val="00AE3E2C"/>
    <w:rsid w:val="00AE55D9"/>
    <w:rsid w:val="00AE75B0"/>
    <w:rsid w:val="00AF200F"/>
    <w:rsid w:val="00AF269C"/>
    <w:rsid w:val="00AF31A9"/>
    <w:rsid w:val="00AF3BCD"/>
    <w:rsid w:val="00AF4D40"/>
    <w:rsid w:val="00AF4D88"/>
    <w:rsid w:val="00AF51BB"/>
    <w:rsid w:val="00AF526C"/>
    <w:rsid w:val="00AF595E"/>
    <w:rsid w:val="00AF5AA2"/>
    <w:rsid w:val="00AF714A"/>
    <w:rsid w:val="00AF72A4"/>
    <w:rsid w:val="00AF7B6B"/>
    <w:rsid w:val="00B00CF1"/>
    <w:rsid w:val="00B010EC"/>
    <w:rsid w:val="00B01E73"/>
    <w:rsid w:val="00B02726"/>
    <w:rsid w:val="00B02A00"/>
    <w:rsid w:val="00B02A8A"/>
    <w:rsid w:val="00B04D7D"/>
    <w:rsid w:val="00B06B9C"/>
    <w:rsid w:val="00B07A76"/>
    <w:rsid w:val="00B1025D"/>
    <w:rsid w:val="00B102AB"/>
    <w:rsid w:val="00B104BC"/>
    <w:rsid w:val="00B11BD0"/>
    <w:rsid w:val="00B148BD"/>
    <w:rsid w:val="00B16C90"/>
    <w:rsid w:val="00B17391"/>
    <w:rsid w:val="00B1741A"/>
    <w:rsid w:val="00B1799E"/>
    <w:rsid w:val="00B2152F"/>
    <w:rsid w:val="00B22A41"/>
    <w:rsid w:val="00B22F8B"/>
    <w:rsid w:val="00B234AA"/>
    <w:rsid w:val="00B23562"/>
    <w:rsid w:val="00B25A9E"/>
    <w:rsid w:val="00B25FEC"/>
    <w:rsid w:val="00B31EEF"/>
    <w:rsid w:val="00B323C9"/>
    <w:rsid w:val="00B32E08"/>
    <w:rsid w:val="00B33274"/>
    <w:rsid w:val="00B33930"/>
    <w:rsid w:val="00B33D59"/>
    <w:rsid w:val="00B405E0"/>
    <w:rsid w:val="00B4081C"/>
    <w:rsid w:val="00B40BF9"/>
    <w:rsid w:val="00B436DE"/>
    <w:rsid w:val="00B4557C"/>
    <w:rsid w:val="00B457DB"/>
    <w:rsid w:val="00B45B25"/>
    <w:rsid w:val="00B45C92"/>
    <w:rsid w:val="00B45F02"/>
    <w:rsid w:val="00B474B3"/>
    <w:rsid w:val="00B474E0"/>
    <w:rsid w:val="00B538C6"/>
    <w:rsid w:val="00B543FC"/>
    <w:rsid w:val="00B555CE"/>
    <w:rsid w:val="00B55DFA"/>
    <w:rsid w:val="00B56B68"/>
    <w:rsid w:val="00B57A38"/>
    <w:rsid w:val="00B6022B"/>
    <w:rsid w:val="00B60808"/>
    <w:rsid w:val="00B63568"/>
    <w:rsid w:val="00B63D37"/>
    <w:rsid w:val="00B648EC"/>
    <w:rsid w:val="00B64D23"/>
    <w:rsid w:val="00B65F1F"/>
    <w:rsid w:val="00B66E00"/>
    <w:rsid w:val="00B678E6"/>
    <w:rsid w:val="00B706AE"/>
    <w:rsid w:val="00B70CAF"/>
    <w:rsid w:val="00B718AD"/>
    <w:rsid w:val="00B71A77"/>
    <w:rsid w:val="00B71E8C"/>
    <w:rsid w:val="00B735CA"/>
    <w:rsid w:val="00B7455C"/>
    <w:rsid w:val="00B7499D"/>
    <w:rsid w:val="00B75137"/>
    <w:rsid w:val="00B77453"/>
    <w:rsid w:val="00B80ABC"/>
    <w:rsid w:val="00B8133D"/>
    <w:rsid w:val="00B82B30"/>
    <w:rsid w:val="00B82CD5"/>
    <w:rsid w:val="00B830D0"/>
    <w:rsid w:val="00B853F8"/>
    <w:rsid w:val="00B862AF"/>
    <w:rsid w:val="00B86B60"/>
    <w:rsid w:val="00B90731"/>
    <w:rsid w:val="00B907DD"/>
    <w:rsid w:val="00B90D18"/>
    <w:rsid w:val="00B919C3"/>
    <w:rsid w:val="00B92311"/>
    <w:rsid w:val="00B938EA"/>
    <w:rsid w:val="00B93A86"/>
    <w:rsid w:val="00B96832"/>
    <w:rsid w:val="00B96D7F"/>
    <w:rsid w:val="00B9701D"/>
    <w:rsid w:val="00BA01EB"/>
    <w:rsid w:val="00BA114E"/>
    <w:rsid w:val="00BA2F7B"/>
    <w:rsid w:val="00BA3702"/>
    <w:rsid w:val="00BA3B3B"/>
    <w:rsid w:val="00BA4B84"/>
    <w:rsid w:val="00BA5ACE"/>
    <w:rsid w:val="00BB027D"/>
    <w:rsid w:val="00BB1149"/>
    <w:rsid w:val="00BB16D2"/>
    <w:rsid w:val="00BB1A90"/>
    <w:rsid w:val="00BB26C9"/>
    <w:rsid w:val="00BB2A79"/>
    <w:rsid w:val="00BB3C84"/>
    <w:rsid w:val="00BB471C"/>
    <w:rsid w:val="00BB6647"/>
    <w:rsid w:val="00BC011A"/>
    <w:rsid w:val="00BC0996"/>
    <w:rsid w:val="00BC0A08"/>
    <w:rsid w:val="00BC542B"/>
    <w:rsid w:val="00BC54FA"/>
    <w:rsid w:val="00BC5A92"/>
    <w:rsid w:val="00BC727C"/>
    <w:rsid w:val="00BD092E"/>
    <w:rsid w:val="00BD1ABD"/>
    <w:rsid w:val="00BD22F1"/>
    <w:rsid w:val="00BD2C66"/>
    <w:rsid w:val="00BD38C2"/>
    <w:rsid w:val="00BD43A4"/>
    <w:rsid w:val="00BD52A5"/>
    <w:rsid w:val="00BD7971"/>
    <w:rsid w:val="00BE07AA"/>
    <w:rsid w:val="00BE1BB0"/>
    <w:rsid w:val="00BE257B"/>
    <w:rsid w:val="00BE3251"/>
    <w:rsid w:val="00BE3307"/>
    <w:rsid w:val="00BE6A18"/>
    <w:rsid w:val="00BE6E99"/>
    <w:rsid w:val="00BE788E"/>
    <w:rsid w:val="00BF05B2"/>
    <w:rsid w:val="00BF0BE1"/>
    <w:rsid w:val="00BF0E42"/>
    <w:rsid w:val="00BF3094"/>
    <w:rsid w:val="00BF3136"/>
    <w:rsid w:val="00BF38A9"/>
    <w:rsid w:val="00BF42FF"/>
    <w:rsid w:val="00BF476D"/>
    <w:rsid w:val="00BF7331"/>
    <w:rsid w:val="00BF7DBE"/>
    <w:rsid w:val="00C00160"/>
    <w:rsid w:val="00C00352"/>
    <w:rsid w:val="00C00554"/>
    <w:rsid w:val="00C00FCC"/>
    <w:rsid w:val="00C01175"/>
    <w:rsid w:val="00C02144"/>
    <w:rsid w:val="00C04B07"/>
    <w:rsid w:val="00C05C31"/>
    <w:rsid w:val="00C10E93"/>
    <w:rsid w:val="00C11217"/>
    <w:rsid w:val="00C12975"/>
    <w:rsid w:val="00C142C4"/>
    <w:rsid w:val="00C1449B"/>
    <w:rsid w:val="00C14DBD"/>
    <w:rsid w:val="00C1570E"/>
    <w:rsid w:val="00C16AEC"/>
    <w:rsid w:val="00C21C98"/>
    <w:rsid w:val="00C2422B"/>
    <w:rsid w:val="00C246F5"/>
    <w:rsid w:val="00C24807"/>
    <w:rsid w:val="00C25A09"/>
    <w:rsid w:val="00C266D4"/>
    <w:rsid w:val="00C3108A"/>
    <w:rsid w:val="00C313E6"/>
    <w:rsid w:val="00C31B19"/>
    <w:rsid w:val="00C32720"/>
    <w:rsid w:val="00C32809"/>
    <w:rsid w:val="00C330A4"/>
    <w:rsid w:val="00C331B7"/>
    <w:rsid w:val="00C34075"/>
    <w:rsid w:val="00C37EB5"/>
    <w:rsid w:val="00C40B0E"/>
    <w:rsid w:val="00C412B0"/>
    <w:rsid w:val="00C431C0"/>
    <w:rsid w:val="00C437D8"/>
    <w:rsid w:val="00C45889"/>
    <w:rsid w:val="00C46B2C"/>
    <w:rsid w:val="00C4779B"/>
    <w:rsid w:val="00C50630"/>
    <w:rsid w:val="00C51D50"/>
    <w:rsid w:val="00C54ADD"/>
    <w:rsid w:val="00C559BA"/>
    <w:rsid w:val="00C569FC"/>
    <w:rsid w:val="00C573E8"/>
    <w:rsid w:val="00C601DB"/>
    <w:rsid w:val="00C6029A"/>
    <w:rsid w:val="00C609A4"/>
    <w:rsid w:val="00C61998"/>
    <w:rsid w:val="00C62E99"/>
    <w:rsid w:val="00C634F5"/>
    <w:rsid w:val="00C63B3B"/>
    <w:rsid w:val="00C654DA"/>
    <w:rsid w:val="00C65A80"/>
    <w:rsid w:val="00C65A8A"/>
    <w:rsid w:val="00C66AEA"/>
    <w:rsid w:val="00C66F75"/>
    <w:rsid w:val="00C67365"/>
    <w:rsid w:val="00C676CD"/>
    <w:rsid w:val="00C67AEA"/>
    <w:rsid w:val="00C67AF0"/>
    <w:rsid w:val="00C67D67"/>
    <w:rsid w:val="00C70C8E"/>
    <w:rsid w:val="00C723D2"/>
    <w:rsid w:val="00C7425E"/>
    <w:rsid w:val="00C7484C"/>
    <w:rsid w:val="00C7582D"/>
    <w:rsid w:val="00C7614C"/>
    <w:rsid w:val="00C777BC"/>
    <w:rsid w:val="00C80E61"/>
    <w:rsid w:val="00C813F9"/>
    <w:rsid w:val="00C82B8C"/>
    <w:rsid w:val="00C85C25"/>
    <w:rsid w:val="00C90BF9"/>
    <w:rsid w:val="00C956EB"/>
    <w:rsid w:val="00C95BBA"/>
    <w:rsid w:val="00C960CE"/>
    <w:rsid w:val="00C9633D"/>
    <w:rsid w:val="00CA11B8"/>
    <w:rsid w:val="00CA20E4"/>
    <w:rsid w:val="00CA213C"/>
    <w:rsid w:val="00CA37D6"/>
    <w:rsid w:val="00CA7ED1"/>
    <w:rsid w:val="00CB147D"/>
    <w:rsid w:val="00CB1B74"/>
    <w:rsid w:val="00CB28EE"/>
    <w:rsid w:val="00CB2DC8"/>
    <w:rsid w:val="00CB4F0D"/>
    <w:rsid w:val="00CB5984"/>
    <w:rsid w:val="00CB5B06"/>
    <w:rsid w:val="00CB6663"/>
    <w:rsid w:val="00CC1486"/>
    <w:rsid w:val="00CC1E17"/>
    <w:rsid w:val="00CC2453"/>
    <w:rsid w:val="00CC3D57"/>
    <w:rsid w:val="00CC3D6A"/>
    <w:rsid w:val="00CC4473"/>
    <w:rsid w:val="00CC7089"/>
    <w:rsid w:val="00CC7AD1"/>
    <w:rsid w:val="00CD1519"/>
    <w:rsid w:val="00CD3A9C"/>
    <w:rsid w:val="00CD3E46"/>
    <w:rsid w:val="00CD56E7"/>
    <w:rsid w:val="00CD7910"/>
    <w:rsid w:val="00CD7CEB"/>
    <w:rsid w:val="00CD7D2C"/>
    <w:rsid w:val="00CE1D99"/>
    <w:rsid w:val="00CE20C1"/>
    <w:rsid w:val="00CE62A4"/>
    <w:rsid w:val="00CE7614"/>
    <w:rsid w:val="00CE7D6D"/>
    <w:rsid w:val="00CF0182"/>
    <w:rsid w:val="00CF2810"/>
    <w:rsid w:val="00CF65A0"/>
    <w:rsid w:val="00CF6CD8"/>
    <w:rsid w:val="00CF71A4"/>
    <w:rsid w:val="00CF7C51"/>
    <w:rsid w:val="00D003E3"/>
    <w:rsid w:val="00D02136"/>
    <w:rsid w:val="00D026FA"/>
    <w:rsid w:val="00D0450B"/>
    <w:rsid w:val="00D04C62"/>
    <w:rsid w:val="00D067A0"/>
    <w:rsid w:val="00D071ED"/>
    <w:rsid w:val="00D07C2F"/>
    <w:rsid w:val="00D1033E"/>
    <w:rsid w:val="00D107D0"/>
    <w:rsid w:val="00D11C85"/>
    <w:rsid w:val="00D11D6C"/>
    <w:rsid w:val="00D12EBD"/>
    <w:rsid w:val="00D13A33"/>
    <w:rsid w:val="00D13CAA"/>
    <w:rsid w:val="00D146EC"/>
    <w:rsid w:val="00D16903"/>
    <w:rsid w:val="00D1769C"/>
    <w:rsid w:val="00D1789A"/>
    <w:rsid w:val="00D20F59"/>
    <w:rsid w:val="00D21AD7"/>
    <w:rsid w:val="00D23DAF"/>
    <w:rsid w:val="00D25DD1"/>
    <w:rsid w:val="00D26E56"/>
    <w:rsid w:val="00D27B3C"/>
    <w:rsid w:val="00D309CB"/>
    <w:rsid w:val="00D30E92"/>
    <w:rsid w:val="00D349B1"/>
    <w:rsid w:val="00D34A10"/>
    <w:rsid w:val="00D3596C"/>
    <w:rsid w:val="00D37738"/>
    <w:rsid w:val="00D42228"/>
    <w:rsid w:val="00D42AA5"/>
    <w:rsid w:val="00D42B31"/>
    <w:rsid w:val="00D42D62"/>
    <w:rsid w:val="00D451AF"/>
    <w:rsid w:val="00D45736"/>
    <w:rsid w:val="00D45EB6"/>
    <w:rsid w:val="00D46411"/>
    <w:rsid w:val="00D464ED"/>
    <w:rsid w:val="00D503B5"/>
    <w:rsid w:val="00D50D5D"/>
    <w:rsid w:val="00D50DCB"/>
    <w:rsid w:val="00D52829"/>
    <w:rsid w:val="00D52A38"/>
    <w:rsid w:val="00D53CC7"/>
    <w:rsid w:val="00D53E69"/>
    <w:rsid w:val="00D53FE0"/>
    <w:rsid w:val="00D54BB9"/>
    <w:rsid w:val="00D55DF7"/>
    <w:rsid w:val="00D5614F"/>
    <w:rsid w:val="00D569BC"/>
    <w:rsid w:val="00D56A6A"/>
    <w:rsid w:val="00D56D4A"/>
    <w:rsid w:val="00D57308"/>
    <w:rsid w:val="00D5749A"/>
    <w:rsid w:val="00D601F5"/>
    <w:rsid w:val="00D60C77"/>
    <w:rsid w:val="00D6225C"/>
    <w:rsid w:val="00D64D9D"/>
    <w:rsid w:val="00D668C6"/>
    <w:rsid w:val="00D6791C"/>
    <w:rsid w:val="00D7155C"/>
    <w:rsid w:val="00D71760"/>
    <w:rsid w:val="00D72920"/>
    <w:rsid w:val="00D74971"/>
    <w:rsid w:val="00D77CAA"/>
    <w:rsid w:val="00D80988"/>
    <w:rsid w:val="00D80E91"/>
    <w:rsid w:val="00D81114"/>
    <w:rsid w:val="00D829C5"/>
    <w:rsid w:val="00D8313D"/>
    <w:rsid w:val="00D842AD"/>
    <w:rsid w:val="00D878AE"/>
    <w:rsid w:val="00D87CE3"/>
    <w:rsid w:val="00D902CE"/>
    <w:rsid w:val="00D907FF"/>
    <w:rsid w:val="00D90FAA"/>
    <w:rsid w:val="00D9154E"/>
    <w:rsid w:val="00D942B4"/>
    <w:rsid w:val="00D95C59"/>
    <w:rsid w:val="00D975C7"/>
    <w:rsid w:val="00D9763C"/>
    <w:rsid w:val="00DA0857"/>
    <w:rsid w:val="00DA0AE6"/>
    <w:rsid w:val="00DA0B5E"/>
    <w:rsid w:val="00DA19F5"/>
    <w:rsid w:val="00DA6996"/>
    <w:rsid w:val="00DA6A9F"/>
    <w:rsid w:val="00DB11E7"/>
    <w:rsid w:val="00DB1247"/>
    <w:rsid w:val="00DB2BB0"/>
    <w:rsid w:val="00DB3E19"/>
    <w:rsid w:val="00DB5C69"/>
    <w:rsid w:val="00DB6E4A"/>
    <w:rsid w:val="00DB707C"/>
    <w:rsid w:val="00DB725C"/>
    <w:rsid w:val="00DC31DF"/>
    <w:rsid w:val="00DC4261"/>
    <w:rsid w:val="00DC4837"/>
    <w:rsid w:val="00DC55A6"/>
    <w:rsid w:val="00DC5A68"/>
    <w:rsid w:val="00DC766A"/>
    <w:rsid w:val="00DD09A9"/>
    <w:rsid w:val="00DD0F9E"/>
    <w:rsid w:val="00DD18EB"/>
    <w:rsid w:val="00DD3FED"/>
    <w:rsid w:val="00DD4204"/>
    <w:rsid w:val="00DD50D9"/>
    <w:rsid w:val="00DD5220"/>
    <w:rsid w:val="00DD591D"/>
    <w:rsid w:val="00DD793E"/>
    <w:rsid w:val="00DE0849"/>
    <w:rsid w:val="00DE091D"/>
    <w:rsid w:val="00DE0D98"/>
    <w:rsid w:val="00DE129E"/>
    <w:rsid w:val="00DE25A6"/>
    <w:rsid w:val="00DE3CD0"/>
    <w:rsid w:val="00DE5EF6"/>
    <w:rsid w:val="00DE5F95"/>
    <w:rsid w:val="00DF0AF2"/>
    <w:rsid w:val="00DF16C4"/>
    <w:rsid w:val="00DF212C"/>
    <w:rsid w:val="00DF5EED"/>
    <w:rsid w:val="00DF6541"/>
    <w:rsid w:val="00DF6850"/>
    <w:rsid w:val="00E0001E"/>
    <w:rsid w:val="00E00162"/>
    <w:rsid w:val="00E05827"/>
    <w:rsid w:val="00E0653D"/>
    <w:rsid w:val="00E06A5C"/>
    <w:rsid w:val="00E07488"/>
    <w:rsid w:val="00E1005A"/>
    <w:rsid w:val="00E102B4"/>
    <w:rsid w:val="00E1219D"/>
    <w:rsid w:val="00E13EAC"/>
    <w:rsid w:val="00E14B9E"/>
    <w:rsid w:val="00E14DFF"/>
    <w:rsid w:val="00E15061"/>
    <w:rsid w:val="00E15E11"/>
    <w:rsid w:val="00E17010"/>
    <w:rsid w:val="00E17E79"/>
    <w:rsid w:val="00E20273"/>
    <w:rsid w:val="00E202A1"/>
    <w:rsid w:val="00E20C36"/>
    <w:rsid w:val="00E2152F"/>
    <w:rsid w:val="00E21C9C"/>
    <w:rsid w:val="00E21CEC"/>
    <w:rsid w:val="00E2312E"/>
    <w:rsid w:val="00E253E9"/>
    <w:rsid w:val="00E25C2E"/>
    <w:rsid w:val="00E2642D"/>
    <w:rsid w:val="00E31C06"/>
    <w:rsid w:val="00E323F9"/>
    <w:rsid w:val="00E32B30"/>
    <w:rsid w:val="00E3324B"/>
    <w:rsid w:val="00E3352A"/>
    <w:rsid w:val="00E3430D"/>
    <w:rsid w:val="00E35013"/>
    <w:rsid w:val="00E36097"/>
    <w:rsid w:val="00E36A74"/>
    <w:rsid w:val="00E37A71"/>
    <w:rsid w:val="00E37C1F"/>
    <w:rsid w:val="00E37F84"/>
    <w:rsid w:val="00E407F2"/>
    <w:rsid w:val="00E4111A"/>
    <w:rsid w:val="00E41B6D"/>
    <w:rsid w:val="00E42DDE"/>
    <w:rsid w:val="00E43C16"/>
    <w:rsid w:val="00E4463C"/>
    <w:rsid w:val="00E4493A"/>
    <w:rsid w:val="00E455AB"/>
    <w:rsid w:val="00E45651"/>
    <w:rsid w:val="00E473C0"/>
    <w:rsid w:val="00E47E55"/>
    <w:rsid w:val="00E50264"/>
    <w:rsid w:val="00E50470"/>
    <w:rsid w:val="00E510AF"/>
    <w:rsid w:val="00E51874"/>
    <w:rsid w:val="00E51B51"/>
    <w:rsid w:val="00E51B73"/>
    <w:rsid w:val="00E52419"/>
    <w:rsid w:val="00E52EF6"/>
    <w:rsid w:val="00E53DB3"/>
    <w:rsid w:val="00E540D3"/>
    <w:rsid w:val="00E564F7"/>
    <w:rsid w:val="00E57476"/>
    <w:rsid w:val="00E57563"/>
    <w:rsid w:val="00E5787C"/>
    <w:rsid w:val="00E57BBA"/>
    <w:rsid w:val="00E6059C"/>
    <w:rsid w:val="00E60CF0"/>
    <w:rsid w:val="00E6100D"/>
    <w:rsid w:val="00E61343"/>
    <w:rsid w:val="00E629F3"/>
    <w:rsid w:val="00E63B08"/>
    <w:rsid w:val="00E63E87"/>
    <w:rsid w:val="00E6421B"/>
    <w:rsid w:val="00E64A1C"/>
    <w:rsid w:val="00E6510A"/>
    <w:rsid w:val="00E6723C"/>
    <w:rsid w:val="00E70A11"/>
    <w:rsid w:val="00E755F7"/>
    <w:rsid w:val="00E7560D"/>
    <w:rsid w:val="00E75D27"/>
    <w:rsid w:val="00E765B1"/>
    <w:rsid w:val="00E76B5B"/>
    <w:rsid w:val="00E7727B"/>
    <w:rsid w:val="00E772D1"/>
    <w:rsid w:val="00E77BB6"/>
    <w:rsid w:val="00E80FBC"/>
    <w:rsid w:val="00E81792"/>
    <w:rsid w:val="00E821C3"/>
    <w:rsid w:val="00E82CA5"/>
    <w:rsid w:val="00E832A6"/>
    <w:rsid w:val="00E84123"/>
    <w:rsid w:val="00E8519D"/>
    <w:rsid w:val="00E86CDA"/>
    <w:rsid w:val="00E91A4E"/>
    <w:rsid w:val="00E9270B"/>
    <w:rsid w:val="00E93E47"/>
    <w:rsid w:val="00E94126"/>
    <w:rsid w:val="00E943E5"/>
    <w:rsid w:val="00E9513A"/>
    <w:rsid w:val="00E95A60"/>
    <w:rsid w:val="00E95BFB"/>
    <w:rsid w:val="00E96815"/>
    <w:rsid w:val="00EA04FC"/>
    <w:rsid w:val="00EA128C"/>
    <w:rsid w:val="00EA1772"/>
    <w:rsid w:val="00EA2395"/>
    <w:rsid w:val="00EA2B74"/>
    <w:rsid w:val="00EA39A5"/>
    <w:rsid w:val="00EA47AA"/>
    <w:rsid w:val="00EA4910"/>
    <w:rsid w:val="00EA5E60"/>
    <w:rsid w:val="00EA5FE0"/>
    <w:rsid w:val="00EA6543"/>
    <w:rsid w:val="00EA714F"/>
    <w:rsid w:val="00EB0503"/>
    <w:rsid w:val="00EB055F"/>
    <w:rsid w:val="00EB0594"/>
    <w:rsid w:val="00EB0794"/>
    <w:rsid w:val="00EB12AB"/>
    <w:rsid w:val="00EB1919"/>
    <w:rsid w:val="00EB1EB6"/>
    <w:rsid w:val="00EB1FEF"/>
    <w:rsid w:val="00EB54B5"/>
    <w:rsid w:val="00EB7CBF"/>
    <w:rsid w:val="00EC06EB"/>
    <w:rsid w:val="00EC110D"/>
    <w:rsid w:val="00EC1149"/>
    <w:rsid w:val="00EC20A3"/>
    <w:rsid w:val="00EC26BB"/>
    <w:rsid w:val="00EC27D8"/>
    <w:rsid w:val="00EC2A23"/>
    <w:rsid w:val="00EC4F6D"/>
    <w:rsid w:val="00EC6A75"/>
    <w:rsid w:val="00EC780D"/>
    <w:rsid w:val="00ED0C9D"/>
    <w:rsid w:val="00ED12A0"/>
    <w:rsid w:val="00ED14BE"/>
    <w:rsid w:val="00ED1B89"/>
    <w:rsid w:val="00ED21AE"/>
    <w:rsid w:val="00ED2A76"/>
    <w:rsid w:val="00ED3A38"/>
    <w:rsid w:val="00ED49FD"/>
    <w:rsid w:val="00ED5628"/>
    <w:rsid w:val="00ED645C"/>
    <w:rsid w:val="00ED750C"/>
    <w:rsid w:val="00EE19CA"/>
    <w:rsid w:val="00EE1C51"/>
    <w:rsid w:val="00EE22A9"/>
    <w:rsid w:val="00EE2959"/>
    <w:rsid w:val="00EE2D52"/>
    <w:rsid w:val="00EE451B"/>
    <w:rsid w:val="00EE4EEE"/>
    <w:rsid w:val="00EE4FE4"/>
    <w:rsid w:val="00EE6176"/>
    <w:rsid w:val="00EE6CE1"/>
    <w:rsid w:val="00EE7200"/>
    <w:rsid w:val="00EF3096"/>
    <w:rsid w:val="00EF3568"/>
    <w:rsid w:val="00EF4929"/>
    <w:rsid w:val="00EF6328"/>
    <w:rsid w:val="00EF6489"/>
    <w:rsid w:val="00EF6CC3"/>
    <w:rsid w:val="00EF6F97"/>
    <w:rsid w:val="00F001DE"/>
    <w:rsid w:val="00F00CCB"/>
    <w:rsid w:val="00F01F8E"/>
    <w:rsid w:val="00F03100"/>
    <w:rsid w:val="00F03A70"/>
    <w:rsid w:val="00F05DF8"/>
    <w:rsid w:val="00F0700A"/>
    <w:rsid w:val="00F07022"/>
    <w:rsid w:val="00F113C3"/>
    <w:rsid w:val="00F1317E"/>
    <w:rsid w:val="00F13598"/>
    <w:rsid w:val="00F13D2F"/>
    <w:rsid w:val="00F13DD3"/>
    <w:rsid w:val="00F13EDE"/>
    <w:rsid w:val="00F14377"/>
    <w:rsid w:val="00F14E55"/>
    <w:rsid w:val="00F15492"/>
    <w:rsid w:val="00F16B36"/>
    <w:rsid w:val="00F16BB3"/>
    <w:rsid w:val="00F16C2C"/>
    <w:rsid w:val="00F17287"/>
    <w:rsid w:val="00F20163"/>
    <w:rsid w:val="00F22F9B"/>
    <w:rsid w:val="00F23F6D"/>
    <w:rsid w:val="00F24465"/>
    <w:rsid w:val="00F24F9F"/>
    <w:rsid w:val="00F251F9"/>
    <w:rsid w:val="00F25BCD"/>
    <w:rsid w:val="00F3000A"/>
    <w:rsid w:val="00F30350"/>
    <w:rsid w:val="00F316BB"/>
    <w:rsid w:val="00F3290B"/>
    <w:rsid w:val="00F33B8B"/>
    <w:rsid w:val="00F405F0"/>
    <w:rsid w:val="00F40848"/>
    <w:rsid w:val="00F4089D"/>
    <w:rsid w:val="00F40BA0"/>
    <w:rsid w:val="00F40D6A"/>
    <w:rsid w:val="00F40FCE"/>
    <w:rsid w:val="00F41086"/>
    <w:rsid w:val="00F42B87"/>
    <w:rsid w:val="00F43772"/>
    <w:rsid w:val="00F44960"/>
    <w:rsid w:val="00F44DA9"/>
    <w:rsid w:val="00F453A0"/>
    <w:rsid w:val="00F45460"/>
    <w:rsid w:val="00F47D05"/>
    <w:rsid w:val="00F51967"/>
    <w:rsid w:val="00F51A6E"/>
    <w:rsid w:val="00F520BF"/>
    <w:rsid w:val="00F54987"/>
    <w:rsid w:val="00F559AA"/>
    <w:rsid w:val="00F55F8F"/>
    <w:rsid w:val="00F56E59"/>
    <w:rsid w:val="00F575D0"/>
    <w:rsid w:val="00F61FE2"/>
    <w:rsid w:val="00F62E35"/>
    <w:rsid w:val="00F64F04"/>
    <w:rsid w:val="00F664E7"/>
    <w:rsid w:val="00F6670F"/>
    <w:rsid w:val="00F709C1"/>
    <w:rsid w:val="00F70F40"/>
    <w:rsid w:val="00F719C1"/>
    <w:rsid w:val="00F729B9"/>
    <w:rsid w:val="00F72B91"/>
    <w:rsid w:val="00F73748"/>
    <w:rsid w:val="00F73E19"/>
    <w:rsid w:val="00F76876"/>
    <w:rsid w:val="00F76A60"/>
    <w:rsid w:val="00F77312"/>
    <w:rsid w:val="00F77FD2"/>
    <w:rsid w:val="00F800D9"/>
    <w:rsid w:val="00F8117C"/>
    <w:rsid w:val="00F81512"/>
    <w:rsid w:val="00F82638"/>
    <w:rsid w:val="00F82658"/>
    <w:rsid w:val="00F8558E"/>
    <w:rsid w:val="00F8564D"/>
    <w:rsid w:val="00F86AFD"/>
    <w:rsid w:val="00F87012"/>
    <w:rsid w:val="00F87F83"/>
    <w:rsid w:val="00F90A1D"/>
    <w:rsid w:val="00F90DB1"/>
    <w:rsid w:val="00F9139C"/>
    <w:rsid w:val="00F93887"/>
    <w:rsid w:val="00F938DB"/>
    <w:rsid w:val="00F94913"/>
    <w:rsid w:val="00F949A9"/>
    <w:rsid w:val="00F95CA0"/>
    <w:rsid w:val="00FA25D3"/>
    <w:rsid w:val="00FA2EB4"/>
    <w:rsid w:val="00FA349E"/>
    <w:rsid w:val="00FA53BE"/>
    <w:rsid w:val="00FA5C7C"/>
    <w:rsid w:val="00FA7FF4"/>
    <w:rsid w:val="00FB4C26"/>
    <w:rsid w:val="00FB5C49"/>
    <w:rsid w:val="00FB5D70"/>
    <w:rsid w:val="00FB6095"/>
    <w:rsid w:val="00FC1463"/>
    <w:rsid w:val="00FC3BCD"/>
    <w:rsid w:val="00FC7CAA"/>
    <w:rsid w:val="00FD071A"/>
    <w:rsid w:val="00FD13C4"/>
    <w:rsid w:val="00FD2E0A"/>
    <w:rsid w:val="00FD4920"/>
    <w:rsid w:val="00FD5774"/>
    <w:rsid w:val="00FD6B08"/>
    <w:rsid w:val="00FD7326"/>
    <w:rsid w:val="00FE0D8F"/>
    <w:rsid w:val="00FE2965"/>
    <w:rsid w:val="00FE34B2"/>
    <w:rsid w:val="00FE383C"/>
    <w:rsid w:val="00FE4992"/>
    <w:rsid w:val="00FE4C6E"/>
    <w:rsid w:val="00FF0FED"/>
    <w:rsid w:val="00FF1033"/>
    <w:rsid w:val="00FF108D"/>
    <w:rsid w:val="00FF18AA"/>
    <w:rsid w:val="00FF3708"/>
    <w:rsid w:val="00FF5764"/>
    <w:rsid w:val="00FF5BD6"/>
    <w:rsid w:val="00FF5E5A"/>
    <w:rsid w:val="00FF63CA"/>
    <w:rsid w:val="00FF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D8052"/>
  <w15:chartTrackingRefBased/>
  <w15:docId w15:val="{0D0CD2CF-4799-4F70-B35D-A80E9C278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BY" w:eastAsia="en-US" w:bidi="ar-SA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БУКВЫ"/>
    <w:qFormat/>
    <w:rsid w:val="007C65AF"/>
    <w:pPr>
      <w:spacing w:line="240" w:lineRule="auto"/>
    </w:pPr>
  </w:style>
  <w:style w:type="paragraph" w:styleId="1">
    <w:name w:val="heading 1"/>
    <w:aliases w:val="ЕБАТЬ"/>
    <w:basedOn w:val="a"/>
    <w:next w:val="a"/>
    <w:link w:val="10"/>
    <w:uiPriority w:val="9"/>
    <w:qFormat/>
    <w:rsid w:val="00426954"/>
    <w:pPr>
      <w:keepNext/>
      <w:keepLines/>
      <w:spacing w:before="360" w:after="240"/>
      <w:ind w:left="709" w:firstLine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ЕБАТЬ Знак"/>
    <w:basedOn w:val="a0"/>
    <w:link w:val="1"/>
    <w:uiPriority w:val="9"/>
    <w:rsid w:val="00426954"/>
    <w:rPr>
      <w:rFonts w:eastAsiaTheme="majorEastAsia" w:cstheme="majorBidi"/>
      <w:b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77312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BY"/>
    </w:rPr>
  </w:style>
  <w:style w:type="paragraph" w:styleId="11">
    <w:name w:val="toc 1"/>
    <w:basedOn w:val="a"/>
    <w:next w:val="a"/>
    <w:autoRedefine/>
    <w:uiPriority w:val="39"/>
    <w:unhideWhenUsed/>
    <w:rsid w:val="00FE4992"/>
    <w:pPr>
      <w:tabs>
        <w:tab w:val="right" w:leader="dot" w:pos="9345"/>
      </w:tabs>
      <w:spacing w:after="100"/>
    </w:pPr>
    <w:rPr>
      <w:noProof/>
      <w:lang w:val="ru-RU"/>
    </w:rPr>
  </w:style>
  <w:style w:type="character" w:styleId="a4">
    <w:name w:val="Hyperlink"/>
    <w:basedOn w:val="a0"/>
    <w:uiPriority w:val="99"/>
    <w:unhideWhenUsed/>
    <w:rsid w:val="00F77312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F77312"/>
    <w:pPr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453881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453881"/>
  </w:style>
  <w:style w:type="paragraph" w:styleId="a7">
    <w:name w:val="footer"/>
    <w:basedOn w:val="a"/>
    <w:link w:val="a8"/>
    <w:uiPriority w:val="99"/>
    <w:unhideWhenUsed/>
    <w:rsid w:val="00453881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453881"/>
  </w:style>
  <w:style w:type="paragraph" w:styleId="a9">
    <w:name w:val="List Paragraph"/>
    <w:basedOn w:val="a"/>
    <w:uiPriority w:val="34"/>
    <w:qFormat/>
    <w:rsid w:val="00682037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A0472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A0472D"/>
    <w:rPr>
      <w:rFonts w:ascii="Segoe UI" w:hAnsi="Segoe UI" w:cs="Segoe UI"/>
      <w:sz w:val="18"/>
      <w:szCs w:val="18"/>
    </w:rPr>
  </w:style>
  <w:style w:type="table" w:customStyle="1" w:styleId="12">
    <w:name w:val="Сетка таблицы1"/>
    <w:basedOn w:val="a1"/>
    <w:next w:val="ac"/>
    <w:uiPriority w:val="59"/>
    <w:rsid w:val="008556EB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39"/>
    <w:rsid w:val="008556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a1"/>
    <w:next w:val="ac"/>
    <w:uiPriority w:val="59"/>
    <w:rsid w:val="00EC110D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c"/>
    <w:uiPriority w:val="59"/>
    <w:rsid w:val="003B210C"/>
    <w:pPr>
      <w:spacing w:after="0" w:line="240" w:lineRule="auto"/>
      <w:ind w:firstLine="0"/>
      <w:jc w:val="left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426954"/>
    <w:pPr>
      <w:spacing w:after="0" w:line="240" w:lineRule="auto"/>
    </w:pPr>
  </w:style>
  <w:style w:type="character" w:styleId="ae">
    <w:name w:val="Placeholder Text"/>
    <w:basedOn w:val="a0"/>
    <w:uiPriority w:val="99"/>
    <w:semiHidden/>
    <w:rsid w:val="00A00CBA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3560E7"/>
    <w:pPr>
      <w:spacing w:after="200"/>
    </w:pPr>
    <w:rPr>
      <w:i/>
      <w:iCs/>
      <w:color w:val="44546A" w:themeColor="text2"/>
      <w:sz w:val="18"/>
      <w:szCs w:val="18"/>
    </w:rPr>
  </w:style>
  <w:style w:type="character" w:styleId="af0">
    <w:name w:val="Subtle Emphasis"/>
    <w:basedOn w:val="a0"/>
    <w:uiPriority w:val="19"/>
    <w:qFormat/>
    <w:rsid w:val="00895994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4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72912E-A438-414C-AF62-F2F857E7A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6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873</cp:revision>
  <dcterms:created xsi:type="dcterms:W3CDTF">2023-04-06T17:51:00Z</dcterms:created>
  <dcterms:modified xsi:type="dcterms:W3CDTF">2023-06-07T13:46:00Z</dcterms:modified>
</cp:coreProperties>
</file>